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A4" w:rsidRPr="007D785D" w:rsidRDefault="005C0CA4" w:rsidP="005C0CA4">
      <w:pPr>
        <w:spacing w:after="0" w:line="276" w:lineRule="auto"/>
        <w:jc w:val="both"/>
        <w:rPr>
          <w:rFonts w:ascii="Cambria" w:hAnsi="Cambria" w:cs="Times New Roman"/>
          <w:b/>
          <w:sz w:val="24"/>
          <w:szCs w:val="24"/>
          <w:lang w:val="en-GB"/>
        </w:rPr>
      </w:pPr>
      <w:bookmarkStart w:id="0" w:name="_GoBack"/>
      <w:bookmarkEnd w:id="0"/>
      <w:r w:rsidRPr="007D785D">
        <w:rPr>
          <w:rFonts w:ascii="Cambria" w:hAnsi="Cambria" w:cs="Times New Roman"/>
          <w:b/>
          <w:sz w:val="24"/>
          <w:szCs w:val="24"/>
          <w:lang w:val="en-GB"/>
        </w:rPr>
        <w:t>Abstract</w:t>
      </w:r>
    </w:p>
    <w:p w:rsidR="005C0CA4" w:rsidRDefault="005C0CA4" w:rsidP="005C0CA4">
      <w:pPr>
        <w:spacing w:after="0" w:line="276" w:lineRule="auto"/>
        <w:ind w:firstLine="709"/>
        <w:jc w:val="both"/>
        <w:rPr>
          <w:rFonts w:ascii="Cambria" w:hAnsi="Cambria" w:cs="Times New Roman"/>
          <w:sz w:val="24"/>
          <w:szCs w:val="24"/>
          <w:lang w:val="en"/>
        </w:rPr>
      </w:pPr>
      <w:r w:rsidRPr="005C0CA4">
        <w:rPr>
          <w:rFonts w:ascii="Cambria" w:hAnsi="Cambria" w:cs="Times New Roman"/>
          <w:sz w:val="24"/>
          <w:szCs w:val="24"/>
          <w:lang w:val="en-US"/>
        </w:rPr>
        <w:t>The decomposition of organic matter is (next to photosynthesis) one of the key</w:t>
      </w:r>
      <w:r w:rsidRPr="005E6288">
        <w:rPr>
          <w:rFonts w:ascii="Cambria" w:hAnsi="Cambria" w:cs="Times New Roman"/>
          <w:sz w:val="24"/>
          <w:szCs w:val="24"/>
          <w:lang w:val="en"/>
        </w:rPr>
        <w:t xml:space="preserve"> biogeochemical processes responsible for the circulation of elements in nature. Despite many </w:t>
      </w:r>
      <w:r>
        <w:rPr>
          <w:rFonts w:ascii="Cambria" w:hAnsi="Cambria" w:cs="Times New Roman"/>
          <w:sz w:val="24"/>
          <w:szCs w:val="24"/>
          <w:lang w:val="en"/>
        </w:rPr>
        <w:t>studies</w:t>
      </w:r>
      <w:r w:rsidRPr="005E6288">
        <w:rPr>
          <w:rFonts w:ascii="Cambria" w:hAnsi="Cambria" w:cs="Times New Roman"/>
          <w:sz w:val="24"/>
          <w:szCs w:val="24"/>
          <w:lang w:val="en"/>
        </w:rPr>
        <w:t xml:space="preserve"> devoted to the </w:t>
      </w:r>
      <w:r>
        <w:rPr>
          <w:rFonts w:ascii="Cambria" w:hAnsi="Cambria" w:cs="Times New Roman"/>
          <w:sz w:val="24"/>
          <w:szCs w:val="24"/>
          <w:lang w:val="en"/>
        </w:rPr>
        <w:t xml:space="preserve">biomass </w:t>
      </w:r>
      <w:r w:rsidRPr="005E6288">
        <w:rPr>
          <w:rFonts w:ascii="Cambria" w:hAnsi="Cambria" w:cs="Times New Roman"/>
          <w:sz w:val="24"/>
          <w:szCs w:val="24"/>
          <w:lang w:val="en"/>
        </w:rPr>
        <w:t xml:space="preserve">decomposition in recent years, </w:t>
      </w:r>
      <w:r>
        <w:rPr>
          <w:rFonts w:ascii="Cambria" w:hAnsi="Cambria" w:cs="Times New Roman"/>
          <w:sz w:val="24"/>
          <w:szCs w:val="24"/>
          <w:lang w:val="en"/>
        </w:rPr>
        <w:t>only few</w:t>
      </w:r>
      <w:r w:rsidRPr="005E6288">
        <w:rPr>
          <w:rFonts w:ascii="Cambria" w:hAnsi="Cambria" w:cs="Times New Roman"/>
          <w:sz w:val="24"/>
          <w:szCs w:val="24"/>
          <w:lang w:val="en"/>
        </w:rPr>
        <w:t xml:space="preserve"> of them concerned this </w:t>
      </w:r>
      <w:r>
        <w:rPr>
          <w:rFonts w:ascii="Cambria" w:hAnsi="Cambria" w:cs="Times New Roman"/>
          <w:sz w:val="24"/>
          <w:szCs w:val="24"/>
          <w:lang w:val="en"/>
        </w:rPr>
        <w:t>matter</w:t>
      </w:r>
      <w:r w:rsidRPr="005E6288">
        <w:rPr>
          <w:rFonts w:ascii="Cambria" w:hAnsi="Cambria" w:cs="Times New Roman"/>
          <w:sz w:val="24"/>
          <w:szCs w:val="24"/>
          <w:lang w:val="en"/>
        </w:rPr>
        <w:t xml:space="preserve"> </w:t>
      </w:r>
      <w:r>
        <w:rPr>
          <w:rFonts w:ascii="Cambria" w:hAnsi="Cambria" w:cs="Times New Roman"/>
          <w:sz w:val="24"/>
          <w:szCs w:val="24"/>
          <w:lang w:val="en"/>
        </w:rPr>
        <w:t>on</w:t>
      </w:r>
      <w:r w:rsidRPr="005E6288">
        <w:rPr>
          <w:rFonts w:ascii="Cambria" w:hAnsi="Cambria" w:cs="Times New Roman"/>
          <w:sz w:val="24"/>
          <w:szCs w:val="24"/>
          <w:lang w:val="en"/>
        </w:rPr>
        <w:t xml:space="preserve"> post-mining areas. This research attempts to fill this gap. The aim of the research was to determine the </w:t>
      </w:r>
      <w:r>
        <w:rPr>
          <w:rFonts w:ascii="Cambria" w:hAnsi="Cambria" w:cs="Times New Roman"/>
          <w:sz w:val="24"/>
          <w:szCs w:val="24"/>
          <w:lang w:val="en"/>
        </w:rPr>
        <w:t xml:space="preserve">leaf litter </w:t>
      </w:r>
      <w:r w:rsidRPr="005E6288">
        <w:rPr>
          <w:rFonts w:ascii="Cambria" w:hAnsi="Cambria" w:cs="Times New Roman"/>
          <w:sz w:val="24"/>
          <w:szCs w:val="24"/>
          <w:lang w:val="en"/>
        </w:rPr>
        <w:t xml:space="preserve">decomposition rate of various species </w:t>
      </w:r>
      <w:r>
        <w:rPr>
          <w:rFonts w:ascii="Cambria" w:hAnsi="Cambria" w:cs="Times New Roman"/>
          <w:sz w:val="24"/>
          <w:szCs w:val="24"/>
          <w:lang w:val="en"/>
        </w:rPr>
        <w:t>in the</w:t>
      </w:r>
      <w:r w:rsidRPr="005E6288">
        <w:rPr>
          <w:rFonts w:ascii="Cambria" w:hAnsi="Cambria" w:cs="Times New Roman"/>
          <w:sz w:val="24"/>
          <w:szCs w:val="24"/>
          <w:lang w:val="en"/>
        </w:rPr>
        <w:t xml:space="preserve"> stands growing </w:t>
      </w:r>
      <w:r>
        <w:rPr>
          <w:rFonts w:ascii="Cambria" w:hAnsi="Cambria" w:cs="Times New Roman"/>
          <w:sz w:val="24"/>
          <w:szCs w:val="24"/>
          <w:lang w:val="en"/>
        </w:rPr>
        <w:t>on</w:t>
      </w:r>
      <w:r w:rsidRPr="005E6288">
        <w:rPr>
          <w:rFonts w:ascii="Cambria" w:hAnsi="Cambria" w:cs="Times New Roman"/>
          <w:sz w:val="24"/>
          <w:szCs w:val="24"/>
          <w:lang w:val="en"/>
        </w:rPr>
        <w:t xml:space="preserve"> reclaimed post-mining land and adjacent forest areas.</w:t>
      </w:r>
      <w:r>
        <w:rPr>
          <w:rFonts w:ascii="Cambria" w:hAnsi="Cambria" w:cs="Times New Roman"/>
          <w:sz w:val="24"/>
          <w:szCs w:val="24"/>
          <w:lang w:val="en"/>
        </w:rPr>
        <w:t xml:space="preserve"> It was </w:t>
      </w:r>
      <w:r w:rsidRPr="005C0CA4">
        <w:rPr>
          <w:rFonts w:ascii="Cambria" w:hAnsi="Cambria" w:cs="Times New Roman"/>
          <w:sz w:val="24"/>
          <w:szCs w:val="24"/>
          <w:lang w:val="en-US"/>
        </w:rPr>
        <w:t>hypothesized</w:t>
      </w:r>
      <w:r w:rsidRPr="00432405">
        <w:rPr>
          <w:rFonts w:ascii="Cambria" w:hAnsi="Cambria" w:cs="Times New Roman"/>
          <w:sz w:val="24"/>
          <w:szCs w:val="24"/>
          <w:lang w:val="en"/>
        </w:rPr>
        <w:t xml:space="preserve"> </w:t>
      </w:r>
      <w:r>
        <w:rPr>
          <w:rFonts w:ascii="Cambria" w:hAnsi="Cambria" w:cs="Times New Roman"/>
          <w:sz w:val="24"/>
          <w:szCs w:val="24"/>
          <w:lang w:val="en"/>
        </w:rPr>
        <w:t>that</w:t>
      </w:r>
      <w:r w:rsidRPr="005E6288">
        <w:rPr>
          <w:rFonts w:ascii="Cambria" w:hAnsi="Cambria" w:cs="Times New Roman"/>
          <w:sz w:val="24"/>
          <w:szCs w:val="24"/>
          <w:lang w:val="en"/>
        </w:rPr>
        <w:t>: (</w:t>
      </w:r>
      <w:r>
        <w:rPr>
          <w:rFonts w:ascii="Cambria" w:hAnsi="Cambria" w:cs="Times New Roman"/>
          <w:sz w:val="24"/>
          <w:szCs w:val="24"/>
          <w:lang w:val="en"/>
        </w:rPr>
        <w:t>H</w:t>
      </w:r>
      <w:r w:rsidRPr="005E6288">
        <w:rPr>
          <w:rFonts w:ascii="Cambria" w:hAnsi="Cambria" w:cs="Times New Roman"/>
          <w:sz w:val="24"/>
          <w:szCs w:val="24"/>
          <w:lang w:val="en"/>
        </w:rPr>
        <w:t xml:space="preserve">1) </w:t>
      </w:r>
      <w:r>
        <w:rPr>
          <w:rFonts w:ascii="Cambria" w:hAnsi="Cambria" w:cs="Times New Roman"/>
          <w:sz w:val="24"/>
          <w:szCs w:val="24"/>
          <w:lang w:val="en"/>
        </w:rPr>
        <w:t>leaf litter decomposition</w:t>
      </w:r>
      <w:r w:rsidRPr="005E6288">
        <w:rPr>
          <w:rFonts w:ascii="Cambria" w:hAnsi="Cambria" w:cs="Times New Roman"/>
          <w:sz w:val="24"/>
          <w:szCs w:val="24"/>
          <w:lang w:val="en"/>
        </w:rPr>
        <w:t xml:space="preserve"> rate of studied tree species will differ</w:t>
      </w:r>
      <w:r w:rsidRPr="00432405">
        <w:rPr>
          <w:rFonts w:ascii="Cambria" w:hAnsi="Cambria" w:cs="Times New Roman"/>
          <w:sz w:val="24"/>
          <w:szCs w:val="24"/>
          <w:lang w:val="en"/>
        </w:rPr>
        <w:t xml:space="preserve"> </w:t>
      </w:r>
      <w:r w:rsidRPr="005E6288">
        <w:rPr>
          <w:rFonts w:ascii="Cambria" w:hAnsi="Cambria" w:cs="Times New Roman"/>
          <w:sz w:val="24"/>
          <w:szCs w:val="24"/>
          <w:lang w:val="en"/>
        </w:rPr>
        <w:t xml:space="preserve">in </w:t>
      </w:r>
      <w:r>
        <w:rPr>
          <w:rFonts w:ascii="Cambria" w:hAnsi="Cambria" w:cs="Times New Roman"/>
          <w:sz w:val="24"/>
          <w:szCs w:val="24"/>
          <w:lang w:val="en"/>
        </w:rPr>
        <w:t>similar</w:t>
      </w:r>
      <w:r w:rsidRPr="005E6288">
        <w:rPr>
          <w:rFonts w:ascii="Cambria" w:hAnsi="Cambria" w:cs="Times New Roman"/>
          <w:sz w:val="24"/>
          <w:szCs w:val="24"/>
          <w:lang w:val="en"/>
        </w:rPr>
        <w:t xml:space="preserve"> environmental conditions</w:t>
      </w:r>
      <w:r>
        <w:rPr>
          <w:rFonts w:ascii="Cambria" w:hAnsi="Cambria" w:cs="Times New Roman"/>
          <w:sz w:val="24"/>
          <w:szCs w:val="24"/>
          <w:lang w:val="en"/>
        </w:rPr>
        <w:t>,</w:t>
      </w:r>
      <w:r w:rsidRPr="005E6288">
        <w:rPr>
          <w:rFonts w:ascii="Cambria" w:hAnsi="Cambria" w:cs="Times New Roman"/>
          <w:sz w:val="24"/>
          <w:szCs w:val="24"/>
          <w:lang w:val="en"/>
        </w:rPr>
        <w:t xml:space="preserve"> moreover (</w:t>
      </w:r>
      <w:r>
        <w:rPr>
          <w:rFonts w:ascii="Cambria" w:hAnsi="Cambria" w:cs="Times New Roman"/>
          <w:sz w:val="24"/>
          <w:szCs w:val="24"/>
          <w:lang w:val="en"/>
        </w:rPr>
        <w:t>H</w:t>
      </w:r>
      <w:r w:rsidRPr="005E6288">
        <w:rPr>
          <w:rFonts w:ascii="Cambria" w:hAnsi="Cambria" w:cs="Times New Roman"/>
          <w:sz w:val="24"/>
          <w:szCs w:val="24"/>
          <w:lang w:val="en"/>
        </w:rPr>
        <w:t xml:space="preserve">2) it will be faster in </w:t>
      </w:r>
      <w:r>
        <w:rPr>
          <w:rFonts w:ascii="Cambria" w:hAnsi="Cambria" w:cs="Times New Roman"/>
          <w:sz w:val="24"/>
          <w:szCs w:val="24"/>
          <w:lang w:val="en"/>
        </w:rPr>
        <w:t>home</w:t>
      </w:r>
      <w:r w:rsidRPr="005E6288">
        <w:rPr>
          <w:rFonts w:ascii="Cambria" w:hAnsi="Cambria" w:cs="Times New Roman"/>
          <w:sz w:val="24"/>
          <w:szCs w:val="24"/>
          <w:lang w:val="en"/>
        </w:rPr>
        <w:t xml:space="preserve"> and mixed stands than in </w:t>
      </w:r>
      <w:r>
        <w:rPr>
          <w:rFonts w:ascii="Cambria" w:hAnsi="Cambria" w:cs="Times New Roman"/>
          <w:sz w:val="24"/>
          <w:szCs w:val="24"/>
          <w:lang w:val="en"/>
        </w:rPr>
        <w:t xml:space="preserve">Scots </w:t>
      </w:r>
      <w:r w:rsidRPr="005E6288">
        <w:rPr>
          <w:rFonts w:ascii="Cambria" w:hAnsi="Cambria" w:cs="Times New Roman"/>
          <w:sz w:val="24"/>
          <w:szCs w:val="24"/>
          <w:lang w:val="en"/>
        </w:rPr>
        <w:t>pine monocultures, and (</w:t>
      </w:r>
      <w:r>
        <w:rPr>
          <w:rFonts w:ascii="Cambria" w:hAnsi="Cambria" w:cs="Times New Roman"/>
          <w:sz w:val="24"/>
          <w:szCs w:val="24"/>
          <w:lang w:val="en"/>
        </w:rPr>
        <w:t>H</w:t>
      </w:r>
      <w:r w:rsidRPr="005E6288">
        <w:rPr>
          <w:rFonts w:ascii="Cambria" w:hAnsi="Cambria" w:cs="Times New Roman"/>
          <w:sz w:val="24"/>
          <w:szCs w:val="24"/>
          <w:lang w:val="en"/>
        </w:rPr>
        <w:t xml:space="preserve">3) </w:t>
      </w:r>
      <w:r>
        <w:rPr>
          <w:rFonts w:ascii="Cambria" w:hAnsi="Cambria" w:cs="Times New Roman"/>
          <w:sz w:val="24"/>
          <w:szCs w:val="24"/>
          <w:lang w:val="en"/>
        </w:rPr>
        <w:t xml:space="preserve">faster </w:t>
      </w:r>
      <w:r w:rsidRPr="005E6288">
        <w:rPr>
          <w:rFonts w:ascii="Cambria" w:hAnsi="Cambria" w:cs="Times New Roman"/>
          <w:sz w:val="24"/>
          <w:szCs w:val="24"/>
          <w:lang w:val="en"/>
        </w:rPr>
        <w:t xml:space="preserve">in stands of the same species </w:t>
      </w:r>
      <w:r>
        <w:rPr>
          <w:rFonts w:ascii="Cambria" w:hAnsi="Cambria" w:cs="Times New Roman"/>
          <w:sz w:val="24"/>
          <w:szCs w:val="24"/>
          <w:lang w:val="en"/>
        </w:rPr>
        <w:t xml:space="preserve">growing </w:t>
      </w:r>
      <w:r w:rsidRPr="005E6288">
        <w:rPr>
          <w:rFonts w:ascii="Cambria" w:hAnsi="Cambria" w:cs="Times New Roman"/>
          <w:sz w:val="24"/>
          <w:szCs w:val="24"/>
          <w:lang w:val="en"/>
        </w:rPr>
        <w:t xml:space="preserve">on exposures where higher average temperatures </w:t>
      </w:r>
      <w:r w:rsidRPr="00432405">
        <w:rPr>
          <w:rFonts w:ascii="Cambria" w:hAnsi="Cambria" w:cs="Times New Roman"/>
          <w:sz w:val="24"/>
          <w:szCs w:val="24"/>
          <w:lang w:val="en"/>
        </w:rPr>
        <w:t>on the forest floor were recorded,</w:t>
      </w:r>
      <w:r w:rsidRPr="005E6288">
        <w:rPr>
          <w:rFonts w:ascii="Cambria" w:hAnsi="Cambria" w:cs="Times New Roman"/>
          <w:sz w:val="24"/>
          <w:szCs w:val="24"/>
          <w:lang w:val="en"/>
        </w:rPr>
        <w:t xml:space="preserve"> while lower (</w:t>
      </w:r>
      <w:r>
        <w:rPr>
          <w:rFonts w:ascii="Cambria" w:hAnsi="Cambria" w:cs="Times New Roman"/>
          <w:sz w:val="24"/>
          <w:szCs w:val="24"/>
          <w:lang w:val="en"/>
        </w:rPr>
        <w:t>H</w:t>
      </w:r>
      <w:r w:rsidRPr="005E6288">
        <w:rPr>
          <w:rFonts w:ascii="Cambria" w:hAnsi="Cambria" w:cs="Times New Roman"/>
          <w:sz w:val="24"/>
          <w:szCs w:val="24"/>
          <w:lang w:val="en"/>
        </w:rPr>
        <w:t>4) under sta</w:t>
      </w:r>
      <w:r>
        <w:rPr>
          <w:rFonts w:ascii="Cambria" w:hAnsi="Cambria" w:cs="Times New Roman"/>
          <w:sz w:val="24"/>
          <w:szCs w:val="24"/>
          <w:lang w:val="en"/>
        </w:rPr>
        <w:t>nds growing on post-mining</w:t>
      </w:r>
      <w:r w:rsidRPr="005E6288">
        <w:rPr>
          <w:rFonts w:ascii="Cambria" w:hAnsi="Cambria" w:cs="Times New Roman"/>
          <w:sz w:val="24"/>
          <w:szCs w:val="24"/>
          <w:lang w:val="en"/>
        </w:rPr>
        <w:t xml:space="preserve"> rather than forest </w:t>
      </w:r>
      <w:r>
        <w:rPr>
          <w:rFonts w:ascii="Cambria" w:hAnsi="Cambria" w:cs="Times New Roman"/>
          <w:sz w:val="24"/>
          <w:szCs w:val="24"/>
          <w:lang w:val="en"/>
        </w:rPr>
        <w:t>sites</w:t>
      </w:r>
      <w:r w:rsidRPr="005E6288">
        <w:rPr>
          <w:rFonts w:ascii="Cambria" w:hAnsi="Cambria" w:cs="Times New Roman"/>
          <w:sz w:val="24"/>
          <w:szCs w:val="24"/>
          <w:lang w:val="en"/>
        </w:rPr>
        <w:t xml:space="preserve">. The research was </w:t>
      </w:r>
      <w:r w:rsidRPr="00DD0DED">
        <w:rPr>
          <w:rFonts w:ascii="Cambria" w:hAnsi="Cambria" w:cs="Times New Roman"/>
          <w:sz w:val="24"/>
          <w:szCs w:val="24"/>
          <w:lang w:val="en"/>
        </w:rPr>
        <w:t xml:space="preserve">conducted </w:t>
      </w:r>
      <w:r w:rsidRPr="005E6288">
        <w:rPr>
          <w:rFonts w:ascii="Cambria" w:hAnsi="Cambria" w:cs="Times New Roman"/>
          <w:sz w:val="24"/>
          <w:szCs w:val="24"/>
          <w:lang w:val="en"/>
        </w:rPr>
        <w:t xml:space="preserve">for five years on the external </w:t>
      </w:r>
      <w:r>
        <w:rPr>
          <w:rFonts w:ascii="Cambria" w:hAnsi="Cambria" w:cs="Times New Roman"/>
          <w:sz w:val="24"/>
          <w:szCs w:val="24"/>
          <w:lang w:val="en"/>
        </w:rPr>
        <w:t>spoil heap</w:t>
      </w:r>
      <w:r w:rsidRPr="005E6288">
        <w:rPr>
          <w:rFonts w:ascii="Cambria" w:hAnsi="Cambria" w:cs="Times New Roman"/>
          <w:sz w:val="24"/>
          <w:szCs w:val="24"/>
          <w:lang w:val="en"/>
        </w:rPr>
        <w:t xml:space="preserve"> of the Bełchatów </w:t>
      </w:r>
      <w:r>
        <w:rPr>
          <w:rFonts w:ascii="Cambria" w:hAnsi="Cambria" w:cs="Times New Roman"/>
          <w:sz w:val="24"/>
          <w:szCs w:val="24"/>
          <w:lang w:val="en"/>
        </w:rPr>
        <w:t xml:space="preserve">Lignite Mine </w:t>
      </w:r>
      <w:r w:rsidRPr="005E6288">
        <w:rPr>
          <w:rFonts w:ascii="Cambria" w:hAnsi="Cambria" w:cs="Times New Roman"/>
          <w:sz w:val="24"/>
          <w:szCs w:val="24"/>
          <w:lang w:val="en"/>
        </w:rPr>
        <w:t>(and adjacent forest areas)</w:t>
      </w:r>
      <w:r>
        <w:rPr>
          <w:rFonts w:ascii="Cambria" w:hAnsi="Cambria" w:cs="Times New Roman"/>
          <w:sz w:val="24"/>
          <w:szCs w:val="24"/>
          <w:lang w:val="en"/>
        </w:rPr>
        <w:t>, where a</w:t>
      </w:r>
      <w:r w:rsidRPr="005E6288">
        <w:rPr>
          <w:rFonts w:ascii="Cambria" w:hAnsi="Cambria" w:cs="Times New Roman"/>
          <w:sz w:val="24"/>
          <w:szCs w:val="24"/>
          <w:lang w:val="en"/>
        </w:rPr>
        <w:t xml:space="preserve"> set of 31 experimental plots</w:t>
      </w:r>
      <w:r>
        <w:rPr>
          <w:rFonts w:ascii="Cambria" w:hAnsi="Cambria" w:cs="Times New Roman"/>
          <w:sz w:val="24"/>
          <w:szCs w:val="24"/>
          <w:lang w:val="en"/>
        </w:rPr>
        <w:t xml:space="preserve"> was established</w:t>
      </w:r>
      <w:r w:rsidRPr="005E6288">
        <w:rPr>
          <w:rFonts w:ascii="Cambria" w:hAnsi="Cambria" w:cs="Times New Roman"/>
          <w:sz w:val="24"/>
          <w:szCs w:val="24"/>
          <w:lang w:val="en"/>
        </w:rPr>
        <w:t>.</w:t>
      </w:r>
    </w:p>
    <w:p w:rsidR="005C0CA4" w:rsidRPr="0038616C" w:rsidRDefault="005C0CA4" w:rsidP="005C0CA4">
      <w:pPr>
        <w:spacing w:after="0" w:line="276" w:lineRule="auto"/>
        <w:ind w:firstLine="709"/>
        <w:jc w:val="both"/>
        <w:rPr>
          <w:rFonts w:ascii="Cambria" w:hAnsi="Cambria" w:cs="Times New Roman"/>
          <w:sz w:val="24"/>
          <w:szCs w:val="24"/>
          <w:lang w:val="en"/>
        </w:rPr>
      </w:pPr>
      <w:r w:rsidRPr="00077059">
        <w:rPr>
          <w:rFonts w:ascii="Cambria" w:hAnsi="Cambria" w:cs="Times New Roman"/>
          <w:sz w:val="24"/>
          <w:szCs w:val="24"/>
          <w:lang w:val="en"/>
        </w:rPr>
        <w:t xml:space="preserve">In the course of the research </w:t>
      </w:r>
      <w:r>
        <w:rPr>
          <w:rFonts w:ascii="Cambria" w:hAnsi="Cambria" w:cs="Times New Roman"/>
          <w:sz w:val="24"/>
          <w:szCs w:val="24"/>
          <w:lang w:val="en"/>
        </w:rPr>
        <w:t xml:space="preserve">it was stated that </w:t>
      </w:r>
      <w:r w:rsidRPr="00077059">
        <w:rPr>
          <w:rFonts w:ascii="Cambria" w:hAnsi="Cambria" w:cs="Times New Roman"/>
          <w:sz w:val="24"/>
          <w:szCs w:val="24"/>
          <w:lang w:val="en"/>
        </w:rPr>
        <w:t>(</w:t>
      </w:r>
      <w:r>
        <w:rPr>
          <w:rFonts w:ascii="Cambria" w:hAnsi="Cambria" w:cs="Times New Roman"/>
          <w:sz w:val="24"/>
          <w:szCs w:val="24"/>
          <w:lang w:val="en"/>
        </w:rPr>
        <w:t>ref.</w:t>
      </w:r>
      <w:r w:rsidRPr="00077059">
        <w:rPr>
          <w:rFonts w:ascii="Cambria" w:hAnsi="Cambria" w:cs="Times New Roman"/>
          <w:sz w:val="24"/>
          <w:szCs w:val="24"/>
          <w:lang w:val="en"/>
        </w:rPr>
        <w:t xml:space="preserve"> </w:t>
      </w:r>
      <w:r>
        <w:rPr>
          <w:rFonts w:ascii="Cambria" w:hAnsi="Cambria" w:cs="Times New Roman"/>
          <w:sz w:val="24"/>
          <w:szCs w:val="24"/>
          <w:lang w:val="en"/>
        </w:rPr>
        <w:t>H</w:t>
      </w:r>
      <w:r w:rsidRPr="00077059">
        <w:rPr>
          <w:rFonts w:ascii="Cambria" w:hAnsi="Cambria" w:cs="Times New Roman"/>
          <w:sz w:val="24"/>
          <w:szCs w:val="24"/>
          <w:lang w:val="en"/>
        </w:rPr>
        <w:t>1)</w:t>
      </w:r>
      <w:r>
        <w:rPr>
          <w:rFonts w:ascii="Cambria" w:hAnsi="Cambria" w:cs="Times New Roman"/>
          <w:sz w:val="24"/>
          <w:szCs w:val="24"/>
          <w:lang w:val="en"/>
        </w:rPr>
        <w:t xml:space="preserve"> </w:t>
      </w:r>
      <w:r w:rsidRPr="0038616C">
        <w:rPr>
          <w:rFonts w:ascii="Cambria" w:hAnsi="Cambria" w:cs="Times New Roman"/>
          <w:sz w:val="24"/>
          <w:szCs w:val="24"/>
          <w:lang w:val="en"/>
        </w:rPr>
        <w:t>leaf litter decomposition rates differed between</w:t>
      </w:r>
      <w:r>
        <w:rPr>
          <w:rFonts w:ascii="Cambria" w:hAnsi="Cambria" w:cs="Times New Roman"/>
          <w:sz w:val="24"/>
          <w:szCs w:val="24"/>
          <w:lang w:val="en"/>
        </w:rPr>
        <w:t xml:space="preserve"> studied </w:t>
      </w:r>
      <w:r w:rsidRPr="00077059">
        <w:rPr>
          <w:rFonts w:ascii="Cambria" w:hAnsi="Cambria" w:cs="Times New Roman"/>
          <w:sz w:val="24"/>
          <w:szCs w:val="24"/>
          <w:lang w:val="en"/>
        </w:rPr>
        <w:t>species</w:t>
      </w:r>
      <w:r>
        <w:rPr>
          <w:rFonts w:ascii="Cambria" w:hAnsi="Cambria" w:cs="Times New Roman"/>
          <w:sz w:val="24"/>
          <w:szCs w:val="24"/>
          <w:lang w:val="en"/>
        </w:rPr>
        <w:t xml:space="preserve">. </w:t>
      </w:r>
      <w:r w:rsidRPr="00B95FEC">
        <w:rPr>
          <w:rFonts w:ascii="Cambria" w:hAnsi="Cambria" w:cs="Times New Roman"/>
          <w:sz w:val="24"/>
          <w:szCs w:val="24"/>
          <w:lang w:val="en"/>
        </w:rPr>
        <w:t xml:space="preserve">These differences were similar to those reported in the </w:t>
      </w:r>
      <w:r>
        <w:rPr>
          <w:rFonts w:ascii="Cambria" w:hAnsi="Cambria" w:cs="Times New Roman"/>
          <w:sz w:val="24"/>
          <w:szCs w:val="24"/>
          <w:lang w:val="en"/>
        </w:rPr>
        <w:t xml:space="preserve">existing </w:t>
      </w:r>
      <w:r w:rsidRPr="00B95FEC">
        <w:rPr>
          <w:rFonts w:ascii="Cambria" w:hAnsi="Cambria" w:cs="Times New Roman"/>
          <w:sz w:val="24"/>
          <w:szCs w:val="24"/>
          <w:lang w:val="en"/>
        </w:rPr>
        <w:t>literature, however, mass losses of particular litter types were at individual stages of the decomposition process relatively smaller</w:t>
      </w:r>
      <w:r w:rsidRPr="00077059">
        <w:rPr>
          <w:rFonts w:ascii="Cambria" w:hAnsi="Cambria" w:cs="Times New Roman"/>
          <w:sz w:val="24"/>
          <w:szCs w:val="24"/>
          <w:lang w:val="en"/>
        </w:rPr>
        <w:t>.</w:t>
      </w:r>
      <w:r>
        <w:rPr>
          <w:rFonts w:ascii="Cambria" w:hAnsi="Cambria" w:cs="Times New Roman"/>
          <w:sz w:val="24"/>
          <w:szCs w:val="24"/>
          <w:lang w:val="en"/>
        </w:rPr>
        <w:t xml:space="preserve"> </w:t>
      </w:r>
      <w:r w:rsidRPr="0038616C">
        <w:rPr>
          <w:rFonts w:ascii="Cambria" w:hAnsi="Cambria" w:cs="Times New Roman"/>
          <w:sz w:val="24"/>
          <w:szCs w:val="24"/>
          <w:lang w:val="en"/>
        </w:rPr>
        <w:t>Leaf litter decomposition rates of all species (</w:t>
      </w:r>
      <w:r>
        <w:rPr>
          <w:rFonts w:ascii="Cambria" w:hAnsi="Cambria" w:cs="Times New Roman"/>
          <w:sz w:val="24"/>
          <w:szCs w:val="24"/>
          <w:lang w:val="en"/>
        </w:rPr>
        <w:t>ref.</w:t>
      </w:r>
      <w:r w:rsidRPr="0038616C">
        <w:rPr>
          <w:rFonts w:ascii="Cambria" w:hAnsi="Cambria" w:cs="Times New Roman"/>
          <w:sz w:val="24"/>
          <w:szCs w:val="24"/>
          <w:lang w:val="en"/>
        </w:rPr>
        <w:t xml:space="preserve"> </w:t>
      </w:r>
      <w:r>
        <w:rPr>
          <w:rFonts w:ascii="Cambria" w:hAnsi="Cambria" w:cs="Times New Roman"/>
          <w:sz w:val="24"/>
          <w:szCs w:val="24"/>
          <w:lang w:val="en"/>
        </w:rPr>
        <w:t>H</w:t>
      </w:r>
      <w:r w:rsidRPr="0038616C">
        <w:rPr>
          <w:rFonts w:ascii="Cambria" w:hAnsi="Cambria" w:cs="Times New Roman"/>
          <w:sz w:val="24"/>
          <w:szCs w:val="24"/>
          <w:lang w:val="en"/>
        </w:rPr>
        <w:t xml:space="preserve">2) that were examined in mixed stands and </w:t>
      </w:r>
      <w:r>
        <w:rPr>
          <w:rFonts w:ascii="Cambria" w:hAnsi="Cambria" w:cs="Times New Roman"/>
          <w:sz w:val="24"/>
          <w:szCs w:val="24"/>
          <w:lang w:val="en"/>
        </w:rPr>
        <w:t xml:space="preserve">Scots </w:t>
      </w:r>
      <w:r w:rsidRPr="0038616C">
        <w:rPr>
          <w:rFonts w:ascii="Cambria" w:hAnsi="Cambria" w:cs="Times New Roman"/>
          <w:sz w:val="24"/>
          <w:szCs w:val="24"/>
          <w:lang w:val="en"/>
        </w:rPr>
        <w:t>pine monocultures were faster in the former.</w:t>
      </w:r>
      <w:r w:rsidRPr="007F0234">
        <w:rPr>
          <w:rFonts w:ascii="Cambria" w:hAnsi="Cambria" w:cs="Times New Roman"/>
          <w:sz w:val="24"/>
          <w:szCs w:val="24"/>
          <w:lang w:val="en"/>
        </w:rPr>
        <w:t xml:space="preserve"> Comparing the rate</w:t>
      </w:r>
      <w:r>
        <w:rPr>
          <w:rFonts w:ascii="Cambria" w:hAnsi="Cambria" w:cs="Times New Roman"/>
          <w:sz w:val="24"/>
          <w:szCs w:val="24"/>
          <w:lang w:val="en"/>
        </w:rPr>
        <w:t>s</w:t>
      </w:r>
      <w:r w:rsidRPr="007F0234">
        <w:rPr>
          <w:rFonts w:ascii="Cambria" w:hAnsi="Cambria" w:cs="Times New Roman"/>
          <w:sz w:val="24"/>
          <w:szCs w:val="24"/>
          <w:lang w:val="en"/>
        </w:rPr>
        <w:t xml:space="preserve"> of leaf </w:t>
      </w:r>
      <w:r>
        <w:rPr>
          <w:rFonts w:ascii="Cambria" w:hAnsi="Cambria" w:cs="Times New Roman"/>
          <w:sz w:val="24"/>
          <w:szCs w:val="24"/>
          <w:lang w:val="en"/>
        </w:rPr>
        <w:t>litter decomposition</w:t>
      </w:r>
      <w:r w:rsidRPr="00077059">
        <w:rPr>
          <w:rFonts w:ascii="Cambria" w:hAnsi="Cambria" w:cs="Times New Roman"/>
          <w:sz w:val="24"/>
          <w:szCs w:val="24"/>
          <w:lang w:val="en"/>
        </w:rPr>
        <w:t xml:space="preserve"> in mixed stands with those in </w:t>
      </w:r>
      <w:r>
        <w:rPr>
          <w:rFonts w:ascii="Cambria" w:hAnsi="Cambria" w:cs="Times New Roman"/>
          <w:sz w:val="24"/>
          <w:szCs w:val="24"/>
          <w:lang w:val="en"/>
        </w:rPr>
        <w:t>home</w:t>
      </w:r>
      <w:r w:rsidRPr="00077059">
        <w:rPr>
          <w:rFonts w:ascii="Cambria" w:hAnsi="Cambria" w:cs="Times New Roman"/>
          <w:sz w:val="24"/>
          <w:szCs w:val="24"/>
          <w:lang w:val="en"/>
        </w:rPr>
        <w:t xml:space="preserve"> stands, no similar trends were observed for the species studied.</w:t>
      </w:r>
      <w:r w:rsidRPr="001F21BF">
        <w:rPr>
          <w:rFonts w:ascii="Cambria" w:hAnsi="Cambria" w:cs="Times New Roman"/>
          <w:sz w:val="24"/>
          <w:szCs w:val="24"/>
          <w:lang w:val="en"/>
        </w:rPr>
        <w:t xml:space="preserve"> </w:t>
      </w:r>
      <w:r>
        <w:rPr>
          <w:rFonts w:ascii="Cambria" w:hAnsi="Cambria" w:cs="Times New Roman"/>
          <w:sz w:val="24"/>
          <w:szCs w:val="24"/>
          <w:lang w:val="en"/>
        </w:rPr>
        <w:t>Scots p</w:t>
      </w:r>
      <w:r w:rsidRPr="001F21BF">
        <w:rPr>
          <w:rFonts w:ascii="Cambria" w:hAnsi="Cambria" w:cs="Times New Roman"/>
          <w:sz w:val="24"/>
          <w:szCs w:val="24"/>
          <w:lang w:val="en"/>
        </w:rPr>
        <w:t xml:space="preserve">ine stands growing on the western slope of the spoil heap </w:t>
      </w:r>
      <w:r>
        <w:rPr>
          <w:rFonts w:ascii="Cambria" w:hAnsi="Cambria" w:cs="Times New Roman"/>
          <w:sz w:val="24"/>
          <w:szCs w:val="24"/>
          <w:lang w:val="en"/>
        </w:rPr>
        <w:t xml:space="preserve">(ref. H3) </w:t>
      </w:r>
      <w:r w:rsidRPr="001F21BF">
        <w:rPr>
          <w:rFonts w:ascii="Cambria" w:hAnsi="Cambria" w:cs="Times New Roman"/>
          <w:sz w:val="24"/>
          <w:szCs w:val="24"/>
          <w:lang w:val="en"/>
        </w:rPr>
        <w:t>favoured faster leaf litter decomposition in comparison with the sam</w:t>
      </w:r>
      <w:r>
        <w:rPr>
          <w:rFonts w:ascii="Cambria" w:hAnsi="Cambria" w:cs="Times New Roman"/>
          <w:sz w:val="24"/>
          <w:szCs w:val="24"/>
          <w:lang w:val="en"/>
        </w:rPr>
        <w:t>e species stands on its plateau</w:t>
      </w:r>
      <w:r w:rsidRPr="00077059">
        <w:rPr>
          <w:rFonts w:ascii="Cambria" w:hAnsi="Cambria" w:cs="Times New Roman"/>
          <w:sz w:val="24"/>
          <w:szCs w:val="24"/>
          <w:lang w:val="en"/>
        </w:rPr>
        <w:t>.</w:t>
      </w:r>
      <w:r w:rsidRPr="001F21BF">
        <w:rPr>
          <w:rFonts w:ascii="Cambria" w:hAnsi="Cambria" w:cs="Times New Roman"/>
          <w:sz w:val="24"/>
          <w:szCs w:val="24"/>
          <w:lang w:val="en"/>
        </w:rPr>
        <w:t xml:space="preserve"> </w:t>
      </w:r>
      <w:r w:rsidRPr="00077059">
        <w:rPr>
          <w:rFonts w:ascii="Cambria" w:hAnsi="Cambria" w:cs="Times New Roman"/>
          <w:sz w:val="24"/>
          <w:szCs w:val="24"/>
          <w:lang w:val="en"/>
        </w:rPr>
        <w:t xml:space="preserve">In the case of </w:t>
      </w:r>
      <w:r>
        <w:rPr>
          <w:rFonts w:ascii="Cambria" w:hAnsi="Cambria" w:cs="Times New Roman"/>
          <w:sz w:val="24"/>
          <w:szCs w:val="24"/>
          <w:lang w:val="en"/>
        </w:rPr>
        <w:t>home</w:t>
      </w:r>
      <w:r w:rsidRPr="00077059">
        <w:rPr>
          <w:rFonts w:ascii="Cambria" w:hAnsi="Cambria" w:cs="Times New Roman"/>
          <w:sz w:val="24"/>
          <w:szCs w:val="24"/>
          <w:lang w:val="en"/>
        </w:rPr>
        <w:t xml:space="preserve"> stands, the </w:t>
      </w:r>
      <w:r>
        <w:rPr>
          <w:rFonts w:ascii="Cambria" w:hAnsi="Cambria" w:cs="Times New Roman"/>
          <w:sz w:val="24"/>
          <w:szCs w:val="24"/>
          <w:lang w:val="en"/>
        </w:rPr>
        <w:t>influence</w:t>
      </w:r>
      <w:r w:rsidRPr="00077059">
        <w:rPr>
          <w:rFonts w:ascii="Cambria" w:hAnsi="Cambria" w:cs="Times New Roman"/>
          <w:sz w:val="24"/>
          <w:szCs w:val="24"/>
          <w:lang w:val="en"/>
        </w:rPr>
        <w:t xml:space="preserve"> of the </w:t>
      </w:r>
      <w:r>
        <w:rPr>
          <w:rFonts w:ascii="Cambria" w:hAnsi="Cambria" w:cs="Times New Roman"/>
          <w:sz w:val="24"/>
          <w:szCs w:val="24"/>
          <w:lang w:val="en"/>
        </w:rPr>
        <w:t>exposure</w:t>
      </w:r>
      <w:r w:rsidRPr="00077059">
        <w:rPr>
          <w:rFonts w:ascii="Cambria" w:hAnsi="Cambria" w:cs="Times New Roman"/>
          <w:sz w:val="24"/>
          <w:szCs w:val="24"/>
          <w:lang w:val="en"/>
        </w:rPr>
        <w:t xml:space="preserve"> was not so unambiguous.</w:t>
      </w:r>
      <w:r>
        <w:rPr>
          <w:rFonts w:ascii="Cambria" w:hAnsi="Cambria" w:cs="Times New Roman"/>
          <w:sz w:val="24"/>
          <w:szCs w:val="24"/>
          <w:lang w:val="en"/>
        </w:rPr>
        <w:t xml:space="preserve"> Moreover, </w:t>
      </w:r>
      <w:r w:rsidRPr="00077059">
        <w:rPr>
          <w:rFonts w:ascii="Cambria" w:hAnsi="Cambria" w:cs="Times New Roman"/>
          <w:sz w:val="24"/>
          <w:szCs w:val="24"/>
          <w:lang w:val="en"/>
        </w:rPr>
        <w:t xml:space="preserve">it was noticed that in both </w:t>
      </w:r>
      <w:r>
        <w:rPr>
          <w:rFonts w:ascii="Cambria" w:hAnsi="Cambria" w:cs="Times New Roman"/>
          <w:sz w:val="24"/>
          <w:szCs w:val="24"/>
          <w:lang w:val="en"/>
        </w:rPr>
        <w:t>stand</w:t>
      </w:r>
      <w:r w:rsidRPr="00A962DA">
        <w:rPr>
          <w:rFonts w:ascii="Cambria" w:hAnsi="Cambria" w:cs="Times New Roman"/>
          <w:sz w:val="24"/>
          <w:szCs w:val="24"/>
          <w:lang w:val="en"/>
        </w:rPr>
        <w:t xml:space="preserve"> </w:t>
      </w:r>
      <w:r w:rsidRPr="00077059">
        <w:rPr>
          <w:rFonts w:ascii="Cambria" w:hAnsi="Cambria" w:cs="Times New Roman"/>
          <w:sz w:val="24"/>
          <w:szCs w:val="24"/>
          <w:lang w:val="en"/>
        </w:rPr>
        <w:t>types</w:t>
      </w:r>
      <w:r>
        <w:rPr>
          <w:rFonts w:ascii="Cambria" w:hAnsi="Cambria" w:cs="Times New Roman"/>
          <w:sz w:val="24"/>
          <w:szCs w:val="24"/>
          <w:lang w:val="en"/>
        </w:rPr>
        <w:t>,</w:t>
      </w:r>
      <w:r w:rsidRPr="00A962DA">
        <w:rPr>
          <w:rFonts w:ascii="Cambria" w:hAnsi="Cambria" w:cs="Times New Roman"/>
          <w:sz w:val="24"/>
          <w:szCs w:val="24"/>
          <w:lang w:val="en"/>
        </w:rPr>
        <w:t xml:space="preserve"> </w:t>
      </w:r>
      <w:r w:rsidRPr="00077059">
        <w:rPr>
          <w:rFonts w:ascii="Cambria" w:hAnsi="Cambria" w:cs="Times New Roman"/>
          <w:sz w:val="24"/>
          <w:szCs w:val="24"/>
          <w:lang w:val="en"/>
        </w:rPr>
        <w:t xml:space="preserve">the </w:t>
      </w:r>
      <w:r>
        <w:rPr>
          <w:rFonts w:ascii="Cambria" w:hAnsi="Cambria" w:cs="Times New Roman"/>
          <w:sz w:val="24"/>
          <w:szCs w:val="24"/>
          <w:lang w:val="en"/>
        </w:rPr>
        <w:t>decomposition</w:t>
      </w:r>
      <w:r w:rsidRPr="00077059">
        <w:rPr>
          <w:rFonts w:ascii="Cambria" w:hAnsi="Cambria" w:cs="Times New Roman"/>
          <w:sz w:val="24"/>
          <w:szCs w:val="24"/>
          <w:lang w:val="en"/>
        </w:rPr>
        <w:t xml:space="preserve"> rate</w:t>
      </w:r>
      <w:r>
        <w:rPr>
          <w:rFonts w:ascii="Cambria" w:hAnsi="Cambria" w:cs="Times New Roman"/>
          <w:sz w:val="24"/>
          <w:szCs w:val="24"/>
          <w:lang w:val="en"/>
        </w:rPr>
        <w:t>s</w:t>
      </w:r>
      <w:r w:rsidRPr="00077059">
        <w:rPr>
          <w:rFonts w:ascii="Cambria" w:hAnsi="Cambria" w:cs="Times New Roman"/>
          <w:sz w:val="24"/>
          <w:szCs w:val="24"/>
          <w:lang w:val="en"/>
        </w:rPr>
        <w:t xml:space="preserve"> in the period from September to June</w:t>
      </w:r>
      <w:r>
        <w:rPr>
          <w:rFonts w:ascii="Cambria" w:hAnsi="Cambria" w:cs="Times New Roman"/>
          <w:sz w:val="24"/>
          <w:szCs w:val="24"/>
          <w:lang w:val="en"/>
        </w:rPr>
        <w:t xml:space="preserve"> </w:t>
      </w:r>
      <w:r w:rsidRPr="00077059">
        <w:rPr>
          <w:rFonts w:ascii="Cambria" w:hAnsi="Cambria" w:cs="Times New Roman"/>
          <w:sz w:val="24"/>
          <w:szCs w:val="24"/>
          <w:lang w:val="en"/>
        </w:rPr>
        <w:t xml:space="preserve">was generally faster </w:t>
      </w:r>
      <w:r>
        <w:rPr>
          <w:rFonts w:ascii="Cambria" w:hAnsi="Cambria" w:cs="Times New Roman"/>
          <w:sz w:val="24"/>
          <w:szCs w:val="24"/>
          <w:lang w:val="en"/>
        </w:rPr>
        <w:t xml:space="preserve">on those exposures, where </w:t>
      </w:r>
      <w:r w:rsidRPr="00077059">
        <w:rPr>
          <w:rFonts w:ascii="Cambria" w:hAnsi="Cambria" w:cs="Times New Roman"/>
          <w:sz w:val="24"/>
          <w:szCs w:val="24"/>
          <w:lang w:val="en"/>
        </w:rPr>
        <w:t xml:space="preserve">higher temperatures </w:t>
      </w:r>
      <w:r>
        <w:rPr>
          <w:rFonts w:ascii="Cambria" w:hAnsi="Cambria" w:cs="Times New Roman"/>
          <w:sz w:val="24"/>
          <w:szCs w:val="24"/>
          <w:lang w:val="en"/>
        </w:rPr>
        <w:t xml:space="preserve">on forest floor </w:t>
      </w:r>
      <w:r w:rsidRPr="00077059">
        <w:rPr>
          <w:rFonts w:ascii="Cambria" w:hAnsi="Cambria" w:cs="Times New Roman"/>
          <w:sz w:val="24"/>
          <w:szCs w:val="24"/>
          <w:lang w:val="en"/>
        </w:rPr>
        <w:t>were noted</w:t>
      </w:r>
      <w:r>
        <w:rPr>
          <w:rFonts w:ascii="Cambria" w:hAnsi="Cambria" w:cs="Times New Roman"/>
          <w:sz w:val="24"/>
          <w:szCs w:val="24"/>
          <w:lang w:val="en"/>
        </w:rPr>
        <w:t>. In the remaining months, reverse</w:t>
      </w:r>
      <w:r w:rsidRPr="009C7836">
        <w:rPr>
          <w:rFonts w:ascii="Cambria" w:hAnsi="Cambria" w:cs="Times New Roman"/>
          <w:sz w:val="24"/>
          <w:szCs w:val="24"/>
          <w:lang w:val="en"/>
        </w:rPr>
        <w:t xml:space="preserve"> </w:t>
      </w:r>
      <w:r>
        <w:rPr>
          <w:rFonts w:ascii="Cambria" w:hAnsi="Cambria" w:cs="Times New Roman"/>
          <w:sz w:val="24"/>
          <w:szCs w:val="24"/>
          <w:lang w:val="en"/>
        </w:rPr>
        <w:t>relations</w:t>
      </w:r>
      <w:r w:rsidRPr="00077059">
        <w:rPr>
          <w:rFonts w:ascii="Cambria" w:hAnsi="Cambria" w:cs="Times New Roman"/>
          <w:sz w:val="24"/>
          <w:szCs w:val="24"/>
          <w:lang w:val="en"/>
        </w:rPr>
        <w:t xml:space="preserve"> were </w:t>
      </w:r>
      <w:r w:rsidRPr="009C7836">
        <w:rPr>
          <w:rFonts w:ascii="Cambria" w:hAnsi="Cambria" w:cs="Times New Roman"/>
          <w:sz w:val="24"/>
          <w:szCs w:val="24"/>
          <w:lang w:val="en"/>
        </w:rPr>
        <w:t>stated</w:t>
      </w:r>
      <w:r>
        <w:rPr>
          <w:rFonts w:ascii="Cambria" w:hAnsi="Cambria" w:cs="Times New Roman"/>
          <w:sz w:val="24"/>
          <w:szCs w:val="24"/>
          <w:lang w:val="en"/>
        </w:rPr>
        <w:t>. Comparing leaf litter decomposition rates in different habitat conditions (ref. H4), we stated that they were generally lower on spoil heap than on forest sites.</w:t>
      </w:r>
      <w:r w:rsidRPr="00306511">
        <w:rPr>
          <w:rFonts w:ascii="Cambria" w:hAnsi="Cambria" w:cs="Times New Roman"/>
          <w:sz w:val="24"/>
          <w:szCs w:val="24"/>
          <w:lang w:val="en"/>
        </w:rPr>
        <w:t xml:space="preserve"> </w:t>
      </w:r>
      <w:r>
        <w:rPr>
          <w:rFonts w:ascii="Cambria" w:hAnsi="Cambria" w:cs="Times New Roman"/>
          <w:sz w:val="24"/>
          <w:szCs w:val="24"/>
          <w:lang w:val="en"/>
        </w:rPr>
        <w:t>Some</w:t>
      </w:r>
      <w:r w:rsidRPr="00077059">
        <w:rPr>
          <w:rFonts w:ascii="Cambria" w:hAnsi="Cambria" w:cs="Times New Roman"/>
          <w:sz w:val="24"/>
          <w:szCs w:val="24"/>
          <w:lang w:val="en"/>
        </w:rPr>
        <w:t xml:space="preserve"> exceptions were </w:t>
      </w:r>
      <w:r>
        <w:rPr>
          <w:rFonts w:ascii="Cambria" w:hAnsi="Cambria" w:cs="Times New Roman"/>
          <w:sz w:val="24"/>
          <w:szCs w:val="24"/>
          <w:lang w:val="en"/>
        </w:rPr>
        <w:t>noted only for litter</w:t>
      </w:r>
      <w:r w:rsidRPr="00077059">
        <w:rPr>
          <w:rFonts w:ascii="Cambria" w:hAnsi="Cambria" w:cs="Times New Roman"/>
          <w:sz w:val="24"/>
          <w:szCs w:val="24"/>
          <w:lang w:val="en"/>
        </w:rPr>
        <w:t xml:space="preserve"> of </w:t>
      </w:r>
      <w:r w:rsidRPr="00306511">
        <w:rPr>
          <w:rFonts w:ascii="Cambria" w:hAnsi="Cambria" w:cs="Times New Roman"/>
          <w:i/>
          <w:sz w:val="24"/>
          <w:szCs w:val="24"/>
          <w:lang w:val="en"/>
        </w:rPr>
        <w:t>A</w:t>
      </w:r>
      <w:r w:rsidRPr="00077059">
        <w:rPr>
          <w:rFonts w:ascii="Cambria" w:hAnsi="Cambria" w:cs="Times New Roman"/>
          <w:sz w:val="24"/>
          <w:szCs w:val="24"/>
          <w:lang w:val="en"/>
        </w:rPr>
        <w:t xml:space="preserve">. </w:t>
      </w:r>
      <w:r w:rsidRPr="00306511">
        <w:rPr>
          <w:rFonts w:ascii="Cambria" w:hAnsi="Cambria" w:cs="Times New Roman"/>
          <w:i/>
          <w:sz w:val="24"/>
          <w:szCs w:val="24"/>
          <w:lang w:val="en"/>
        </w:rPr>
        <w:t>glutinosa</w:t>
      </w:r>
      <w:r w:rsidRPr="00077059">
        <w:rPr>
          <w:rFonts w:ascii="Cambria" w:hAnsi="Cambria" w:cs="Times New Roman"/>
          <w:sz w:val="24"/>
          <w:szCs w:val="24"/>
          <w:lang w:val="en"/>
        </w:rPr>
        <w:t xml:space="preserve"> and </w:t>
      </w:r>
      <w:r w:rsidRPr="00306511">
        <w:rPr>
          <w:rFonts w:ascii="Cambria" w:hAnsi="Cambria" w:cs="Times New Roman"/>
          <w:i/>
          <w:sz w:val="24"/>
          <w:szCs w:val="24"/>
          <w:lang w:val="en"/>
        </w:rPr>
        <w:t>B</w:t>
      </w:r>
      <w:r w:rsidRPr="00077059">
        <w:rPr>
          <w:rFonts w:ascii="Cambria" w:hAnsi="Cambria" w:cs="Times New Roman"/>
          <w:sz w:val="24"/>
          <w:szCs w:val="24"/>
          <w:lang w:val="en"/>
        </w:rPr>
        <w:t xml:space="preserve">. </w:t>
      </w:r>
      <w:r w:rsidRPr="00306511">
        <w:rPr>
          <w:rFonts w:ascii="Cambria" w:hAnsi="Cambria" w:cs="Times New Roman"/>
          <w:i/>
          <w:sz w:val="24"/>
          <w:szCs w:val="24"/>
          <w:lang w:val="en"/>
        </w:rPr>
        <w:t>pendula</w:t>
      </w:r>
      <w:r>
        <w:rPr>
          <w:rFonts w:ascii="Cambria" w:hAnsi="Cambria" w:cs="Times New Roman"/>
          <w:sz w:val="24"/>
          <w:szCs w:val="24"/>
          <w:lang w:val="en"/>
        </w:rPr>
        <w:t xml:space="preserve"> under Scots pine stands, where the relations were opposite</w:t>
      </w:r>
      <w:r w:rsidRPr="00077059">
        <w:rPr>
          <w:rFonts w:ascii="Cambria" w:hAnsi="Cambria" w:cs="Times New Roman"/>
          <w:sz w:val="24"/>
          <w:szCs w:val="24"/>
          <w:lang w:val="en"/>
        </w:rPr>
        <w:t>.</w:t>
      </w:r>
    </w:p>
    <w:p w:rsidR="005C763F" w:rsidRPr="005C0CA4" w:rsidRDefault="005C0CA4" w:rsidP="005C0CA4">
      <w:pPr>
        <w:spacing w:after="0" w:line="276" w:lineRule="auto"/>
        <w:ind w:firstLine="708"/>
        <w:jc w:val="both"/>
        <w:rPr>
          <w:lang w:val="en-US"/>
        </w:rPr>
      </w:pPr>
      <w:r>
        <w:rPr>
          <w:rFonts w:ascii="Cambria" w:hAnsi="Cambria" w:cs="Times New Roman"/>
          <w:sz w:val="24"/>
          <w:szCs w:val="24"/>
          <w:lang w:val="en"/>
        </w:rPr>
        <w:t xml:space="preserve">Obtained results are the basis for recommendation the specified tree species and proper forms of their admixtures for afforestation of reclaimed areas. </w:t>
      </w:r>
      <w:r w:rsidRPr="00AB109D">
        <w:rPr>
          <w:rFonts w:ascii="Cambria" w:hAnsi="Cambria" w:cs="Times New Roman"/>
          <w:sz w:val="24"/>
          <w:szCs w:val="24"/>
          <w:lang w:val="en"/>
        </w:rPr>
        <w:t>Due to the specificity of post-</w:t>
      </w:r>
      <w:r>
        <w:rPr>
          <w:rFonts w:ascii="Cambria" w:hAnsi="Cambria" w:cs="Times New Roman"/>
          <w:sz w:val="24"/>
          <w:szCs w:val="24"/>
          <w:lang w:val="en"/>
        </w:rPr>
        <w:t>mining</w:t>
      </w:r>
      <w:r w:rsidRPr="00AB109D">
        <w:rPr>
          <w:rFonts w:ascii="Cambria" w:hAnsi="Cambria" w:cs="Times New Roman"/>
          <w:sz w:val="24"/>
          <w:szCs w:val="24"/>
          <w:lang w:val="en"/>
        </w:rPr>
        <w:t xml:space="preserve"> areas related to high variability of soil substrates, we recommend</w:t>
      </w:r>
      <w:r>
        <w:rPr>
          <w:rFonts w:ascii="Cambria" w:hAnsi="Cambria" w:cs="Times New Roman"/>
          <w:sz w:val="24"/>
          <w:szCs w:val="24"/>
          <w:lang w:val="en"/>
        </w:rPr>
        <w:t xml:space="preserve"> to increase the share of </w:t>
      </w:r>
      <w:r w:rsidRPr="00AB109D">
        <w:rPr>
          <w:rFonts w:ascii="Cambria" w:hAnsi="Cambria" w:cs="Times New Roman"/>
          <w:sz w:val="24"/>
          <w:szCs w:val="24"/>
          <w:lang w:val="en"/>
        </w:rPr>
        <w:t xml:space="preserve">the majority of the examined tree species in </w:t>
      </w:r>
      <w:r w:rsidRPr="00EB588B">
        <w:rPr>
          <w:rFonts w:ascii="Cambria" w:hAnsi="Cambria" w:cs="Times New Roman"/>
          <w:sz w:val="24"/>
          <w:szCs w:val="24"/>
          <w:lang w:val="en"/>
        </w:rPr>
        <w:t>new plantings</w:t>
      </w:r>
      <w:r>
        <w:rPr>
          <w:rFonts w:ascii="Cambria" w:hAnsi="Cambria" w:cs="Times New Roman"/>
          <w:sz w:val="24"/>
          <w:szCs w:val="24"/>
          <w:lang w:val="en"/>
        </w:rPr>
        <w:t xml:space="preserve">. </w:t>
      </w:r>
      <w:r w:rsidRPr="00AB109D">
        <w:rPr>
          <w:rFonts w:ascii="Cambria" w:hAnsi="Cambria" w:cs="Times New Roman"/>
          <w:sz w:val="24"/>
          <w:szCs w:val="24"/>
          <w:lang w:val="en"/>
        </w:rPr>
        <w:t xml:space="preserve">Nevertheless, taking into account </w:t>
      </w:r>
      <w:r>
        <w:rPr>
          <w:rFonts w:ascii="Cambria" w:hAnsi="Cambria" w:cs="Times New Roman"/>
          <w:sz w:val="24"/>
          <w:szCs w:val="24"/>
          <w:lang w:val="en"/>
        </w:rPr>
        <w:t>both</w:t>
      </w:r>
      <w:r w:rsidRPr="00AB109D">
        <w:rPr>
          <w:rFonts w:ascii="Cambria" w:hAnsi="Cambria" w:cs="Times New Roman"/>
          <w:sz w:val="24"/>
          <w:szCs w:val="24"/>
          <w:lang w:val="en"/>
        </w:rPr>
        <w:t xml:space="preserve"> the biological </w:t>
      </w:r>
      <w:r>
        <w:rPr>
          <w:rFonts w:ascii="Cambria" w:hAnsi="Cambria" w:cs="Times New Roman"/>
          <w:sz w:val="24"/>
          <w:szCs w:val="24"/>
          <w:lang w:val="en"/>
        </w:rPr>
        <w:t>and</w:t>
      </w:r>
      <w:r w:rsidRPr="00AB109D">
        <w:rPr>
          <w:rFonts w:ascii="Cambria" w:hAnsi="Cambria" w:cs="Times New Roman"/>
          <w:sz w:val="24"/>
          <w:szCs w:val="24"/>
          <w:lang w:val="en"/>
        </w:rPr>
        <w:t xml:space="preserve"> the economic purpose of reclamation, </w:t>
      </w:r>
      <w:r>
        <w:rPr>
          <w:rFonts w:ascii="Cambria" w:hAnsi="Cambria" w:cs="Times New Roman"/>
          <w:sz w:val="24"/>
          <w:szCs w:val="24"/>
          <w:lang w:val="en"/>
        </w:rPr>
        <w:t xml:space="preserve">introducing </w:t>
      </w:r>
      <w:r w:rsidRPr="00AB109D">
        <w:rPr>
          <w:rFonts w:ascii="Cambria" w:hAnsi="Cambria" w:cs="Times New Roman"/>
          <w:sz w:val="24"/>
          <w:szCs w:val="24"/>
          <w:lang w:val="en"/>
        </w:rPr>
        <w:t xml:space="preserve">mixed </w:t>
      </w:r>
      <w:r>
        <w:rPr>
          <w:rFonts w:ascii="Cambria" w:hAnsi="Cambria" w:cs="Times New Roman"/>
          <w:sz w:val="24"/>
          <w:szCs w:val="24"/>
          <w:lang w:val="en"/>
        </w:rPr>
        <w:t xml:space="preserve">tree </w:t>
      </w:r>
      <w:r w:rsidRPr="00AB109D">
        <w:rPr>
          <w:rFonts w:ascii="Cambria" w:hAnsi="Cambria" w:cs="Times New Roman"/>
          <w:sz w:val="24"/>
          <w:szCs w:val="24"/>
          <w:lang w:val="en"/>
        </w:rPr>
        <w:t>stands should be sup</w:t>
      </w:r>
      <w:r>
        <w:rPr>
          <w:rFonts w:ascii="Cambria" w:hAnsi="Cambria" w:cs="Times New Roman"/>
          <w:sz w:val="24"/>
          <w:szCs w:val="24"/>
          <w:lang w:val="en"/>
        </w:rPr>
        <w:t xml:space="preserve">ported as they </w:t>
      </w:r>
      <w:r w:rsidRPr="00AB109D">
        <w:rPr>
          <w:rFonts w:ascii="Cambria" w:hAnsi="Cambria" w:cs="Times New Roman"/>
          <w:sz w:val="24"/>
          <w:szCs w:val="24"/>
          <w:lang w:val="en"/>
        </w:rPr>
        <w:t>improve the biological and physicochemical properties of soils in degraded areas.</w:t>
      </w:r>
    </w:p>
    <w:sectPr w:rsidR="005C763F" w:rsidRPr="005C0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A4"/>
    <w:rsid w:val="0003160F"/>
    <w:rsid w:val="004C2864"/>
    <w:rsid w:val="005C0CA4"/>
    <w:rsid w:val="005C763F"/>
    <w:rsid w:val="00934C0D"/>
    <w:rsid w:val="009C7F73"/>
    <w:rsid w:val="00CE6DE3"/>
    <w:rsid w:val="00E8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</dc:creator>
  <cp:lastModifiedBy>s128</cp:lastModifiedBy>
  <cp:revision>2</cp:revision>
  <dcterms:created xsi:type="dcterms:W3CDTF">2019-06-12T09:25:00Z</dcterms:created>
  <dcterms:modified xsi:type="dcterms:W3CDTF">2019-06-12T09:25:00Z</dcterms:modified>
</cp:coreProperties>
</file>