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BCEFE" w14:textId="4AC8593A" w:rsidR="000E69AC" w:rsidRPr="00B36B40" w:rsidRDefault="00E93214">
      <w:pPr>
        <w:widowControl w:val="0"/>
        <w:autoSpaceDE w:val="0"/>
        <w:autoSpaceDN w:val="0"/>
        <w:adjustRightInd w:val="0"/>
        <w:spacing w:line="360" w:lineRule="auto"/>
        <w:jc w:val="both"/>
        <w:rPr>
          <w:b/>
          <w:bCs/>
          <w:lang w:val="fr-FR"/>
        </w:rPr>
      </w:pPr>
      <w:r w:rsidRPr="00B36B40">
        <w:rPr>
          <w:b/>
          <w:bCs/>
          <w:lang w:val="fr-FR"/>
        </w:rPr>
        <w:t xml:space="preserve">Kórnik, dnia </w:t>
      </w:r>
      <w:r w:rsidR="008D15B2" w:rsidRPr="008D15B2">
        <w:rPr>
          <w:b/>
          <w:bCs/>
          <w:lang w:val="fr-FR"/>
        </w:rPr>
        <w:t>2</w:t>
      </w:r>
      <w:r w:rsidR="0058707D">
        <w:rPr>
          <w:b/>
          <w:bCs/>
          <w:lang w:val="fr-FR"/>
        </w:rPr>
        <w:t>7</w:t>
      </w:r>
      <w:r w:rsidRPr="00B36B40">
        <w:rPr>
          <w:b/>
          <w:bCs/>
          <w:lang w:val="fr-FR"/>
        </w:rPr>
        <w:t xml:space="preserve"> </w:t>
      </w:r>
      <w:r w:rsidR="003A2C5A" w:rsidRPr="00B36B40">
        <w:rPr>
          <w:b/>
          <w:bCs/>
          <w:lang w:val="fr-FR"/>
        </w:rPr>
        <w:t>marca</w:t>
      </w:r>
      <w:r w:rsidRPr="00B36B40">
        <w:rPr>
          <w:b/>
          <w:bCs/>
          <w:lang w:val="fr-FR"/>
        </w:rPr>
        <w:t xml:space="preserve"> 20</w:t>
      </w:r>
      <w:r w:rsidR="003A2C5A" w:rsidRPr="00B36B40">
        <w:rPr>
          <w:b/>
          <w:bCs/>
          <w:lang w:val="fr-FR"/>
        </w:rPr>
        <w:t>20</w:t>
      </w:r>
      <w:r w:rsidRPr="00B36B40">
        <w:rPr>
          <w:b/>
          <w:bCs/>
          <w:lang w:val="fr-FR"/>
        </w:rPr>
        <w:t xml:space="preserve"> r.</w:t>
      </w:r>
    </w:p>
    <w:p w14:paraId="65A0B878" w14:textId="77777777" w:rsidR="000E69AC" w:rsidRPr="00B36B40" w:rsidRDefault="000E69AC" w:rsidP="00C37EC5">
      <w:pPr>
        <w:widowControl w:val="0"/>
        <w:autoSpaceDE w:val="0"/>
        <w:autoSpaceDN w:val="0"/>
        <w:adjustRightInd w:val="0"/>
        <w:spacing w:line="312" w:lineRule="auto"/>
        <w:jc w:val="both"/>
        <w:rPr>
          <w:sz w:val="22"/>
          <w:szCs w:val="22"/>
        </w:rPr>
      </w:pPr>
      <w:r w:rsidRPr="00B36B40">
        <w:rPr>
          <w:b/>
          <w:bCs/>
          <w:sz w:val="22"/>
          <w:szCs w:val="22"/>
        </w:rPr>
        <w:t>numer sprawy</w:t>
      </w:r>
      <w:r w:rsidR="002A4809" w:rsidRPr="00B36B40">
        <w:rPr>
          <w:sz w:val="22"/>
          <w:szCs w:val="22"/>
        </w:rPr>
        <w:t xml:space="preserve">: </w:t>
      </w:r>
      <w:r w:rsidR="00E93214" w:rsidRPr="00B36B40">
        <w:rPr>
          <w:sz w:val="22"/>
          <w:szCs w:val="22"/>
        </w:rPr>
        <w:t>ZP/</w:t>
      </w:r>
      <w:r w:rsidR="003A2C5A" w:rsidRPr="00B36B40">
        <w:rPr>
          <w:sz w:val="22"/>
          <w:szCs w:val="22"/>
        </w:rPr>
        <w:t>2020</w:t>
      </w:r>
      <w:r w:rsidR="00E93214" w:rsidRPr="00B36B40">
        <w:rPr>
          <w:sz w:val="22"/>
          <w:szCs w:val="22"/>
        </w:rPr>
        <w:t>/</w:t>
      </w:r>
      <w:r w:rsidR="003A2C5A" w:rsidRPr="00B36B40">
        <w:rPr>
          <w:sz w:val="22"/>
          <w:szCs w:val="22"/>
        </w:rPr>
        <w:t>01</w:t>
      </w:r>
    </w:p>
    <w:p w14:paraId="61D1B766" w14:textId="77777777" w:rsidR="000E69AC" w:rsidRPr="00B36B40" w:rsidRDefault="000E69AC" w:rsidP="00C37EC5">
      <w:pPr>
        <w:widowControl w:val="0"/>
        <w:autoSpaceDE w:val="0"/>
        <w:autoSpaceDN w:val="0"/>
        <w:adjustRightInd w:val="0"/>
        <w:spacing w:line="312" w:lineRule="auto"/>
        <w:jc w:val="both"/>
        <w:rPr>
          <w:sz w:val="22"/>
          <w:szCs w:val="22"/>
        </w:rPr>
      </w:pPr>
    </w:p>
    <w:p w14:paraId="45759BCC" w14:textId="77777777" w:rsidR="000E69AC" w:rsidRPr="00B36B40" w:rsidRDefault="000E69AC" w:rsidP="00C37EC5">
      <w:pPr>
        <w:widowControl w:val="0"/>
        <w:autoSpaceDE w:val="0"/>
        <w:autoSpaceDN w:val="0"/>
        <w:adjustRightInd w:val="0"/>
        <w:spacing w:line="312" w:lineRule="auto"/>
        <w:jc w:val="both"/>
        <w:rPr>
          <w:sz w:val="22"/>
          <w:szCs w:val="22"/>
        </w:rPr>
      </w:pPr>
    </w:p>
    <w:p w14:paraId="4BE6AF7C" w14:textId="77777777" w:rsidR="00B347B7" w:rsidRPr="00B36B40" w:rsidRDefault="00B347B7" w:rsidP="00B347B7">
      <w:pPr>
        <w:pStyle w:val="Nagwek1"/>
        <w:spacing w:line="312" w:lineRule="auto"/>
        <w:jc w:val="center"/>
        <w:rPr>
          <w:rFonts w:ascii="Times New Roman" w:hAnsi="Times New Roman" w:cs="Times New Roman"/>
          <w:sz w:val="12"/>
          <w:szCs w:val="12"/>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622"/>
      </w:tblGrid>
      <w:tr w:rsidR="00B347B7" w:rsidRPr="00B36B40" w14:paraId="1569CB53" w14:textId="77777777" w:rsidTr="00E12719">
        <w:trPr>
          <w:tblCellSpacing w:w="20" w:type="dxa"/>
          <w:jc w:val="center"/>
        </w:trPr>
        <w:tc>
          <w:tcPr>
            <w:tcW w:w="9778" w:type="dxa"/>
            <w:shd w:val="clear" w:color="auto" w:fill="auto"/>
          </w:tcPr>
          <w:p w14:paraId="6BE701BC" w14:textId="77777777" w:rsidR="00B347B7" w:rsidRPr="00B36B40" w:rsidRDefault="00B347B7" w:rsidP="00E12719">
            <w:pPr>
              <w:pStyle w:val="Nagwek1"/>
              <w:spacing w:line="312" w:lineRule="auto"/>
              <w:jc w:val="center"/>
              <w:rPr>
                <w:rFonts w:ascii="Times New Roman" w:hAnsi="Times New Roman" w:cs="Times New Roman"/>
                <w:sz w:val="24"/>
                <w:szCs w:val="24"/>
              </w:rPr>
            </w:pPr>
            <w:r w:rsidRPr="00B36B40">
              <w:rPr>
                <w:rFonts w:ascii="Times New Roman" w:hAnsi="Times New Roman" w:cs="Times New Roman"/>
                <w:sz w:val="24"/>
                <w:szCs w:val="24"/>
              </w:rPr>
              <w:t>SPECYFIKACJA</w:t>
            </w:r>
          </w:p>
          <w:p w14:paraId="183A7366" w14:textId="77777777" w:rsidR="00B347B7" w:rsidRPr="00B36B40" w:rsidRDefault="00B347B7" w:rsidP="00E12719">
            <w:pPr>
              <w:jc w:val="center"/>
            </w:pPr>
            <w:r w:rsidRPr="00B36B40">
              <w:rPr>
                <w:b/>
              </w:rPr>
              <w:t>ISTOTNYCH WARUNKÓW ZAMÓWIENIA (SIWZ)</w:t>
            </w:r>
          </w:p>
        </w:tc>
      </w:tr>
    </w:tbl>
    <w:p w14:paraId="16A9FCA2" w14:textId="77777777" w:rsidR="00B347B7" w:rsidRPr="00B36B40" w:rsidRDefault="00B347B7" w:rsidP="00B347B7">
      <w:pPr>
        <w:spacing w:line="312" w:lineRule="auto"/>
        <w:jc w:val="center"/>
        <w:rPr>
          <w:sz w:val="22"/>
          <w:szCs w:val="22"/>
        </w:rPr>
      </w:pPr>
    </w:p>
    <w:p w14:paraId="124D7F4A" w14:textId="77777777" w:rsidR="00B347B7" w:rsidRPr="00B36B40" w:rsidRDefault="00B347B7" w:rsidP="00B347B7">
      <w:pPr>
        <w:spacing w:line="312" w:lineRule="auto"/>
        <w:jc w:val="center"/>
      </w:pPr>
      <w:r w:rsidRPr="00B36B40">
        <w:t>na:</w:t>
      </w:r>
    </w:p>
    <w:p w14:paraId="4218E258" w14:textId="3FCF7450" w:rsidR="00B347B7" w:rsidRPr="00B36B40" w:rsidRDefault="003A2C5A" w:rsidP="003A2C5A">
      <w:pPr>
        <w:widowControl w:val="0"/>
        <w:autoSpaceDE w:val="0"/>
        <w:autoSpaceDN w:val="0"/>
        <w:adjustRightInd w:val="0"/>
        <w:spacing w:line="312" w:lineRule="auto"/>
        <w:jc w:val="center"/>
        <w:rPr>
          <w:b/>
        </w:rPr>
      </w:pPr>
      <w:r w:rsidRPr="00B36B40">
        <w:rPr>
          <w:b/>
        </w:rPr>
        <w:t>Ś</w:t>
      </w:r>
      <w:r w:rsidR="00B347B7" w:rsidRPr="00B36B40">
        <w:rPr>
          <w:b/>
        </w:rPr>
        <w:t>wiadczenie usług</w:t>
      </w:r>
      <w:r w:rsidRPr="00B36B40">
        <w:rPr>
          <w:b/>
        </w:rPr>
        <w:t>i</w:t>
      </w:r>
      <w:r w:rsidR="00B347B7" w:rsidRPr="00B36B40">
        <w:rPr>
          <w:b/>
        </w:rPr>
        <w:t xml:space="preserve"> </w:t>
      </w:r>
      <w:r w:rsidRPr="00B36B40">
        <w:rPr>
          <w:b/>
        </w:rPr>
        <w:t xml:space="preserve">analizy </w:t>
      </w:r>
      <w:proofErr w:type="spellStart"/>
      <w:r w:rsidRPr="00B36B40">
        <w:rPr>
          <w:b/>
        </w:rPr>
        <w:t>transkryptomowej</w:t>
      </w:r>
      <w:proofErr w:type="spellEnd"/>
      <w:r w:rsidRPr="00B36B40">
        <w:rPr>
          <w:b/>
        </w:rPr>
        <w:t xml:space="preserve"> RNA wyizolowanego  z korzeni dębu szypułkowego </w:t>
      </w:r>
      <w:r w:rsidR="00B347B7" w:rsidRPr="00B36B40">
        <w:rPr>
          <w:b/>
          <w:color w:val="000000"/>
          <w:highlight w:val="white"/>
        </w:rPr>
        <w:t xml:space="preserve">dla Instytutu </w:t>
      </w:r>
      <w:r w:rsidR="00E93214" w:rsidRPr="00B36B40">
        <w:rPr>
          <w:b/>
          <w:color w:val="000000"/>
        </w:rPr>
        <w:t>Dendrologii</w:t>
      </w:r>
      <w:r w:rsidR="00B347B7" w:rsidRPr="00B36B40">
        <w:rPr>
          <w:b/>
        </w:rPr>
        <w:t xml:space="preserve"> Polskiej Akademii Nauk </w:t>
      </w:r>
    </w:p>
    <w:p w14:paraId="7A8ED7ED" w14:textId="77777777" w:rsidR="000E69AC" w:rsidRPr="00B36B40" w:rsidRDefault="000E69AC" w:rsidP="00A339D5">
      <w:pPr>
        <w:spacing w:line="312" w:lineRule="auto"/>
        <w:rPr>
          <w:sz w:val="22"/>
          <w:szCs w:val="22"/>
        </w:rPr>
      </w:pPr>
    </w:p>
    <w:p w14:paraId="54FE9F86" w14:textId="77777777" w:rsidR="000E69AC" w:rsidRPr="00B36B40" w:rsidRDefault="000E69AC" w:rsidP="00C37EC5">
      <w:pPr>
        <w:spacing w:line="312" w:lineRule="auto"/>
        <w:jc w:val="center"/>
        <w:rPr>
          <w:sz w:val="22"/>
          <w:szCs w:val="22"/>
        </w:rPr>
      </w:pPr>
    </w:p>
    <w:p w14:paraId="473ABE68" w14:textId="77777777" w:rsidR="000E69AC" w:rsidRPr="00B36B40" w:rsidRDefault="001E567C" w:rsidP="00C37EC5">
      <w:pPr>
        <w:widowControl w:val="0"/>
        <w:autoSpaceDE w:val="0"/>
        <w:autoSpaceDN w:val="0"/>
        <w:adjustRightInd w:val="0"/>
        <w:spacing w:line="312" w:lineRule="auto"/>
        <w:jc w:val="both"/>
        <w:rPr>
          <w:b/>
          <w:bCs/>
          <w:sz w:val="22"/>
          <w:szCs w:val="22"/>
        </w:rPr>
      </w:pPr>
      <w:r w:rsidRPr="00B36B40">
        <w:rPr>
          <w:b/>
          <w:bCs/>
          <w:sz w:val="22"/>
          <w:szCs w:val="22"/>
        </w:rPr>
        <w:t>I</w:t>
      </w:r>
      <w:r w:rsidR="0005460E" w:rsidRPr="00B36B40">
        <w:rPr>
          <w:b/>
          <w:bCs/>
          <w:sz w:val="22"/>
          <w:szCs w:val="22"/>
        </w:rPr>
        <w:t xml:space="preserve"> Nazwa oraz adres Zamawiającego</w:t>
      </w:r>
    </w:p>
    <w:p w14:paraId="33A776BF" w14:textId="77777777" w:rsidR="00E93214" w:rsidRPr="00B36B40" w:rsidRDefault="00E93214" w:rsidP="000F450F">
      <w:pPr>
        <w:pStyle w:val="Akapitzlist"/>
        <w:numPr>
          <w:ilvl w:val="1"/>
          <w:numId w:val="15"/>
        </w:numPr>
        <w:spacing w:after="160" w:line="360" w:lineRule="auto"/>
        <w:rPr>
          <w:rFonts w:ascii="Times New Roman" w:eastAsia="Times New Roman" w:hAnsi="Times New Roman"/>
          <w:lang w:eastAsia="pl-PL"/>
        </w:rPr>
      </w:pPr>
      <w:r w:rsidRPr="00B36B40">
        <w:rPr>
          <w:rFonts w:ascii="Times New Roman" w:eastAsia="Times New Roman" w:hAnsi="Times New Roman"/>
          <w:lang w:eastAsia="pl-PL"/>
        </w:rPr>
        <w:t xml:space="preserve">Instytut Dendrologii Polskiej Akademii Nauk w Kórniku, ul. Parkowa 5, 62-035 Kórnik. </w:t>
      </w:r>
    </w:p>
    <w:p w14:paraId="3A83447F" w14:textId="77777777" w:rsidR="00E93214" w:rsidRPr="00B36B40" w:rsidRDefault="00E93214" w:rsidP="000F450F">
      <w:pPr>
        <w:pStyle w:val="Akapitzlist"/>
        <w:numPr>
          <w:ilvl w:val="1"/>
          <w:numId w:val="15"/>
        </w:numPr>
        <w:spacing w:after="160" w:line="360" w:lineRule="auto"/>
        <w:rPr>
          <w:rFonts w:ascii="Times New Roman" w:eastAsia="Times New Roman" w:hAnsi="Times New Roman"/>
          <w:lang w:eastAsia="pl-PL"/>
        </w:rPr>
      </w:pPr>
      <w:r w:rsidRPr="00B36B40">
        <w:rPr>
          <w:rFonts w:ascii="Times New Roman" w:eastAsia="Times New Roman" w:hAnsi="Times New Roman"/>
          <w:lang w:eastAsia="pl-PL"/>
        </w:rPr>
        <w:t xml:space="preserve">Informacje dotyczące zamówień publicznych umieszczane są na stronie internetowej Zamawiającego w części </w:t>
      </w:r>
      <w:hyperlink r:id="rId8" w:history="1">
        <w:r w:rsidRPr="00B36B40">
          <w:rPr>
            <w:rStyle w:val="Hipercze"/>
            <w:rFonts w:ascii="Times New Roman" w:eastAsia="Times New Roman" w:hAnsi="Times New Roman"/>
            <w:lang w:eastAsia="pl-PL"/>
          </w:rPr>
          <w:t>www.idpan.poznan.pl/bip</w:t>
        </w:r>
      </w:hyperlink>
      <w:r w:rsidRPr="00B36B40">
        <w:rPr>
          <w:rFonts w:ascii="Times New Roman" w:eastAsia="Times New Roman" w:hAnsi="Times New Roman"/>
          <w:lang w:eastAsia="pl-PL"/>
        </w:rPr>
        <w:t>.</w:t>
      </w:r>
    </w:p>
    <w:p w14:paraId="58E77E13" w14:textId="77777777" w:rsidR="004629FE" w:rsidRPr="00B36B40" w:rsidRDefault="00E93214" w:rsidP="000F450F">
      <w:pPr>
        <w:pStyle w:val="Akapitzlist"/>
        <w:numPr>
          <w:ilvl w:val="1"/>
          <w:numId w:val="15"/>
        </w:numPr>
        <w:spacing w:after="160" w:line="360" w:lineRule="auto"/>
        <w:rPr>
          <w:rFonts w:ascii="Times New Roman" w:eastAsia="Times New Roman" w:hAnsi="Times New Roman"/>
          <w:lang w:eastAsia="pl-PL"/>
        </w:rPr>
      </w:pPr>
      <w:r w:rsidRPr="00B36B40">
        <w:rPr>
          <w:rFonts w:ascii="Times New Roman" w:hAnsi="Times New Roman"/>
        </w:rPr>
        <w:t>G</w:t>
      </w:r>
      <w:r w:rsidR="004629FE" w:rsidRPr="00B36B40">
        <w:rPr>
          <w:rFonts w:ascii="Times New Roman" w:hAnsi="Times New Roman"/>
        </w:rPr>
        <w:t>odziny urzędowania</w:t>
      </w:r>
      <w:r w:rsidRPr="00B36B40">
        <w:rPr>
          <w:rFonts w:ascii="Times New Roman" w:hAnsi="Times New Roman"/>
        </w:rPr>
        <w:t xml:space="preserve"> Zamawiającego</w:t>
      </w:r>
      <w:r w:rsidR="004629FE" w:rsidRPr="00B36B40">
        <w:rPr>
          <w:rFonts w:ascii="Times New Roman" w:hAnsi="Times New Roman"/>
        </w:rPr>
        <w:t>: poniedziałek – piątek: 7:</w:t>
      </w:r>
      <w:r w:rsidRPr="00B36B40">
        <w:rPr>
          <w:rFonts w:ascii="Times New Roman" w:hAnsi="Times New Roman"/>
        </w:rPr>
        <w:t>3</w:t>
      </w:r>
      <w:r w:rsidR="004629FE" w:rsidRPr="00B36B40">
        <w:rPr>
          <w:rFonts w:ascii="Times New Roman" w:hAnsi="Times New Roman"/>
        </w:rPr>
        <w:t>0 - 15:</w:t>
      </w:r>
      <w:r w:rsidRPr="00B36B40">
        <w:rPr>
          <w:rFonts w:ascii="Times New Roman" w:hAnsi="Times New Roman"/>
        </w:rPr>
        <w:t>3</w:t>
      </w:r>
      <w:r w:rsidR="004629FE" w:rsidRPr="00B36B40">
        <w:rPr>
          <w:rFonts w:ascii="Times New Roman" w:hAnsi="Times New Roman"/>
        </w:rPr>
        <w:t>0</w:t>
      </w:r>
    </w:p>
    <w:p w14:paraId="43DC72BF" w14:textId="77777777" w:rsidR="000E69AC" w:rsidRPr="00B36B40" w:rsidRDefault="000E69AC" w:rsidP="00C37EC5">
      <w:pPr>
        <w:widowControl w:val="0"/>
        <w:autoSpaceDE w:val="0"/>
        <w:autoSpaceDN w:val="0"/>
        <w:adjustRightInd w:val="0"/>
        <w:spacing w:line="312" w:lineRule="auto"/>
        <w:jc w:val="both"/>
        <w:rPr>
          <w:sz w:val="22"/>
          <w:szCs w:val="22"/>
          <w:lang w:val="de-DE"/>
        </w:rPr>
      </w:pPr>
    </w:p>
    <w:p w14:paraId="7B2AED0A" w14:textId="77777777" w:rsidR="000E69AC" w:rsidRPr="00B36B40" w:rsidRDefault="001E567C" w:rsidP="00C37EC5">
      <w:pPr>
        <w:widowControl w:val="0"/>
        <w:autoSpaceDE w:val="0"/>
        <w:autoSpaceDN w:val="0"/>
        <w:adjustRightInd w:val="0"/>
        <w:spacing w:line="312" w:lineRule="auto"/>
        <w:jc w:val="both"/>
        <w:rPr>
          <w:b/>
          <w:bCs/>
          <w:sz w:val="22"/>
          <w:szCs w:val="22"/>
        </w:rPr>
      </w:pPr>
      <w:r w:rsidRPr="00B36B40">
        <w:rPr>
          <w:b/>
          <w:bCs/>
          <w:sz w:val="22"/>
          <w:szCs w:val="22"/>
        </w:rPr>
        <w:t>II</w:t>
      </w:r>
      <w:r w:rsidR="0005460E" w:rsidRPr="00B36B40">
        <w:rPr>
          <w:b/>
          <w:bCs/>
          <w:sz w:val="22"/>
          <w:szCs w:val="22"/>
        </w:rPr>
        <w:t xml:space="preserve"> Tryb udzielenia zamówienia</w:t>
      </w:r>
    </w:p>
    <w:p w14:paraId="38D488CD" w14:textId="77777777" w:rsidR="000D7841" w:rsidRPr="00B36B40" w:rsidRDefault="003A2C5A" w:rsidP="000F450F">
      <w:pPr>
        <w:numPr>
          <w:ilvl w:val="0"/>
          <w:numId w:val="3"/>
        </w:numPr>
        <w:tabs>
          <w:tab w:val="clear" w:pos="720"/>
          <w:tab w:val="num" w:pos="426"/>
        </w:tabs>
        <w:autoSpaceDE w:val="0"/>
        <w:autoSpaceDN w:val="0"/>
        <w:adjustRightInd w:val="0"/>
        <w:spacing w:line="312" w:lineRule="auto"/>
        <w:ind w:left="426" w:hanging="426"/>
        <w:jc w:val="both"/>
        <w:rPr>
          <w:color w:val="000000"/>
          <w:sz w:val="22"/>
          <w:szCs w:val="22"/>
        </w:rPr>
      </w:pPr>
      <w:r w:rsidRPr="00B36B40">
        <w:rPr>
          <w:color w:val="000000"/>
          <w:sz w:val="22"/>
          <w:szCs w:val="22"/>
        </w:rPr>
        <w:t>Zamówienie realizowane jest w trybie przetargu nieograniczonego o wartości szacunkowej poniżej 144 000 euro, na podstawie art. 39 ustawy z dnia 29 stycznia 2004 r. – Prawo zamówień publiczny (</w:t>
      </w:r>
      <w:proofErr w:type="spellStart"/>
      <w:r w:rsidRPr="00B36B40">
        <w:rPr>
          <w:color w:val="000000"/>
          <w:sz w:val="22"/>
          <w:szCs w:val="22"/>
        </w:rPr>
        <w:t>t.j</w:t>
      </w:r>
      <w:proofErr w:type="spellEnd"/>
      <w:r w:rsidRPr="00B36B40">
        <w:rPr>
          <w:color w:val="000000"/>
          <w:sz w:val="22"/>
          <w:szCs w:val="22"/>
        </w:rPr>
        <w:t xml:space="preserve">. Dz. U. z 2019 r. poz. 1843 zwanej dalej ustawą </w:t>
      </w:r>
      <w:proofErr w:type="spellStart"/>
      <w:r w:rsidRPr="00B36B40">
        <w:rPr>
          <w:color w:val="000000"/>
          <w:sz w:val="22"/>
          <w:szCs w:val="22"/>
        </w:rPr>
        <w:t>Pzp</w:t>
      </w:r>
      <w:proofErr w:type="spellEnd"/>
      <w:r w:rsidRPr="00B36B40">
        <w:rPr>
          <w:color w:val="000000"/>
          <w:sz w:val="22"/>
          <w:szCs w:val="22"/>
        </w:rPr>
        <w:t>). Postępowanie o udzielenie zamówienia prowadzone jest w języku polskim.</w:t>
      </w:r>
    </w:p>
    <w:p w14:paraId="4C90F72A" w14:textId="77777777" w:rsidR="000D7841" w:rsidRPr="00B36B40" w:rsidRDefault="000D7841" w:rsidP="000F450F">
      <w:pPr>
        <w:numPr>
          <w:ilvl w:val="0"/>
          <w:numId w:val="3"/>
        </w:numPr>
        <w:tabs>
          <w:tab w:val="clear" w:pos="720"/>
          <w:tab w:val="num" w:pos="360"/>
        </w:tabs>
        <w:autoSpaceDE w:val="0"/>
        <w:autoSpaceDN w:val="0"/>
        <w:adjustRightInd w:val="0"/>
        <w:spacing w:line="312" w:lineRule="auto"/>
        <w:ind w:left="360"/>
        <w:jc w:val="both"/>
        <w:rPr>
          <w:color w:val="000000"/>
          <w:sz w:val="22"/>
          <w:szCs w:val="22"/>
        </w:rPr>
      </w:pPr>
      <w:r w:rsidRPr="00B36B40">
        <w:rPr>
          <w:color w:val="000000"/>
          <w:sz w:val="22"/>
          <w:szCs w:val="22"/>
        </w:rPr>
        <w:t>Postępowanie prowadzone jest przez k</w:t>
      </w:r>
      <w:r w:rsidR="004F3F50" w:rsidRPr="00B36B40">
        <w:rPr>
          <w:color w:val="000000"/>
          <w:sz w:val="22"/>
          <w:szCs w:val="22"/>
        </w:rPr>
        <w:t>omisję przetargową, powołaną do </w:t>
      </w:r>
      <w:r w:rsidRPr="00B36B40">
        <w:rPr>
          <w:color w:val="000000"/>
          <w:sz w:val="22"/>
          <w:szCs w:val="22"/>
        </w:rPr>
        <w:t>przeprowadzenia niniejszego postępowania o udzielenie zamówienia publicznego.</w:t>
      </w:r>
    </w:p>
    <w:p w14:paraId="7066E62A" w14:textId="2B0599F4" w:rsidR="000D7841" w:rsidRPr="00B36B40" w:rsidRDefault="000D7841" w:rsidP="000F450F">
      <w:pPr>
        <w:numPr>
          <w:ilvl w:val="0"/>
          <w:numId w:val="3"/>
        </w:numPr>
        <w:tabs>
          <w:tab w:val="clear" w:pos="720"/>
          <w:tab w:val="num" w:pos="360"/>
        </w:tabs>
        <w:autoSpaceDE w:val="0"/>
        <w:autoSpaceDN w:val="0"/>
        <w:adjustRightInd w:val="0"/>
        <w:spacing w:line="312" w:lineRule="auto"/>
        <w:ind w:left="360"/>
        <w:jc w:val="both"/>
        <w:rPr>
          <w:color w:val="000000"/>
          <w:sz w:val="22"/>
          <w:szCs w:val="22"/>
        </w:rPr>
      </w:pPr>
      <w:r w:rsidRPr="00B36B40">
        <w:rPr>
          <w:color w:val="000000"/>
          <w:sz w:val="22"/>
          <w:szCs w:val="22"/>
        </w:rPr>
        <w:t xml:space="preserve">Do czynności podejmowanych przez zamawiającego i wykonawców w postępowaniu o udzielenie zamówienia, stosuje się przepisy powołanej ustawy </w:t>
      </w:r>
      <w:proofErr w:type="spellStart"/>
      <w:r w:rsidR="00A339D5">
        <w:rPr>
          <w:color w:val="000000"/>
          <w:sz w:val="22"/>
          <w:szCs w:val="22"/>
        </w:rPr>
        <w:t>Pzp</w:t>
      </w:r>
      <w:proofErr w:type="spellEnd"/>
      <w:r w:rsidRPr="00B36B40">
        <w:rPr>
          <w:color w:val="000000"/>
          <w:sz w:val="22"/>
          <w:szCs w:val="22"/>
        </w:rPr>
        <w:t xml:space="preserve"> oraz aktów wykonawczych, wydanych na jej podstawie, a w sprawach nieuregulowanych, przepisy ustawy z dnia 23 kwietnia 1964 r. - Kodeks cywilny (Dz. U. Nr 16, poz. 93, z </w:t>
      </w:r>
      <w:proofErr w:type="spellStart"/>
      <w:r w:rsidRPr="00B36B40">
        <w:rPr>
          <w:color w:val="000000"/>
          <w:sz w:val="22"/>
          <w:szCs w:val="22"/>
        </w:rPr>
        <w:t>późn</w:t>
      </w:r>
      <w:proofErr w:type="spellEnd"/>
      <w:r w:rsidRPr="00B36B40">
        <w:rPr>
          <w:color w:val="000000"/>
          <w:sz w:val="22"/>
          <w:szCs w:val="22"/>
        </w:rPr>
        <w:t>. zmianami) i inne obowiązujące akty prawne.</w:t>
      </w:r>
    </w:p>
    <w:p w14:paraId="3698C648" w14:textId="77777777" w:rsidR="000E69AC" w:rsidRPr="00B36B40" w:rsidRDefault="000E69AC" w:rsidP="00C37EC5">
      <w:pPr>
        <w:widowControl w:val="0"/>
        <w:autoSpaceDE w:val="0"/>
        <w:autoSpaceDN w:val="0"/>
        <w:adjustRightInd w:val="0"/>
        <w:spacing w:line="312" w:lineRule="auto"/>
        <w:jc w:val="both"/>
        <w:rPr>
          <w:b/>
          <w:bCs/>
          <w:sz w:val="22"/>
          <w:szCs w:val="22"/>
        </w:rPr>
      </w:pPr>
    </w:p>
    <w:p w14:paraId="1DFB76B9" w14:textId="77777777" w:rsidR="000E69AC" w:rsidRPr="00B36B40" w:rsidRDefault="001E567C" w:rsidP="00C37EC5">
      <w:pPr>
        <w:tabs>
          <w:tab w:val="left" w:pos="3780"/>
        </w:tabs>
        <w:autoSpaceDE w:val="0"/>
        <w:autoSpaceDN w:val="0"/>
        <w:adjustRightInd w:val="0"/>
        <w:spacing w:line="312" w:lineRule="auto"/>
        <w:rPr>
          <w:b/>
          <w:bCs/>
          <w:color w:val="000000"/>
          <w:sz w:val="22"/>
          <w:szCs w:val="22"/>
        </w:rPr>
      </w:pPr>
      <w:r w:rsidRPr="00B36B40">
        <w:rPr>
          <w:b/>
          <w:bCs/>
          <w:color w:val="000000"/>
          <w:sz w:val="22"/>
          <w:szCs w:val="22"/>
        </w:rPr>
        <w:t>III</w:t>
      </w:r>
      <w:r w:rsidR="0005460E" w:rsidRPr="00B36B40">
        <w:rPr>
          <w:b/>
          <w:bCs/>
          <w:color w:val="000000"/>
          <w:sz w:val="22"/>
          <w:szCs w:val="22"/>
        </w:rPr>
        <w:t xml:space="preserve"> Przedmiot zamówienia</w:t>
      </w:r>
    </w:p>
    <w:p w14:paraId="53066462" w14:textId="3C2CD071" w:rsidR="00FE61EE" w:rsidRPr="00B36B40" w:rsidRDefault="000E69AC" w:rsidP="000F450F">
      <w:pPr>
        <w:widowControl w:val="0"/>
        <w:numPr>
          <w:ilvl w:val="0"/>
          <w:numId w:val="4"/>
        </w:numPr>
        <w:tabs>
          <w:tab w:val="clear" w:pos="768"/>
          <w:tab w:val="num" w:pos="851"/>
        </w:tabs>
        <w:autoSpaceDE w:val="0"/>
        <w:autoSpaceDN w:val="0"/>
        <w:adjustRightInd w:val="0"/>
        <w:spacing w:line="312" w:lineRule="auto"/>
        <w:ind w:left="426" w:hanging="426"/>
        <w:jc w:val="both"/>
        <w:rPr>
          <w:sz w:val="22"/>
          <w:szCs w:val="22"/>
        </w:rPr>
      </w:pPr>
      <w:r w:rsidRPr="00B36B40">
        <w:rPr>
          <w:sz w:val="22"/>
          <w:szCs w:val="22"/>
        </w:rPr>
        <w:t xml:space="preserve">Przedmiotem zamówienia </w:t>
      </w:r>
      <w:r w:rsidR="00A339D5">
        <w:rPr>
          <w:sz w:val="22"/>
          <w:szCs w:val="22"/>
        </w:rPr>
        <w:t>są</w:t>
      </w:r>
      <w:r w:rsidRPr="00B36B40">
        <w:rPr>
          <w:sz w:val="22"/>
          <w:szCs w:val="22"/>
        </w:rPr>
        <w:t xml:space="preserve"> </w:t>
      </w:r>
      <w:r w:rsidR="00884C18" w:rsidRPr="00B36B40">
        <w:rPr>
          <w:sz w:val="22"/>
          <w:szCs w:val="22"/>
        </w:rPr>
        <w:t xml:space="preserve">sukcesywne usługi analizy </w:t>
      </w:r>
      <w:proofErr w:type="spellStart"/>
      <w:r w:rsidR="00884C18" w:rsidRPr="00B36B40">
        <w:rPr>
          <w:sz w:val="22"/>
          <w:szCs w:val="22"/>
        </w:rPr>
        <w:t>transkryptomowej</w:t>
      </w:r>
      <w:proofErr w:type="spellEnd"/>
      <w:r w:rsidR="00884C18" w:rsidRPr="00B36B40">
        <w:rPr>
          <w:sz w:val="22"/>
          <w:szCs w:val="22"/>
        </w:rPr>
        <w:t xml:space="preserve"> RNA wyizolowanego z korzeni dębu szypułkowego</w:t>
      </w:r>
      <w:r w:rsidR="00C37EC5" w:rsidRPr="00B36B40">
        <w:rPr>
          <w:color w:val="000000"/>
          <w:sz w:val="22"/>
          <w:szCs w:val="22"/>
          <w:highlight w:val="white"/>
        </w:rPr>
        <w:t xml:space="preserve"> dla </w:t>
      </w:r>
      <w:r w:rsidR="00FE61EE" w:rsidRPr="00B36B40">
        <w:rPr>
          <w:color w:val="000000"/>
          <w:sz w:val="22"/>
          <w:szCs w:val="22"/>
          <w:highlight w:val="white"/>
        </w:rPr>
        <w:t xml:space="preserve">Instytutu </w:t>
      </w:r>
      <w:r w:rsidR="008C268B" w:rsidRPr="00B36B40">
        <w:rPr>
          <w:color w:val="000000"/>
          <w:sz w:val="22"/>
          <w:szCs w:val="22"/>
        </w:rPr>
        <w:t>Dendrologii</w:t>
      </w:r>
      <w:r w:rsidR="004F7344" w:rsidRPr="00B36B40">
        <w:rPr>
          <w:sz w:val="22"/>
          <w:szCs w:val="22"/>
        </w:rPr>
        <w:t xml:space="preserve"> PAN w </w:t>
      </w:r>
      <w:r w:rsidR="008C268B" w:rsidRPr="00B36B40">
        <w:rPr>
          <w:sz w:val="22"/>
          <w:szCs w:val="22"/>
        </w:rPr>
        <w:t>Kórniku</w:t>
      </w:r>
      <w:r w:rsidR="00E06E19" w:rsidRPr="00B36B40">
        <w:rPr>
          <w:sz w:val="22"/>
          <w:szCs w:val="22"/>
        </w:rPr>
        <w:t xml:space="preserve"> </w:t>
      </w:r>
      <w:r w:rsidR="00A339D5">
        <w:rPr>
          <w:sz w:val="22"/>
          <w:szCs w:val="22"/>
        </w:rPr>
        <w:t>do 31 grudnia 2020 roku</w:t>
      </w:r>
      <w:r w:rsidR="00E06E19" w:rsidRPr="00B36B40">
        <w:rPr>
          <w:sz w:val="22"/>
          <w:szCs w:val="22"/>
        </w:rPr>
        <w:t>.</w:t>
      </w:r>
    </w:p>
    <w:p w14:paraId="3745E0E3" w14:textId="77777777" w:rsidR="009E6B82" w:rsidRPr="00B36B40" w:rsidRDefault="009E6B82" w:rsidP="000F450F">
      <w:pPr>
        <w:pStyle w:val="Tekstpodstawowy2"/>
        <w:widowControl/>
        <w:numPr>
          <w:ilvl w:val="0"/>
          <w:numId w:val="4"/>
        </w:numPr>
        <w:tabs>
          <w:tab w:val="clear" w:pos="768"/>
          <w:tab w:val="num" w:pos="360"/>
        </w:tabs>
        <w:autoSpaceDE/>
        <w:autoSpaceDN/>
        <w:adjustRightInd/>
        <w:spacing w:line="312" w:lineRule="auto"/>
        <w:ind w:left="360" w:hanging="360"/>
        <w:rPr>
          <w:rFonts w:ascii="Times New Roman" w:hAnsi="Times New Roman" w:cs="Times New Roman"/>
          <w:sz w:val="22"/>
          <w:szCs w:val="22"/>
        </w:rPr>
      </w:pPr>
      <w:r w:rsidRPr="00B36B40">
        <w:rPr>
          <w:rFonts w:ascii="Times New Roman" w:hAnsi="Times New Roman" w:cs="Times New Roman"/>
          <w:sz w:val="22"/>
          <w:szCs w:val="22"/>
        </w:rPr>
        <w:t>Oznaczenie przedmiotu zamówienia według kodu CPV:</w:t>
      </w:r>
    </w:p>
    <w:p w14:paraId="0ED143C7" w14:textId="77777777" w:rsidR="00771948" w:rsidRPr="00B36B40" w:rsidRDefault="003A2C5A" w:rsidP="00C37EC5">
      <w:pPr>
        <w:spacing w:line="312" w:lineRule="auto"/>
        <w:ind w:firstLine="360"/>
        <w:jc w:val="both"/>
        <w:rPr>
          <w:sz w:val="22"/>
          <w:szCs w:val="22"/>
        </w:rPr>
      </w:pPr>
      <w:r w:rsidRPr="00B36B40">
        <w:rPr>
          <w:sz w:val="22"/>
          <w:szCs w:val="22"/>
        </w:rPr>
        <w:t>73111000-3</w:t>
      </w:r>
      <w:r w:rsidRPr="00B36B40">
        <w:rPr>
          <w:sz w:val="22"/>
          <w:szCs w:val="22"/>
        </w:rPr>
        <w:tab/>
      </w:r>
      <w:r w:rsidRPr="00B36B40">
        <w:rPr>
          <w:sz w:val="22"/>
          <w:szCs w:val="22"/>
        </w:rPr>
        <w:tab/>
        <w:t>Laboratoryjne usługi badawcze</w:t>
      </w:r>
    </w:p>
    <w:p w14:paraId="35B9A8E6" w14:textId="77777777" w:rsidR="001A527A" w:rsidRPr="00B36B40" w:rsidRDefault="001A527A" w:rsidP="00C37EC5">
      <w:pPr>
        <w:spacing w:line="312" w:lineRule="auto"/>
        <w:ind w:firstLine="360"/>
        <w:jc w:val="both"/>
        <w:rPr>
          <w:sz w:val="22"/>
          <w:szCs w:val="22"/>
        </w:rPr>
      </w:pPr>
    </w:p>
    <w:p w14:paraId="020BE3D0" w14:textId="1DE2CAA7" w:rsidR="00884C18" w:rsidRPr="00A339D5" w:rsidRDefault="000E69AC" w:rsidP="000F450F">
      <w:pPr>
        <w:pStyle w:val="Tekstpodstawowy2"/>
        <w:numPr>
          <w:ilvl w:val="0"/>
          <w:numId w:val="4"/>
        </w:numPr>
        <w:tabs>
          <w:tab w:val="clear" w:pos="768"/>
          <w:tab w:val="num" w:pos="360"/>
        </w:tabs>
        <w:spacing w:line="312" w:lineRule="auto"/>
        <w:ind w:hanging="768"/>
        <w:rPr>
          <w:rFonts w:ascii="Times New Roman" w:hAnsi="Times New Roman" w:cs="Times New Roman"/>
          <w:sz w:val="22"/>
          <w:szCs w:val="22"/>
        </w:rPr>
      </w:pPr>
      <w:r w:rsidRPr="00B36B40">
        <w:rPr>
          <w:rFonts w:ascii="Times New Roman" w:hAnsi="Times New Roman" w:cs="Times New Roman"/>
          <w:sz w:val="22"/>
          <w:szCs w:val="22"/>
        </w:rPr>
        <w:t>Szczegółowe określenie przedmiotu zamówienia:</w:t>
      </w:r>
    </w:p>
    <w:p w14:paraId="5513FB1E" w14:textId="1735B275" w:rsidR="00884C18" w:rsidRPr="00B36B40" w:rsidRDefault="00884C18" w:rsidP="00884C18">
      <w:pPr>
        <w:autoSpaceDE w:val="0"/>
        <w:spacing w:line="312" w:lineRule="auto"/>
        <w:ind w:left="708"/>
        <w:jc w:val="both"/>
        <w:rPr>
          <w:bCs/>
          <w:sz w:val="22"/>
          <w:szCs w:val="22"/>
        </w:rPr>
      </w:pPr>
      <w:r w:rsidRPr="00B36B40">
        <w:rPr>
          <w:bCs/>
          <w:sz w:val="22"/>
          <w:szCs w:val="22"/>
        </w:rPr>
        <w:t xml:space="preserve">Sukcesywne usługi analizy </w:t>
      </w:r>
      <w:proofErr w:type="spellStart"/>
      <w:r w:rsidRPr="00B36B40">
        <w:rPr>
          <w:bCs/>
          <w:sz w:val="22"/>
          <w:szCs w:val="22"/>
        </w:rPr>
        <w:t>transkryptomowej</w:t>
      </w:r>
      <w:proofErr w:type="spellEnd"/>
      <w:r w:rsidRPr="00B36B40">
        <w:rPr>
          <w:bCs/>
          <w:sz w:val="22"/>
          <w:szCs w:val="22"/>
        </w:rPr>
        <w:t xml:space="preserve"> RNA wyizolowanego z korzeni dębu szypułkowego. </w:t>
      </w:r>
    </w:p>
    <w:p w14:paraId="7A959C1D" w14:textId="77777777" w:rsidR="00884C18" w:rsidRPr="00B36B40" w:rsidRDefault="00884C18" w:rsidP="00884C18">
      <w:pPr>
        <w:autoSpaceDE w:val="0"/>
        <w:spacing w:line="312" w:lineRule="auto"/>
        <w:jc w:val="both"/>
        <w:rPr>
          <w:bCs/>
          <w:sz w:val="22"/>
          <w:szCs w:val="22"/>
        </w:rPr>
      </w:pPr>
    </w:p>
    <w:p w14:paraId="58930C27" w14:textId="77777777" w:rsidR="00884C18" w:rsidRPr="00B36B40" w:rsidRDefault="00884C18" w:rsidP="00884C18">
      <w:pPr>
        <w:autoSpaceDE w:val="0"/>
        <w:spacing w:line="312" w:lineRule="auto"/>
        <w:ind w:firstLine="708"/>
        <w:jc w:val="both"/>
        <w:rPr>
          <w:bCs/>
          <w:sz w:val="22"/>
          <w:szCs w:val="22"/>
        </w:rPr>
      </w:pPr>
      <w:r w:rsidRPr="00B36B40">
        <w:rPr>
          <w:bCs/>
          <w:sz w:val="22"/>
          <w:szCs w:val="22"/>
        </w:rPr>
        <w:t>Zadanie 1. Analiza maksymalnie 75 próbek</w:t>
      </w:r>
    </w:p>
    <w:p w14:paraId="40CD9561" w14:textId="5368BE61" w:rsidR="008E7616" w:rsidRPr="00B36B40" w:rsidRDefault="00884C18" w:rsidP="008E7616">
      <w:pPr>
        <w:autoSpaceDE w:val="0"/>
        <w:spacing w:line="312" w:lineRule="auto"/>
        <w:ind w:firstLine="708"/>
        <w:jc w:val="both"/>
        <w:rPr>
          <w:bCs/>
          <w:sz w:val="22"/>
          <w:szCs w:val="22"/>
        </w:rPr>
      </w:pPr>
      <w:r w:rsidRPr="00B36B40">
        <w:rPr>
          <w:bCs/>
          <w:sz w:val="22"/>
          <w:szCs w:val="22"/>
        </w:rPr>
        <w:t xml:space="preserve">Zadanie 2. Analiza maksymalnie 90 próbek. </w:t>
      </w:r>
    </w:p>
    <w:p w14:paraId="5861E1F6" w14:textId="3BA4C5F0" w:rsidR="008E7616" w:rsidRPr="00B36B40" w:rsidRDefault="008E7616" w:rsidP="008B3342">
      <w:pPr>
        <w:autoSpaceDE w:val="0"/>
        <w:spacing w:line="312" w:lineRule="auto"/>
        <w:ind w:left="709" w:hanging="1"/>
        <w:jc w:val="both"/>
        <w:rPr>
          <w:bCs/>
          <w:sz w:val="22"/>
          <w:szCs w:val="22"/>
        </w:rPr>
      </w:pPr>
      <w:r w:rsidRPr="00B36B40">
        <w:rPr>
          <w:bCs/>
          <w:sz w:val="22"/>
          <w:szCs w:val="22"/>
        </w:rPr>
        <w:lastRenderedPageBreak/>
        <w:t>Próbki dostarczane będą sukcesywnie partiami w trakcie trwania umowy</w:t>
      </w:r>
      <w:r w:rsidR="008B3342">
        <w:rPr>
          <w:bCs/>
          <w:sz w:val="22"/>
          <w:szCs w:val="22"/>
        </w:rPr>
        <w:t xml:space="preserve">. Zamawiający planuje wysłanie próbek w 2 do 4 transzach </w:t>
      </w:r>
      <w:r w:rsidRPr="00B36B40">
        <w:rPr>
          <w:bCs/>
          <w:sz w:val="22"/>
          <w:szCs w:val="22"/>
        </w:rPr>
        <w:t>.</w:t>
      </w:r>
    </w:p>
    <w:p w14:paraId="3E268810" w14:textId="77777777" w:rsidR="008E7616" w:rsidRPr="00B36B40" w:rsidRDefault="008E7616" w:rsidP="008E7616">
      <w:pPr>
        <w:autoSpaceDE w:val="0"/>
        <w:spacing w:line="312" w:lineRule="auto"/>
        <w:ind w:firstLine="708"/>
        <w:jc w:val="both"/>
        <w:rPr>
          <w:bCs/>
          <w:sz w:val="22"/>
          <w:szCs w:val="22"/>
        </w:rPr>
      </w:pPr>
      <w:r w:rsidRPr="00B36B40">
        <w:rPr>
          <w:bCs/>
          <w:sz w:val="22"/>
          <w:szCs w:val="22"/>
        </w:rPr>
        <w:t>W zakres świadczonej usługi dla Zadań 1-2 muszą wchodzić:</w:t>
      </w:r>
    </w:p>
    <w:p w14:paraId="673EA4A7" w14:textId="77777777" w:rsidR="008E7616" w:rsidRPr="00B36B40" w:rsidRDefault="008E7616" w:rsidP="008E7616">
      <w:pPr>
        <w:autoSpaceDE w:val="0"/>
        <w:spacing w:line="312" w:lineRule="auto"/>
        <w:ind w:firstLine="708"/>
        <w:jc w:val="both"/>
        <w:rPr>
          <w:bCs/>
          <w:sz w:val="22"/>
          <w:szCs w:val="22"/>
        </w:rPr>
      </w:pPr>
    </w:p>
    <w:p w14:paraId="6FC1C7B6" w14:textId="493EB908" w:rsidR="008E7616" w:rsidRPr="00B36B40" w:rsidRDefault="008E7616"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 xml:space="preserve">Przygotowanie bibliotek z wykorzystaniem dostarczonego, wyizolowanego z prób całkowitego RNA, na potrzeby sekwencjonowania NGS przy pomocy </w:t>
      </w:r>
      <w:proofErr w:type="spellStart"/>
      <w:r w:rsidRPr="00B36B40">
        <w:rPr>
          <w:rFonts w:ascii="Times New Roman" w:hAnsi="Times New Roman"/>
          <w:bCs/>
        </w:rPr>
        <w:t>s</w:t>
      </w:r>
      <w:r w:rsidR="00CC69E4">
        <w:rPr>
          <w:rFonts w:ascii="Times New Roman" w:hAnsi="Times New Roman"/>
          <w:bCs/>
        </w:rPr>
        <w:t>ekwenatora</w:t>
      </w:r>
      <w:proofErr w:type="spellEnd"/>
      <w:r w:rsidRPr="00B36B40">
        <w:rPr>
          <w:rFonts w:ascii="Times New Roman" w:hAnsi="Times New Roman"/>
          <w:bCs/>
        </w:rPr>
        <w:t xml:space="preserve"> firmy </w:t>
      </w:r>
      <w:proofErr w:type="spellStart"/>
      <w:r w:rsidRPr="00B36B40">
        <w:rPr>
          <w:rFonts w:ascii="Times New Roman" w:hAnsi="Times New Roman"/>
          <w:bCs/>
        </w:rPr>
        <w:t>Illumina</w:t>
      </w:r>
      <w:proofErr w:type="spellEnd"/>
      <w:r w:rsidRPr="00B36B40">
        <w:rPr>
          <w:rFonts w:ascii="Times New Roman" w:hAnsi="Times New Roman"/>
          <w:bCs/>
        </w:rPr>
        <w:t xml:space="preserve"> przy użyciu oryginalnych zestawów </w:t>
      </w:r>
      <w:proofErr w:type="spellStart"/>
      <w:r w:rsidRPr="00B36B40">
        <w:rPr>
          <w:rFonts w:ascii="Times New Roman" w:hAnsi="Times New Roman"/>
          <w:bCs/>
        </w:rPr>
        <w:t>Illumina</w:t>
      </w:r>
      <w:proofErr w:type="spellEnd"/>
      <w:r w:rsidRPr="00B36B40">
        <w:rPr>
          <w:rFonts w:ascii="Times New Roman" w:hAnsi="Times New Roman"/>
          <w:bCs/>
        </w:rPr>
        <w:t xml:space="preserve"> zachowujących informację o kierunku </w:t>
      </w:r>
      <w:proofErr w:type="spellStart"/>
      <w:r w:rsidRPr="00B36B40">
        <w:rPr>
          <w:rFonts w:ascii="Times New Roman" w:hAnsi="Times New Roman"/>
          <w:bCs/>
        </w:rPr>
        <w:t>transkryptu</w:t>
      </w:r>
      <w:proofErr w:type="spellEnd"/>
      <w:r w:rsidRPr="00B36B40">
        <w:rPr>
          <w:rFonts w:ascii="Times New Roman" w:hAnsi="Times New Roman"/>
          <w:bCs/>
        </w:rPr>
        <w:t>.</w:t>
      </w:r>
    </w:p>
    <w:p w14:paraId="3D2F2A73" w14:textId="616EF5D5" w:rsidR="008E7616" w:rsidRPr="00B36B40" w:rsidRDefault="008E7616"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Sekwencjonowanie RNA-</w:t>
      </w:r>
      <w:proofErr w:type="spellStart"/>
      <w:r w:rsidRPr="00B36B40">
        <w:rPr>
          <w:rFonts w:ascii="Times New Roman" w:hAnsi="Times New Roman"/>
          <w:bCs/>
        </w:rPr>
        <w:t>seq</w:t>
      </w:r>
      <w:proofErr w:type="spellEnd"/>
      <w:r w:rsidRPr="00B36B40">
        <w:rPr>
          <w:rFonts w:ascii="Times New Roman" w:hAnsi="Times New Roman"/>
          <w:bCs/>
        </w:rPr>
        <w:t xml:space="preserve"> (</w:t>
      </w:r>
      <w:proofErr w:type="spellStart"/>
      <w:r w:rsidRPr="00B36B40">
        <w:rPr>
          <w:rFonts w:ascii="Times New Roman" w:hAnsi="Times New Roman"/>
          <w:bCs/>
        </w:rPr>
        <w:t>sekwenator</w:t>
      </w:r>
      <w:proofErr w:type="spellEnd"/>
      <w:r w:rsidRPr="00B36B40">
        <w:rPr>
          <w:rFonts w:ascii="Times New Roman" w:hAnsi="Times New Roman"/>
          <w:bCs/>
        </w:rPr>
        <w:t xml:space="preserve"> </w:t>
      </w:r>
      <w:proofErr w:type="spellStart"/>
      <w:r w:rsidRPr="00B36B40">
        <w:rPr>
          <w:rFonts w:ascii="Times New Roman" w:hAnsi="Times New Roman"/>
          <w:bCs/>
        </w:rPr>
        <w:t>Illumina</w:t>
      </w:r>
      <w:proofErr w:type="spellEnd"/>
      <w:r w:rsidRPr="00B36B40">
        <w:rPr>
          <w:rFonts w:ascii="Times New Roman" w:hAnsi="Times New Roman"/>
          <w:bCs/>
        </w:rPr>
        <w:t xml:space="preserve"> </w:t>
      </w:r>
      <w:proofErr w:type="spellStart"/>
      <w:r w:rsidRPr="00B36B40">
        <w:rPr>
          <w:rFonts w:ascii="Times New Roman" w:hAnsi="Times New Roman"/>
          <w:bCs/>
        </w:rPr>
        <w:t>HiSeq</w:t>
      </w:r>
      <w:proofErr w:type="spellEnd"/>
      <w:r w:rsidRPr="00B36B40">
        <w:rPr>
          <w:rFonts w:ascii="Times New Roman" w:hAnsi="Times New Roman"/>
          <w:bCs/>
        </w:rPr>
        <w:t xml:space="preserve"> 4000 lub NovaSeq6000 lub wyżej) z zestawem odczynników umożliwiającym odczyt w trybie sparowanych końców o długości 2x150 nukleotydów. Spodziewana średnia liczba par odczytów na próbkę powinna wynosić 60M i w wyniku otrzymać około  9Gbp danych. Przynajmniej 85% powinno mieć odczyt </w:t>
      </w:r>
      <w:proofErr w:type="spellStart"/>
      <w:r w:rsidRPr="00B36B40">
        <w:rPr>
          <w:rFonts w:ascii="Times New Roman" w:hAnsi="Times New Roman"/>
          <w:bCs/>
        </w:rPr>
        <w:t>Qscore</w:t>
      </w:r>
      <w:proofErr w:type="spellEnd"/>
      <w:r w:rsidRPr="00B36B40">
        <w:rPr>
          <w:rFonts w:ascii="Times New Roman" w:hAnsi="Times New Roman"/>
          <w:bCs/>
        </w:rPr>
        <w:t>&gt;30.</w:t>
      </w:r>
    </w:p>
    <w:p w14:paraId="6DD78F97" w14:textId="77777777" w:rsidR="008E7616" w:rsidRPr="00B36B40" w:rsidRDefault="008E7616"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 xml:space="preserve">Podstawowa analiza </w:t>
      </w:r>
      <w:proofErr w:type="spellStart"/>
      <w:r w:rsidRPr="00B36B40">
        <w:rPr>
          <w:rFonts w:ascii="Times New Roman" w:hAnsi="Times New Roman"/>
          <w:bCs/>
        </w:rPr>
        <w:t>bioinformatyczna</w:t>
      </w:r>
      <w:proofErr w:type="spellEnd"/>
      <w:r w:rsidRPr="00B36B40">
        <w:rPr>
          <w:rFonts w:ascii="Times New Roman" w:hAnsi="Times New Roman"/>
          <w:bCs/>
        </w:rPr>
        <w:t xml:space="preserve"> w ramach której uzyskane wyniki NGS zostaną: przefiltrowane, rozdzielone na poszczególne próby, usunięte zostaną sekwencje o niskiej jakości, złożony </w:t>
      </w:r>
      <w:proofErr w:type="spellStart"/>
      <w:r w:rsidRPr="00B36B40">
        <w:rPr>
          <w:rFonts w:ascii="Times New Roman" w:hAnsi="Times New Roman"/>
          <w:bCs/>
        </w:rPr>
        <w:t>transkryptom</w:t>
      </w:r>
      <w:proofErr w:type="spellEnd"/>
      <w:r w:rsidRPr="00B36B40">
        <w:rPr>
          <w:rFonts w:ascii="Times New Roman" w:hAnsi="Times New Roman"/>
          <w:bCs/>
        </w:rPr>
        <w:t xml:space="preserve"> referencyjny de </w:t>
      </w:r>
      <w:proofErr w:type="spellStart"/>
      <w:r w:rsidRPr="00B36B40">
        <w:rPr>
          <w:rFonts w:ascii="Times New Roman" w:hAnsi="Times New Roman"/>
          <w:bCs/>
        </w:rPr>
        <w:t>novo</w:t>
      </w:r>
      <w:proofErr w:type="spellEnd"/>
      <w:r w:rsidRPr="00B36B40">
        <w:rPr>
          <w:rFonts w:ascii="Times New Roman" w:hAnsi="Times New Roman"/>
          <w:bCs/>
        </w:rPr>
        <w:t xml:space="preserve">, wykonane adnotacje do następujących baz: </w:t>
      </w:r>
      <w:proofErr w:type="spellStart"/>
      <w:r w:rsidRPr="00B36B40">
        <w:rPr>
          <w:rFonts w:ascii="Times New Roman" w:hAnsi="Times New Roman"/>
          <w:bCs/>
        </w:rPr>
        <w:t>Blastp</w:t>
      </w:r>
      <w:proofErr w:type="spellEnd"/>
      <w:r w:rsidRPr="00B36B40">
        <w:rPr>
          <w:rFonts w:ascii="Times New Roman" w:hAnsi="Times New Roman"/>
          <w:bCs/>
        </w:rPr>
        <w:t xml:space="preserve"> </w:t>
      </w:r>
      <w:proofErr w:type="spellStart"/>
      <w:r w:rsidRPr="00B36B40">
        <w:rPr>
          <w:rFonts w:ascii="Times New Roman" w:hAnsi="Times New Roman"/>
          <w:bCs/>
        </w:rPr>
        <w:t>Blastx</w:t>
      </w:r>
      <w:proofErr w:type="spellEnd"/>
      <w:r w:rsidRPr="00B36B40">
        <w:rPr>
          <w:rFonts w:ascii="Times New Roman" w:hAnsi="Times New Roman"/>
          <w:bCs/>
        </w:rPr>
        <w:t xml:space="preserve"> </w:t>
      </w:r>
      <w:proofErr w:type="spellStart"/>
      <w:r w:rsidRPr="00B36B40">
        <w:rPr>
          <w:rFonts w:ascii="Times New Roman" w:hAnsi="Times New Roman"/>
          <w:bCs/>
        </w:rPr>
        <w:t>Eggnog</w:t>
      </w:r>
      <w:proofErr w:type="spellEnd"/>
      <w:r w:rsidRPr="00B36B40">
        <w:rPr>
          <w:rFonts w:ascii="Times New Roman" w:hAnsi="Times New Roman"/>
          <w:bCs/>
        </w:rPr>
        <w:t xml:space="preserve"> </w:t>
      </w:r>
      <w:proofErr w:type="spellStart"/>
      <w:r w:rsidRPr="00B36B40">
        <w:rPr>
          <w:rFonts w:ascii="Times New Roman" w:hAnsi="Times New Roman"/>
          <w:bCs/>
        </w:rPr>
        <w:t>Kegg</w:t>
      </w:r>
      <w:proofErr w:type="spellEnd"/>
      <w:r w:rsidRPr="00B36B40">
        <w:rPr>
          <w:rFonts w:ascii="Times New Roman" w:hAnsi="Times New Roman"/>
          <w:bCs/>
        </w:rPr>
        <w:t xml:space="preserve"> </w:t>
      </w:r>
      <w:proofErr w:type="spellStart"/>
      <w:r w:rsidRPr="00B36B40">
        <w:rPr>
          <w:rFonts w:ascii="Times New Roman" w:hAnsi="Times New Roman"/>
          <w:bCs/>
        </w:rPr>
        <w:t>Ncbi</w:t>
      </w:r>
      <w:proofErr w:type="spellEnd"/>
      <w:r w:rsidRPr="00B36B40">
        <w:rPr>
          <w:rFonts w:ascii="Times New Roman" w:hAnsi="Times New Roman"/>
          <w:bCs/>
        </w:rPr>
        <w:t xml:space="preserve"> protein, </w:t>
      </w:r>
      <w:proofErr w:type="spellStart"/>
      <w:r w:rsidRPr="00B36B40">
        <w:rPr>
          <w:rFonts w:ascii="Times New Roman" w:hAnsi="Times New Roman"/>
          <w:bCs/>
        </w:rPr>
        <w:t>Pfam</w:t>
      </w:r>
      <w:proofErr w:type="spellEnd"/>
      <w:r w:rsidRPr="00B36B40">
        <w:rPr>
          <w:rFonts w:ascii="Times New Roman" w:hAnsi="Times New Roman"/>
          <w:bCs/>
        </w:rPr>
        <w:t xml:space="preserve"> </w:t>
      </w:r>
      <w:proofErr w:type="spellStart"/>
      <w:r w:rsidRPr="00B36B40">
        <w:rPr>
          <w:rFonts w:ascii="Times New Roman" w:hAnsi="Times New Roman"/>
          <w:bCs/>
        </w:rPr>
        <w:t>Rfam</w:t>
      </w:r>
      <w:proofErr w:type="spellEnd"/>
      <w:r w:rsidRPr="00B36B40">
        <w:rPr>
          <w:rFonts w:ascii="Times New Roman" w:hAnsi="Times New Roman"/>
          <w:bCs/>
        </w:rPr>
        <w:t xml:space="preserve"> GO  (roślinnych),  określona  ekspresja </w:t>
      </w:r>
      <w:proofErr w:type="spellStart"/>
      <w:r w:rsidRPr="00B36B40">
        <w:rPr>
          <w:rFonts w:ascii="Times New Roman" w:hAnsi="Times New Roman"/>
          <w:bCs/>
        </w:rPr>
        <w:t>transkryptów</w:t>
      </w:r>
      <w:proofErr w:type="spellEnd"/>
      <w:r w:rsidRPr="00B36B40">
        <w:rPr>
          <w:rFonts w:ascii="Times New Roman" w:hAnsi="Times New Roman"/>
          <w:bCs/>
        </w:rPr>
        <w:t xml:space="preserve"> w poszczególnych bibliotekach oraz dostarczone zostaną wyniki liczbowe i graficzne o jakości nadającej się do publikacji naukowych.</w:t>
      </w:r>
    </w:p>
    <w:p w14:paraId="172AACEB" w14:textId="01AC80BB" w:rsidR="008E7616" w:rsidRPr="00B36B40" w:rsidRDefault="008E7616"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 xml:space="preserve">Podstawowa analiza </w:t>
      </w:r>
      <w:proofErr w:type="spellStart"/>
      <w:r w:rsidRPr="00B36B40">
        <w:rPr>
          <w:rFonts w:ascii="Times New Roman" w:hAnsi="Times New Roman"/>
          <w:bCs/>
        </w:rPr>
        <w:t>bioinformatyczna</w:t>
      </w:r>
      <w:proofErr w:type="spellEnd"/>
      <w:r w:rsidRPr="00B36B40">
        <w:rPr>
          <w:rFonts w:ascii="Times New Roman" w:hAnsi="Times New Roman"/>
          <w:bCs/>
        </w:rPr>
        <w:t xml:space="preserve"> dotyczy wszystkich prób dostarczonych w ramach Zadań 1-2 (Zadanie 1 – 75 prób; Zadanie 2 – 90 prób,). W ramach analizy </w:t>
      </w:r>
      <w:proofErr w:type="spellStart"/>
      <w:r w:rsidRPr="00B36B40">
        <w:rPr>
          <w:rFonts w:ascii="Times New Roman" w:hAnsi="Times New Roman"/>
          <w:bCs/>
        </w:rPr>
        <w:t>bioinformatycznej</w:t>
      </w:r>
      <w:proofErr w:type="spellEnd"/>
      <w:r w:rsidRPr="00B36B40">
        <w:rPr>
          <w:rFonts w:ascii="Times New Roman" w:hAnsi="Times New Roman"/>
          <w:bCs/>
        </w:rPr>
        <w:t xml:space="preserve"> niezbędne będzie również wykonanie porównań wg schematu dostarczonego razem z próbami (max 100 porównań na oba zadania).</w:t>
      </w:r>
    </w:p>
    <w:p w14:paraId="51D33690" w14:textId="24C99A38" w:rsidR="008E7616" w:rsidRPr="00B36B40" w:rsidRDefault="008E7616"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Zleceniodawca gwarantuje dostarczenie minimum 1 mikrograma całkowitego RNA. Dostarczony materiał będzie cechował się współczynnikiem integralności RNA (RIN) powyżej 8. Próbki dostarczane będą firmą kurierską na koszt Wykonawcy.</w:t>
      </w:r>
    </w:p>
    <w:p w14:paraId="652E295D" w14:textId="0B179779" w:rsidR="008E7616" w:rsidRPr="00B36B40" w:rsidRDefault="000973C4"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 xml:space="preserve">Czas realizacji całego procesu nie może przekroczyć 70 dni kalendarzowych liczone od dnia dostarczenia próbek do momentu skutecznego przekazania wyników analizy </w:t>
      </w:r>
      <w:proofErr w:type="spellStart"/>
      <w:r w:rsidRPr="00B36B40">
        <w:rPr>
          <w:rFonts w:ascii="Times New Roman" w:hAnsi="Times New Roman"/>
          <w:bCs/>
        </w:rPr>
        <w:t>bioinformatycznej</w:t>
      </w:r>
      <w:proofErr w:type="spellEnd"/>
      <w:r w:rsidRPr="00B36B40">
        <w:rPr>
          <w:rFonts w:ascii="Times New Roman" w:hAnsi="Times New Roman"/>
          <w:bCs/>
        </w:rPr>
        <w:t>.</w:t>
      </w:r>
    </w:p>
    <w:p w14:paraId="231AA3EC" w14:textId="0390D981" w:rsidR="000973C4" w:rsidRPr="00B36B40" w:rsidRDefault="000973C4"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Wykonawca musi prowadzić ewidencję powierzonego materiału, a w sytuacji stwierdzenia braków w przesłanym materiale (np.: brak konkretnej próbki) informuje - Kierownika projektu  lub osobę przez niego wyznaczoną o zaistniałej sytuacji w ciągu 12 godzin liczone od momentu obioru przekazanego materiału.</w:t>
      </w:r>
    </w:p>
    <w:p w14:paraId="66F4E2E2" w14:textId="6336DC0F" w:rsidR="000973C4" w:rsidRPr="00B36B40" w:rsidRDefault="000973C4"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Wykonawca zobowiązany jest do przekazania Zamawiającemu wyników w postaci pliku .</w:t>
      </w:r>
      <w:proofErr w:type="spellStart"/>
      <w:r w:rsidRPr="00B36B40">
        <w:rPr>
          <w:rFonts w:ascii="Times New Roman" w:hAnsi="Times New Roman"/>
          <w:bCs/>
        </w:rPr>
        <w:t>fastaq</w:t>
      </w:r>
      <w:proofErr w:type="spellEnd"/>
      <w:r w:rsidRPr="00B36B40">
        <w:rPr>
          <w:rFonts w:ascii="Times New Roman" w:hAnsi="Times New Roman"/>
          <w:bCs/>
        </w:rPr>
        <w:t xml:space="preserve">, zawierający złożony de </w:t>
      </w:r>
      <w:proofErr w:type="spellStart"/>
      <w:r w:rsidRPr="00B36B40">
        <w:rPr>
          <w:rFonts w:ascii="Times New Roman" w:hAnsi="Times New Roman"/>
          <w:bCs/>
        </w:rPr>
        <w:t>novo</w:t>
      </w:r>
      <w:proofErr w:type="spellEnd"/>
      <w:r w:rsidRPr="00B36B40">
        <w:rPr>
          <w:rFonts w:ascii="Times New Roman" w:hAnsi="Times New Roman"/>
          <w:bCs/>
        </w:rPr>
        <w:t xml:space="preserve"> </w:t>
      </w:r>
      <w:proofErr w:type="spellStart"/>
      <w:r w:rsidRPr="00B36B40">
        <w:rPr>
          <w:rFonts w:ascii="Times New Roman" w:hAnsi="Times New Roman"/>
          <w:bCs/>
        </w:rPr>
        <w:t>transkryptom</w:t>
      </w:r>
      <w:proofErr w:type="spellEnd"/>
      <w:r w:rsidRPr="00B36B40">
        <w:rPr>
          <w:rFonts w:ascii="Times New Roman" w:hAnsi="Times New Roman"/>
          <w:bCs/>
        </w:rPr>
        <w:t xml:space="preserve"> referencyjny, oraz zestawienia wyników analizy </w:t>
      </w:r>
      <w:proofErr w:type="spellStart"/>
      <w:r w:rsidRPr="00B36B40">
        <w:rPr>
          <w:rFonts w:ascii="Times New Roman" w:hAnsi="Times New Roman"/>
          <w:bCs/>
        </w:rPr>
        <w:t>bioinformatycznej</w:t>
      </w:r>
      <w:proofErr w:type="spellEnd"/>
      <w:r w:rsidRPr="00B36B40">
        <w:rPr>
          <w:rFonts w:ascii="Times New Roman" w:hAnsi="Times New Roman"/>
          <w:bCs/>
        </w:rPr>
        <w:t xml:space="preserve"> w pliku kompatybilnym z pakietem MS Office w wersji elektronicznej, na podany w umowie adres mailowy Zamawiającego lub poprzez stronę internetową lub ftp Wykonawcy poprzez indywidualne spersonalizowane konto z hasłem znanym tylko Zamawiającemu i Wykonawcy oraz w postaci dysku zewnętrznego.</w:t>
      </w:r>
    </w:p>
    <w:p w14:paraId="4AA52595" w14:textId="1600F7E1" w:rsidR="000973C4" w:rsidRPr="00B36B40" w:rsidRDefault="000973C4"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Wykonawca zobowiązany jest również do dostarczenia w formie elektronicznej (plik kompatybilny z Microsoft Office Word) w  języku angielskim kompletu danych dotyczących metodyki oznaczeń.</w:t>
      </w:r>
    </w:p>
    <w:p w14:paraId="3738E102" w14:textId="1202DE5C" w:rsidR="000973C4" w:rsidRPr="00B36B40" w:rsidRDefault="000973C4"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Zamawiający gwarantuje zakup 70% usług. Niewykupienie przez Zamawiającego 30% przedmiotu zamówienia nie może stanowić podstawy do roszczeń odszkodowawczych ze strony Wykonawcy z tytułu niezrealizowania warunków zamówienia.</w:t>
      </w:r>
    </w:p>
    <w:p w14:paraId="1319260C" w14:textId="60E8CFDB" w:rsidR="000973C4" w:rsidRPr="00B36B40" w:rsidRDefault="000973C4"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Zamawiający w trakcie realizacji umowy może dokonać przesunięć w liczbie prób pomiędzy zadaniami wg bieżących potrzeb, przy niezmiennej wartości umowy.</w:t>
      </w:r>
    </w:p>
    <w:p w14:paraId="5DB9A37B" w14:textId="77777777" w:rsidR="000973C4" w:rsidRPr="00B36B40" w:rsidRDefault="000973C4" w:rsidP="000973C4">
      <w:pPr>
        <w:pStyle w:val="Akapitzlist"/>
        <w:autoSpaceDE w:val="0"/>
        <w:spacing w:line="312" w:lineRule="auto"/>
        <w:rPr>
          <w:rFonts w:ascii="Times New Roman" w:hAnsi="Times New Roman"/>
          <w:bCs/>
        </w:rPr>
      </w:pPr>
    </w:p>
    <w:p w14:paraId="35C18E6F" w14:textId="5914D212" w:rsidR="000973C4" w:rsidRPr="00B36B40" w:rsidRDefault="000973C4" w:rsidP="000973C4">
      <w:pPr>
        <w:pStyle w:val="Akapitzlist"/>
        <w:autoSpaceDE w:val="0"/>
        <w:spacing w:line="312" w:lineRule="auto"/>
        <w:rPr>
          <w:rFonts w:ascii="Times New Roman" w:hAnsi="Times New Roman"/>
          <w:bCs/>
        </w:rPr>
      </w:pPr>
      <w:r w:rsidRPr="00B36B40">
        <w:rPr>
          <w:rFonts w:ascii="Times New Roman" w:hAnsi="Times New Roman"/>
          <w:bCs/>
        </w:rPr>
        <w:lastRenderedPageBreak/>
        <w:t>Wykonawca, którego oferta zostanie wybrana jako najkorzystniejsza, zobowiązany będzie podać pisemnie przed przystąpieniem do wykonania zamówienia, nazwy albo imiona i nazwiska oraz dane kontaktowe podwykonawców i osób do kontaktu z nimi. Wykonawca zobowiązany będzie także do pisemnego powiadamiania Zamawiającego o wszelkich zmianach danych dot. podwykonawców w trakcie realizacji zamówienia oraz przekazywać informacje na temat nowych podwykonawców, którym w późniejszym okresie zamierza powierzyć realizację części zamówienia.</w:t>
      </w:r>
    </w:p>
    <w:p w14:paraId="307E34F7" w14:textId="77777777" w:rsidR="00EE315B" w:rsidRPr="00B36B40" w:rsidRDefault="001E567C" w:rsidP="00CF4847">
      <w:pPr>
        <w:autoSpaceDE w:val="0"/>
        <w:autoSpaceDN w:val="0"/>
        <w:adjustRightInd w:val="0"/>
        <w:spacing w:line="312" w:lineRule="auto"/>
        <w:jc w:val="both"/>
        <w:rPr>
          <w:b/>
          <w:bCs/>
          <w:color w:val="000000"/>
          <w:sz w:val="22"/>
          <w:szCs w:val="22"/>
        </w:rPr>
      </w:pPr>
      <w:r w:rsidRPr="00B36B40">
        <w:rPr>
          <w:b/>
          <w:color w:val="000000"/>
          <w:sz w:val="22"/>
          <w:szCs w:val="22"/>
        </w:rPr>
        <w:t>IV</w:t>
      </w:r>
      <w:r w:rsidR="002A3D50" w:rsidRPr="00B36B40">
        <w:rPr>
          <w:b/>
          <w:color w:val="000000"/>
          <w:sz w:val="22"/>
          <w:szCs w:val="22"/>
        </w:rPr>
        <w:t xml:space="preserve"> </w:t>
      </w:r>
      <w:r w:rsidR="005D4F7B" w:rsidRPr="00B36B40">
        <w:rPr>
          <w:b/>
          <w:bCs/>
          <w:color w:val="000000"/>
          <w:sz w:val="22"/>
          <w:szCs w:val="22"/>
        </w:rPr>
        <w:t>Terminy</w:t>
      </w:r>
    </w:p>
    <w:p w14:paraId="74C2AD69" w14:textId="77777777" w:rsidR="005D4F7B" w:rsidRPr="00B36B40" w:rsidRDefault="005D4F7B" w:rsidP="000F450F">
      <w:pPr>
        <w:numPr>
          <w:ilvl w:val="3"/>
          <w:numId w:val="5"/>
        </w:numPr>
        <w:tabs>
          <w:tab w:val="clear" w:pos="2880"/>
          <w:tab w:val="num" w:pos="360"/>
        </w:tabs>
        <w:autoSpaceDE w:val="0"/>
        <w:autoSpaceDN w:val="0"/>
        <w:adjustRightInd w:val="0"/>
        <w:spacing w:line="312" w:lineRule="auto"/>
        <w:ind w:hanging="2880"/>
        <w:jc w:val="both"/>
        <w:rPr>
          <w:bCs/>
          <w:color w:val="000000"/>
          <w:sz w:val="22"/>
          <w:szCs w:val="22"/>
        </w:rPr>
      </w:pPr>
      <w:r w:rsidRPr="00B36B40">
        <w:rPr>
          <w:sz w:val="22"/>
          <w:szCs w:val="22"/>
        </w:rPr>
        <w:t>Termin wykonania zamówienia</w:t>
      </w:r>
    </w:p>
    <w:p w14:paraId="6B83927F" w14:textId="7C764FC5" w:rsidR="004A4304" w:rsidRPr="00B36B40" w:rsidRDefault="000973C4" w:rsidP="00CF4847">
      <w:pPr>
        <w:autoSpaceDE w:val="0"/>
        <w:autoSpaceDN w:val="0"/>
        <w:adjustRightInd w:val="0"/>
        <w:spacing w:line="312" w:lineRule="auto"/>
        <w:ind w:firstLine="360"/>
        <w:jc w:val="both"/>
        <w:rPr>
          <w:sz w:val="22"/>
          <w:szCs w:val="22"/>
        </w:rPr>
      </w:pPr>
      <w:r w:rsidRPr="00DA3490">
        <w:rPr>
          <w:sz w:val="22"/>
          <w:szCs w:val="22"/>
        </w:rPr>
        <w:t>do</w:t>
      </w:r>
      <w:r w:rsidR="00CF4847" w:rsidRPr="00DA3490">
        <w:rPr>
          <w:sz w:val="22"/>
          <w:szCs w:val="22"/>
        </w:rPr>
        <w:t xml:space="preserve"> 31.12.20</w:t>
      </w:r>
      <w:r w:rsidR="00B95C7D" w:rsidRPr="00DA3490">
        <w:rPr>
          <w:sz w:val="22"/>
          <w:szCs w:val="22"/>
        </w:rPr>
        <w:t>2</w:t>
      </w:r>
      <w:r w:rsidR="006F40ED" w:rsidRPr="00DA3490">
        <w:rPr>
          <w:sz w:val="22"/>
          <w:szCs w:val="22"/>
        </w:rPr>
        <w:t>0</w:t>
      </w:r>
      <w:r w:rsidR="005A2CE9" w:rsidRPr="00DA3490">
        <w:rPr>
          <w:sz w:val="22"/>
          <w:szCs w:val="22"/>
        </w:rPr>
        <w:t xml:space="preserve"> r.</w:t>
      </w:r>
    </w:p>
    <w:p w14:paraId="31980DFF" w14:textId="77777777" w:rsidR="00211C04" w:rsidRPr="00B36B40" w:rsidRDefault="00211C04" w:rsidP="00D837FF">
      <w:pPr>
        <w:autoSpaceDE w:val="0"/>
        <w:autoSpaceDN w:val="0"/>
        <w:adjustRightInd w:val="0"/>
        <w:spacing w:line="312" w:lineRule="auto"/>
        <w:jc w:val="both"/>
        <w:rPr>
          <w:b/>
          <w:bCs/>
          <w:color w:val="000000"/>
          <w:sz w:val="8"/>
          <w:szCs w:val="8"/>
        </w:rPr>
      </w:pPr>
    </w:p>
    <w:p w14:paraId="315DACDB" w14:textId="77777777" w:rsidR="00211C04" w:rsidRPr="00B36B40" w:rsidRDefault="00211C04" w:rsidP="000F450F">
      <w:pPr>
        <w:numPr>
          <w:ilvl w:val="3"/>
          <w:numId w:val="5"/>
        </w:numPr>
        <w:tabs>
          <w:tab w:val="clear" w:pos="2880"/>
          <w:tab w:val="num" w:pos="360"/>
        </w:tabs>
        <w:autoSpaceDE w:val="0"/>
        <w:autoSpaceDN w:val="0"/>
        <w:adjustRightInd w:val="0"/>
        <w:spacing w:line="312" w:lineRule="auto"/>
        <w:ind w:left="360"/>
        <w:jc w:val="both"/>
        <w:rPr>
          <w:bCs/>
          <w:sz w:val="22"/>
          <w:szCs w:val="22"/>
        </w:rPr>
      </w:pPr>
      <w:r w:rsidRPr="00B36B40">
        <w:rPr>
          <w:bCs/>
          <w:sz w:val="22"/>
          <w:szCs w:val="22"/>
        </w:rPr>
        <w:t>Termin i miejsce składania ofert</w:t>
      </w:r>
    </w:p>
    <w:p w14:paraId="71BD1064" w14:textId="601B3B62"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color w:val="FF0000"/>
          <w:sz w:val="22"/>
          <w:szCs w:val="22"/>
        </w:rPr>
      </w:pPr>
      <w:r w:rsidRPr="00B36B40">
        <w:rPr>
          <w:sz w:val="22"/>
          <w:szCs w:val="22"/>
        </w:rPr>
        <w:t xml:space="preserve">Oferty należy składać do dnia </w:t>
      </w:r>
      <w:r w:rsidR="004D09FF">
        <w:rPr>
          <w:b/>
          <w:bCs/>
          <w:sz w:val="22"/>
          <w:szCs w:val="22"/>
        </w:rPr>
        <w:t>15</w:t>
      </w:r>
      <w:r w:rsidRPr="00A339D5">
        <w:rPr>
          <w:b/>
          <w:bCs/>
          <w:sz w:val="22"/>
          <w:szCs w:val="22"/>
        </w:rPr>
        <w:t>.</w:t>
      </w:r>
      <w:r w:rsidR="00A339D5" w:rsidRPr="00A339D5">
        <w:rPr>
          <w:b/>
          <w:bCs/>
          <w:sz w:val="22"/>
          <w:szCs w:val="22"/>
        </w:rPr>
        <w:t>0</w:t>
      </w:r>
      <w:r w:rsidR="004D09FF">
        <w:rPr>
          <w:b/>
          <w:bCs/>
          <w:sz w:val="22"/>
          <w:szCs w:val="22"/>
        </w:rPr>
        <w:t>4</w:t>
      </w:r>
      <w:r w:rsidRPr="00A339D5">
        <w:rPr>
          <w:b/>
          <w:bCs/>
          <w:sz w:val="22"/>
          <w:szCs w:val="22"/>
        </w:rPr>
        <w:t>.20</w:t>
      </w:r>
      <w:r w:rsidR="00A339D5" w:rsidRPr="00A339D5">
        <w:rPr>
          <w:b/>
          <w:bCs/>
          <w:sz w:val="22"/>
          <w:szCs w:val="22"/>
        </w:rPr>
        <w:t>20</w:t>
      </w:r>
      <w:r w:rsidRPr="00A339D5">
        <w:rPr>
          <w:b/>
          <w:bCs/>
          <w:sz w:val="22"/>
          <w:szCs w:val="22"/>
        </w:rPr>
        <w:t xml:space="preserve"> r. do godz. 10:00</w:t>
      </w:r>
    </w:p>
    <w:p w14:paraId="7D2ACD6D" w14:textId="7ADDE223"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Oferty należy składać w Instytucie Dendrologii PAN, ul. Parkowa 5, 62-035</w:t>
      </w:r>
      <w:r w:rsidR="00A339D5">
        <w:rPr>
          <w:sz w:val="22"/>
          <w:szCs w:val="22"/>
        </w:rPr>
        <w:t xml:space="preserve"> </w:t>
      </w:r>
      <w:r w:rsidRPr="00B36B40">
        <w:rPr>
          <w:sz w:val="22"/>
          <w:szCs w:val="22"/>
        </w:rPr>
        <w:t>Kórnik, w pok. nr 103.</w:t>
      </w:r>
    </w:p>
    <w:p w14:paraId="6E17CD99" w14:textId="77777777"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Oferty złożone po terminie zostaną zwrócone na zasadach określonych ustawą.</w:t>
      </w:r>
    </w:p>
    <w:p w14:paraId="2237624A" w14:textId="77777777" w:rsidR="00211C04" w:rsidRPr="00B36B40" w:rsidRDefault="00211C04" w:rsidP="00211C04">
      <w:pPr>
        <w:autoSpaceDE w:val="0"/>
        <w:autoSpaceDN w:val="0"/>
        <w:adjustRightInd w:val="0"/>
        <w:spacing w:line="312" w:lineRule="auto"/>
        <w:ind w:left="360"/>
        <w:jc w:val="both"/>
        <w:rPr>
          <w:sz w:val="8"/>
          <w:szCs w:val="8"/>
        </w:rPr>
      </w:pPr>
    </w:p>
    <w:p w14:paraId="41C28687" w14:textId="77777777" w:rsidR="00211C04" w:rsidRPr="00B36B40" w:rsidRDefault="00211C04" w:rsidP="000F450F">
      <w:pPr>
        <w:numPr>
          <w:ilvl w:val="3"/>
          <w:numId w:val="5"/>
        </w:numPr>
        <w:tabs>
          <w:tab w:val="clear" w:pos="2880"/>
          <w:tab w:val="num" w:pos="360"/>
        </w:tabs>
        <w:autoSpaceDE w:val="0"/>
        <w:autoSpaceDN w:val="0"/>
        <w:adjustRightInd w:val="0"/>
        <w:spacing w:line="312" w:lineRule="auto"/>
        <w:ind w:left="360"/>
        <w:jc w:val="both"/>
        <w:rPr>
          <w:bCs/>
          <w:sz w:val="22"/>
          <w:szCs w:val="22"/>
        </w:rPr>
      </w:pPr>
      <w:r w:rsidRPr="00B36B40">
        <w:rPr>
          <w:bCs/>
          <w:sz w:val="22"/>
          <w:szCs w:val="22"/>
        </w:rPr>
        <w:t>Termin i miejsce otwarcia ofert</w:t>
      </w:r>
    </w:p>
    <w:p w14:paraId="5EAFB41F" w14:textId="24D932F4"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color w:val="FF0000"/>
          <w:sz w:val="22"/>
          <w:szCs w:val="22"/>
        </w:rPr>
      </w:pPr>
      <w:r w:rsidRPr="00B36B40">
        <w:rPr>
          <w:sz w:val="22"/>
          <w:szCs w:val="22"/>
        </w:rPr>
        <w:t xml:space="preserve">Otwarcie ofert nastąpi w dniu </w:t>
      </w:r>
      <w:r w:rsidR="004D09FF">
        <w:rPr>
          <w:b/>
          <w:bCs/>
          <w:sz w:val="22"/>
          <w:szCs w:val="22"/>
        </w:rPr>
        <w:t>15</w:t>
      </w:r>
      <w:r w:rsidRPr="00A339D5">
        <w:rPr>
          <w:b/>
          <w:bCs/>
          <w:sz w:val="22"/>
          <w:szCs w:val="22"/>
        </w:rPr>
        <w:t>.</w:t>
      </w:r>
      <w:r w:rsidR="00A339D5" w:rsidRPr="00A339D5">
        <w:rPr>
          <w:b/>
          <w:bCs/>
          <w:sz w:val="22"/>
          <w:szCs w:val="22"/>
        </w:rPr>
        <w:t>0</w:t>
      </w:r>
      <w:r w:rsidR="004D09FF">
        <w:rPr>
          <w:b/>
          <w:bCs/>
          <w:sz w:val="22"/>
          <w:szCs w:val="22"/>
        </w:rPr>
        <w:t>4</w:t>
      </w:r>
      <w:r w:rsidRPr="00A339D5">
        <w:rPr>
          <w:b/>
          <w:bCs/>
          <w:sz w:val="22"/>
          <w:szCs w:val="22"/>
        </w:rPr>
        <w:t>.20</w:t>
      </w:r>
      <w:r w:rsidR="00A339D5" w:rsidRPr="00A339D5">
        <w:rPr>
          <w:b/>
          <w:bCs/>
          <w:sz w:val="22"/>
          <w:szCs w:val="22"/>
        </w:rPr>
        <w:t>20</w:t>
      </w:r>
      <w:r w:rsidRPr="00A339D5">
        <w:rPr>
          <w:b/>
          <w:bCs/>
          <w:sz w:val="22"/>
          <w:szCs w:val="22"/>
        </w:rPr>
        <w:t xml:space="preserve"> r. o godz. 10:30</w:t>
      </w:r>
    </w:p>
    <w:p w14:paraId="159DE341" w14:textId="4EC3765B"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Otwarcie ofert nastąpi w Instytucie Dendrologii PAN, ul. Parkowa5, 62-035</w:t>
      </w:r>
      <w:r w:rsidR="000973C4" w:rsidRPr="00B36B40">
        <w:rPr>
          <w:sz w:val="22"/>
          <w:szCs w:val="22"/>
        </w:rPr>
        <w:t xml:space="preserve"> </w:t>
      </w:r>
      <w:r w:rsidRPr="00B36B40">
        <w:rPr>
          <w:sz w:val="22"/>
          <w:szCs w:val="22"/>
        </w:rPr>
        <w:t>Kórnik, w pok. 10</w:t>
      </w:r>
      <w:r w:rsidR="00721968" w:rsidRPr="00B36B40">
        <w:rPr>
          <w:sz w:val="22"/>
          <w:szCs w:val="22"/>
        </w:rPr>
        <w:t>7</w:t>
      </w:r>
      <w:r w:rsidRPr="00B36B40">
        <w:rPr>
          <w:sz w:val="22"/>
          <w:szCs w:val="22"/>
        </w:rPr>
        <w:t xml:space="preserve"> budynek A.</w:t>
      </w:r>
    </w:p>
    <w:p w14:paraId="6523EDDB" w14:textId="77777777" w:rsidR="003C3ADA" w:rsidRPr="00B36B40"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Otwarcie ofert jest jawne.</w:t>
      </w:r>
    </w:p>
    <w:p w14:paraId="2E68E212" w14:textId="77777777" w:rsidR="003C3ADA" w:rsidRPr="00B36B40"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Bezpośrednio przed otwarciem ofert Zamawiający poda kwot</w:t>
      </w:r>
      <w:r w:rsidR="00CF4847" w:rsidRPr="00B36B40">
        <w:rPr>
          <w:sz w:val="22"/>
          <w:szCs w:val="22"/>
        </w:rPr>
        <w:t>ę, jaką zamierza przeznaczyć na </w:t>
      </w:r>
      <w:r w:rsidRPr="00B36B40">
        <w:rPr>
          <w:sz w:val="22"/>
          <w:szCs w:val="22"/>
        </w:rPr>
        <w:t>sfinansowanie zamówienia.</w:t>
      </w:r>
    </w:p>
    <w:p w14:paraId="3A1BDBAA" w14:textId="0B9AE0BF" w:rsidR="003C3ADA" w:rsidRPr="00A339D5"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Podczas otwarcia ofert Zamawiający poda nazwy (firmy) oraz adresy Wykonawców, a także informacje dotyczące ceny oraz pozostałe informacje przewidziane ustawą.</w:t>
      </w:r>
    </w:p>
    <w:p w14:paraId="59C6D1E3" w14:textId="77777777" w:rsidR="005D4F7B" w:rsidRPr="00B36B40" w:rsidRDefault="005D4F7B" w:rsidP="000F450F">
      <w:pPr>
        <w:numPr>
          <w:ilvl w:val="0"/>
          <w:numId w:val="6"/>
        </w:numPr>
        <w:tabs>
          <w:tab w:val="clear" w:pos="1440"/>
          <w:tab w:val="num" w:pos="360"/>
        </w:tabs>
        <w:autoSpaceDE w:val="0"/>
        <w:autoSpaceDN w:val="0"/>
        <w:adjustRightInd w:val="0"/>
        <w:spacing w:line="312" w:lineRule="auto"/>
        <w:ind w:left="360"/>
        <w:jc w:val="both"/>
        <w:rPr>
          <w:sz w:val="22"/>
          <w:szCs w:val="22"/>
        </w:rPr>
      </w:pPr>
      <w:r w:rsidRPr="00B36B40">
        <w:rPr>
          <w:bCs/>
          <w:sz w:val="22"/>
          <w:szCs w:val="22"/>
        </w:rPr>
        <w:t>Termin zwi</w:t>
      </w:r>
      <w:r w:rsidRPr="00B36B40">
        <w:rPr>
          <w:rFonts w:eastAsia="TimesNewRoman"/>
          <w:bCs/>
          <w:sz w:val="22"/>
          <w:szCs w:val="22"/>
        </w:rPr>
        <w:t>ą</w:t>
      </w:r>
      <w:r w:rsidRPr="00B36B40">
        <w:rPr>
          <w:bCs/>
          <w:sz w:val="22"/>
          <w:szCs w:val="22"/>
        </w:rPr>
        <w:t>zania ofert</w:t>
      </w:r>
      <w:r w:rsidRPr="00B36B40">
        <w:rPr>
          <w:rFonts w:eastAsia="TimesNewRoman"/>
          <w:bCs/>
          <w:sz w:val="22"/>
          <w:szCs w:val="22"/>
        </w:rPr>
        <w:t>ą</w:t>
      </w:r>
    </w:p>
    <w:p w14:paraId="424E5842" w14:textId="77777777" w:rsidR="003F266F" w:rsidRPr="00B36B40" w:rsidRDefault="003F266F" w:rsidP="000F450F">
      <w:pPr>
        <w:pStyle w:val="Tekstpodstawowywcity"/>
        <w:numPr>
          <w:ilvl w:val="1"/>
          <w:numId w:val="6"/>
        </w:numPr>
        <w:tabs>
          <w:tab w:val="clear" w:pos="1440"/>
          <w:tab w:val="num" w:pos="1560"/>
        </w:tabs>
        <w:spacing w:line="312" w:lineRule="auto"/>
        <w:ind w:left="851" w:hanging="425"/>
        <w:jc w:val="both"/>
        <w:rPr>
          <w:sz w:val="22"/>
          <w:szCs w:val="22"/>
        </w:rPr>
      </w:pPr>
      <w:r w:rsidRPr="00B36B40">
        <w:rPr>
          <w:sz w:val="22"/>
          <w:szCs w:val="22"/>
        </w:rPr>
        <w:t xml:space="preserve">Bieg terminu związania ofertą rozpoczyna się z upływem terminu składania ofert. Wykonawca jest związany ofertą przez okres </w:t>
      </w:r>
      <w:r w:rsidRPr="00B36B40">
        <w:rPr>
          <w:b/>
          <w:sz w:val="22"/>
          <w:szCs w:val="22"/>
        </w:rPr>
        <w:t>30 dni.</w:t>
      </w:r>
    </w:p>
    <w:p w14:paraId="529CBCA2" w14:textId="77777777" w:rsidR="003F266F" w:rsidRPr="00B36B40" w:rsidRDefault="003F266F" w:rsidP="000F450F">
      <w:pPr>
        <w:pStyle w:val="Tekstpodstawowywcity"/>
        <w:numPr>
          <w:ilvl w:val="1"/>
          <w:numId w:val="6"/>
        </w:numPr>
        <w:tabs>
          <w:tab w:val="clear" w:pos="1440"/>
          <w:tab w:val="num" w:pos="1560"/>
        </w:tabs>
        <w:spacing w:line="312" w:lineRule="auto"/>
        <w:ind w:left="851" w:hanging="425"/>
        <w:jc w:val="both"/>
        <w:rPr>
          <w:sz w:val="22"/>
          <w:szCs w:val="22"/>
        </w:rPr>
      </w:pPr>
      <w:r w:rsidRPr="00B36B40">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8B85360" w14:textId="77777777" w:rsidR="005D4F7B" w:rsidRPr="00B36B40" w:rsidRDefault="005D4F7B" w:rsidP="000F450F">
      <w:pPr>
        <w:pStyle w:val="Tekstpodstawowywcity"/>
        <w:numPr>
          <w:ilvl w:val="1"/>
          <w:numId w:val="6"/>
        </w:numPr>
        <w:tabs>
          <w:tab w:val="clear" w:pos="1440"/>
          <w:tab w:val="num" w:pos="840"/>
        </w:tabs>
        <w:spacing w:line="312" w:lineRule="auto"/>
        <w:ind w:left="840" w:hanging="480"/>
        <w:jc w:val="both"/>
        <w:rPr>
          <w:sz w:val="22"/>
          <w:szCs w:val="22"/>
        </w:rPr>
      </w:pPr>
      <w:r w:rsidRPr="00B36B40">
        <w:rPr>
          <w:sz w:val="22"/>
          <w:szCs w:val="22"/>
        </w:rPr>
        <w:t xml:space="preserve">Odmowa wyrażenia zgody nie powoduje utraty wadium, natomiast wyrażenie zgody dopuszczalne jest tylko z jednoczesnym przedłużeniem okresu ważności wadium, jeżeli nie jest to możliwe, z wniesieniem nowego wadium na przedłużony okres związania ofertą. </w:t>
      </w:r>
    </w:p>
    <w:p w14:paraId="22634153" w14:textId="77777777" w:rsidR="005D4F7B" w:rsidRPr="00B36B40" w:rsidRDefault="005D4F7B" w:rsidP="000F450F">
      <w:pPr>
        <w:pStyle w:val="Tekstpodstawowywcity"/>
        <w:numPr>
          <w:ilvl w:val="1"/>
          <w:numId w:val="6"/>
        </w:numPr>
        <w:tabs>
          <w:tab w:val="clear" w:pos="1440"/>
          <w:tab w:val="num" w:pos="840"/>
        </w:tabs>
        <w:spacing w:after="240" w:line="312" w:lineRule="auto"/>
        <w:ind w:left="840" w:hanging="480"/>
        <w:jc w:val="both"/>
        <w:rPr>
          <w:sz w:val="22"/>
          <w:szCs w:val="22"/>
        </w:rPr>
      </w:pPr>
      <w:r w:rsidRPr="00B36B40">
        <w:rPr>
          <w:sz w:val="22"/>
          <w:szCs w:val="22"/>
        </w:rPr>
        <w:t xml:space="preserve">Uprawnienia Wykonawcy do przedłużenia terminu związania ofertą określone są </w:t>
      </w:r>
      <w:r w:rsidR="00CF4847" w:rsidRPr="00B36B40">
        <w:rPr>
          <w:sz w:val="22"/>
          <w:szCs w:val="22"/>
        </w:rPr>
        <w:br/>
      </w:r>
      <w:r w:rsidRPr="00B36B40">
        <w:rPr>
          <w:sz w:val="22"/>
          <w:szCs w:val="22"/>
        </w:rPr>
        <w:t>w art. 85 ust. 2 ustawy.</w:t>
      </w:r>
    </w:p>
    <w:p w14:paraId="6C9B2640" w14:textId="47F82243" w:rsidR="00A83F9D" w:rsidRPr="00B36B40" w:rsidRDefault="00D840EF" w:rsidP="00A83F9D">
      <w:pPr>
        <w:pStyle w:val="Tekstpodstawowywcity"/>
        <w:spacing w:line="312" w:lineRule="auto"/>
        <w:ind w:hanging="360"/>
        <w:jc w:val="both"/>
        <w:rPr>
          <w:b/>
          <w:sz w:val="22"/>
          <w:szCs w:val="22"/>
        </w:rPr>
      </w:pPr>
      <w:r w:rsidRPr="00B36B40">
        <w:rPr>
          <w:b/>
          <w:sz w:val="22"/>
          <w:szCs w:val="22"/>
        </w:rPr>
        <w:t>V</w:t>
      </w:r>
      <w:r w:rsidR="00A83F9D" w:rsidRPr="00B36B40">
        <w:rPr>
          <w:b/>
          <w:sz w:val="22"/>
          <w:szCs w:val="22"/>
        </w:rPr>
        <w:t xml:space="preserve"> Ustalenia ogólne dotyczące przedmiotu zamówienia:</w:t>
      </w:r>
    </w:p>
    <w:p w14:paraId="171743BD" w14:textId="29F03F07" w:rsidR="00A83F9D" w:rsidRPr="00B36B40" w:rsidRDefault="00A83F9D" w:rsidP="00A83F9D">
      <w:pPr>
        <w:pStyle w:val="Tekstpodstawowywcity"/>
        <w:spacing w:line="312" w:lineRule="auto"/>
        <w:ind w:left="709" w:hanging="283"/>
        <w:jc w:val="both"/>
        <w:rPr>
          <w:sz w:val="22"/>
          <w:szCs w:val="22"/>
        </w:rPr>
      </w:pPr>
      <w:r w:rsidRPr="00B36B40">
        <w:rPr>
          <w:sz w:val="22"/>
          <w:szCs w:val="22"/>
        </w:rPr>
        <w:t>1. Zamawiający nie przewiduje możliwości udzielenia zamówień, o których mowa w art. 67 ust. 1 pkt. 6.</w:t>
      </w:r>
    </w:p>
    <w:p w14:paraId="728E5F15" w14:textId="0B0E14E9" w:rsidR="00A83F9D" w:rsidRPr="00B36B40" w:rsidRDefault="00A83F9D" w:rsidP="00A83F9D">
      <w:pPr>
        <w:pStyle w:val="Tekstpodstawowywcity"/>
        <w:spacing w:line="312" w:lineRule="auto"/>
        <w:ind w:left="709" w:hanging="283"/>
        <w:jc w:val="both"/>
        <w:rPr>
          <w:sz w:val="22"/>
          <w:szCs w:val="22"/>
        </w:rPr>
      </w:pPr>
      <w:r w:rsidRPr="00B36B40">
        <w:rPr>
          <w:sz w:val="22"/>
          <w:szCs w:val="22"/>
        </w:rPr>
        <w:t xml:space="preserve">2. Zamawiający </w:t>
      </w:r>
      <w:r w:rsidR="00CC0264">
        <w:rPr>
          <w:sz w:val="22"/>
          <w:szCs w:val="22"/>
        </w:rPr>
        <w:t>dopuszcza możliwość</w:t>
      </w:r>
      <w:r w:rsidRPr="00B36B40">
        <w:rPr>
          <w:sz w:val="22"/>
          <w:szCs w:val="22"/>
        </w:rPr>
        <w:t xml:space="preserve"> rozliczenia w walutach </w:t>
      </w:r>
      <w:r w:rsidR="00CC0264">
        <w:rPr>
          <w:sz w:val="22"/>
          <w:szCs w:val="22"/>
        </w:rPr>
        <w:t>złoty polski (PLN), Euro (EUR) i dolar amerykański (USD)</w:t>
      </w:r>
      <w:r w:rsidRPr="00B36B40">
        <w:rPr>
          <w:sz w:val="22"/>
          <w:szCs w:val="22"/>
        </w:rPr>
        <w:t>.</w:t>
      </w:r>
      <w:r w:rsidR="00CC0264">
        <w:rPr>
          <w:sz w:val="22"/>
          <w:szCs w:val="22"/>
        </w:rPr>
        <w:t xml:space="preserve"> </w:t>
      </w:r>
      <w:r w:rsidR="00CC0264" w:rsidRPr="00CC0264">
        <w:rPr>
          <w:sz w:val="22"/>
          <w:szCs w:val="22"/>
        </w:rPr>
        <w:t>Zamawiający, na potrzeby porównania cen, dokona jej przeliczenia na złote polskie (PLN) według kursu średniego EUR lub USD publikowanego przez NBP z dnia poprzedzającego dzień otwarcia ofert w postępowaniu</w:t>
      </w:r>
      <w:r w:rsidR="00CC0264">
        <w:rPr>
          <w:sz w:val="22"/>
          <w:szCs w:val="22"/>
        </w:rPr>
        <w:t>.</w:t>
      </w:r>
      <w:r w:rsidR="004D09FF">
        <w:rPr>
          <w:sz w:val="22"/>
          <w:szCs w:val="22"/>
        </w:rPr>
        <w:t xml:space="preserve"> </w:t>
      </w:r>
      <w:r w:rsidR="004D09FF" w:rsidRPr="004D09FF">
        <w:rPr>
          <w:sz w:val="22"/>
          <w:szCs w:val="22"/>
        </w:rPr>
        <w:t xml:space="preserve">W przypadku wystawienia faktury sprzedaży zgodnie z podaną ceną Wykonawcy wyrażoną w EUR/USD może zostać ona przeliczona przez </w:t>
      </w:r>
      <w:r w:rsidR="004D09FF" w:rsidRPr="004D09FF">
        <w:rPr>
          <w:sz w:val="22"/>
          <w:szCs w:val="22"/>
        </w:rPr>
        <w:lastRenderedPageBreak/>
        <w:t>Wykonawcę na złotówki (PLN) według kursu średniego EUR/USD publikowanego przez NBP z dnia poprzedzającego sprzedaż usługi.</w:t>
      </w:r>
    </w:p>
    <w:p w14:paraId="5AE29606" w14:textId="7B1267E5" w:rsidR="00A83F9D" w:rsidRPr="00B36B40" w:rsidRDefault="00A83F9D" w:rsidP="00A83F9D">
      <w:pPr>
        <w:pStyle w:val="Tekstpodstawowywcity"/>
        <w:spacing w:line="312" w:lineRule="auto"/>
        <w:ind w:left="709" w:hanging="283"/>
        <w:jc w:val="both"/>
        <w:rPr>
          <w:sz w:val="22"/>
          <w:szCs w:val="22"/>
        </w:rPr>
      </w:pPr>
      <w:r w:rsidRPr="00B36B40">
        <w:rPr>
          <w:sz w:val="22"/>
          <w:szCs w:val="22"/>
        </w:rPr>
        <w:t>3.</w:t>
      </w:r>
      <w:r w:rsidRPr="00B36B40">
        <w:rPr>
          <w:sz w:val="22"/>
          <w:szCs w:val="22"/>
        </w:rPr>
        <w:tab/>
        <w:t>Zamawiający nie przewiduje aukcji elektronicznej.</w:t>
      </w:r>
    </w:p>
    <w:p w14:paraId="09518A8F" w14:textId="031928F7" w:rsidR="00A83F9D" w:rsidRPr="00B36B40" w:rsidRDefault="00A83F9D" w:rsidP="00A83F9D">
      <w:pPr>
        <w:pStyle w:val="Tekstpodstawowywcity"/>
        <w:spacing w:line="312" w:lineRule="auto"/>
        <w:ind w:left="709" w:hanging="283"/>
        <w:jc w:val="both"/>
        <w:rPr>
          <w:sz w:val="22"/>
          <w:szCs w:val="22"/>
        </w:rPr>
      </w:pPr>
      <w:r w:rsidRPr="00B36B40">
        <w:rPr>
          <w:sz w:val="22"/>
          <w:szCs w:val="22"/>
        </w:rPr>
        <w:t>4. Zamawiający nie przewiduje zwrotu kosztów udziału w postępowaniu.</w:t>
      </w:r>
    </w:p>
    <w:p w14:paraId="183D4CDE" w14:textId="3679E739" w:rsidR="00A83F9D" w:rsidRPr="00B36B40" w:rsidRDefault="00A83F9D" w:rsidP="00A83F9D">
      <w:pPr>
        <w:pStyle w:val="Tekstpodstawowywcity"/>
        <w:spacing w:line="312" w:lineRule="auto"/>
        <w:ind w:left="709" w:hanging="283"/>
        <w:jc w:val="both"/>
        <w:rPr>
          <w:sz w:val="22"/>
          <w:szCs w:val="22"/>
        </w:rPr>
      </w:pPr>
      <w:r w:rsidRPr="00B36B40">
        <w:rPr>
          <w:sz w:val="22"/>
          <w:szCs w:val="22"/>
        </w:rPr>
        <w:t>5. Zamawiający nie przewiduje zawarcia umowy ramowej.</w:t>
      </w:r>
    </w:p>
    <w:p w14:paraId="02BAADFA" w14:textId="3B1215C7" w:rsidR="00A83F9D" w:rsidRPr="00B36B40" w:rsidRDefault="00A83F9D" w:rsidP="00A83F9D">
      <w:pPr>
        <w:pStyle w:val="Tekstpodstawowywcity"/>
        <w:spacing w:line="312" w:lineRule="auto"/>
        <w:ind w:left="709" w:hanging="283"/>
        <w:jc w:val="both"/>
        <w:rPr>
          <w:sz w:val="22"/>
          <w:szCs w:val="22"/>
        </w:rPr>
      </w:pPr>
      <w:r w:rsidRPr="00B36B40">
        <w:rPr>
          <w:sz w:val="22"/>
          <w:szCs w:val="22"/>
        </w:rPr>
        <w:t>6. Zamawiający nie przewiduje udzielania zaliczek.</w:t>
      </w:r>
    </w:p>
    <w:p w14:paraId="1FE26164" w14:textId="31C00634" w:rsidR="00D840EF" w:rsidRPr="00B36B40" w:rsidRDefault="00A83F9D" w:rsidP="00A83F9D">
      <w:pPr>
        <w:pStyle w:val="Tekstpodstawowywcity"/>
        <w:spacing w:line="312" w:lineRule="auto"/>
        <w:ind w:left="709" w:hanging="283"/>
        <w:jc w:val="both"/>
        <w:rPr>
          <w:sz w:val="22"/>
          <w:szCs w:val="22"/>
        </w:rPr>
      </w:pPr>
      <w:r w:rsidRPr="00B36B40">
        <w:rPr>
          <w:sz w:val="22"/>
          <w:szCs w:val="22"/>
        </w:rPr>
        <w:t>7. Zamawiający nie dopuszcza składania ofert wariantowych.</w:t>
      </w:r>
    </w:p>
    <w:p w14:paraId="54CDD083" w14:textId="77777777" w:rsidR="003C3ADA" w:rsidRPr="00B36B40" w:rsidRDefault="003C3ADA" w:rsidP="003C3ADA">
      <w:pPr>
        <w:pStyle w:val="Tekstpodstawowywcity"/>
        <w:spacing w:line="312" w:lineRule="auto"/>
        <w:jc w:val="both"/>
        <w:rPr>
          <w:sz w:val="8"/>
          <w:szCs w:val="8"/>
        </w:rPr>
      </w:pPr>
    </w:p>
    <w:p w14:paraId="76C516BD" w14:textId="7E8902E5" w:rsidR="000E69AC" w:rsidRPr="00B36B40" w:rsidRDefault="00255D8C" w:rsidP="003C3ADA">
      <w:pPr>
        <w:tabs>
          <w:tab w:val="num" w:pos="0"/>
        </w:tabs>
        <w:spacing w:line="312" w:lineRule="auto"/>
        <w:jc w:val="both"/>
        <w:outlineLvl w:val="0"/>
        <w:rPr>
          <w:b/>
          <w:sz w:val="22"/>
          <w:szCs w:val="22"/>
        </w:rPr>
      </w:pPr>
      <w:r w:rsidRPr="00B36B40">
        <w:rPr>
          <w:b/>
          <w:color w:val="000000"/>
          <w:sz w:val="22"/>
          <w:szCs w:val="22"/>
        </w:rPr>
        <w:t>V</w:t>
      </w:r>
      <w:r w:rsidR="00AB4E23" w:rsidRPr="00B36B40">
        <w:rPr>
          <w:b/>
          <w:color w:val="000000"/>
          <w:sz w:val="22"/>
          <w:szCs w:val="22"/>
        </w:rPr>
        <w:t>I</w:t>
      </w:r>
      <w:r w:rsidR="00E06E19" w:rsidRPr="00B36B40">
        <w:rPr>
          <w:b/>
          <w:color w:val="000000"/>
          <w:sz w:val="22"/>
          <w:szCs w:val="22"/>
        </w:rPr>
        <w:t xml:space="preserve"> </w:t>
      </w:r>
      <w:r w:rsidR="000E69AC" w:rsidRPr="00B36B40">
        <w:rPr>
          <w:b/>
          <w:sz w:val="22"/>
          <w:szCs w:val="22"/>
        </w:rPr>
        <w:t xml:space="preserve">Warunki udziału w postępowaniu i opis sposobu dokonywania </w:t>
      </w:r>
      <w:r w:rsidR="0005460E" w:rsidRPr="00B36B40">
        <w:rPr>
          <w:b/>
          <w:sz w:val="22"/>
          <w:szCs w:val="22"/>
        </w:rPr>
        <w:t>oceny spełnienia tych warunków</w:t>
      </w:r>
    </w:p>
    <w:p w14:paraId="0206591C" w14:textId="77777777" w:rsidR="008765AD" w:rsidRPr="00B36B40" w:rsidRDefault="008765AD" w:rsidP="000F450F">
      <w:pPr>
        <w:numPr>
          <w:ilvl w:val="4"/>
          <w:numId w:val="7"/>
        </w:numPr>
        <w:tabs>
          <w:tab w:val="clear" w:pos="2160"/>
          <w:tab w:val="num" w:pos="360"/>
        </w:tabs>
        <w:suppressAutoHyphens/>
        <w:autoSpaceDE w:val="0"/>
        <w:spacing w:line="312" w:lineRule="auto"/>
        <w:ind w:hanging="2160"/>
        <w:jc w:val="both"/>
        <w:rPr>
          <w:sz w:val="22"/>
          <w:szCs w:val="22"/>
        </w:rPr>
      </w:pPr>
      <w:r w:rsidRPr="00B36B40">
        <w:rPr>
          <w:sz w:val="22"/>
          <w:szCs w:val="22"/>
        </w:rPr>
        <w:t>O udzielenie zamówienia mogą ubiegać się Wykonawcy, którzy:</w:t>
      </w:r>
    </w:p>
    <w:p w14:paraId="489531CE" w14:textId="0144BD83" w:rsidR="008765AD" w:rsidRPr="00B36B40" w:rsidRDefault="008B11D6" w:rsidP="000F450F">
      <w:pPr>
        <w:numPr>
          <w:ilvl w:val="5"/>
          <w:numId w:val="7"/>
        </w:numPr>
        <w:tabs>
          <w:tab w:val="num" w:pos="142"/>
        </w:tabs>
        <w:suppressAutoHyphens/>
        <w:autoSpaceDE w:val="0"/>
        <w:spacing w:line="312" w:lineRule="auto"/>
        <w:ind w:hanging="2160"/>
        <w:jc w:val="both"/>
        <w:rPr>
          <w:sz w:val="22"/>
          <w:szCs w:val="22"/>
        </w:rPr>
      </w:pPr>
      <w:r>
        <w:rPr>
          <w:sz w:val="22"/>
          <w:szCs w:val="22"/>
        </w:rPr>
        <w:t>1) N</w:t>
      </w:r>
      <w:r w:rsidR="008765AD" w:rsidRPr="00B36B40">
        <w:rPr>
          <w:sz w:val="22"/>
          <w:szCs w:val="22"/>
        </w:rPr>
        <w:t>ie podlegają wykluczeniu;</w:t>
      </w:r>
    </w:p>
    <w:p w14:paraId="4CE7137C" w14:textId="77777777" w:rsidR="00521BAE" w:rsidRPr="00B36B40" w:rsidRDefault="00521BAE" w:rsidP="00521BAE">
      <w:pPr>
        <w:suppressAutoHyphens/>
        <w:autoSpaceDE w:val="0"/>
        <w:spacing w:line="312" w:lineRule="auto"/>
        <w:ind w:left="851" w:hanging="491"/>
        <w:jc w:val="both"/>
        <w:rPr>
          <w:sz w:val="22"/>
          <w:szCs w:val="22"/>
        </w:rPr>
      </w:pPr>
      <w:r w:rsidRPr="00B36B40">
        <w:rPr>
          <w:sz w:val="22"/>
          <w:szCs w:val="22"/>
        </w:rPr>
        <w:t>1.1) Z postępowania o udzielenie zamówienia wyklucza się Wykonawców spełniających którąkolwiek z przesłanek określonych w art. 24 ust. 1 pkt 12-23 ustawy Prawo zamówień publicznych.</w:t>
      </w:r>
    </w:p>
    <w:p w14:paraId="57E36279" w14:textId="77777777" w:rsidR="00521BAE" w:rsidRPr="00B36B40" w:rsidRDefault="00521BAE" w:rsidP="008B11D6">
      <w:pPr>
        <w:suppressAutoHyphens/>
        <w:autoSpaceDE w:val="0"/>
        <w:spacing w:line="312" w:lineRule="auto"/>
        <w:ind w:left="851" w:hanging="491"/>
        <w:jc w:val="both"/>
        <w:rPr>
          <w:sz w:val="22"/>
          <w:szCs w:val="22"/>
        </w:rPr>
      </w:pPr>
      <w:r w:rsidRPr="00B36B40">
        <w:rPr>
          <w:sz w:val="22"/>
          <w:szCs w:val="22"/>
        </w:rPr>
        <w:t>1.2) Z postępowania o udzielenie zamówienia Zamawiający może na podstawie art. 24 ust 5 pkt: 1, 2, 4, 8 wykluczyć Wykonawcę:</w:t>
      </w:r>
    </w:p>
    <w:p w14:paraId="4945A169" w14:textId="4CC53FE7" w:rsidR="00521BAE" w:rsidRPr="00B36B40" w:rsidRDefault="0072695E" w:rsidP="008B11D6">
      <w:pPr>
        <w:suppressAutoHyphens/>
        <w:autoSpaceDE w:val="0"/>
        <w:spacing w:line="312" w:lineRule="auto"/>
        <w:ind w:left="993" w:hanging="284"/>
        <w:jc w:val="both"/>
        <w:rPr>
          <w:sz w:val="22"/>
          <w:szCs w:val="22"/>
        </w:rPr>
      </w:pPr>
      <w:r w:rsidRPr="00B36B40">
        <w:rPr>
          <w:sz w:val="22"/>
          <w:szCs w:val="22"/>
        </w:rPr>
        <w:t xml:space="preserve">1.2.1) </w:t>
      </w:r>
      <w:r w:rsidR="00521BAE" w:rsidRPr="00B36B40">
        <w:rPr>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521BAE" w:rsidRPr="00B36B40">
        <w:rPr>
          <w:sz w:val="22"/>
          <w:szCs w:val="22"/>
        </w:rPr>
        <w:t>t.j</w:t>
      </w:r>
      <w:proofErr w:type="spellEnd"/>
      <w:r w:rsidR="00521BAE" w:rsidRPr="00B36B40">
        <w:rPr>
          <w:sz w:val="22"/>
          <w:szCs w:val="22"/>
        </w:rPr>
        <w:t xml:space="preserve">. Dz. U. z 2017 roku poz. 1508, z </w:t>
      </w:r>
      <w:proofErr w:type="spellStart"/>
      <w:r w:rsidR="00521BAE" w:rsidRPr="00B36B40">
        <w:rPr>
          <w:sz w:val="22"/>
          <w:szCs w:val="22"/>
        </w:rPr>
        <w:t>późn</w:t>
      </w:r>
      <w:proofErr w:type="spellEnd"/>
      <w:r w:rsidR="00521BAE" w:rsidRPr="00B36B40">
        <w:rPr>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00521BAE" w:rsidRPr="00B36B40">
        <w:rPr>
          <w:sz w:val="22"/>
          <w:szCs w:val="22"/>
        </w:rPr>
        <w:t>późn</w:t>
      </w:r>
      <w:proofErr w:type="spellEnd"/>
      <w:r w:rsidR="00521BAE" w:rsidRPr="00B36B40">
        <w:rPr>
          <w:sz w:val="22"/>
          <w:szCs w:val="22"/>
        </w:rPr>
        <w:t>. zm.);</w:t>
      </w:r>
    </w:p>
    <w:p w14:paraId="0F4E10BD" w14:textId="77777777" w:rsidR="00521BAE" w:rsidRPr="00B36B40" w:rsidRDefault="00521BAE" w:rsidP="008B11D6">
      <w:pPr>
        <w:suppressAutoHyphens/>
        <w:autoSpaceDE w:val="0"/>
        <w:spacing w:line="312" w:lineRule="auto"/>
        <w:ind w:left="993" w:hanging="284"/>
        <w:jc w:val="both"/>
        <w:rPr>
          <w:sz w:val="22"/>
          <w:szCs w:val="22"/>
        </w:rPr>
      </w:pPr>
      <w:r w:rsidRPr="00B36B40">
        <w:rPr>
          <w:sz w:val="22"/>
          <w:szCs w:val="22"/>
        </w:rPr>
        <w:t>1.2.2)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0E4E319" w14:textId="77777777" w:rsidR="00521BAE" w:rsidRPr="00B36B40" w:rsidRDefault="00521BAE" w:rsidP="008B11D6">
      <w:pPr>
        <w:suppressAutoHyphens/>
        <w:autoSpaceDE w:val="0"/>
        <w:spacing w:line="312" w:lineRule="auto"/>
        <w:ind w:left="993" w:hanging="284"/>
        <w:jc w:val="both"/>
        <w:rPr>
          <w:sz w:val="22"/>
          <w:szCs w:val="22"/>
        </w:rPr>
      </w:pPr>
      <w:r w:rsidRPr="00B36B40">
        <w:rPr>
          <w:sz w:val="22"/>
          <w:szCs w:val="22"/>
        </w:rPr>
        <w:t>1.2.3)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7E91804" w14:textId="2F0811F1" w:rsidR="00521BAE" w:rsidRPr="00B36B40" w:rsidRDefault="0072695E" w:rsidP="008B11D6">
      <w:pPr>
        <w:suppressAutoHyphens/>
        <w:autoSpaceDE w:val="0"/>
        <w:spacing w:line="312" w:lineRule="auto"/>
        <w:ind w:left="993" w:hanging="284"/>
        <w:jc w:val="both"/>
        <w:rPr>
          <w:sz w:val="22"/>
          <w:szCs w:val="22"/>
        </w:rPr>
      </w:pPr>
      <w:r w:rsidRPr="00B36B40">
        <w:rPr>
          <w:sz w:val="22"/>
          <w:szCs w:val="22"/>
        </w:rPr>
        <w:t xml:space="preserve">1.2.4) </w:t>
      </w:r>
      <w:r w:rsidR="00521BAE" w:rsidRPr="00B36B40">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(załącznik nr 1).</w:t>
      </w:r>
    </w:p>
    <w:p w14:paraId="344B1471" w14:textId="77777777" w:rsidR="00521BAE" w:rsidRPr="00B36B40" w:rsidRDefault="00521BAE" w:rsidP="0072695E">
      <w:pPr>
        <w:suppressAutoHyphens/>
        <w:autoSpaceDE w:val="0"/>
        <w:spacing w:line="312" w:lineRule="auto"/>
        <w:ind w:left="709" w:hanging="349"/>
        <w:jc w:val="both"/>
        <w:rPr>
          <w:sz w:val="22"/>
          <w:szCs w:val="22"/>
        </w:rPr>
      </w:pPr>
      <w:r w:rsidRPr="00B36B40">
        <w:rPr>
          <w:sz w:val="22"/>
          <w:szCs w:val="22"/>
        </w:rPr>
        <w:t>1.3</w:t>
      </w:r>
      <w:r w:rsidRPr="00B36B40">
        <w:rPr>
          <w:sz w:val="22"/>
          <w:szCs w:val="22"/>
        </w:rPr>
        <w:tab/>
        <w:t>Zamawiający może wykluczyć Wykonawcę na każdym etapie postępowania o udzielenie zamówienia.</w:t>
      </w:r>
    </w:p>
    <w:p w14:paraId="3F5BF55D"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t>1.4</w:t>
      </w:r>
      <w:r w:rsidRPr="00B36B40">
        <w:rPr>
          <w:sz w:val="22"/>
          <w:szCs w:val="22"/>
        </w:rPr>
        <w:tab/>
        <w:t>Ofertę Wykonawcy wykluczonego uznaje się za odrzuconą.</w:t>
      </w:r>
    </w:p>
    <w:p w14:paraId="45E0C11C" w14:textId="77777777" w:rsidR="00521BAE" w:rsidRPr="00B36B40" w:rsidRDefault="00521BAE" w:rsidP="008B11D6">
      <w:pPr>
        <w:suppressAutoHyphens/>
        <w:autoSpaceDE w:val="0"/>
        <w:spacing w:line="312" w:lineRule="auto"/>
        <w:ind w:left="360" w:hanging="218"/>
        <w:jc w:val="both"/>
        <w:rPr>
          <w:sz w:val="22"/>
          <w:szCs w:val="22"/>
        </w:rPr>
      </w:pPr>
      <w:r w:rsidRPr="00B36B40">
        <w:rPr>
          <w:sz w:val="22"/>
          <w:szCs w:val="22"/>
        </w:rPr>
        <w:t>2) Spełniają niżej określone warunki udziału w postepowaniu:</w:t>
      </w:r>
    </w:p>
    <w:p w14:paraId="5A5D1E38"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t>- w zakresie posiadania kompetencji lub uprawnień do wykonywania określonej działalności zawodowej wymaganej przepisami prawa,</w:t>
      </w:r>
    </w:p>
    <w:p w14:paraId="415D3C63"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t>- w zakresie sytuacji ekonomicznej lub finansowej,</w:t>
      </w:r>
    </w:p>
    <w:p w14:paraId="30E266FA"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t>- w zakresie zdolności technicznej lub zawodowej</w:t>
      </w:r>
    </w:p>
    <w:p w14:paraId="2AB16F1E" w14:textId="24F24FD2" w:rsidR="003C3ADA" w:rsidRPr="008B11D6" w:rsidRDefault="008B11D6" w:rsidP="008B11D6">
      <w:pPr>
        <w:suppressAutoHyphens/>
        <w:autoSpaceDE w:val="0"/>
        <w:spacing w:line="312" w:lineRule="auto"/>
        <w:ind w:left="360"/>
        <w:jc w:val="both"/>
        <w:rPr>
          <w:sz w:val="22"/>
          <w:szCs w:val="22"/>
        </w:rPr>
      </w:pPr>
      <w:r>
        <w:rPr>
          <w:sz w:val="22"/>
          <w:szCs w:val="22"/>
        </w:rPr>
        <w:lastRenderedPageBreak/>
        <w:t xml:space="preserve">2.1) </w:t>
      </w:r>
      <w:r w:rsidR="00521BAE" w:rsidRPr="00B36B40">
        <w:rPr>
          <w:sz w:val="22"/>
          <w:szCs w:val="22"/>
        </w:rPr>
        <w:t>Opis sposobu dokonywania oceny spełniania warunków</w:t>
      </w:r>
      <w:r>
        <w:rPr>
          <w:sz w:val="22"/>
          <w:szCs w:val="22"/>
        </w:rPr>
        <w:t xml:space="preserve"> w zakresie</w:t>
      </w:r>
      <w:r w:rsidR="00521BAE" w:rsidRPr="00B36B40">
        <w:rPr>
          <w:sz w:val="22"/>
          <w:szCs w:val="22"/>
        </w:rPr>
        <w:t>:</w:t>
      </w:r>
    </w:p>
    <w:p w14:paraId="74009136" w14:textId="51E202C4" w:rsidR="008765AD" w:rsidRPr="00B36B40" w:rsidRDefault="008765AD" w:rsidP="000F450F">
      <w:pPr>
        <w:pStyle w:val="Akapitzlist"/>
        <w:numPr>
          <w:ilvl w:val="0"/>
          <w:numId w:val="17"/>
        </w:numPr>
        <w:suppressAutoHyphens/>
        <w:autoSpaceDE w:val="0"/>
        <w:spacing w:line="312" w:lineRule="auto"/>
        <w:rPr>
          <w:rFonts w:ascii="Times New Roman" w:hAnsi="Times New Roman"/>
        </w:rPr>
      </w:pPr>
      <w:r w:rsidRPr="00B36B40">
        <w:rPr>
          <w:rFonts w:ascii="Times New Roman" w:hAnsi="Times New Roman"/>
        </w:rPr>
        <w:t xml:space="preserve">kompetencji lub uprawnień do prowadzenia określonej działalności zawodowej, </w:t>
      </w:r>
      <w:r w:rsidR="003C3ADA" w:rsidRPr="00B36B40">
        <w:rPr>
          <w:rFonts w:ascii="Times New Roman" w:hAnsi="Times New Roman"/>
        </w:rPr>
        <w:br/>
        <w:t xml:space="preserve">o </w:t>
      </w:r>
      <w:r w:rsidRPr="00B36B40">
        <w:rPr>
          <w:rFonts w:ascii="Times New Roman" w:hAnsi="Times New Roman"/>
        </w:rPr>
        <w:t>ile wynika to z odrębnych przepisów</w:t>
      </w:r>
      <w:r w:rsidR="00521BAE" w:rsidRPr="00B36B40">
        <w:rPr>
          <w:rFonts w:ascii="Times New Roman" w:hAnsi="Times New Roman"/>
        </w:rPr>
        <w:t xml:space="preserve"> – zamawiający odstępuje od postawienia warunku w tym zakresie.</w:t>
      </w:r>
      <w:r w:rsidR="004958AD" w:rsidRPr="00B36B40">
        <w:rPr>
          <w:rFonts w:ascii="Times New Roman" w:hAnsi="Times New Roman"/>
        </w:rPr>
        <w:t xml:space="preserve"> Warunek zostanie spełniony poprzez złożenie oświadczenia o spełnieniu warunków udziału w postępowaniu. </w:t>
      </w:r>
    </w:p>
    <w:p w14:paraId="5BE272E8" w14:textId="793F9986" w:rsidR="00521BAE" w:rsidRPr="00B36B40" w:rsidRDefault="00521BAE" w:rsidP="000F450F">
      <w:pPr>
        <w:pStyle w:val="Akapitzlist"/>
        <w:numPr>
          <w:ilvl w:val="0"/>
          <w:numId w:val="17"/>
        </w:numPr>
        <w:rPr>
          <w:rFonts w:ascii="Times New Roman" w:hAnsi="Times New Roman"/>
        </w:rPr>
      </w:pPr>
      <w:r w:rsidRPr="00B36B40">
        <w:rPr>
          <w:rFonts w:ascii="Times New Roman" w:hAnsi="Times New Roman"/>
        </w:rPr>
        <w:t>sytuacji ekonomicznej lub finansowej – zamawiający odstępuje od postawienia warunku w tym zakresie.</w:t>
      </w:r>
      <w:r w:rsidR="004958AD" w:rsidRPr="00B36B40">
        <w:rPr>
          <w:rFonts w:ascii="Times New Roman" w:hAnsi="Times New Roman"/>
        </w:rPr>
        <w:t xml:space="preserve"> Warunek zostanie spełniony poprzez złożenie oświadczenia o spełnieniu warunków udziału w postępowaniu.</w:t>
      </w:r>
    </w:p>
    <w:p w14:paraId="155BBE36" w14:textId="34D2A368" w:rsidR="007D13EA" w:rsidRPr="00B36B40" w:rsidRDefault="008765AD" w:rsidP="000F450F">
      <w:pPr>
        <w:pStyle w:val="Akapitzlist"/>
        <w:numPr>
          <w:ilvl w:val="0"/>
          <w:numId w:val="17"/>
        </w:numPr>
        <w:suppressAutoHyphens/>
        <w:autoSpaceDE w:val="0"/>
        <w:spacing w:line="312" w:lineRule="auto"/>
        <w:rPr>
          <w:rFonts w:ascii="Times New Roman" w:hAnsi="Times New Roman"/>
        </w:rPr>
      </w:pPr>
      <w:r w:rsidRPr="00B36B40">
        <w:rPr>
          <w:rFonts w:ascii="Times New Roman" w:hAnsi="Times New Roman"/>
        </w:rPr>
        <w:t xml:space="preserve">zdolności technicznej lub zawodowej </w:t>
      </w:r>
      <w:r w:rsidR="00521BAE" w:rsidRPr="00B36B40">
        <w:rPr>
          <w:rFonts w:ascii="Times New Roman" w:hAnsi="Times New Roman"/>
        </w:rPr>
        <w:t>- z</w:t>
      </w:r>
      <w:r w:rsidR="003F266F" w:rsidRPr="00B36B40">
        <w:rPr>
          <w:rFonts w:ascii="Times New Roman" w:hAnsi="Times New Roman"/>
        </w:rPr>
        <w:t xml:space="preserve">amawiający uzna powyższy warunek za spełniony, jeśli Wykonawca wykaże, że w okresie pięciu lat przed upływem terminu składania ofert, a jeżeli okres prowadzenia jest krótszy – w tym okresie, wykonał co najmniej dwie, potwierdzone referencjami należytego wykonania usługi tożsame z zamawianą w niniejszym postępowaniu </w:t>
      </w:r>
      <w:r w:rsidR="003901E1">
        <w:rPr>
          <w:rFonts w:ascii="Times New Roman" w:hAnsi="Times New Roman"/>
        </w:rPr>
        <w:t xml:space="preserve"> kwotę co najmniej 20 000 zł netto </w:t>
      </w:r>
      <w:r w:rsidR="006F40ED">
        <w:rPr>
          <w:rFonts w:ascii="Times New Roman" w:hAnsi="Times New Roman"/>
        </w:rPr>
        <w:t xml:space="preserve">każda </w:t>
      </w:r>
      <w:r w:rsidR="003F266F" w:rsidRPr="00B36B40">
        <w:rPr>
          <w:rFonts w:ascii="Times New Roman" w:hAnsi="Times New Roman"/>
        </w:rPr>
        <w:t>oraz że posiada certyfikat potwierdzający najwyższą jakość oferowanych badań.</w:t>
      </w:r>
    </w:p>
    <w:p w14:paraId="7B9CE35F" w14:textId="3D6C0E59" w:rsidR="000E69AC" w:rsidRDefault="00255D8C" w:rsidP="003C3ADA">
      <w:pPr>
        <w:tabs>
          <w:tab w:val="num" w:pos="0"/>
        </w:tabs>
        <w:spacing w:line="300" w:lineRule="auto"/>
        <w:jc w:val="both"/>
        <w:outlineLvl w:val="0"/>
        <w:rPr>
          <w:b/>
          <w:bCs/>
          <w:sz w:val="22"/>
          <w:szCs w:val="22"/>
        </w:rPr>
      </w:pPr>
      <w:r w:rsidRPr="00B36B40">
        <w:rPr>
          <w:b/>
          <w:bCs/>
          <w:color w:val="000000"/>
          <w:sz w:val="22"/>
          <w:szCs w:val="22"/>
        </w:rPr>
        <w:t>V</w:t>
      </w:r>
      <w:r w:rsidR="00AB4E23" w:rsidRPr="00B36B40">
        <w:rPr>
          <w:b/>
          <w:bCs/>
          <w:color w:val="000000"/>
          <w:sz w:val="22"/>
          <w:szCs w:val="22"/>
        </w:rPr>
        <w:t>I</w:t>
      </w:r>
      <w:r w:rsidRPr="00B36B40">
        <w:rPr>
          <w:b/>
          <w:bCs/>
          <w:color w:val="000000"/>
          <w:sz w:val="22"/>
          <w:szCs w:val="22"/>
        </w:rPr>
        <w:t>I</w:t>
      </w:r>
      <w:r w:rsidR="001A527A" w:rsidRPr="00B36B40">
        <w:rPr>
          <w:b/>
          <w:bCs/>
          <w:color w:val="000000"/>
          <w:sz w:val="22"/>
          <w:szCs w:val="22"/>
        </w:rPr>
        <w:t xml:space="preserve"> </w:t>
      </w:r>
      <w:r w:rsidR="001A527A" w:rsidRPr="00B36B40">
        <w:rPr>
          <w:b/>
          <w:bCs/>
          <w:sz w:val="22"/>
          <w:szCs w:val="22"/>
        </w:rPr>
        <w:t>Wykaz oświadczeń lub dokumentów, jakie mają dostarczyć Wykonawcy w celu potwierdzenia spełniania warunków udziału w postępowaniu oraz braku podstaw wykluczenia</w:t>
      </w:r>
    </w:p>
    <w:p w14:paraId="621FEE9D" w14:textId="77777777" w:rsidR="006E67C3" w:rsidRDefault="006E67C3" w:rsidP="003C3ADA">
      <w:pPr>
        <w:tabs>
          <w:tab w:val="num" w:pos="0"/>
        </w:tabs>
        <w:spacing w:line="300" w:lineRule="auto"/>
        <w:jc w:val="both"/>
        <w:outlineLvl w:val="0"/>
        <w:rPr>
          <w:b/>
          <w:bCs/>
          <w:sz w:val="22"/>
          <w:szCs w:val="22"/>
        </w:rPr>
      </w:pPr>
    </w:p>
    <w:p w14:paraId="4C825595" w14:textId="7DADFF28" w:rsidR="006E67C3" w:rsidRPr="008B11D6" w:rsidRDefault="006E67C3" w:rsidP="002A05BA">
      <w:pPr>
        <w:tabs>
          <w:tab w:val="num" w:pos="426"/>
        </w:tabs>
        <w:spacing w:line="300" w:lineRule="auto"/>
        <w:ind w:left="284" w:hanging="284"/>
        <w:jc w:val="both"/>
        <w:outlineLvl w:val="0"/>
        <w:rPr>
          <w:bCs/>
          <w:sz w:val="22"/>
          <w:szCs w:val="22"/>
        </w:rPr>
      </w:pPr>
      <w:r>
        <w:rPr>
          <w:bCs/>
          <w:sz w:val="22"/>
          <w:szCs w:val="22"/>
        </w:rPr>
        <w:t xml:space="preserve">1. </w:t>
      </w:r>
      <w:r w:rsidRPr="006E67C3">
        <w:rPr>
          <w:bCs/>
          <w:sz w:val="22"/>
          <w:szCs w:val="22"/>
        </w:rPr>
        <w:t xml:space="preserve">W celu wstępnego wykazania braku podstaw do wykluczenia, o których mowa w art. 24 ust. 1 pkt 12-23 oraz 24 ust. 5 pkt: 1, 2, 4, 8 ustawy PZP, należy złożyć: wypełnione oświadczenie o braku podstaw do wykluczenia – wg wzoru stanowiącego </w:t>
      </w:r>
      <w:r w:rsidRPr="006F40ED">
        <w:rPr>
          <w:b/>
          <w:bCs/>
          <w:sz w:val="22"/>
          <w:szCs w:val="22"/>
        </w:rPr>
        <w:t xml:space="preserve">załącznik nr 1 </w:t>
      </w:r>
      <w:r w:rsidRPr="006F40ED">
        <w:rPr>
          <w:bCs/>
          <w:sz w:val="22"/>
          <w:szCs w:val="22"/>
        </w:rPr>
        <w:t>do SIWZ</w:t>
      </w:r>
      <w:r w:rsidRPr="006F40ED">
        <w:rPr>
          <w:b/>
          <w:bCs/>
          <w:sz w:val="22"/>
          <w:szCs w:val="22"/>
        </w:rPr>
        <w:t>.</w:t>
      </w:r>
    </w:p>
    <w:p w14:paraId="7E11D8F8" w14:textId="268F5BE0" w:rsidR="006E67C3" w:rsidRDefault="006E67C3" w:rsidP="002A05BA">
      <w:pPr>
        <w:tabs>
          <w:tab w:val="num" w:pos="142"/>
        </w:tabs>
        <w:spacing w:line="300" w:lineRule="auto"/>
        <w:ind w:left="284" w:hanging="284"/>
        <w:jc w:val="both"/>
        <w:outlineLvl w:val="0"/>
        <w:rPr>
          <w:bCs/>
          <w:sz w:val="22"/>
          <w:szCs w:val="22"/>
        </w:rPr>
      </w:pPr>
      <w:r>
        <w:rPr>
          <w:bCs/>
          <w:sz w:val="22"/>
          <w:szCs w:val="22"/>
        </w:rPr>
        <w:t xml:space="preserve">2. </w:t>
      </w:r>
      <w:r w:rsidRPr="006E67C3">
        <w:rPr>
          <w:bCs/>
          <w:sz w:val="22"/>
          <w:szCs w:val="22"/>
        </w:rPr>
        <w:t xml:space="preserve">W celu wstępnego wykazania spełnienia warunków udziału w postępowaniu, należy złożyć: wypełnione oświadczenie o spełnianiu warunków udziału w postępowaniu – wg wzoru stanowiącego </w:t>
      </w:r>
      <w:r w:rsidRPr="006F40ED">
        <w:rPr>
          <w:b/>
          <w:bCs/>
          <w:sz w:val="22"/>
          <w:szCs w:val="22"/>
        </w:rPr>
        <w:t>załącznik nr 2</w:t>
      </w:r>
      <w:r w:rsidRPr="006E67C3">
        <w:rPr>
          <w:bCs/>
          <w:sz w:val="22"/>
          <w:szCs w:val="22"/>
        </w:rPr>
        <w:t xml:space="preserve"> do SIWZ.</w:t>
      </w:r>
    </w:p>
    <w:p w14:paraId="172EB676" w14:textId="773BC680" w:rsidR="006E67C3" w:rsidRPr="006E67C3" w:rsidRDefault="006E67C3" w:rsidP="002A05BA">
      <w:pPr>
        <w:tabs>
          <w:tab w:val="num" w:pos="284"/>
        </w:tabs>
        <w:spacing w:line="300" w:lineRule="auto"/>
        <w:ind w:left="284" w:hanging="284"/>
        <w:jc w:val="both"/>
        <w:outlineLvl w:val="0"/>
        <w:rPr>
          <w:bCs/>
          <w:sz w:val="22"/>
          <w:szCs w:val="22"/>
        </w:rPr>
      </w:pPr>
      <w:r>
        <w:rPr>
          <w:bCs/>
          <w:sz w:val="22"/>
          <w:szCs w:val="22"/>
        </w:rPr>
        <w:t xml:space="preserve">3. </w:t>
      </w:r>
      <w:r w:rsidRPr="006E67C3">
        <w:rPr>
          <w:bCs/>
          <w:sz w:val="22"/>
          <w:szCs w:val="22"/>
        </w:rPr>
        <w:t>Zamawiający przed udzieleniem zamówienia, wezwie Wykonawcę, którego oferta została najwyżej oceniona, do złożenia w wyznaczonym, nie krótszym niż 5 dni terminie, aktualnych na dzień złożenia oświadczeń i dokumentów:</w:t>
      </w:r>
    </w:p>
    <w:p w14:paraId="64C4703F" w14:textId="761A8F1A" w:rsidR="006E67C3" w:rsidRDefault="006E67C3" w:rsidP="008B11D6">
      <w:pPr>
        <w:tabs>
          <w:tab w:val="num" w:pos="426"/>
        </w:tabs>
        <w:spacing w:line="300" w:lineRule="auto"/>
        <w:ind w:left="709" w:hanging="425"/>
        <w:jc w:val="both"/>
        <w:outlineLvl w:val="0"/>
        <w:rPr>
          <w:bCs/>
          <w:sz w:val="22"/>
          <w:szCs w:val="22"/>
        </w:rPr>
      </w:pPr>
      <w:r w:rsidRPr="006E67C3">
        <w:rPr>
          <w:bCs/>
          <w:sz w:val="22"/>
          <w:szCs w:val="22"/>
        </w:rPr>
        <w:t xml:space="preserve">3.1. Wykaz usług sekwencjonowania DNA wykonanych w okresie ostatnich pięciu lat przed upływem terminu składania ofert, a jeżeli okres prowadzenia działalności jest krótszy - w tym okresie, wraz z podaniem ich rodzaju, wartości, daty i podmiotów, na rzecz których usługi te zostały wykonane, oraz kserokopię posiadanego certyfikatu jakości, z załączeniem dowodów określających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Wzór wykazu stanowi </w:t>
      </w:r>
      <w:r w:rsidRPr="006F40ED">
        <w:rPr>
          <w:b/>
          <w:bCs/>
          <w:sz w:val="22"/>
          <w:szCs w:val="22"/>
        </w:rPr>
        <w:t>załącznik nr 3</w:t>
      </w:r>
      <w:r w:rsidRPr="006E67C3">
        <w:rPr>
          <w:bCs/>
          <w:sz w:val="22"/>
          <w:szCs w:val="22"/>
        </w:rPr>
        <w:t xml:space="preserve"> do niniejszej SIWZ.</w:t>
      </w:r>
    </w:p>
    <w:p w14:paraId="34A98412" w14:textId="423F7A5E" w:rsidR="006E67C3" w:rsidRDefault="006E67C3" w:rsidP="008B11D6">
      <w:pPr>
        <w:tabs>
          <w:tab w:val="num" w:pos="567"/>
        </w:tabs>
        <w:spacing w:line="300" w:lineRule="auto"/>
        <w:ind w:left="709" w:hanging="425"/>
        <w:jc w:val="both"/>
        <w:outlineLvl w:val="0"/>
        <w:rPr>
          <w:bCs/>
          <w:sz w:val="22"/>
          <w:szCs w:val="22"/>
        </w:rPr>
      </w:pPr>
      <w:r w:rsidRPr="006E67C3">
        <w:rPr>
          <w:bCs/>
          <w:sz w:val="22"/>
          <w:szCs w:val="22"/>
        </w:rPr>
        <w:t xml:space="preserve">3.2. Odpisu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Pr="006E67C3">
        <w:rPr>
          <w:bCs/>
          <w:sz w:val="22"/>
          <w:szCs w:val="22"/>
        </w:rPr>
        <w:t>Pzp</w:t>
      </w:r>
      <w:proofErr w:type="spellEnd"/>
      <w:r>
        <w:rPr>
          <w:bCs/>
          <w:sz w:val="22"/>
          <w:szCs w:val="22"/>
        </w:rPr>
        <w:t>.</w:t>
      </w:r>
    </w:p>
    <w:p w14:paraId="0A9842A4" w14:textId="09104BAE" w:rsidR="006E67C3" w:rsidRPr="006E67C3" w:rsidRDefault="006E67C3" w:rsidP="002A05BA">
      <w:pPr>
        <w:tabs>
          <w:tab w:val="num" w:pos="284"/>
        </w:tabs>
        <w:spacing w:line="300" w:lineRule="auto"/>
        <w:ind w:left="284" w:hanging="284"/>
        <w:jc w:val="both"/>
        <w:outlineLvl w:val="0"/>
        <w:rPr>
          <w:bCs/>
          <w:sz w:val="22"/>
          <w:szCs w:val="22"/>
        </w:rPr>
      </w:pPr>
      <w:r>
        <w:rPr>
          <w:bCs/>
          <w:sz w:val="22"/>
          <w:szCs w:val="22"/>
        </w:rPr>
        <w:t xml:space="preserve">4. </w:t>
      </w:r>
      <w:r w:rsidRPr="006E67C3">
        <w:rPr>
          <w:bCs/>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w:t>
      </w:r>
      <w:r w:rsidRPr="006F40ED">
        <w:rPr>
          <w:bCs/>
          <w:sz w:val="22"/>
          <w:szCs w:val="22"/>
        </w:rPr>
        <w:t xml:space="preserve">stanowi </w:t>
      </w:r>
      <w:r w:rsidRPr="006F40ED">
        <w:rPr>
          <w:b/>
          <w:bCs/>
          <w:sz w:val="22"/>
          <w:szCs w:val="22"/>
        </w:rPr>
        <w:t>załącznik nr 4</w:t>
      </w:r>
      <w:r w:rsidRPr="006F40ED">
        <w:rPr>
          <w:bCs/>
          <w:sz w:val="22"/>
          <w:szCs w:val="22"/>
        </w:rPr>
        <w:t xml:space="preserve"> do SIWZ. W przypadku składania oferty wspólnej ww. dokument składa każdy z Wykonawców</w:t>
      </w:r>
      <w:r w:rsidRPr="006E67C3">
        <w:rPr>
          <w:bCs/>
          <w:sz w:val="22"/>
          <w:szCs w:val="22"/>
        </w:rPr>
        <w:t xml:space="preserve"> składających ofertę wspólną lub upoważniony przez mocodawcę pełnomocnik.</w:t>
      </w:r>
    </w:p>
    <w:p w14:paraId="0E413F1C" w14:textId="54671CEC" w:rsidR="006E67C3" w:rsidRPr="006E67C3" w:rsidRDefault="006E67C3" w:rsidP="002A05BA">
      <w:pPr>
        <w:tabs>
          <w:tab w:val="num" w:pos="426"/>
        </w:tabs>
        <w:spacing w:line="300" w:lineRule="auto"/>
        <w:ind w:left="284" w:hanging="284"/>
        <w:jc w:val="both"/>
        <w:outlineLvl w:val="0"/>
        <w:rPr>
          <w:bCs/>
          <w:sz w:val="22"/>
          <w:szCs w:val="22"/>
        </w:rPr>
      </w:pPr>
      <w:r>
        <w:rPr>
          <w:bCs/>
          <w:sz w:val="22"/>
          <w:szCs w:val="22"/>
        </w:rPr>
        <w:lastRenderedPageBreak/>
        <w:t xml:space="preserve">5. </w:t>
      </w:r>
      <w:r w:rsidRPr="006E67C3">
        <w:rPr>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4224860" w14:textId="77871B88" w:rsidR="006E67C3" w:rsidRDefault="006E67C3" w:rsidP="002A05BA">
      <w:pPr>
        <w:tabs>
          <w:tab w:val="num" w:pos="142"/>
        </w:tabs>
        <w:spacing w:line="300" w:lineRule="auto"/>
        <w:ind w:left="284" w:hanging="284"/>
        <w:jc w:val="both"/>
        <w:outlineLvl w:val="0"/>
        <w:rPr>
          <w:bCs/>
          <w:sz w:val="22"/>
          <w:szCs w:val="22"/>
        </w:rPr>
      </w:pPr>
      <w:r w:rsidRPr="006E67C3">
        <w:rPr>
          <w:bCs/>
          <w:sz w:val="22"/>
          <w:szCs w:val="22"/>
        </w:rPr>
        <w:t>6</w:t>
      </w:r>
      <w:r w:rsidR="002A05BA">
        <w:rPr>
          <w:bCs/>
          <w:sz w:val="22"/>
          <w:szCs w:val="22"/>
        </w:rPr>
        <w:t xml:space="preserve">. </w:t>
      </w:r>
      <w:r w:rsidRPr="006E67C3">
        <w:rPr>
          <w:bCs/>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stanowiącego </w:t>
      </w:r>
      <w:r w:rsidRPr="006F40ED">
        <w:rPr>
          <w:b/>
          <w:bCs/>
          <w:sz w:val="22"/>
          <w:szCs w:val="22"/>
        </w:rPr>
        <w:t>załącznik nr 5</w:t>
      </w:r>
      <w:r w:rsidRPr="006E67C3">
        <w:rPr>
          <w:bCs/>
          <w:sz w:val="22"/>
          <w:szCs w:val="22"/>
        </w:rPr>
        <w:t xml:space="preserve"> do SIWZ.</w:t>
      </w:r>
    </w:p>
    <w:p w14:paraId="59757A75" w14:textId="62BB84B6" w:rsidR="006E67C3" w:rsidRPr="006E67C3" w:rsidRDefault="006E67C3" w:rsidP="002A05BA">
      <w:pPr>
        <w:spacing w:line="300" w:lineRule="auto"/>
        <w:ind w:left="284" w:hanging="284"/>
        <w:jc w:val="both"/>
        <w:outlineLvl w:val="0"/>
        <w:rPr>
          <w:bCs/>
          <w:sz w:val="22"/>
          <w:szCs w:val="22"/>
        </w:rPr>
      </w:pPr>
      <w:r>
        <w:rPr>
          <w:bCs/>
          <w:sz w:val="22"/>
          <w:szCs w:val="22"/>
        </w:rPr>
        <w:t xml:space="preserve">7. </w:t>
      </w:r>
      <w:r w:rsidRPr="006E67C3">
        <w:rPr>
          <w:bCs/>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pkt.1,2,4,8. </w:t>
      </w:r>
    </w:p>
    <w:p w14:paraId="0AE7BC37" w14:textId="63F2B74A" w:rsidR="006E67C3" w:rsidRPr="006E67C3" w:rsidRDefault="006E67C3" w:rsidP="002A05BA">
      <w:pPr>
        <w:tabs>
          <w:tab w:val="num" w:pos="567"/>
        </w:tabs>
        <w:spacing w:line="300" w:lineRule="auto"/>
        <w:ind w:left="284" w:hanging="284"/>
        <w:jc w:val="both"/>
        <w:outlineLvl w:val="0"/>
        <w:rPr>
          <w:bCs/>
          <w:sz w:val="22"/>
          <w:szCs w:val="22"/>
        </w:rPr>
      </w:pPr>
      <w:r>
        <w:rPr>
          <w:bCs/>
          <w:sz w:val="22"/>
          <w:szCs w:val="22"/>
        </w:rPr>
        <w:t xml:space="preserve">8. </w:t>
      </w:r>
      <w:r w:rsidRPr="006E67C3">
        <w:rPr>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84FE658" w14:textId="5C88F425" w:rsidR="006E67C3" w:rsidRDefault="006E67C3" w:rsidP="002A05BA">
      <w:pPr>
        <w:tabs>
          <w:tab w:val="num" w:pos="284"/>
        </w:tabs>
        <w:spacing w:line="300" w:lineRule="auto"/>
        <w:ind w:left="284" w:hanging="284"/>
        <w:jc w:val="both"/>
        <w:outlineLvl w:val="0"/>
        <w:rPr>
          <w:bCs/>
          <w:sz w:val="22"/>
          <w:szCs w:val="22"/>
        </w:rPr>
      </w:pPr>
      <w:r>
        <w:rPr>
          <w:bCs/>
          <w:sz w:val="22"/>
          <w:szCs w:val="22"/>
        </w:rPr>
        <w:t xml:space="preserve">9. </w:t>
      </w:r>
      <w:r w:rsidRPr="006E67C3">
        <w:rPr>
          <w:b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oświadczenie wg wzoru </w:t>
      </w:r>
      <w:r w:rsidRPr="006F40ED">
        <w:rPr>
          <w:bCs/>
          <w:sz w:val="22"/>
          <w:szCs w:val="22"/>
        </w:rPr>
        <w:t xml:space="preserve">na </w:t>
      </w:r>
      <w:r w:rsidRPr="006F40ED">
        <w:rPr>
          <w:b/>
          <w:bCs/>
          <w:sz w:val="22"/>
          <w:szCs w:val="22"/>
        </w:rPr>
        <w:t>załącznik</w:t>
      </w:r>
      <w:r w:rsidR="002833F9" w:rsidRPr="006F40ED">
        <w:rPr>
          <w:b/>
          <w:bCs/>
          <w:sz w:val="22"/>
          <w:szCs w:val="22"/>
        </w:rPr>
        <w:t>u</w:t>
      </w:r>
      <w:r w:rsidRPr="006F40ED">
        <w:rPr>
          <w:b/>
          <w:bCs/>
          <w:sz w:val="22"/>
          <w:szCs w:val="22"/>
        </w:rPr>
        <w:t xml:space="preserve"> nr 1 </w:t>
      </w:r>
      <w:r w:rsidRPr="006F40ED">
        <w:rPr>
          <w:bCs/>
          <w:sz w:val="22"/>
          <w:szCs w:val="22"/>
        </w:rPr>
        <w:t>oraz</w:t>
      </w:r>
      <w:r w:rsidRPr="006F40ED">
        <w:rPr>
          <w:b/>
          <w:bCs/>
          <w:sz w:val="22"/>
          <w:szCs w:val="22"/>
        </w:rPr>
        <w:t xml:space="preserve"> </w:t>
      </w:r>
      <w:r w:rsidR="002833F9" w:rsidRPr="006F40ED">
        <w:rPr>
          <w:b/>
          <w:bCs/>
          <w:sz w:val="22"/>
          <w:szCs w:val="22"/>
        </w:rPr>
        <w:t xml:space="preserve">załączniku </w:t>
      </w:r>
      <w:r w:rsidRPr="006F40ED">
        <w:rPr>
          <w:b/>
          <w:bCs/>
          <w:sz w:val="22"/>
          <w:szCs w:val="22"/>
        </w:rPr>
        <w:t>2</w:t>
      </w:r>
      <w:r w:rsidRPr="006F40ED">
        <w:rPr>
          <w:bCs/>
          <w:sz w:val="22"/>
          <w:szCs w:val="22"/>
        </w:rPr>
        <w:t xml:space="preserve"> do SIWZ dotyczące tych podmiotów.</w:t>
      </w:r>
    </w:p>
    <w:p w14:paraId="455CF580" w14:textId="0E2CA15C" w:rsidR="00AE5B86" w:rsidRPr="00AE5B86" w:rsidRDefault="004369F0" w:rsidP="004369F0">
      <w:pPr>
        <w:tabs>
          <w:tab w:val="num" w:pos="567"/>
        </w:tabs>
        <w:spacing w:line="300" w:lineRule="auto"/>
        <w:ind w:left="284" w:hanging="284"/>
        <w:jc w:val="both"/>
        <w:outlineLvl w:val="0"/>
        <w:rPr>
          <w:bCs/>
          <w:sz w:val="22"/>
          <w:szCs w:val="22"/>
        </w:rPr>
      </w:pPr>
      <w:r>
        <w:rPr>
          <w:bCs/>
          <w:sz w:val="22"/>
          <w:szCs w:val="22"/>
        </w:rPr>
        <w:t xml:space="preserve">10. </w:t>
      </w:r>
      <w:r w:rsidR="00AE5B86" w:rsidRPr="00AE5B86">
        <w:rPr>
          <w:bCs/>
          <w:sz w:val="22"/>
          <w:szCs w:val="22"/>
        </w:rPr>
        <w:t xml:space="preserve">Wykonawca, który zamierza powierzyć wykonanie części zamówienia podwykonawcom, w celu wykazania braku istnienia wobec nich podstaw wykluczenia z udziału w postępowaniu składa także oświadczenie wg wzoru </w:t>
      </w:r>
      <w:r w:rsidR="00AE5B86" w:rsidRPr="006F40ED">
        <w:rPr>
          <w:bCs/>
          <w:sz w:val="22"/>
          <w:szCs w:val="22"/>
        </w:rPr>
        <w:t xml:space="preserve">na </w:t>
      </w:r>
      <w:r w:rsidR="00AE5B86" w:rsidRPr="006F40ED">
        <w:rPr>
          <w:b/>
          <w:bCs/>
          <w:sz w:val="22"/>
          <w:szCs w:val="22"/>
        </w:rPr>
        <w:t>załączniku nr 1</w:t>
      </w:r>
      <w:r w:rsidR="00AE5B86" w:rsidRPr="006F40ED">
        <w:rPr>
          <w:bCs/>
          <w:sz w:val="22"/>
          <w:szCs w:val="22"/>
        </w:rPr>
        <w:t xml:space="preserve"> do</w:t>
      </w:r>
      <w:r w:rsidR="00AE5B86" w:rsidRPr="00AE5B86">
        <w:rPr>
          <w:bCs/>
          <w:sz w:val="22"/>
          <w:szCs w:val="22"/>
        </w:rPr>
        <w:t xml:space="preserve"> SIWZ - dotyczące podwykonawców. </w:t>
      </w:r>
    </w:p>
    <w:p w14:paraId="1A43158E" w14:textId="6A55BDA5" w:rsidR="00AE5B86" w:rsidRPr="00AE5B86" w:rsidRDefault="00AE5B86" w:rsidP="004369F0">
      <w:pPr>
        <w:tabs>
          <w:tab w:val="num" w:pos="567"/>
        </w:tabs>
        <w:spacing w:line="300" w:lineRule="auto"/>
        <w:ind w:left="284" w:hanging="284"/>
        <w:jc w:val="both"/>
        <w:outlineLvl w:val="0"/>
        <w:rPr>
          <w:bCs/>
          <w:sz w:val="22"/>
          <w:szCs w:val="22"/>
        </w:rPr>
      </w:pPr>
      <w:r>
        <w:rPr>
          <w:bCs/>
          <w:sz w:val="22"/>
          <w:szCs w:val="22"/>
        </w:rPr>
        <w:t xml:space="preserve">11. </w:t>
      </w:r>
      <w:r w:rsidRPr="00AE5B86">
        <w:rPr>
          <w:bCs/>
          <w:sz w:val="22"/>
          <w:szCs w:val="22"/>
        </w:rPr>
        <w:t xml:space="preserve">W przypadku wspólnego ubiegania się o zamówienie przez Wykonawców, oświadczenie wg wzorów na </w:t>
      </w:r>
      <w:r w:rsidRPr="006F40ED">
        <w:rPr>
          <w:b/>
          <w:bCs/>
          <w:sz w:val="22"/>
          <w:szCs w:val="22"/>
        </w:rPr>
        <w:t xml:space="preserve">załączniku nr 1 </w:t>
      </w:r>
      <w:r w:rsidRPr="006F40ED">
        <w:rPr>
          <w:bCs/>
          <w:sz w:val="22"/>
          <w:szCs w:val="22"/>
        </w:rPr>
        <w:t xml:space="preserve">oraz </w:t>
      </w:r>
      <w:r w:rsidRPr="006F40ED">
        <w:rPr>
          <w:b/>
          <w:bCs/>
          <w:sz w:val="22"/>
          <w:szCs w:val="22"/>
        </w:rPr>
        <w:t>załączniku nr 3</w:t>
      </w:r>
      <w:r w:rsidRPr="00AE5B86">
        <w:rPr>
          <w:bCs/>
          <w:sz w:val="22"/>
          <w:szCs w:val="22"/>
        </w:rPr>
        <w:t xml:space="preserve"> do SIWZ składa każdy z Wykonawców wspólnie ubiegających się o zamówienie. Dokumenty te potwierdzają spełnianie warunków udziału oraz brak podstaw wykluczenia w zakresie, w którym każdy z Wykonawców wykazuje spełnianie warunków udziału w postępowaniu oraz brak podstaw wykluczenia. </w:t>
      </w:r>
    </w:p>
    <w:p w14:paraId="1A9EAB33" w14:textId="30572944" w:rsidR="00AE5B86" w:rsidRPr="00AE5B86" w:rsidRDefault="00AE5B86" w:rsidP="004369F0">
      <w:pPr>
        <w:spacing w:line="300" w:lineRule="auto"/>
        <w:ind w:left="284" w:hanging="284"/>
        <w:jc w:val="both"/>
        <w:outlineLvl w:val="0"/>
        <w:rPr>
          <w:bCs/>
          <w:sz w:val="22"/>
          <w:szCs w:val="22"/>
        </w:rPr>
      </w:pPr>
      <w:r>
        <w:rPr>
          <w:bCs/>
          <w:sz w:val="22"/>
          <w:szCs w:val="22"/>
        </w:rPr>
        <w:t xml:space="preserve">12. </w:t>
      </w:r>
      <w:r w:rsidRPr="00AE5B86">
        <w:rPr>
          <w:bCs/>
          <w:sz w:val="22"/>
          <w:szCs w:val="22"/>
        </w:rPr>
        <w:t xml:space="preserve">Dokumenty sporządzone w języku obcym będą składane wraz z tłumaczeniem na język polski, </w:t>
      </w:r>
      <w:r w:rsidR="002833F9">
        <w:rPr>
          <w:bCs/>
          <w:sz w:val="22"/>
          <w:szCs w:val="22"/>
        </w:rPr>
        <w:t xml:space="preserve">oraz </w:t>
      </w:r>
      <w:r w:rsidRPr="00AE5B86">
        <w:rPr>
          <w:bCs/>
          <w:sz w:val="22"/>
          <w:szCs w:val="22"/>
        </w:rPr>
        <w:t xml:space="preserve">poświadczeniem przez Wykonawcę zgodności treści tłumaczenia z oryginałem. </w:t>
      </w:r>
    </w:p>
    <w:p w14:paraId="1914735A" w14:textId="1AD6CFED" w:rsidR="00AE5B86" w:rsidRPr="00AE5B86" w:rsidRDefault="00AE5B86" w:rsidP="002833F9">
      <w:pPr>
        <w:tabs>
          <w:tab w:val="num" w:pos="426"/>
        </w:tabs>
        <w:spacing w:line="300" w:lineRule="auto"/>
        <w:ind w:left="284" w:hanging="284"/>
        <w:jc w:val="both"/>
        <w:outlineLvl w:val="0"/>
        <w:rPr>
          <w:bCs/>
          <w:sz w:val="22"/>
          <w:szCs w:val="22"/>
        </w:rPr>
      </w:pPr>
      <w:r>
        <w:rPr>
          <w:bCs/>
          <w:sz w:val="22"/>
          <w:szCs w:val="22"/>
        </w:rPr>
        <w:t xml:space="preserve">13. </w:t>
      </w:r>
      <w:r w:rsidRPr="00AE5B86">
        <w:rPr>
          <w:bCs/>
          <w:sz w:val="22"/>
          <w:szCs w:val="22"/>
        </w:rPr>
        <w:t xml:space="preserve">Oświadczenia, o których mowa w SIWZ dotyczące Wykonawcy i innych podmiotów, na których zdolnościach lub sytuacji polega Wykonawca na zasadach określonych w art. 22a ustawy oraz dotyczące podwykonawców, składane są w oryginale. </w:t>
      </w:r>
    </w:p>
    <w:p w14:paraId="409A10DF" w14:textId="786314CF" w:rsidR="00AE5B86" w:rsidRPr="00AE5B86" w:rsidRDefault="00AE5B86" w:rsidP="004369F0">
      <w:pPr>
        <w:tabs>
          <w:tab w:val="num" w:pos="142"/>
        </w:tabs>
        <w:spacing w:line="300" w:lineRule="auto"/>
        <w:ind w:left="284" w:hanging="284"/>
        <w:jc w:val="both"/>
        <w:outlineLvl w:val="0"/>
        <w:rPr>
          <w:bCs/>
          <w:sz w:val="22"/>
          <w:szCs w:val="22"/>
        </w:rPr>
      </w:pPr>
      <w:r>
        <w:rPr>
          <w:bCs/>
          <w:sz w:val="22"/>
          <w:szCs w:val="22"/>
        </w:rPr>
        <w:t xml:space="preserve">14. </w:t>
      </w:r>
      <w:r w:rsidRPr="00AE5B86">
        <w:rPr>
          <w:bCs/>
          <w:sz w:val="22"/>
          <w:szCs w:val="22"/>
        </w:rPr>
        <w:t xml:space="preserve">Dokumenty, o których mowa w SIWZ inne niż oświadczenia, o których mowa w pkt. 13 składane są w oryginale lub kopii poświadczonej za zgodność z oryginałem. </w:t>
      </w:r>
    </w:p>
    <w:p w14:paraId="0101D38A" w14:textId="17E5C2EF" w:rsidR="00AE5B86" w:rsidRDefault="00AE5B86" w:rsidP="00AE5B86">
      <w:pPr>
        <w:tabs>
          <w:tab w:val="num" w:pos="851"/>
        </w:tabs>
        <w:spacing w:line="300" w:lineRule="auto"/>
        <w:ind w:left="284" w:hanging="284"/>
        <w:jc w:val="both"/>
        <w:outlineLvl w:val="0"/>
        <w:rPr>
          <w:bCs/>
          <w:sz w:val="22"/>
          <w:szCs w:val="22"/>
        </w:rPr>
      </w:pPr>
      <w:r>
        <w:rPr>
          <w:bCs/>
          <w:sz w:val="22"/>
          <w:szCs w:val="22"/>
        </w:rPr>
        <w:t xml:space="preserve">15. </w:t>
      </w:r>
      <w:r w:rsidRPr="00AE5B86">
        <w:rPr>
          <w:bCs/>
          <w:sz w:val="22"/>
          <w:szCs w:val="22"/>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14:paraId="259698E4" w14:textId="5129822B"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16. </w:t>
      </w:r>
      <w:r w:rsidRPr="00AE5B86">
        <w:rPr>
          <w:bCs/>
          <w:sz w:val="22"/>
          <w:szCs w:val="22"/>
        </w:rPr>
        <w:t>Jeżeli Wykonawca ma siedzibę lub miejsce zamieszkania poza terytorium Rzeczypospolitej Polskiej zamiast dokumentów, o których mowa w pkt. 3 ppkt.3.2</w:t>
      </w:r>
      <w:r w:rsidR="002833F9">
        <w:rPr>
          <w:bCs/>
          <w:sz w:val="22"/>
          <w:szCs w:val="22"/>
        </w:rPr>
        <w:t xml:space="preserve"> SIWZ.</w:t>
      </w:r>
      <w:r w:rsidRPr="00AE5B86">
        <w:rPr>
          <w:bCs/>
          <w:sz w:val="22"/>
          <w:szCs w:val="22"/>
        </w:rPr>
        <w:t xml:space="preserve"> </w:t>
      </w:r>
    </w:p>
    <w:p w14:paraId="1D743A59" w14:textId="77777777" w:rsidR="00AE5B86" w:rsidRPr="00AE5B86" w:rsidRDefault="00AE5B86" w:rsidP="002833F9">
      <w:pPr>
        <w:spacing w:line="300" w:lineRule="auto"/>
        <w:ind w:left="851" w:hanging="567"/>
        <w:jc w:val="both"/>
        <w:outlineLvl w:val="0"/>
        <w:rPr>
          <w:bCs/>
          <w:sz w:val="22"/>
          <w:szCs w:val="22"/>
        </w:rPr>
      </w:pPr>
      <w:r w:rsidRPr="00AE5B86">
        <w:rPr>
          <w:bCs/>
          <w:sz w:val="22"/>
          <w:szCs w:val="22"/>
        </w:rPr>
        <w:t xml:space="preserve">16.1. Składa dokument lub dokumenty wystawione w kraju, w którym ma siedzibę lub miejsce zamieszkania, potwierdzające odpowiednio, że nie otwarto jego likwidacji ani nie ogłoszono upadłości. </w:t>
      </w:r>
    </w:p>
    <w:p w14:paraId="0EEF21CE" w14:textId="77777777" w:rsidR="00AE5B86" w:rsidRPr="00AE5B86" w:rsidRDefault="00AE5B86" w:rsidP="002833F9">
      <w:pPr>
        <w:tabs>
          <w:tab w:val="num" w:pos="142"/>
        </w:tabs>
        <w:spacing w:line="300" w:lineRule="auto"/>
        <w:ind w:left="851" w:hanging="567"/>
        <w:jc w:val="both"/>
        <w:outlineLvl w:val="0"/>
        <w:rPr>
          <w:bCs/>
          <w:sz w:val="22"/>
          <w:szCs w:val="22"/>
        </w:rPr>
      </w:pPr>
      <w:r w:rsidRPr="00AE5B86">
        <w:rPr>
          <w:bCs/>
          <w:sz w:val="22"/>
          <w:szCs w:val="22"/>
        </w:rPr>
        <w:t xml:space="preserve">16.2. Dokumenty o których mowa w pkt. 16 </w:t>
      </w:r>
      <w:proofErr w:type="spellStart"/>
      <w:r w:rsidRPr="00AE5B86">
        <w:rPr>
          <w:bCs/>
          <w:sz w:val="22"/>
          <w:szCs w:val="22"/>
        </w:rPr>
        <w:t>ppkt</w:t>
      </w:r>
      <w:proofErr w:type="spellEnd"/>
      <w:r w:rsidRPr="00AE5B86">
        <w:rPr>
          <w:bCs/>
          <w:sz w:val="22"/>
          <w:szCs w:val="22"/>
        </w:rPr>
        <w:t>. 16.1 powinny być wystawione nie wcześniej niż 6 miesięcy przed upływem terminu składania ofert.</w:t>
      </w:r>
    </w:p>
    <w:p w14:paraId="06F09B87" w14:textId="51D265F2" w:rsidR="00AE5B86" w:rsidRPr="00AE5B86" w:rsidRDefault="00AE5B86" w:rsidP="002833F9">
      <w:pPr>
        <w:tabs>
          <w:tab w:val="num" w:pos="426"/>
        </w:tabs>
        <w:spacing w:line="300" w:lineRule="auto"/>
        <w:ind w:left="709" w:hanging="425"/>
        <w:jc w:val="both"/>
        <w:outlineLvl w:val="0"/>
        <w:rPr>
          <w:bCs/>
          <w:sz w:val="22"/>
          <w:szCs w:val="22"/>
        </w:rPr>
      </w:pPr>
      <w:r w:rsidRPr="00AE5B86">
        <w:rPr>
          <w:bCs/>
          <w:sz w:val="22"/>
          <w:szCs w:val="22"/>
        </w:rPr>
        <w:lastRenderedPageBreak/>
        <w:t>16.3 Jeżeli w kraju, w którym wykonawca ma siedzibę lub miejsce zamieszkania lub miejsce zamieszkania ma osoba, której dokument dotyczy, nie wydaje się dokumentów, o których mowa w pkt 3 ppkt.3.2</w:t>
      </w:r>
      <w:r w:rsidR="002833F9">
        <w:rPr>
          <w:bCs/>
          <w:sz w:val="22"/>
          <w:szCs w:val="22"/>
        </w:rPr>
        <w:t xml:space="preserve"> SIWZ</w:t>
      </w:r>
      <w:r w:rsidRPr="00AE5B86">
        <w:rPr>
          <w:bCs/>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78B4CA7" w14:textId="552DD469" w:rsidR="00AE5B86" w:rsidRPr="00AE5B86" w:rsidRDefault="00AE5B86" w:rsidP="00AE5B86">
      <w:pPr>
        <w:tabs>
          <w:tab w:val="num" w:pos="426"/>
        </w:tabs>
        <w:spacing w:line="300" w:lineRule="auto"/>
        <w:ind w:left="284" w:hanging="284"/>
        <w:jc w:val="both"/>
        <w:outlineLvl w:val="0"/>
        <w:rPr>
          <w:bCs/>
          <w:sz w:val="22"/>
          <w:szCs w:val="22"/>
        </w:rPr>
      </w:pPr>
      <w:r>
        <w:rPr>
          <w:bCs/>
          <w:sz w:val="22"/>
          <w:szCs w:val="22"/>
        </w:rPr>
        <w:t xml:space="preserve">17. </w:t>
      </w:r>
      <w:r w:rsidRPr="00AE5B86">
        <w:rPr>
          <w:bCs/>
          <w:sz w:val="22"/>
          <w:szCs w:val="22"/>
        </w:rPr>
        <w:t xml:space="preserve">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lub miejsce zamieszkania ma osoba, której dokument dotyczy, o udzielenie niezbędnych informacji dotyczących tego dokumentu. </w:t>
      </w:r>
    </w:p>
    <w:p w14:paraId="16088EDE" w14:textId="13DC199D"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18. </w:t>
      </w:r>
      <w:r w:rsidRPr="00AE5B86">
        <w:rPr>
          <w:bCs/>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615D9936" w14:textId="13D9D565"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19. </w:t>
      </w:r>
      <w:r w:rsidRPr="00AE5B86">
        <w:rPr>
          <w:bCs/>
          <w:sz w:val="22"/>
          <w:szCs w:val="22"/>
        </w:rPr>
        <w:t xml:space="preserve">Zamawiający nie przewiduje możliwości zastosowania tzw. procedury odwróconej, o której mowa w art. 24aa ust. 1 Ustawy </w:t>
      </w:r>
      <w:proofErr w:type="spellStart"/>
      <w:r w:rsidRPr="00AE5B86">
        <w:rPr>
          <w:bCs/>
          <w:sz w:val="22"/>
          <w:szCs w:val="22"/>
        </w:rPr>
        <w:t>Pzp</w:t>
      </w:r>
      <w:proofErr w:type="spellEnd"/>
      <w:r w:rsidRPr="00AE5B86">
        <w:rPr>
          <w:bCs/>
          <w:sz w:val="22"/>
          <w:szCs w:val="22"/>
        </w:rPr>
        <w:t>.</w:t>
      </w:r>
    </w:p>
    <w:p w14:paraId="5ECBA028" w14:textId="6C73594E"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20. </w:t>
      </w:r>
      <w:r w:rsidRPr="00AE5B86">
        <w:rPr>
          <w:bCs/>
          <w:sz w:val="22"/>
          <w:szCs w:val="22"/>
        </w:rPr>
        <w:t xml:space="preserve">Ponadto Wykonawcy obowiązani są dołączyć do oferty dokument pełnomocnictwa (zgodnie z art. 23 ust. 2 ustawy </w:t>
      </w:r>
      <w:proofErr w:type="spellStart"/>
      <w:r w:rsidRPr="00AE5B86">
        <w:rPr>
          <w:bCs/>
          <w:sz w:val="22"/>
          <w:szCs w:val="22"/>
        </w:rPr>
        <w:t>Pzp</w:t>
      </w:r>
      <w:proofErr w:type="spellEnd"/>
      <w:r w:rsidRPr="00AE5B86">
        <w:rPr>
          <w:bCs/>
          <w:sz w:val="22"/>
          <w:szCs w:val="22"/>
        </w:rPr>
        <w:t>)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w:t>
      </w:r>
    </w:p>
    <w:p w14:paraId="44CBFBD1" w14:textId="4F468181" w:rsidR="00AE5B86" w:rsidRPr="00AE5B86" w:rsidRDefault="00AE5B86" w:rsidP="00AE5B86">
      <w:pPr>
        <w:tabs>
          <w:tab w:val="num" w:pos="142"/>
        </w:tabs>
        <w:spacing w:line="300" w:lineRule="auto"/>
        <w:ind w:left="284" w:hanging="284"/>
        <w:jc w:val="both"/>
        <w:outlineLvl w:val="0"/>
        <w:rPr>
          <w:bCs/>
          <w:sz w:val="22"/>
          <w:szCs w:val="22"/>
        </w:rPr>
      </w:pPr>
      <w:r w:rsidRPr="00AE5B86">
        <w:rPr>
          <w:bCs/>
          <w:sz w:val="22"/>
          <w:szCs w:val="22"/>
        </w:rPr>
        <w:t>21</w:t>
      </w:r>
      <w:r>
        <w:rPr>
          <w:bCs/>
          <w:sz w:val="22"/>
          <w:szCs w:val="22"/>
        </w:rPr>
        <w:t xml:space="preserve">. </w:t>
      </w:r>
      <w:r w:rsidRPr="00AE5B86">
        <w:rPr>
          <w:bCs/>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AE5B86">
        <w:rPr>
          <w:bCs/>
          <w:sz w:val="22"/>
          <w:szCs w:val="22"/>
        </w:rPr>
        <w:t>Pzp</w:t>
      </w:r>
      <w:proofErr w:type="spellEnd"/>
      <w:r w:rsidRPr="00AE5B86">
        <w:rPr>
          <w:bCs/>
          <w:sz w:val="22"/>
          <w:szCs w:val="22"/>
        </w:rPr>
        <w:t>. W przypadku złożenia kopii pełnomocnictwa musi być ono potwierdzone za zgodność z oryginałem przez osoby udzielające pełnomocnictwa lub notariusza.</w:t>
      </w:r>
    </w:p>
    <w:p w14:paraId="6088603C" w14:textId="4A7DC4F2"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22. </w:t>
      </w:r>
      <w:r w:rsidRPr="00AE5B86">
        <w:rPr>
          <w:bCs/>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14:paraId="5AACE526" w14:textId="59AB004F" w:rsidR="00AE5B86" w:rsidRDefault="00AE5B86" w:rsidP="00AE5B86">
      <w:pPr>
        <w:tabs>
          <w:tab w:val="num" w:pos="142"/>
        </w:tabs>
        <w:spacing w:line="300" w:lineRule="auto"/>
        <w:ind w:left="284" w:hanging="284"/>
        <w:jc w:val="both"/>
        <w:outlineLvl w:val="0"/>
        <w:rPr>
          <w:bCs/>
          <w:sz w:val="22"/>
          <w:szCs w:val="22"/>
        </w:rPr>
      </w:pPr>
      <w:r>
        <w:rPr>
          <w:bCs/>
          <w:sz w:val="22"/>
          <w:szCs w:val="22"/>
        </w:rPr>
        <w:t xml:space="preserve">23. </w:t>
      </w:r>
      <w:r w:rsidRPr="00AE5B86">
        <w:rPr>
          <w:bCs/>
          <w:sz w:val="22"/>
          <w:szCs w:val="22"/>
        </w:rPr>
        <w:t>W zakresie nieuregulowanym SIWZ, zastosowanie mają przepisy rozporządzenia Ministra Rozwoju z dnia 26 lipca 2016 r. w sprawie rodzajów dokumentów, jakich może żądać Zamawiający od Wykonawcy w postępowaniu o udzielenie zamówienia (Dz. U. z 2016 poz. 1126).</w:t>
      </w:r>
    </w:p>
    <w:p w14:paraId="289D9858" w14:textId="77777777" w:rsidR="002833F9" w:rsidRDefault="002833F9" w:rsidP="00AE5B86">
      <w:pPr>
        <w:tabs>
          <w:tab w:val="num" w:pos="142"/>
        </w:tabs>
        <w:spacing w:line="300" w:lineRule="auto"/>
        <w:ind w:left="284" w:hanging="284"/>
        <w:jc w:val="both"/>
        <w:outlineLvl w:val="0"/>
        <w:rPr>
          <w:bCs/>
          <w:sz w:val="22"/>
          <w:szCs w:val="22"/>
        </w:rPr>
      </w:pPr>
    </w:p>
    <w:p w14:paraId="15473664" w14:textId="65C3B4BC" w:rsidR="00FA107F" w:rsidRDefault="00FA107F" w:rsidP="00AE5B86">
      <w:pPr>
        <w:tabs>
          <w:tab w:val="num" w:pos="142"/>
        </w:tabs>
        <w:spacing w:line="300" w:lineRule="auto"/>
        <w:ind w:left="284" w:hanging="284"/>
        <w:jc w:val="both"/>
        <w:outlineLvl w:val="0"/>
        <w:rPr>
          <w:bCs/>
          <w:sz w:val="22"/>
          <w:szCs w:val="22"/>
        </w:rPr>
      </w:pPr>
      <w:r w:rsidRPr="00FA107F">
        <w:rPr>
          <w:b/>
          <w:bCs/>
          <w:sz w:val="22"/>
          <w:szCs w:val="22"/>
        </w:rPr>
        <w:t>VIII</w:t>
      </w:r>
      <w:r>
        <w:rPr>
          <w:b/>
          <w:bCs/>
          <w:sz w:val="22"/>
          <w:szCs w:val="22"/>
        </w:rPr>
        <w:t xml:space="preserve"> Formularz ofertowy</w:t>
      </w:r>
      <w:r w:rsidRPr="00FA107F">
        <w:rPr>
          <w:bCs/>
          <w:sz w:val="22"/>
          <w:szCs w:val="22"/>
        </w:rPr>
        <w:tab/>
      </w:r>
    </w:p>
    <w:p w14:paraId="77859B99" w14:textId="67FE49D5" w:rsidR="00FA107F" w:rsidRDefault="00FA107F" w:rsidP="00FA107F">
      <w:pPr>
        <w:tabs>
          <w:tab w:val="num" w:pos="142"/>
        </w:tabs>
        <w:spacing w:line="300" w:lineRule="auto"/>
        <w:ind w:left="284"/>
        <w:jc w:val="both"/>
        <w:outlineLvl w:val="0"/>
        <w:rPr>
          <w:bCs/>
          <w:sz w:val="22"/>
          <w:szCs w:val="22"/>
        </w:rPr>
      </w:pPr>
      <w:r w:rsidRPr="00FA107F">
        <w:rPr>
          <w:bCs/>
          <w:sz w:val="22"/>
          <w:szCs w:val="22"/>
        </w:rPr>
        <w:t xml:space="preserve">Formularz oferty musi być wypełniony według wzoru - </w:t>
      </w:r>
      <w:r w:rsidRPr="006F40ED">
        <w:rPr>
          <w:b/>
          <w:bCs/>
          <w:sz w:val="22"/>
          <w:szCs w:val="22"/>
        </w:rPr>
        <w:t>załącznik nr 6</w:t>
      </w:r>
      <w:r w:rsidRPr="00FA107F">
        <w:rPr>
          <w:bCs/>
          <w:sz w:val="22"/>
          <w:szCs w:val="22"/>
        </w:rPr>
        <w:t>, który po wypełnieniu przez Wykonawcę stanowić będzie ofertę wraz z załączonymi wymaganymi dokumentami oraz drukami sporządzonymi przez Zamawiającego.</w:t>
      </w:r>
    </w:p>
    <w:p w14:paraId="5F1312DA" w14:textId="77777777" w:rsidR="006E67C3" w:rsidRPr="006E67C3" w:rsidRDefault="006E67C3" w:rsidP="006E67C3">
      <w:pPr>
        <w:tabs>
          <w:tab w:val="num" w:pos="0"/>
        </w:tabs>
        <w:spacing w:line="300" w:lineRule="auto"/>
        <w:jc w:val="both"/>
        <w:outlineLvl w:val="0"/>
        <w:rPr>
          <w:bCs/>
          <w:sz w:val="22"/>
          <w:szCs w:val="22"/>
        </w:rPr>
      </w:pPr>
    </w:p>
    <w:p w14:paraId="37E007F2" w14:textId="40EA421C" w:rsidR="002833F9" w:rsidRPr="00B36B40" w:rsidRDefault="00B23AF6" w:rsidP="009B008B">
      <w:pPr>
        <w:autoSpaceDE w:val="0"/>
        <w:autoSpaceDN w:val="0"/>
        <w:adjustRightInd w:val="0"/>
        <w:spacing w:line="300" w:lineRule="auto"/>
        <w:jc w:val="both"/>
        <w:rPr>
          <w:b/>
          <w:bCs/>
          <w:color w:val="000000"/>
          <w:sz w:val="22"/>
          <w:szCs w:val="22"/>
        </w:rPr>
      </w:pPr>
      <w:r w:rsidRPr="001D3803">
        <w:rPr>
          <w:b/>
          <w:bCs/>
          <w:color w:val="000000"/>
          <w:sz w:val="22"/>
          <w:szCs w:val="22"/>
        </w:rPr>
        <w:t>IX</w:t>
      </w:r>
      <w:r w:rsidR="000E69AC" w:rsidRPr="001D3803">
        <w:rPr>
          <w:b/>
          <w:bCs/>
          <w:color w:val="000000"/>
          <w:sz w:val="22"/>
          <w:szCs w:val="22"/>
        </w:rPr>
        <w:t xml:space="preserve"> Informacja</w:t>
      </w:r>
      <w:r w:rsidR="00194344" w:rsidRPr="001D3803">
        <w:rPr>
          <w:b/>
          <w:bCs/>
          <w:color w:val="000000"/>
          <w:sz w:val="22"/>
          <w:szCs w:val="22"/>
        </w:rPr>
        <w:t xml:space="preserve"> o sposobie porozumiewania się zamawiającego z w</w:t>
      </w:r>
      <w:r w:rsidR="000E69AC" w:rsidRPr="001D3803">
        <w:rPr>
          <w:b/>
          <w:bCs/>
          <w:color w:val="000000"/>
          <w:sz w:val="22"/>
          <w:szCs w:val="22"/>
        </w:rPr>
        <w:t>ykonawcami oraz przekazywania oświadczeń i dokumentów, a także wskazanie osób uprawn</w:t>
      </w:r>
      <w:r w:rsidR="00194344" w:rsidRPr="001D3803">
        <w:rPr>
          <w:b/>
          <w:bCs/>
          <w:color w:val="000000"/>
          <w:sz w:val="22"/>
          <w:szCs w:val="22"/>
        </w:rPr>
        <w:t>ionych do porozumiewania się z w</w:t>
      </w:r>
      <w:r w:rsidR="0005460E" w:rsidRPr="001D3803">
        <w:rPr>
          <w:b/>
          <w:bCs/>
          <w:color w:val="000000"/>
          <w:sz w:val="22"/>
          <w:szCs w:val="22"/>
        </w:rPr>
        <w:t>ykonawcami</w:t>
      </w:r>
    </w:p>
    <w:p w14:paraId="2090CFCA" w14:textId="759B20D5" w:rsidR="00B23AF6" w:rsidRPr="001D3803"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lastRenderedPageBreak/>
        <w:t xml:space="preserve">Komunikacja między Zamawiającym a Wykonawcami odbywa się zgodnie z wyborem Zamawiającego za pośrednictwem operatora pocztowego (pocztową przesyłką poleconą) w rozumieniu ustawy z dnia 23 listopada 2012 r. – Prawo pocztowe (tekst jednolity Dz. U. </w:t>
      </w:r>
      <w:r w:rsidR="001D3803" w:rsidRPr="001D3803">
        <w:rPr>
          <w:sz w:val="22"/>
          <w:szCs w:val="22"/>
        </w:rPr>
        <w:t>2018 r.</w:t>
      </w:r>
      <w:r w:rsidR="001D3803">
        <w:rPr>
          <w:sz w:val="22"/>
          <w:szCs w:val="22"/>
        </w:rPr>
        <w:t xml:space="preserve"> </w:t>
      </w:r>
      <w:r w:rsidR="001D3803" w:rsidRPr="001D3803">
        <w:rPr>
          <w:sz w:val="22"/>
          <w:szCs w:val="22"/>
        </w:rPr>
        <w:t>poz. 2188, z 2019</w:t>
      </w:r>
      <w:r w:rsidR="001D3803">
        <w:rPr>
          <w:sz w:val="22"/>
          <w:szCs w:val="22"/>
        </w:rPr>
        <w:t xml:space="preserve"> </w:t>
      </w:r>
      <w:r w:rsidR="001D3803" w:rsidRPr="001D3803">
        <w:rPr>
          <w:sz w:val="22"/>
          <w:szCs w:val="22"/>
        </w:rPr>
        <w:t>r. poz. 1051, 1495,</w:t>
      </w:r>
      <w:r w:rsidR="001D3803">
        <w:rPr>
          <w:sz w:val="22"/>
          <w:szCs w:val="22"/>
        </w:rPr>
        <w:t xml:space="preserve"> </w:t>
      </w:r>
      <w:r w:rsidR="001D3803" w:rsidRPr="001D3803">
        <w:rPr>
          <w:sz w:val="22"/>
          <w:szCs w:val="22"/>
        </w:rPr>
        <w:t>2005.</w:t>
      </w:r>
      <w:r w:rsidRPr="001D3803">
        <w:rPr>
          <w:sz w:val="22"/>
          <w:szCs w:val="22"/>
        </w:rPr>
        <w:t xml:space="preserve">), przy użyciu środków komunikacji elektronicznej w rozumieniu ustawy z dnia 18 lipca 2002 o świadczeniu usług drogą elektroniczną (Dz. U. z 2019 r. poz. 123), za pośrednictwem posłańca lub osobiście. </w:t>
      </w:r>
    </w:p>
    <w:p w14:paraId="6E8030A7"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Oferta wraz z załączonymi wymaganymi dokumentami wnoszone są do Zamawiającego wyłącznie w formie pisemnej za pośrednictwem operatora pocztowego, osobiście lub za pośrednictwem posłańca na adres: Instytut Dendrologii Polskiej Akademii Nauk, ul Parkowa 5, 62-035 Kórnik, pok. 101.</w:t>
      </w:r>
    </w:p>
    <w:p w14:paraId="46D76051"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Wszelkie informacje dotyczące postępowania w tym zapytania i odpowiedzi dla Wykonawców, modyfikacje SIWZ, ogłoszenie wyników itp. będą zamieszczane na stronie www.idpan.poznan.pl/bip.</w:t>
      </w:r>
    </w:p>
    <w:p w14:paraId="4F96E1C3"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urzędowania (godziny pracy Zamawiającego od poniedziałku do piątku - 7:30-15:30) zostanie potraktowana tak jakby przyszła w dniu następnym.</w:t>
      </w:r>
    </w:p>
    <w:p w14:paraId="6A5FC39D" w14:textId="609F7CCD"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Osobami uprawnionymi do porozumiewania się z Wykonawcami w związku z toczącym się postępowaniem są: Radosław Rakowski, e-mail: </w:t>
      </w:r>
      <w:hyperlink r:id="rId9" w:history="1">
        <w:r w:rsidR="001D3803" w:rsidRPr="001D119C">
          <w:rPr>
            <w:rStyle w:val="Hipercze"/>
            <w:sz w:val="22"/>
            <w:szCs w:val="22"/>
          </w:rPr>
          <w:t>idadmin@man.poznan.pl</w:t>
        </w:r>
      </w:hyperlink>
      <w:r w:rsidRPr="00B23AF6">
        <w:rPr>
          <w:sz w:val="22"/>
          <w:szCs w:val="22"/>
        </w:rPr>
        <w:t>, tel. 575 771 655., Damian Maciejewski, tel. 796360310.</w:t>
      </w:r>
    </w:p>
    <w:p w14:paraId="76E04CB4" w14:textId="2D80C05F"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Zawiadomienia, oświadczenia, wnioski oraz informacje przekazywane przez Wykonawcę drogą elektroniczną winny być kierowane na adres: </w:t>
      </w:r>
      <w:hyperlink r:id="rId10" w:history="1">
        <w:r w:rsidR="001D3803" w:rsidRPr="001D119C">
          <w:rPr>
            <w:rStyle w:val="Hipercze"/>
            <w:sz w:val="22"/>
            <w:szCs w:val="22"/>
          </w:rPr>
          <w:t>idadmin@man.poznan.pl</w:t>
        </w:r>
      </w:hyperlink>
      <w:r w:rsidRPr="00B23AF6">
        <w:rPr>
          <w:sz w:val="22"/>
          <w:szCs w:val="22"/>
        </w:rPr>
        <w:t>.</w:t>
      </w:r>
    </w:p>
    <w:p w14:paraId="15EB7A19"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Zamawiający informuje, ze przepisy ustawy PZP nie pozwalają na jakikolwiek inny kontakt - zarówno z Zamawiającym jak i osobami uprawnionymi do porozumiewania się z Wykonawcami – niż wskazane w SIWZ. </w:t>
      </w:r>
    </w:p>
    <w:p w14:paraId="6EAFC991" w14:textId="77777777" w:rsidR="00F24854" w:rsidRPr="00B36B40" w:rsidRDefault="00F24854" w:rsidP="009B008B">
      <w:pPr>
        <w:autoSpaceDE w:val="0"/>
        <w:autoSpaceDN w:val="0"/>
        <w:adjustRightInd w:val="0"/>
        <w:spacing w:line="300" w:lineRule="auto"/>
        <w:jc w:val="both"/>
        <w:rPr>
          <w:sz w:val="22"/>
          <w:szCs w:val="22"/>
        </w:rPr>
      </w:pPr>
    </w:p>
    <w:p w14:paraId="68D4A26E" w14:textId="7A5687BF" w:rsidR="00F24854" w:rsidRPr="00B36B40" w:rsidRDefault="00AB4E23" w:rsidP="009B008B">
      <w:pPr>
        <w:autoSpaceDE w:val="0"/>
        <w:autoSpaceDN w:val="0"/>
        <w:adjustRightInd w:val="0"/>
        <w:spacing w:line="300" w:lineRule="auto"/>
        <w:jc w:val="both"/>
        <w:rPr>
          <w:sz w:val="22"/>
          <w:szCs w:val="22"/>
        </w:rPr>
      </w:pPr>
      <w:r w:rsidRPr="00B36B40">
        <w:rPr>
          <w:b/>
          <w:sz w:val="22"/>
          <w:szCs w:val="22"/>
        </w:rPr>
        <w:t>X</w:t>
      </w:r>
      <w:r w:rsidR="00F24854" w:rsidRPr="00B36B40">
        <w:rPr>
          <w:b/>
          <w:sz w:val="22"/>
          <w:szCs w:val="22"/>
        </w:rPr>
        <w:t xml:space="preserve"> </w:t>
      </w:r>
      <w:r w:rsidR="00F24854" w:rsidRPr="00B36B40">
        <w:rPr>
          <w:b/>
          <w:bCs/>
          <w:sz w:val="22"/>
          <w:szCs w:val="22"/>
        </w:rPr>
        <w:t>Wymagania dotycz</w:t>
      </w:r>
      <w:r w:rsidR="00F24854" w:rsidRPr="00B36B40">
        <w:rPr>
          <w:rFonts w:eastAsia="TimesNewRoman"/>
          <w:b/>
          <w:bCs/>
          <w:sz w:val="22"/>
          <w:szCs w:val="22"/>
        </w:rPr>
        <w:t>ą</w:t>
      </w:r>
      <w:r w:rsidR="00F24854" w:rsidRPr="00B36B40">
        <w:rPr>
          <w:b/>
          <w:bCs/>
          <w:sz w:val="22"/>
          <w:szCs w:val="22"/>
        </w:rPr>
        <w:t>ce wadium</w:t>
      </w:r>
    </w:p>
    <w:p w14:paraId="40683F63" w14:textId="77777777" w:rsidR="000E69AC" w:rsidRDefault="004A08E5" w:rsidP="009B008B">
      <w:pPr>
        <w:autoSpaceDE w:val="0"/>
        <w:autoSpaceDN w:val="0"/>
        <w:adjustRightInd w:val="0"/>
        <w:spacing w:line="300" w:lineRule="auto"/>
        <w:jc w:val="both"/>
        <w:rPr>
          <w:sz w:val="22"/>
          <w:szCs w:val="22"/>
        </w:rPr>
      </w:pPr>
      <w:r w:rsidRPr="00B36B40">
        <w:rPr>
          <w:sz w:val="22"/>
          <w:szCs w:val="22"/>
        </w:rPr>
        <w:t>Wadium nie jest wymagane.</w:t>
      </w:r>
    </w:p>
    <w:p w14:paraId="3E61FB10" w14:textId="77777777" w:rsidR="00F73479" w:rsidRPr="00B36B40" w:rsidRDefault="00F73479" w:rsidP="009B008B">
      <w:pPr>
        <w:autoSpaceDE w:val="0"/>
        <w:autoSpaceDN w:val="0"/>
        <w:adjustRightInd w:val="0"/>
        <w:spacing w:line="300" w:lineRule="auto"/>
        <w:jc w:val="both"/>
        <w:rPr>
          <w:color w:val="000000"/>
          <w:sz w:val="22"/>
          <w:szCs w:val="22"/>
        </w:rPr>
      </w:pPr>
    </w:p>
    <w:p w14:paraId="7A54823E" w14:textId="64A2995B" w:rsidR="001E4B3C" w:rsidRPr="00B36B40" w:rsidRDefault="001E4B3C" w:rsidP="009B008B">
      <w:pPr>
        <w:autoSpaceDE w:val="0"/>
        <w:autoSpaceDN w:val="0"/>
        <w:adjustRightInd w:val="0"/>
        <w:spacing w:line="300" w:lineRule="auto"/>
        <w:jc w:val="both"/>
        <w:rPr>
          <w:sz w:val="22"/>
          <w:szCs w:val="22"/>
        </w:rPr>
      </w:pPr>
      <w:r w:rsidRPr="00B36B40">
        <w:rPr>
          <w:b/>
          <w:bCs/>
          <w:sz w:val="22"/>
          <w:szCs w:val="22"/>
        </w:rPr>
        <w:t>X</w:t>
      </w:r>
      <w:r w:rsidR="001D3803">
        <w:rPr>
          <w:b/>
          <w:bCs/>
          <w:sz w:val="22"/>
          <w:szCs w:val="22"/>
        </w:rPr>
        <w:t>I</w:t>
      </w:r>
      <w:r w:rsidRPr="00B36B40">
        <w:rPr>
          <w:b/>
          <w:bCs/>
          <w:sz w:val="22"/>
          <w:szCs w:val="22"/>
        </w:rPr>
        <w:t xml:space="preserve"> Opis sposobu przygotowywania ofert</w:t>
      </w:r>
    </w:p>
    <w:p w14:paraId="17157717" w14:textId="77777777" w:rsidR="001E4B3C" w:rsidRPr="00B36B40" w:rsidRDefault="001E4B3C" w:rsidP="000F450F">
      <w:pPr>
        <w:numPr>
          <w:ilvl w:val="0"/>
          <w:numId w:val="10"/>
        </w:numPr>
        <w:tabs>
          <w:tab w:val="clear" w:pos="2880"/>
          <w:tab w:val="num" w:pos="480"/>
        </w:tabs>
        <w:autoSpaceDE w:val="0"/>
        <w:autoSpaceDN w:val="0"/>
        <w:adjustRightInd w:val="0"/>
        <w:spacing w:line="300" w:lineRule="auto"/>
        <w:ind w:left="482" w:hanging="482"/>
        <w:jc w:val="both"/>
        <w:rPr>
          <w:sz w:val="22"/>
          <w:szCs w:val="22"/>
        </w:rPr>
      </w:pPr>
      <w:r w:rsidRPr="00B36B40">
        <w:rPr>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2D867CDB" w14:textId="77777777" w:rsidR="001E4B3C" w:rsidRPr="00B36B40" w:rsidRDefault="001E4B3C" w:rsidP="000F450F">
      <w:pPr>
        <w:numPr>
          <w:ilvl w:val="0"/>
          <w:numId w:val="10"/>
        </w:numPr>
        <w:tabs>
          <w:tab w:val="clear" w:pos="2880"/>
          <w:tab w:val="num" w:pos="480"/>
        </w:tabs>
        <w:autoSpaceDE w:val="0"/>
        <w:autoSpaceDN w:val="0"/>
        <w:adjustRightInd w:val="0"/>
        <w:spacing w:line="300" w:lineRule="auto"/>
        <w:ind w:left="482" w:hanging="482"/>
        <w:jc w:val="both"/>
        <w:rPr>
          <w:sz w:val="22"/>
          <w:szCs w:val="22"/>
        </w:rPr>
      </w:pPr>
      <w:r w:rsidRPr="00B36B40">
        <w:rPr>
          <w:sz w:val="22"/>
          <w:szCs w:val="22"/>
        </w:rPr>
        <w:t>Oświadczenia, dotyczące wykonawcy i innych podmiotów, na których zdolnościach lub sytuacji polega wykonawca na zasadach określonych w art. 22a ustawy oraz dotyczące podwykonawców, składane są w oryginale.</w:t>
      </w:r>
    </w:p>
    <w:p w14:paraId="1B70ACAF"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Dokumenty inne niż oświadczenia, o których mowa w pkt 2,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C9D8838"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Dokumenty sporządzone w języku obcym składa się wraz z tłumaczeniem na język polski.</w:t>
      </w:r>
    </w:p>
    <w:p w14:paraId="527FB398"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Oferta i wszystkie inne wymagane oświadczenia muszą być złożone na drukach formularzy załączonych do SIWZ lub przepisanych z zachowaniem pełnego zakresu treści.</w:t>
      </w:r>
    </w:p>
    <w:p w14:paraId="0819B39A"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 xml:space="preserve">Poprawki muszą być umieszczone czytelnie oraz opatrzone podpisem jednej </w:t>
      </w:r>
      <w:r w:rsidRPr="00B36B40">
        <w:rPr>
          <w:sz w:val="22"/>
          <w:szCs w:val="22"/>
        </w:rPr>
        <w:br/>
        <w:t>z osób uprawnionych do reprezentacji Wykonawcy.</w:t>
      </w:r>
    </w:p>
    <w:p w14:paraId="5D0BC534"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lastRenderedPageBreak/>
        <w:t>Każdy Wykonawca może złożyć tylko jedną ofertę.</w:t>
      </w:r>
    </w:p>
    <w:p w14:paraId="279946D1"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Oferty składa się w jednym egzemplarzu.</w:t>
      </w:r>
    </w:p>
    <w:p w14:paraId="3E3E7B1F" w14:textId="77777777" w:rsidR="007A1F8E"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Wszelkie koszty związane z opracowaniem oferty ponosi Wykonawca.</w:t>
      </w:r>
    </w:p>
    <w:p w14:paraId="7E061AC4" w14:textId="77777777" w:rsidR="007A1F8E"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 xml:space="preserve">Wymagane jest złożenie oferty w opakowaniu uniemożliwiającym jej odczytanie przed otwarciem, zaadresowanie </w:t>
      </w:r>
      <w:r w:rsidR="007A1F8E" w:rsidRPr="00B36B40">
        <w:rPr>
          <w:color w:val="000000"/>
          <w:sz w:val="22"/>
          <w:szCs w:val="22"/>
        </w:rPr>
        <w:t>następująco:</w:t>
      </w:r>
    </w:p>
    <w:p w14:paraId="4B3DCE7C" w14:textId="77777777" w:rsidR="007A1F8E" w:rsidRPr="00B36B40" w:rsidRDefault="007A1F8E" w:rsidP="00C37EC5">
      <w:pPr>
        <w:autoSpaceDE w:val="0"/>
        <w:autoSpaceDN w:val="0"/>
        <w:adjustRightInd w:val="0"/>
        <w:spacing w:line="312" w:lineRule="auto"/>
        <w:jc w:val="both"/>
        <w:rPr>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622"/>
      </w:tblGrid>
      <w:tr w:rsidR="007A1F8E" w:rsidRPr="00B36B40" w14:paraId="02B2E66F" w14:textId="77777777" w:rsidTr="00170F07">
        <w:trPr>
          <w:tblCellSpacing w:w="20" w:type="dxa"/>
        </w:trPr>
        <w:tc>
          <w:tcPr>
            <w:tcW w:w="9720" w:type="dxa"/>
            <w:shd w:val="clear" w:color="auto" w:fill="auto"/>
          </w:tcPr>
          <w:p w14:paraId="1D273980" w14:textId="77777777" w:rsidR="007A1F8E" w:rsidRPr="00B36B40" w:rsidRDefault="007A1F8E" w:rsidP="00C37EC5">
            <w:pPr>
              <w:spacing w:line="312" w:lineRule="auto"/>
              <w:jc w:val="both"/>
              <w:rPr>
                <w:b/>
                <w:i/>
                <w:color w:val="000000"/>
                <w:sz w:val="22"/>
                <w:szCs w:val="22"/>
              </w:rPr>
            </w:pPr>
            <w:r w:rsidRPr="00B36B40">
              <w:rPr>
                <w:b/>
                <w:i/>
                <w:color w:val="000000"/>
                <w:sz w:val="22"/>
                <w:szCs w:val="22"/>
              </w:rPr>
              <w:t>Nazwa wykonawcy</w:t>
            </w:r>
          </w:p>
          <w:p w14:paraId="04D59DCC" w14:textId="77777777" w:rsidR="007A1F8E" w:rsidRPr="00B36B40" w:rsidRDefault="007A1F8E" w:rsidP="00C37EC5">
            <w:pPr>
              <w:spacing w:line="312" w:lineRule="auto"/>
              <w:jc w:val="both"/>
              <w:rPr>
                <w:color w:val="000000"/>
                <w:sz w:val="22"/>
                <w:szCs w:val="22"/>
              </w:rPr>
            </w:pPr>
            <w:r w:rsidRPr="00B36B40">
              <w:rPr>
                <w:b/>
                <w:i/>
                <w:color w:val="000000"/>
                <w:sz w:val="22"/>
                <w:szCs w:val="22"/>
              </w:rPr>
              <w:t>adres wykonawcy</w:t>
            </w:r>
          </w:p>
          <w:p w14:paraId="12135ABA" w14:textId="77777777" w:rsidR="007A1F8E" w:rsidRPr="00B36B40" w:rsidRDefault="007A1F8E" w:rsidP="00C37EC5">
            <w:pPr>
              <w:widowControl w:val="0"/>
              <w:autoSpaceDE w:val="0"/>
              <w:autoSpaceDN w:val="0"/>
              <w:adjustRightInd w:val="0"/>
              <w:spacing w:line="312" w:lineRule="auto"/>
              <w:jc w:val="both"/>
              <w:rPr>
                <w:color w:val="000000"/>
                <w:sz w:val="22"/>
                <w:szCs w:val="22"/>
                <w:highlight w:val="white"/>
              </w:rPr>
            </w:pPr>
          </w:p>
          <w:p w14:paraId="0B8C4D37" w14:textId="17E6B574" w:rsidR="007A1F8E" w:rsidRPr="00B36B40" w:rsidRDefault="007A1F8E" w:rsidP="00C37EC5">
            <w:pPr>
              <w:widowControl w:val="0"/>
              <w:autoSpaceDE w:val="0"/>
              <w:autoSpaceDN w:val="0"/>
              <w:adjustRightInd w:val="0"/>
              <w:spacing w:line="312" w:lineRule="auto"/>
              <w:jc w:val="both"/>
              <w:rPr>
                <w:b/>
                <w:i/>
                <w:color w:val="000000"/>
                <w:sz w:val="22"/>
                <w:szCs w:val="22"/>
              </w:rPr>
            </w:pPr>
            <w:r w:rsidRPr="00B36B40">
              <w:rPr>
                <w:b/>
                <w:i/>
                <w:color w:val="000000"/>
                <w:sz w:val="22"/>
                <w:szCs w:val="22"/>
                <w:highlight w:val="white"/>
              </w:rPr>
              <w:t xml:space="preserve">                                                           </w:t>
            </w:r>
            <w:r w:rsidR="001D3803">
              <w:rPr>
                <w:b/>
                <w:i/>
                <w:color w:val="000000"/>
                <w:sz w:val="22"/>
                <w:szCs w:val="22"/>
                <w:highlight w:val="white"/>
              </w:rPr>
              <w:t xml:space="preserve">                              </w:t>
            </w:r>
            <w:r w:rsidRPr="00B36B40">
              <w:rPr>
                <w:b/>
                <w:i/>
                <w:color w:val="000000"/>
                <w:sz w:val="22"/>
                <w:szCs w:val="22"/>
                <w:highlight w:val="white"/>
              </w:rPr>
              <w:t xml:space="preserve">Instytut </w:t>
            </w:r>
            <w:r w:rsidR="00EB2537" w:rsidRPr="00B36B40">
              <w:rPr>
                <w:b/>
                <w:i/>
                <w:color w:val="000000"/>
                <w:sz w:val="22"/>
                <w:szCs w:val="22"/>
              </w:rPr>
              <w:t>Dendrologii</w:t>
            </w:r>
          </w:p>
          <w:p w14:paraId="207B00F0" w14:textId="77777777" w:rsidR="00EB2537" w:rsidRPr="00B36B40" w:rsidRDefault="00EB2537" w:rsidP="00EB2537">
            <w:pPr>
              <w:widowControl w:val="0"/>
              <w:autoSpaceDE w:val="0"/>
              <w:autoSpaceDN w:val="0"/>
              <w:adjustRightInd w:val="0"/>
              <w:spacing w:line="312" w:lineRule="auto"/>
              <w:rPr>
                <w:b/>
                <w:i/>
                <w:color w:val="000000"/>
                <w:sz w:val="22"/>
                <w:szCs w:val="22"/>
              </w:rPr>
            </w:pPr>
            <w:r w:rsidRPr="00B36B40">
              <w:rPr>
                <w:b/>
                <w:i/>
                <w:color w:val="000000"/>
                <w:sz w:val="22"/>
                <w:szCs w:val="22"/>
              </w:rPr>
              <w:t xml:space="preserve">                                                                                         Polskiej Akademii Nauk</w:t>
            </w:r>
          </w:p>
          <w:p w14:paraId="29DFB561" w14:textId="536C28A2" w:rsidR="007A1F8E" w:rsidRPr="00B36B40" w:rsidRDefault="007A1F8E" w:rsidP="00C37EC5">
            <w:pPr>
              <w:widowControl w:val="0"/>
              <w:autoSpaceDE w:val="0"/>
              <w:autoSpaceDN w:val="0"/>
              <w:adjustRightInd w:val="0"/>
              <w:spacing w:line="312" w:lineRule="auto"/>
              <w:jc w:val="both"/>
              <w:rPr>
                <w:b/>
                <w:i/>
                <w:color w:val="000000"/>
                <w:sz w:val="22"/>
                <w:szCs w:val="22"/>
              </w:rPr>
            </w:pPr>
            <w:r w:rsidRPr="00B36B40">
              <w:rPr>
                <w:b/>
                <w:i/>
                <w:color w:val="000000"/>
                <w:sz w:val="22"/>
                <w:szCs w:val="22"/>
                <w:highlight w:val="white"/>
              </w:rPr>
              <w:t xml:space="preserve">                                                           </w:t>
            </w:r>
            <w:r w:rsidR="001D3803">
              <w:rPr>
                <w:b/>
                <w:i/>
                <w:color w:val="000000"/>
                <w:sz w:val="22"/>
                <w:szCs w:val="22"/>
                <w:highlight w:val="white"/>
              </w:rPr>
              <w:t xml:space="preserve">                              </w:t>
            </w:r>
            <w:r w:rsidRPr="00B36B40">
              <w:rPr>
                <w:b/>
                <w:i/>
                <w:color w:val="000000"/>
                <w:sz w:val="22"/>
                <w:szCs w:val="22"/>
                <w:highlight w:val="white"/>
              </w:rPr>
              <w:t xml:space="preserve">ul. </w:t>
            </w:r>
            <w:r w:rsidR="00EB2537" w:rsidRPr="00B36B40">
              <w:rPr>
                <w:b/>
                <w:i/>
                <w:color w:val="000000"/>
                <w:sz w:val="22"/>
                <w:szCs w:val="22"/>
                <w:highlight w:val="white"/>
              </w:rPr>
              <w:t>Parkowa</w:t>
            </w:r>
            <w:r w:rsidR="00161455" w:rsidRPr="00B36B40">
              <w:rPr>
                <w:b/>
                <w:i/>
                <w:color w:val="000000"/>
                <w:sz w:val="22"/>
                <w:szCs w:val="22"/>
              </w:rPr>
              <w:t xml:space="preserve"> </w:t>
            </w:r>
            <w:r w:rsidR="00EB2537" w:rsidRPr="00B36B40">
              <w:rPr>
                <w:b/>
                <w:i/>
                <w:color w:val="000000"/>
                <w:sz w:val="22"/>
                <w:szCs w:val="22"/>
              </w:rPr>
              <w:t>5</w:t>
            </w:r>
          </w:p>
          <w:p w14:paraId="063E1AF1" w14:textId="775FACCF" w:rsidR="007A1F8E" w:rsidRPr="00B36B40" w:rsidRDefault="007A1F8E" w:rsidP="00C37EC5">
            <w:pPr>
              <w:widowControl w:val="0"/>
              <w:autoSpaceDE w:val="0"/>
              <w:autoSpaceDN w:val="0"/>
              <w:adjustRightInd w:val="0"/>
              <w:spacing w:line="312" w:lineRule="auto"/>
              <w:jc w:val="both"/>
              <w:rPr>
                <w:color w:val="000000"/>
                <w:sz w:val="22"/>
                <w:szCs w:val="22"/>
              </w:rPr>
            </w:pPr>
            <w:r w:rsidRPr="00B36B40">
              <w:rPr>
                <w:b/>
                <w:i/>
                <w:color w:val="000000"/>
                <w:sz w:val="22"/>
                <w:szCs w:val="22"/>
                <w:highlight w:val="white"/>
              </w:rPr>
              <w:t xml:space="preserve">                                                             </w:t>
            </w:r>
            <w:r w:rsidR="001D3803">
              <w:rPr>
                <w:b/>
                <w:i/>
                <w:color w:val="000000"/>
                <w:sz w:val="22"/>
                <w:szCs w:val="22"/>
                <w:highlight w:val="white"/>
              </w:rPr>
              <w:t xml:space="preserve">                            </w:t>
            </w:r>
            <w:r w:rsidRPr="00B36B40">
              <w:rPr>
                <w:b/>
                <w:i/>
                <w:color w:val="000000"/>
                <w:sz w:val="22"/>
                <w:szCs w:val="22"/>
                <w:highlight w:val="white"/>
              </w:rPr>
              <w:t>6</w:t>
            </w:r>
            <w:r w:rsidR="00EB2537" w:rsidRPr="00B36B40">
              <w:rPr>
                <w:b/>
                <w:i/>
                <w:color w:val="000000"/>
                <w:sz w:val="22"/>
                <w:szCs w:val="22"/>
                <w:highlight w:val="white"/>
              </w:rPr>
              <w:t>2</w:t>
            </w:r>
            <w:r w:rsidRPr="00B36B40">
              <w:rPr>
                <w:b/>
                <w:i/>
                <w:color w:val="000000"/>
                <w:sz w:val="22"/>
                <w:szCs w:val="22"/>
                <w:highlight w:val="white"/>
              </w:rPr>
              <w:t>-</w:t>
            </w:r>
            <w:r w:rsidR="00EB2537" w:rsidRPr="00B36B40">
              <w:rPr>
                <w:b/>
                <w:i/>
                <w:color w:val="000000"/>
                <w:sz w:val="22"/>
                <w:szCs w:val="22"/>
              </w:rPr>
              <w:t>035</w:t>
            </w:r>
            <w:r w:rsidR="00161455" w:rsidRPr="00B36B40">
              <w:rPr>
                <w:b/>
                <w:i/>
                <w:color w:val="000000"/>
                <w:sz w:val="22"/>
                <w:szCs w:val="22"/>
              </w:rPr>
              <w:t xml:space="preserve"> </w:t>
            </w:r>
            <w:r w:rsidR="00EB2537" w:rsidRPr="00B36B40">
              <w:rPr>
                <w:b/>
                <w:i/>
                <w:color w:val="000000"/>
                <w:sz w:val="22"/>
                <w:szCs w:val="22"/>
              </w:rPr>
              <w:t>Kórnik</w:t>
            </w:r>
          </w:p>
          <w:p w14:paraId="179C34B8" w14:textId="77777777" w:rsidR="007A1F8E" w:rsidRPr="00B36B40" w:rsidRDefault="007A1F8E" w:rsidP="00C37EC5">
            <w:pPr>
              <w:spacing w:line="312" w:lineRule="auto"/>
              <w:jc w:val="both"/>
              <w:rPr>
                <w:b/>
                <w:color w:val="000000"/>
                <w:sz w:val="22"/>
                <w:szCs w:val="22"/>
              </w:rPr>
            </w:pPr>
          </w:p>
          <w:p w14:paraId="6C904D84" w14:textId="77777777" w:rsidR="001D3803" w:rsidRDefault="007A1F8E" w:rsidP="00C37EC5">
            <w:pPr>
              <w:widowControl w:val="0"/>
              <w:autoSpaceDE w:val="0"/>
              <w:autoSpaceDN w:val="0"/>
              <w:adjustRightInd w:val="0"/>
              <w:spacing w:line="312" w:lineRule="auto"/>
              <w:jc w:val="center"/>
              <w:rPr>
                <w:b/>
                <w:i/>
                <w:sz w:val="22"/>
                <w:szCs w:val="22"/>
              </w:rPr>
            </w:pPr>
            <w:r w:rsidRPr="00B36B40">
              <w:rPr>
                <w:b/>
                <w:bCs/>
                <w:i/>
                <w:sz w:val="22"/>
                <w:szCs w:val="22"/>
              </w:rPr>
              <w:t>„</w:t>
            </w:r>
            <w:r w:rsidR="001D3803">
              <w:rPr>
                <w:b/>
                <w:i/>
                <w:sz w:val="22"/>
                <w:szCs w:val="22"/>
              </w:rPr>
              <w:t>Ś</w:t>
            </w:r>
            <w:r w:rsidRPr="00B36B40">
              <w:rPr>
                <w:b/>
                <w:i/>
                <w:sz w:val="22"/>
                <w:szCs w:val="22"/>
              </w:rPr>
              <w:t>wiadczenie usług</w:t>
            </w:r>
            <w:r w:rsidR="001D3803">
              <w:rPr>
                <w:b/>
                <w:i/>
                <w:sz w:val="22"/>
                <w:szCs w:val="22"/>
              </w:rPr>
              <w:t>i</w:t>
            </w:r>
            <w:r w:rsidRPr="00B36B40">
              <w:rPr>
                <w:b/>
                <w:i/>
                <w:sz w:val="22"/>
                <w:szCs w:val="22"/>
              </w:rPr>
              <w:t xml:space="preserve"> </w:t>
            </w:r>
            <w:r w:rsidR="001D3803" w:rsidRPr="001D3803">
              <w:rPr>
                <w:b/>
                <w:i/>
                <w:sz w:val="22"/>
                <w:szCs w:val="22"/>
              </w:rPr>
              <w:t xml:space="preserve">analizy </w:t>
            </w:r>
            <w:proofErr w:type="spellStart"/>
            <w:r w:rsidR="001D3803" w:rsidRPr="001D3803">
              <w:rPr>
                <w:b/>
                <w:i/>
                <w:sz w:val="22"/>
                <w:szCs w:val="22"/>
              </w:rPr>
              <w:t>transkryptomowej</w:t>
            </w:r>
            <w:proofErr w:type="spellEnd"/>
            <w:r w:rsidR="001D3803" w:rsidRPr="001D3803">
              <w:rPr>
                <w:b/>
                <w:i/>
                <w:sz w:val="22"/>
                <w:szCs w:val="22"/>
              </w:rPr>
              <w:t xml:space="preserve"> RNA wyizolowanego  </w:t>
            </w:r>
          </w:p>
          <w:p w14:paraId="1BB15741" w14:textId="46CA0EA1" w:rsidR="007A1F8E" w:rsidRPr="00B36B40" w:rsidRDefault="001D3803" w:rsidP="001D3803">
            <w:pPr>
              <w:widowControl w:val="0"/>
              <w:autoSpaceDE w:val="0"/>
              <w:autoSpaceDN w:val="0"/>
              <w:adjustRightInd w:val="0"/>
              <w:spacing w:line="312" w:lineRule="auto"/>
              <w:jc w:val="center"/>
              <w:rPr>
                <w:b/>
                <w:i/>
                <w:sz w:val="22"/>
                <w:szCs w:val="22"/>
              </w:rPr>
            </w:pPr>
            <w:r w:rsidRPr="001D3803">
              <w:rPr>
                <w:b/>
                <w:i/>
                <w:sz w:val="22"/>
                <w:szCs w:val="22"/>
              </w:rPr>
              <w:t>z korzeni dębu szypułkowego</w:t>
            </w:r>
            <w:r>
              <w:rPr>
                <w:b/>
                <w:i/>
                <w:sz w:val="22"/>
                <w:szCs w:val="22"/>
              </w:rPr>
              <w:t xml:space="preserve"> </w:t>
            </w:r>
            <w:r w:rsidR="007A1F8E" w:rsidRPr="00B36B40">
              <w:rPr>
                <w:b/>
                <w:i/>
                <w:color w:val="000000"/>
                <w:sz w:val="22"/>
                <w:szCs w:val="22"/>
                <w:highlight w:val="white"/>
              </w:rPr>
              <w:t xml:space="preserve">dla Instytutu </w:t>
            </w:r>
            <w:r w:rsidR="00EB2537" w:rsidRPr="00B36B40">
              <w:rPr>
                <w:b/>
                <w:i/>
                <w:color w:val="000000"/>
                <w:sz w:val="22"/>
                <w:szCs w:val="22"/>
              </w:rPr>
              <w:t>Dendrologii PAN w Kórniku</w:t>
            </w:r>
            <w:r w:rsidR="007A1F8E" w:rsidRPr="00B36B40">
              <w:rPr>
                <w:b/>
                <w:i/>
                <w:sz w:val="22"/>
                <w:szCs w:val="22"/>
              </w:rPr>
              <w:t>”.</w:t>
            </w:r>
          </w:p>
          <w:p w14:paraId="7D6D2C01" w14:textId="77777777" w:rsidR="007A1F8E" w:rsidRPr="00B36B40" w:rsidRDefault="007A1F8E" w:rsidP="00C37EC5">
            <w:pPr>
              <w:spacing w:line="312" w:lineRule="auto"/>
              <w:rPr>
                <w:b/>
                <w:bCs/>
                <w:i/>
                <w:sz w:val="22"/>
                <w:szCs w:val="22"/>
              </w:rPr>
            </w:pPr>
          </w:p>
          <w:p w14:paraId="603E28EF" w14:textId="77777777" w:rsidR="007A1F8E" w:rsidRPr="00B36B40" w:rsidRDefault="007A1F8E" w:rsidP="00C37EC5">
            <w:pPr>
              <w:spacing w:line="312" w:lineRule="auto"/>
              <w:jc w:val="both"/>
              <w:rPr>
                <w:b/>
                <w:color w:val="000000"/>
                <w:sz w:val="22"/>
                <w:szCs w:val="22"/>
              </w:rPr>
            </w:pPr>
          </w:p>
          <w:p w14:paraId="4BB53B5B" w14:textId="7E98CE99" w:rsidR="007A1F8E" w:rsidRPr="00B36B40" w:rsidRDefault="007A1F8E" w:rsidP="0093129E">
            <w:pPr>
              <w:spacing w:line="312" w:lineRule="auto"/>
              <w:jc w:val="both"/>
              <w:rPr>
                <w:b/>
                <w:i/>
                <w:color w:val="000000"/>
                <w:sz w:val="22"/>
                <w:szCs w:val="22"/>
              </w:rPr>
            </w:pPr>
            <w:r w:rsidRPr="00B36B40">
              <w:rPr>
                <w:b/>
                <w:i/>
                <w:color w:val="000000"/>
                <w:sz w:val="22"/>
                <w:szCs w:val="22"/>
              </w:rPr>
              <w:t>Nie otwierać przed dniem</w:t>
            </w:r>
            <w:r w:rsidR="0093129E">
              <w:rPr>
                <w:b/>
                <w:i/>
                <w:color w:val="000000"/>
                <w:sz w:val="22"/>
                <w:szCs w:val="22"/>
              </w:rPr>
              <w:t xml:space="preserve"> </w:t>
            </w:r>
            <w:r w:rsidR="0093129E">
              <w:rPr>
                <w:b/>
                <w:i/>
                <w:sz w:val="22"/>
                <w:szCs w:val="22"/>
              </w:rPr>
              <w:t>15.</w:t>
            </w:r>
            <w:r w:rsidR="0093129E" w:rsidRPr="00F73479">
              <w:rPr>
                <w:b/>
                <w:i/>
                <w:sz w:val="22"/>
                <w:szCs w:val="22"/>
              </w:rPr>
              <w:t>0</w:t>
            </w:r>
            <w:r w:rsidR="0093129E">
              <w:rPr>
                <w:b/>
                <w:i/>
                <w:sz w:val="22"/>
                <w:szCs w:val="22"/>
              </w:rPr>
              <w:t>4</w:t>
            </w:r>
            <w:r w:rsidR="0093129E" w:rsidRPr="00F73479">
              <w:rPr>
                <w:b/>
                <w:i/>
                <w:sz w:val="22"/>
                <w:szCs w:val="22"/>
              </w:rPr>
              <w:t>.2020</w:t>
            </w:r>
            <w:r w:rsidR="00D837FF" w:rsidRPr="00F73479">
              <w:rPr>
                <w:b/>
                <w:i/>
                <w:sz w:val="22"/>
                <w:szCs w:val="22"/>
              </w:rPr>
              <w:t>.</w:t>
            </w:r>
            <w:r w:rsidRPr="00F73479">
              <w:rPr>
                <w:b/>
                <w:i/>
                <w:sz w:val="22"/>
                <w:szCs w:val="22"/>
              </w:rPr>
              <w:t xml:space="preserve"> r. godz. </w:t>
            </w:r>
            <w:r w:rsidR="00D837FF" w:rsidRPr="00F73479">
              <w:rPr>
                <w:b/>
                <w:i/>
                <w:sz w:val="22"/>
                <w:szCs w:val="22"/>
              </w:rPr>
              <w:t>10</w:t>
            </w:r>
            <w:r w:rsidR="00D837FF" w:rsidRPr="00F73479">
              <w:rPr>
                <w:b/>
                <w:i/>
                <w:sz w:val="22"/>
                <w:szCs w:val="22"/>
                <w:vertAlign w:val="superscript"/>
              </w:rPr>
              <w:t>3</w:t>
            </w:r>
            <w:r w:rsidR="00EB2537" w:rsidRPr="00F73479">
              <w:rPr>
                <w:b/>
                <w:i/>
                <w:sz w:val="22"/>
                <w:szCs w:val="22"/>
                <w:vertAlign w:val="superscript"/>
              </w:rPr>
              <w:t>0</w:t>
            </w:r>
          </w:p>
        </w:tc>
      </w:tr>
    </w:tbl>
    <w:p w14:paraId="243ED1AB" w14:textId="77777777" w:rsidR="007A1F8E" w:rsidRPr="00B36B40" w:rsidRDefault="007A1F8E" w:rsidP="00C37EC5">
      <w:pPr>
        <w:autoSpaceDE w:val="0"/>
        <w:autoSpaceDN w:val="0"/>
        <w:adjustRightInd w:val="0"/>
        <w:spacing w:line="312" w:lineRule="auto"/>
        <w:jc w:val="both"/>
        <w:rPr>
          <w:color w:val="000000"/>
          <w:sz w:val="22"/>
          <w:szCs w:val="22"/>
        </w:rPr>
      </w:pPr>
    </w:p>
    <w:p w14:paraId="18FE6072"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W</w:t>
      </w:r>
      <w:r w:rsidR="009B008B" w:rsidRPr="00B36B40">
        <w:rPr>
          <w:sz w:val="22"/>
          <w:szCs w:val="22"/>
        </w:rPr>
        <w:t>skaz</w:t>
      </w:r>
      <w:r w:rsidR="00A50333" w:rsidRPr="00B36B40">
        <w:rPr>
          <w:sz w:val="22"/>
          <w:szCs w:val="22"/>
        </w:rPr>
        <w:t>a</w:t>
      </w:r>
      <w:r w:rsidRPr="00B36B40">
        <w:rPr>
          <w:sz w:val="22"/>
          <w:szCs w:val="22"/>
        </w:rPr>
        <w:t>ne jest, aby każda strona oferty była parafowana przez osoby uprawnione</w:t>
      </w:r>
      <w:r w:rsidRPr="00B36B40">
        <w:rPr>
          <w:sz w:val="22"/>
          <w:szCs w:val="22"/>
        </w:rPr>
        <w:br/>
        <w:t xml:space="preserve"> - parafki nie są wymagane na stronach, na których składane są podpisy osób uprawnionych.</w:t>
      </w:r>
    </w:p>
    <w:p w14:paraId="71C6BF4A" w14:textId="77777777" w:rsidR="001E4B3C"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 xml:space="preserve">Oferta </w:t>
      </w:r>
      <w:r w:rsidR="009B008B" w:rsidRPr="00B36B40">
        <w:rPr>
          <w:sz w:val="22"/>
          <w:szCs w:val="22"/>
        </w:rPr>
        <w:t>powinna</w:t>
      </w:r>
      <w:r w:rsidRPr="00B36B40">
        <w:rPr>
          <w:sz w:val="22"/>
          <w:szCs w:val="22"/>
        </w:rPr>
        <w:t xml:space="preserve"> być zszyta, zbindowana, oprawiona lub złożona w innej formie uniemożliwiającej rozłączenie się kartek.</w:t>
      </w:r>
    </w:p>
    <w:p w14:paraId="369308EB" w14:textId="77777777" w:rsidR="008D0F53" w:rsidRDefault="00F73479"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Pr>
          <w:sz w:val="22"/>
          <w:szCs w:val="22"/>
        </w:rPr>
        <w:t xml:space="preserve">Wykonawca </w:t>
      </w:r>
      <w:r w:rsidR="008D0F53">
        <w:rPr>
          <w:sz w:val="22"/>
          <w:szCs w:val="22"/>
        </w:rPr>
        <w:t xml:space="preserve">w przypadku </w:t>
      </w:r>
      <w:r w:rsidR="008D0F53" w:rsidRPr="008D0F53">
        <w:rPr>
          <w:sz w:val="22"/>
          <w:szCs w:val="22"/>
        </w:rPr>
        <w:t>zastrze</w:t>
      </w:r>
      <w:r w:rsidR="008D0F53">
        <w:rPr>
          <w:sz w:val="22"/>
          <w:szCs w:val="22"/>
        </w:rPr>
        <w:t>żenia</w:t>
      </w:r>
      <w:r w:rsidR="008D0F53" w:rsidRPr="008D0F53">
        <w:rPr>
          <w:sz w:val="22"/>
          <w:szCs w:val="22"/>
        </w:rPr>
        <w:t xml:space="preserve"> niejawność informacji stanowiących treść oferty, jest zobowiązany załączyć do oferty wykaz dokumentów niejawnych oraz zabezpieczyć te dokumenty</w:t>
      </w:r>
      <w:r w:rsidR="008D0F53">
        <w:rPr>
          <w:sz w:val="22"/>
          <w:szCs w:val="22"/>
        </w:rPr>
        <w:t xml:space="preserve"> (lub strony oferty)</w:t>
      </w:r>
      <w:r w:rsidR="008D0F53" w:rsidRPr="008D0F53">
        <w:rPr>
          <w:sz w:val="22"/>
          <w:szCs w:val="22"/>
        </w:rPr>
        <w:t xml:space="preserve"> poprzez oznaczenie ich klauzulą </w:t>
      </w:r>
      <w:r w:rsidR="008D0F53" w:rsidRPr="008D0F53">
        <w:rPr>
          <w:b/>
          <w:sz w:val="22"/>
          <w:szCs w:val="22"/>
          <w:u w:val="single"/>
        </w:rPr>
        <w:t xml:space="preserve">„Nie udostępniać innym. Informacje stanowią tajemnicę przedsiębiorstwa w rozumieniu art. 11 ust. 4 Ustawy z dnia 16 Kwietnia 1993 r. o Zwalczaniu nieuczciwej Konkurencji” (Dz. U. z 2018 r. nr 153, poz. 419 z </w:t>
      </w:r>
      <w:proofErr w:type="spellStart"/>
      <w:r w:rsidR="008D0F53" w:rsidRPr="008D0F53">
        <w:rPr>
          <w:b/>
          <w:sz w:val="22"/>
          <w:szCs w:val="22"/>
          <w:u w:val="single"/>
        </w:rPr>
        <w:t>póż</w:t>
      </w:r>
      <w:proofErr w:type="spellEnd"/>
      <w:r w:rsidR="008D0F53" w:rsidRPr="008D0F53">
        <w:rPr>
          <w:b/>
          <w:sz w:val="22"/>
          <w:szCs w:val="22"/>
          <w:u w:val="single"/>
        </w:rPr>
        <w:t>. Zm.) wraz z uzasadnieniem.</w:t>
      </w:r>
      <w:r w:rsidR="008D0F53" w:rsidRPr="008D0F53">
        <w:rPr>
          <w:sz w:val="22"/>
          <w:szCs w:val="22"/>
        </w:rPr>
        <w:t xml:space="preserve"> Niedopełnienie tych wymogów skutkuje jawnością całej oferty.</w:t>
      </w:r>
    </w:p>
    <w:p w14:paraId="6AB48B5D" w14:textId="41C9ECB3" w:rsidR="008D0F53" w:rsidRPr="008D0F53" w:rsidRDefault="008D0F53"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8D0F53">
        <w:rPr>
          <w:sz w:val="22"/>
          <w:szCs w:val="22"/>
        </w:rPr>
        <w:t>Wykonawca nie może zastrzec jako tajnych informacji zawartych m.in. w formularzu ofertowym i innych informacji będących informacjami jawnymi w rozumieniu ustawy prawo zamówień publicznych.</w:t>
      </w:r>
    </w:p>
    <w:p w14:paraId="56D71A67" w14:textId="77777777" w:rsidR="008D0F53" w:rsidRPr="00B36B40" w:rsidRDefault="008D0F53" w:rsidP="008D0F53">
      <w:pPr>
        <w:autoSpaceDE w:val="0"/>
        <w:autoSpaceDN w:val="0"/>
        <w:adjustRightInd w:val="0"/>
        <w:spacing w:line="312" w:lineRule="auto"/>
        <w:ind w:left="480"/>
        <w:jc w:val="both"/>
        <w:rPr>
          <w:sz w:val="22"/>
          <w:szCs w:val="22"/>
        </w:rPr>
      </w:pPr>
    </w:p>
    <w:p w14:paraId="70A57DD4" w14:textId="77777777" w:rsidR="001E4B3C" w:rsidRPr="00B36B40" w:rsidRDefault="001E4B3C" w:rsidP="00C37EC5">
      <w:pPr>
        <w:tabs>
          <w:tab w:val="left" w:pos="5040"/>
        </w:tabs>
        <w:autoSpaceDE w:val="0"/>
        <w:autoSpaceDN w:val="0"/>
        <w:adjustRightInd w:val="0"/>
        <w:spacing w:line="312" w:lineRule="auto"/>
        <w:jc w:val="both"/>
        <w:rPr>
          <w:sz w:val="22"/>
          <w:szCs w:val="22"/>
        </w:rPr>
      </w:pPr>
      <w:r w:rsidRPr="00B36B40">
        <w:rPr>
          <w:sz w:val="22"/>
          <w:szCs w:val="22"/>
        </w:rPr>
        <w:t>Zamawiający nie ponosi odpowiedzialności za zdarzenia mogące wyniknąć z powodu niezastosowania się Wykonawcy do zaleceń opisanych w pkt. 9, 10 i 11 np. za przypadkowe otwarcie oferty przed wyznaczonym terminem otwarcia, a w przypadku składania oferty pocztą lub pocztą kurierską – jej nieotwarcie w trakcie czynności otwarcia ofert.</w:t>
      </w:r>
    </w:p>
    <w:p w14:paraId="17D92947" w14:textId="77777777" w:rsidR="009B008B" w:rsidRPr="00B36B40" w:rsidRDefault="009B008B" w:rsidP="00C37EC5">
      <w:pPr>
        <w:autoSpaceDE w:val="0"/>
        <w:autoSpaceDN w:val="0"/>
        <w:adjustRightInd w:val="0"/>
        <w:spacing w:line="312" w:lineRule="auto"/>
        <w:jc w:val="both"/>
        <w:rPr>
          <w:b/>
          <w:bCs/>
          <w:sz w:val="22"/>
          <w:szCs w:val="22"/>
        </w:rPr>
      </w:pPr>
    </w:p>
    <w:p w14:paraId="011134A1" w14:textId="2A70B7BA" w:rsidR="001E4B3C" w:rsidRPr="00B36B40" w:rsidRDefault="001E4B3C" w:rsidP="00C37EC5">
      <w:pPr>
        <w:autoSpaceDE w:val="0"/>
        <w:autoSpaceDN w:val="0"/>
        <w:adjustRightInd w:val="0"/>
        <w:spacing w:line="312" w:lineRule="auto"/>
        <w:jc w:val="both"/>
        <w:rPr>
          <w:sz w:val="22"/>
          <w:szCs w:val="22"/>
        </w:rPr>
      </w:pPr>
      <w:r w:rsidRPr="00B36B40">
        <w:rPr>
          <w:b/>
          <w:bCs/>
          <w:sz w:val="22"/>
          <w:szCs w:val="22"/>
        </w:rPr>
        <w:t>X</w:t>
      </w:r>
      <w:r w:rsidR="001D3803">
        <w:rPr>
          <w:b/>
          <w:bCs/>
          <w:sz w:val="22"/>
          <w:szCs w:val="22"/>
        </w:rPr>
        <w:t>I</w:t>
      </w:r>
      <w:r w:rsidR="00AB4E23" w:rsidRPr="00B36B40">
        <w:rPr>
          <w:b/>
          <w:bCs/>
          <w:sz w:val="22"/>
          <w:szCs w:val="22"/>
        </w:rPr>
        <w:t>I</w:t>
      </w:r>
      <w:r w:rsidRPr="00B36B40">
        <w:rPr>
          <w:b/>
          <w:bCs/>
          <w:sz w:val="22"/>
          <w:szCs w:val="22"/>
        </w:rPr>
        <w:t xml:space="preserve"> Opis sposobu obliczenia ceny</w:t>
      </w:r>
    </w:p>
    <w:p w14:paraId="25D33BF1" w14:textId="0F0350E7" w:rsidR="008D15B2" w:rsidRPr="008D15B2" w:rsidRDefault="008D15B2" w:rsidP="008D15B2">
      <w:pPr>
        <w:numPr>
          <w:ilvl w:val="0"/>
          <w:numId w:val="27"/>
        </w:numPr>
        <w:tabs>
          <w:tab w:val="clear" w:pos="2880"/>
          <w:tab w:val="num" w:pos="2268"/>
        </w:tabs>
        <w:autoSpaceDE w:val="0"/>
        <w:autoSpaceDN w:val="0"/>
        <w:adjustRightInd w:val="0"/>
        <w:spacing w:line="300" w:lineRule="auto"/>
        <w:ind w:left="426" w:hanging="426"/>
        <w:jc w:val="both"/>
        <w:rPr>
          <w:sz w:val="22"/>
          <w:szCs w:val="22"/>
        </w:rPr>
      </w:pPr>
      <w:r w:rsidRPr="008D15B2">
        <w:rPr>
          <w:sz w:val="22"/>
          <w:szCs w:val="22"/>
        </w:rPr>
        <w:t>Wykonawca zobowiązany jest przedstawić w formularzu ofertowym cenę za realizację zamówienia (załącznik 6 do SIWZ). Cena podana w formularzu oferty powinna być ceną kompletną, jednoznaczną, ostateczną i powinna obejmować łączną wycenę wszystkich elementów przedmiotu zamówienia (zgodnie</w:t>
      </w:r>
      <w:r>
        <w:rPr>
          <w:sz w:val="22"/>
          <w:szCs w:val="22"/>
        </w:rPr>
        <w:t xml:space="preserve"> </w:t>
      </w:r>
      <w:r w:rsidRPr="008D15B2">
        <w:rPr>
          <w:sz w:val="22"/>
          <w:szCs w:val="22"/>
        </w:rPr>
        <w:t>z pkt III niniejszej SIWZ).</w:t>
      </w:r>
    </w:p>
    <w:p w14:paraId="7FFB4A25" w14:textId="74543D21" w:rsidR="008D15B2" w:rsidRPr="008D15B2" w:rsidRDefault="008D15B2" w:rsidP="008D15B2">
      <w:pPr>
        <w:numPr>
          <w:ilvl w:val="0"/>
          <w:numId w:val="27"/>
        </w:numPr>
        <w:tabs>
          <w:tab w:val="clear" w:pos="2880"/>
          <w:tab w:val="num" w:pos="480"/>
        </w:tabs>
        <w:autoSpaceDE w:val="0"/>
        <w:autoSpaceDN w:val="0"/>
        <w:adjustRightInd w:val="0"/>
        <w:spacing w:line="300" w:lineRule="auto"/>
        <w:ind w:left="482" w:hanging="482"/>
        <w:jc w:val="both"/>
        <w:rPr>
          <w:sz w:val="22"/>
          <w:szCs w:val="22"/>
        </w:rPr>
      </w:pPr>
      <w:r w:rsidRPr="008D15B2">
        <w:rPr>
          <w:sz w:val="22"/>
          <w:szCs w:val="22"/>
        </w:rPr>
        <w:lastRenderedPageBreak/>
        <w:t>Cenę oferty należy podać w złotych polskich (PLN). Dopuszcza się również wyrażenie cen</w:t>
      </w:r>
      <w:r>
        <w:rPr>
          <w:sz w:val="22"/>
          <w:szCs w:val="22"/>
        </w:rPr>
        <w:t xml:space="preserve"> </w:t>
      </w:r>
      <w:r w:rsidRPr="008D15B2">
        <w:rPr>
          <w:sz w:val="22"/>
          <w:szCs w:val="22"/>
        </w:rPr>
        <w:t>w walucie obcej: euro (EUR) lub dolar amerykański (USD).</w:t>
      </w:r>
      <w:r>
        <w:rPr>
          <w:sz w:val="22"/>
          <w:szCs w:val="22"/>
        </w:rPr>
        <w:t xml:space="preserve"> </w:t>
      </w:r>
      <w:r w:rsidRPr="008D15B2">
        <w:rPr>
          <w:sz w:val="22"/>
          <w:szCs w:val="22"/>
        </w:rPr>
        <w:t>Jeżeli cena of</w:t>
      </w:r>
      <w:r w:rsidR="00D97B1B">
        <w:rPr>
          <w:sz w:val="22"/>
          <w:szCs w:val="22"/>
        </w:rPr>
        <w:t>erty będzie wyrażona, zgodnie z </w:t>
      </w:r>
      <w:r w:rsidRPr="008D15B2">
        <w:rPr>
          <w:sz w:val="22"/>
          <w:szCs w:val="22"/>
        </w:rPr>
        <w:t>przyzwoleniem Zamawiającego w walucie EUR lub</w:t>
      </w:r>
      <w:r>
        <w:rPr>
          <w:sz w:val="22"/>
          <w:szCs w:val="22"/>
        </w:rPr>
        <w:t xml:space="preserve"> </w:t>
      </w:r>
      <w:r w:rsidRPr="008D15B2">
        <w:rPr>
          <w:sz w:val="22"/>
          <w:szCs w:val="22"/>
        </w:rPr>
        <w:t>USD, Zamawiający, na potrzeby porównania cen, dokona jej przeliczenia na złote polskie (PLN)</w:t>
      </w:r>
      <w:r>
        <w:rPr>
          <w:sz w:val="22"/>
          <w:szCs w:val="22"/>
        </w:rPr>
        <w:t xml:space="preserve"> </w:t>
      </w:r>
      <w:r w:rsidRPr="008D15B2">
        <w:rPr>
          <w:sz w:val="22"/>
          <w:szCs w:val="22"/>
        </w:rPr>
        <w:t>według kursu średniego EUR lub USD publikowanego przez NBP z dnia poprzedzającego dzień</w:t>
      </w:r>
      <w:r>
        <w:rPr>
          <w:sz w:val="22"/>
          <w:szCs w:val="22"/>
        </w:rPr>
        <w:t xml:space="preserve"> </w:t>
      </w:r>
      <w:r w:rsidRPr="008D15B2">
        <w:rPr>
          <w:sz w:val="22"/>
          <w:szCs w:val="22"/>
        </w:rPr>
        <w:t>otwarcia ofert w postępowaniu.</w:t>
      </w:r>
    </w:p>
    <w:p w14:paraId="621348E4" w14:textId="142F0F36" w:rsidR="008D15B2" w:rsidRPr="00D97B1B" w:rsidRDefault="008D15B2" w:rsidP="00D97B1B">
      <w:pPr>
        <w:numPr>
          <w:ilvl w:val="0"/>
          <w:numId w:val="27"/>
        </w:numPr>
        <w:tabs>
          <w:tab w:val="clear" w:pos="2880"/>
          <w:tab w:val="num" w:pos="480"/>
        </w:tabs>
        <w:autoSpaceDE w:val="0"/>
        <w:autoSpaceDN w:val="0"/>
        <w:adjustRightInd w:val="0"/>
        <w:spacing w:line="300" w:lineRule="auto"/>
        <w:ind w:left="482" w:hanging="482"/>
        <w:jc w:val="both"/>
        <w:rPr>
          <w:sz w:val="22"/>
          <w:szCs w:val="22"/>
        </w:rPr>
      </w:pPr>
      <w:r w:rsidRPr="008D15B2">
        <w:rPr>
          <w:sz w:val="22"/>
          <w:szCs w:val="22"/>
        </w:rPr>
        <w:t>Cena podana w ofercie jest ceną ryczałtową i musi uwzględniać wszelkie zobowiązania związane</w:t>
      </w:r>
      <w:r>
        <w:rPr>
          <w:sz w:val="22"/>
          <w:szCs w:val="22"/>
        </w:rPr>
        <w:t xml:space="preserve"> </w:t>
      </w:r>
      <w:r w:rsidR="00D97B1B">
        <w:rPr>
          <w:sz w:val="22"/>
          <w:szCs w:val="22"/>
        </w:rPr>
        <w:t>z </w:t>
      </w:r>
      <w:r w:rsidRPr="008D15B2">
        <w:rPr>
          <w:sz w:val="22"/>
          <w:szCs w:val="22"/>
        </w:rPr>
        <w:t>realizacją przedmiotu zamówienia, wynikające z niniejszej SIWZ i załączników oraz obejmować</w:t>
      </w:r>
      <w:r w:rsidR="00D97B1B">
        <w:rPr>
          <w:sz w:val="22"/>
          <w:szCs w:val="22"/>
        </w:rPr>
        <w:t xml:space="preserve"> </w:t>
      </w:r>
      <w:r w:rsidRPr="00D97B1B">
        <w:rPr>
          <w:sz w:val="22"/>
          <w:szCs w:val="22"/>
        </w:rPr>
        <w:t>wszystkie koszty, jakie poniesie Wykonawca z tytułu należytej oraz zgodnej z obowiązującymi</w:t>
      </w:r>
      <w:r w:rsidR="00D97B1B">
        <w:rPr>
          <w:sz w:val="22"/>
          <w:szCs w:val="22"/>
        </w:rPr>
        <w:t xml:space="preserve"> </w:t>
      </w:r>
      <w:r w:rsidRPr="00D97B1B">
        <w:rPr>
          <w:sz w:val="22"/>
          <w:szCs w:val="22"/>
        </w:rPr>
        <w:t>przepisami realizacji przedmiotu zamówienia.</w:t>
      </w:r>
    </w:p>
    <w:p w14:paraId="7A8A53E2" w14:textId="5748CF3E" w:rsidR="008D0F53" w:rsidRPr="00D97B1B" w:rsidRDefault="008D15B2" w:rsidP="00D97B1B">
      <w:pPr>
        <w:numPr>
          <w:ilvl w:val="0"/>
          <w:numId w:val="27"/>
        </w:numPr>
        <w:tabs>
          <w:tab w:val="clear" w:pos="2880"/>
          <w:tab w:val="num" w:pos="480"/>
        </w:tabs>
        <w:autoSpaceDE w:val="0"/>
        <w:autoSpaceDN w:val="0"/>
        <w:adjustRightInd w:val="0"/>
        <w:spacing w:line="300" w:lineRule="auto"/>
        <w:ind w:left="482" w:hanging="482"/>
        <w:jc w:val="both"/>
        <w:rPr>
          <w:sz w:val="22"/>
          <w:szCs w:val="22"/>
        </w:rPr>
      </w:pPr>
      <w:r w:rsidRPr="008D15B2">
        <w:rPr>
          <w:sz w:val="22"/>
          <w:szCs w:val="22"/>
        </w:rPr>
        <w:t xml:space="preserve">Zgodnie z art. 91 ust 3a ustawy </w:t>
      </w:r>
      <w:proofErr w:type="spellStart"/>
      <w:r w:rsidRPr="008D15B2">
        <w:rPr>
          <w:sz w:val="22"/>
          <w:szCs w:val="22"/>
        </w:rPr>
        <w:t>Pzp</w:t>
      </w:r>
      <w:proofErr w:type="spellEnd"/>
      <w:r w:rsidRPr="008D15B2">
        <w:rPr>
          <w:sz w:val="22"/>
          <w:szCs w:val="22"/>
        </w:rPr>
        <w:t>, jeżeli złożono ofertę, której wybór prowadziłby</w:t>
      </w:r>
      <w:r w:rsidR="00D97B1B">
        <w:rPr>
          <w:sz w:val="22"/>
          <w:szCs w:val="22"/>
        </w:rPr>
        <w:t xml:space="preserve"> do powstania u </w:t>
      </w:r>
      <w:r w:rsidRPr="00D97B1B">
        <w:rPr>
          <w:sz w:val="22"/>
          <w:szCs w:val="22"/>
        </w:rPr>
        <w:t>Zamawiającego obowiązku podatkowego, zgodnie z przepisami o podatku</w:t>
      </w:r>
      <w:r w:rsidR="00D97B1B">
        <w:rPr>
          <w:sz w:val="22"/>
          <w:szCs w:val="22"/>
        </w:rPr>
        <w:t xml:space="preserve"> </w:t>
      </w:r>
      <w:r w:rsidRPr="00D97B1B">
        <w:rPr>
          <w:sz w:val="22"/>
          <w:szCs w:val="22"/>
        </w:rPr>
        <w:t>od towarów i usług, Zamawiający w celu oceny takiej oferty dolicza do przedstawionej w niej ceny</w:t>
      </w:r>
      <w:r w:rsidR="00D97B1B">
        <w:rPr>
          <w:sz w:val="22"/>
          <w:szCs w:val="22"/>
        </w:rPr>
        <w:t xml:space="preserve"> podatek od towarów i </w:t>
      </w:r>
      <w:r w:rsidRPr="00D97B1B">
        <w:rPr>
          <w:sz w:val="22"/>
          <w:szCs w:val="22"/>
        </w:rPr>
        <w:t>usług, który miałby obowiązek rozliczyć zgodnie z tymi przepisami.</w:t>
      </w:r>
      <w:r w:rsidR="00D97B1B">
        <w:rPr>
          <w:sz w:val="22"/>
          <w:szCs w:val="22"/>
        </w:rPr>
        <w:t xml:space="preserve"> Wykonawca składając ofertę, </w:t>
      </w:r>
      <w:r w:rsidRPr="00D97B1B">
        <w:rPr>
          <w:sz w:val="22"/>
          <w:szCs w:val="22"/>
        </w:rPr>
        <w:t>zobowiązany jest poinformować Zamawiającego, czy wybór oferty</w:t>
      </w:r>
      <w:r w:rsidR="00D97B1B">
        <w:rPr>
          <w:sz w:val="22"/>
          <w:szCs w:val="22"/>
        </w:rPr>
        <w:t xml:space="preserve"> </w:t>
      </w:r>
      <w:r w:rsidRPr="00D97B1B">
        <w:rPr>
          <w:sz w:val="22"/>
          <w:szCs w:val="22"/>
        </w:rPr>
        <w:t>będzie prowadzić do powstania u Zamawiającego obowiązku podatkowego, wskazując nazwę</w:t>
      </w:r>
      <w:r w:rsidR="00D97B1B">
        <w:rPr>
          <w:sz w:val="22"/>
          <w:szCs w:val="22"/>
        </w:rPr>
        <w:t xml:space="preserve"> </w:t>
      </w:r>
      <w:r w:rsidRPr="00D97B1B">
        <w:rPr>
          <w:sz w:val="22"/>
          <w:szCs w:val="22"/>
        </w:rPr>
        <w:t>(rodzaj) towaru lub usługi, których dostawa lub świadczenie będzie prowadzić do jego powstania</w:t>
      </w:r>
      <w:r w:rsidR="00D97B1B">
        <w:rPr>
          <w:sz w:val="22"/>
          <w:szCs w:val="22"/>
        </w:rPr>
        <w:t xml:space="preserve"> </w:t>
      </w:r>
      <w:r w:rsidRPr="00D97B1B">
        <w:rPr>
          <w:sz w:val="22"/>
          <w:szCs w:val="22"/>
        </w:rPr>
        <w:t>oraz wskazując</w:t>
      </w:r>
      <w:r w:rsidR="00D97B1B">
        <w:rPr>
          <w:sz w:val="22"/>
          <w:szCs w:val="22"/>
        </w:rPr>
        <w:t xml:space="preserve"> ich wartość bez kwoty podatku.</w:t>
      </w:r>
    </w:p>
    <w:p w14:paraId="328AF7F2" w14:textId="77777777" w:rsidR="008D0F53" w:rsidRPr="00B36B40" w:rsidRDefault="008D0F53" w:rsidP="00C37EC5">
      <w:pPr>
        <w:autoSpaceDE w:val="0"/>
        <w:autoSpaceDN w:val="0"/>
        <w:adjustRightInd w:val="0"/>
        <w:spacing w:line="312" w:lineRule="auto"/>
        <w:jc w:val="both"/>
        <w:rPr>
          <w:sz w:val="22"/>
          <w:szCs w:val="22"/>
        </w:rPr>
      </w:pPr>
    </w:p>
    <w:p w14:paraId="797FA855" w14:textId="7700945F" w:rsidR="001E4B3C" w:rsidRPr="00B36B40" w:rsidRDefault="001E4B3C" w:rsidP="00C37EC5">
      <w:pPr>
        <w:autoSpaceDE w:val="0"/>
        <w:autoSpaceDN w:val="0"/>
        <w:adjustRightInd w:val="0"/>
        <w:spacing w:line="312" w:lineRule="auto"/>
        <w:jc w:val="both"/>
        <w:rPr>
          <w:sz w:val="22"/>
          <w:szCs w:val="22"/>
        </w:rPr>
      </w:pPr>
      <w:r w:rsidRPr="00B36B40">
        <w:rPr>
          <w:b/>
          <w:sz w:val="22"/>
          <w:szCs w:val="22"/>
        </w:rPr>
        <w:t>XI</w:t>
      </w:r>
      <w:r w:rsidR="00AB4E23" w:rsidRPr="00B36B40">
        <w:rPr>
          <w:b/>
          <w:sz w:val="22"/>
          <w:szCs w:val="22"/>
        </w:rPr>
        <w:t>I</w:t>
      </w:r>
      <w:r w:rsidR="001D3803">
        <w:rPr>
          <w:b/>
          <w:sz w:val="22"/>
          <w:szCs w:val="22"/>
        </w:rPr>
        <w:t>I</w:t>
      </w:r>
      <w:r w:rsidRPr="00B36B40">
        <w:rPr>
          <w:b/>
          <w:sz w:val="22"/>
          <w:szCs w:val="22"/>
        </w:rPr>
        <w:t xml:space="preserve"> </w:t>
      </w:r>
      <w:r w:rsidRPr="00B36B40">
        <w:rPr>
          <w:b/>
          <w:bCs/>
          <w:sz w:val="22"/>
          <w:szCs w:val="22"/>
        </w:rPr>
        <w:t>Opis kryteriów, którymi Zamawiaj</w:t>
      </w:r>
      <w:r w:rsidRPr="00B36B40">
        <w:rPr>
          <w:rFonts w:eastAsia="TimesNewRoman"/>
          <w:b/>
          <w:bCs/>
          <w:sz w:val="22"/>
          <w:szCs w:val="22"/>
        </w:rPr>
        <w:t>ą</w:t>
      </w:r>
      <w:r w:rsidRPr="00B36B40">
        <w:rPr>
          <w:b/>
          <w:bCs/>
          <w:sz w:val="22"/>
          <w:szCs w:val="22"/>
        </w:rPr>
        <w:t>cy b</w:t>
      </w:r>
      <w:r w:rsidRPr="00B36B40">
        <w:rPr>
          <w:rFonts w:eastAsia="TimesNewRoman"/>
          <w:b/>
          <w:bCs/>
          <w:sz w:val="22"/>
          <w:szCs w:val="22"/>
        </w:rPr>
        <w:t>ę</w:t>
      </w:r>
      <w:r w:rsidRPr="00B36B40">
        <w:rPr>
          <w:b/>
          <w:bCs/>
          <w:sz w:val="22"/>
          <w:szCs w:val="22"/>
        </w:rPr>
        <w:t>dzie si</w:t>
      </w:r>
      <w:r w:rsidRPr="00B36B40">
        <w:rPr>
          <w:rFonts w:eastAsia="TimesNewRoman"/>
          <w:b/>
          <w:bCs/>
          <w:sz w:val="22"/>
          <w:szCs w:val="22"/>
        </w:rPr>
        <w:t xml:space="preserve">ę </w:t>
      </w:r>
      <w:r w:rsidRPr="00B36B40">
        <w:rPr>
          <w:b/>
          <w:bCs/>
          <w:sz w:val="22"/>
          <w:szCs w:val="22"/>
        </w:rPr>
        <w:t xml:space="preserve">kierował przy wyborze oferty, </w:t>
      </w:r>
      <w:r w:rsidRPr="00B36B40">
        <w:rPr>
          <w:b/>
          <w:bCs/>
          <w:sz w:val="22"/>
          <w:szCs w:val="22"/>
        </w:rPr>
        <w:br/>
        <w:t>wraz z podaniem wag tych kryteriów i sposobu oceny ofert</w:t>
      </w:r>
    </w:p>
    <w:p w14:paraId="7A3F0653" w14:textId="77777777" w:rsidR="001D3803" w:rsidRPr="001D3803" w:rsidRDefault="001D3803" w:rsidP="001D3803">
      <w:pPr>
        <w:pStyle w:val="Tekstpodstawowywcity"/>
        <w:spacing w:line="312" w:lineRule="auto"/>
        <w:ind w:left="0"/>
        <w:rPr>
          <w:sz w:val="22"/>
          <w:szCs w:val="22"/>
        </w:rPr>
      </w:pPr>
      <w:r w:rsidRPr="001D3803">
        <w:rPr>
          <w:sz w:val="22"/>
          <w:szCs w:val="22"/>
        </w:rPr>
        <w:t>1. Ocenie podlegają nieodrzucone oferty w oparciu o następujące kryteria:</w:t>
      </w:r>
    </w:p>
    <w:p w14:paraId="5EE2A313"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  - Cena ofertowa brutto (</w:t>
      </w:r>
      <w:proofErr w:type="spellStart"/>
      <w:r w:rsidRPr="001D3803">
        <w:rPr>
          <w:sz w:val="22"/>
          <w:szCs w:val="22"/>
        </w:rPr>
        <w:t>Kc</w:t>
      </w:r>
      <w:proofErr w:type="spellEnd"/>
      <w:r w:rsidRPr="001D3803">
        <w:rPr>
          <w:sz w:val="22"/>
          <w:szCs w:val="22"/>
        </w:rPr>
        <w:t>) – waga 60%,</w:t>
      </w:r>
    </w:p>
    <w:p w14:paraId="3796F2BC" w14:textId="52E68267" w:rsidR="001D3803" w:rsidRPr="001D3803" w:rsidRDefault="001D3803" w:rsidP="001D3803">
      <w:pPr>
        <w:pStyle w:val="Tekstpodstawowywcity"/>
        <w:spacing w:line="312" w:lineRule="auto"/>
        <w:ind w:left="0"/>
        <w:rPr>
          <w:sz w:val="22"/>
          <w:szCs w:val="22"/>
        </w:rPr>
      </w:pPr>
      <w:r w:rsidRPr="001D3803">
        <w:rPr>
          <w:sz w:val="22"/>
          <w:szCs w:val="22"/>
        </w:rPr>
        <w:t xml:space="preserve">  - Termin realizacji (</w:t>
      </w:r>
      <w:proofErr w:type="spellStart"/>
      <w:r w:rsidRPr="001D3803">
        <w:rPr>
          <w:sz w:val="22"/>
          <w:szCs w:val="22"/>
        </w:rPr>
        <w:t>K</w:t>
      </w:r>
      <w:r w:rsidR="008D0F53">
        <w:rPr>
          <w:sz w:val="22"/>
          <w:szCs w:val="22"/>
        </w:rPr>
        <w:t>t</w:t>
      </w:r>
      <w:proofErr w:type="spellEnd"/>
      <w:r w:rsidRPr="001D3803">
        <w:rPr>
          <w:sz w:val="22"/>
          <w:szCs w:val="22"/>
        </w:rPr>
        <w:t xml:space="preserve">) – waga 40%,  </w:t>
      </w:r>
    </w:p>
    <w:p w14:paraId="34EAE02D"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2. Kryterium ceny zostanie obliczone według następującego wzoru </w:t>
      </w:r>
    </w:p>
    <w:p w14:paraId="31A6FBEF"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Łączna suma punktów uzyskana przez badaną ofertę (Po) zostanie obliczona na podstawie wzoru: </w:t>
      </w:r>
    </w:p>
    <w:p w14:paraId="6E1BD4A4" w14:textId="6A71296A" w:rsidR="001D3803" w:rsidRPr="001D3803" w:rsidRDefault="008D0F53" w:rsidP="001D3803">
      <w:pPr>
        <w:pStyle w:val="Tekstpodstawowywcity"/>
        <w:spacing w:line="312" w:lineRule="auto"/>
        <w:ind w:left="0"/>
        <w:rPr>
          <w:sz w:val="22"/>
          <w:szCs w:val="22"/>
        </w:rPr>
      </w:pPr>
      <w:r>
        <w:rPr>
          <w:sz w:val="22"/>
          <w:szCs w:val="22"/>
        </w:rPr>
        <w:t xml:space="preserve">Po = </w:t>
      </w:r>
      <w:proofErr w:type="spellStart"/>
      <w:r>
        <w:rPr>
          <w:sz w:val="22"/>
          <w:szCs w:val="22"/>
        </w:rPr>
        <w:t>PKc</w:t>
      </w:r>
      <w:proofErr w:type="spellEnd"/>
      <w:r>
        <w:rPr>
          <w:sz w:val="22"/>
          <w:szCs w:val="22"/>
        </w:rPr>
        <w:t xml:space="preserve"> + </w:t>
      </w:r>
      <w:proofErr w:type="spellStart"/>
      <w:r>
        <w:rPr>
          <w:sz w:val="22"/>
          <w:szCs w:val="22"/>
        </w:rPr>
        <w:t>PKt</w:t>
      </w:r>
      <w:proofErr w:type="spellEnd"/>
      <w:r w:rsidR="001D3803" w:rsidRPr="001D3803">
        <w:rPr>
          <w:sz w:val="22"/>
          <w:szCs w:val="22"/>
        </w:rPr>
        <w:t xml:space="preserve"> </w:t>
      </w:r>
    </w:p>
    <w:p w14:paraId="3CB98918"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gdzie: </w:t>
      </w:r>
    </w:p>
    <w:p w14:paraId="34CD3EC0"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Po - całkowita suma punktów uzyskana przez badaną ofertę, </w:t>
      </w:r>
    </w:p>
    <w:p w14:paraId="40ED2E35" w14:textId="124EAD0A" w:rsidR="001D3803" w:rsidRPr="001D3803" w:rsidRDefault="001D3803" w:rsidP="001D3803">
      <w:pPr>
        <w:pStyle w:val="Tekstpodstawowywcity"/>
        <w:spacing w:line="312" w:lineRule="auto"/>
        <w:ind w:left="0"/>
        <w:rPr>
          <w:sz w:val="22"/>
          <w:szCs w:val="22"/>
        </w:rPr>
      </w:pPr>
      <w:proofErr w:type="spellStart"/>
      <w:r w:rsidRPr="001D3803">
        <w:rPr>
          <w:sz w:val="22"/>
          <w:szCs w:val="22"/>
        </w:rPr>
        <w:t>PKc</w:t>
      </w:r>
      <w:proofErr w:type="spellEnd"/>
      <w:r w:rsidRPr="001D3803">
        <w:rPr>
          <w:sz w:val="22"/>
          <w:szCs w:val="22"/>
        </w:rPr>
        <w:t xml:space="preserve"> - liczba punktów uzyskanych przez badaną ofertę w ramach kryterium „Cena ofertowa brutto”, </w:t>
      </w:r>
      <w:proofErr w:type="spellStart"/>
      <w:r w:rsidRPr="001D3803">
        <w:rPr>
          <w:sz w:val="22"/>
          <w:szCs w:val="22"/>
        </w:rPr>
        <w:t>PKt</w:t>
      </w:r>
      <w:proofErr w:type="spellEnd"/>
      <w:r w:rsidRPr="001D3803">
        <w:rPr>
          <w:sz w:val="22"/>
          <w:szCs w:val="22"/>
        </w:rPr>
        <w:t xml:space="preserve">- liczba punktów uzyskanych przez badaną ofertę w ramach kryterium „Termin realizacji”, </w:t>
      </w:r>
    </w:p>
    <w:p w14:paraId="661274A7" w14:textId="77777777" w:rsidR="001D3803" w:rsidRPr="001D3803" w:rsidRDefault="001D3803" w:rsidP="001D3803">
      <w:pPr>
        <w:pStyle w:val="Tekstpodstawowywcity"/>
        <w:spacing w:line="312" w:lineRule="auto"/>
        <w:ind w:left="0"/>
        <w:rPr>
          <w:sz w:val="22"/>
          <w:szCs w:val="22"/>
        </w:rPr>
      </w:pPr>
      <w:r w:rsidRPr="001D3803">
        <w:rPr>
          <w:sz w:val="22"/>
          <w:szCs w:val="22"/>
        </w:rPr>
        <w:t>Maksymalna suma punktów wyliczona na podstawie wyżej wymienionego wzoru jaką może uzyskać Wykonawca wynosi 100 pkt.</w:t>
      </w:r>
    </w:p>
    <w:p w14:paraId="6D121CDB" w14:textId="1319886E" w:rsidR="001D3803" w:rsidRPr="001D3803" w:rsidRDefault="001D3803" w:rsidP="000F450F">
      <w:pPr>
        <w:pStyle w:val="Tekstpodstawowywcity"/>
        <w:numPr>
          <w:ilvl w:val="0"/>
          <w:numId w:val="19"/>
        </w:numPr>
        <w:spacing w:line="312" w:lineRule="auto"/>
        <w:rPr>
          <w:sz w:val="22"/>
          <w:szCs w:val="22"/>
        </w:rPr>
      </w:pPr>
      <w:r w:rsidRPr="001D3803">
        <w:rPr>
          <w:sz w:val="22"/>
          <w:szCs w:val="22"/>
        </w:rPr>
        <w:t>Liczba punktów uzyskanych przez badaną ofertę w ramach kryterium Cena ofertowa brutto (</w:t>
      </w:r>
      <w:proofErr w:type="spellStart"/>
      <w:r w:rsidRPr="001D3803">
        <w:rPr>
          <w:sz w:val="22"/>
          <w:szCs w:val="22"/>
        </w:rPr>
        <w:t>PKc</w:t>
      </w:r>
      <w:proofErr w:type="spellEnd"/>
      <w:r w:rsidRPr="001D3803">
        <w:rPr>
          <w:sz w:val="22"/>
          <w:szCs w:val="22"/>
        </w:rPr>
        <w:t xml:space="preserve">) zostanie obliczona wg następującej formuły: </w:t>
      </w:r>
    </w:p>
    <w:p w14:paraId="6AE9F6DD"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PKc</w:t>
      </w:r>
      <w:proofErr w:type="spellEnd"/>
      <w:r w:rsidRPr="001D3803">
        <w:rPr>
          <w:sz w:val="22"/>
          <w:szCs w:val="22"/>
        </w:rPr>
        <w:t xml:space="preserve"> = </w:t>
      </w:r>
      <w:proofErr w:type="spellStart"/>
      <w:r w:rsidRPr="001D3803">
        <w:rPr>
          <w:sz w:val="22"/>
          <w:szCs w:val="22"/>
        </w:rPr>
        <w:t>Cn</w:t>
      </w:r>
      <w:proofErr w:type="spellEnd"/>
      <w:r w:rsidRPr="001D3803">
        <w:rPr>
          <w:sz w:val="22"/>
          <w:szCs w:val="22"/>
        </w:rPr>
        <w:t xml:space="preserve"> : </w:t>
      </w:r>
      <w:proofErr w:type="spellStart"/>
      <w:r w:rsidRPr="001D3803">
        <w:rPr>
          <w:sz w:val="22"/>
          <w:szCs w:val="22"/>
        </w:rPr>
        <w:t>Cb</w:t>
      </w:r>
      <w:proofErr w:type="spellEnd"/>
      <w:r w:rsidRPr="001D3803">
        <w:rPr>
          <w:sz w:val="22"/>
          <w:szCs w:val="22"/>
        </w:rPr>
        <w:t xml:space="preserve"> x 60</w:t>
      </w:r>
    </w:p>
    <w:p w14:paraId="2CB07F7C"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gdzie: </w:t>
      </w:r>
    </w:p>
    <w:p w14:paraId="0A1793FD"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PKc</w:t>
      </w:r>
      <w:proofErr w:type="spellEnd"/>
      <w:r w:rsidRPr="001D3803">
        <w:rPr>
          <w:sz w:val="22"/>
          <w:szCs w:val="22"/>
        </w:rPr>
        <w:t xml:space="preserve"> - liczba punktów uzyskanych przez badaną ofertę w ramach kryterium „Cena ofertowa brutto”, </w:t>
      </w:r>
    </w:p>
    <w:p w14:paraId="4594FF84"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Cn</w:t>
      </w:r>
      <w:proofErr w:type="spellEnd"/>
      <w:r w:rsidRPr="001D3803">
        <w:rPr>
          <w:sz w:val="22"/>
          <w:szCs w:val="22"/>
        </w:rPr>
        <w:t xml:space="preserve"> - cena brutto najtańszej oferty (spośród wszystkich ofert nieodrzuconych), </w:t>
      </w:r>
    </w:p>
    <w:p w14:paraId="001B440C"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Cb</w:t>
      </w:r>
      <w:proofErr w:type="spellEnd"/>
      <w:r w:rsidRPr="001D3803">
        <w:rPr>
          <w:sz w:val="22"/>
          <w:szCs w:val="22"/>
        </w:rPr>
        <w:t xml:space="preserve"> - cena brutto oferty badanej. </w:t>
      </w:r>
    </w:p>
    <w:p w14:paraId="310E32B6" w14:textId="77777777" w:rsidR="001D3803" w:rsidRPr="001D3803" w:rsidRDefault="001D3803" w:rsidP="001D3803">
      <w:pPr>
        <w:pStyle w:val="Tekstpodstawowywcity"/>
        <w:spacing w:line="312" w:lineRule="auto"/>
        <w:ind w:left="0"/>
        <w:rPr>
          <w:sz w:val="22"/>
          <w:szCs w:val="22"/>
        </w:rPr>
      </w:pPr>
    </w:p>
    <w:p w14:paraId="08BC4C5C" w14:textId="6F5110D4" w:rsidR="001D3803" w:rsidRPr="008D0F53" w:rsidRDefault="001D3803" w:rsidP="000F450F">
      <w:pPr>
        <w:pStyle w:val="Tekstpodstawowywcity"/>
        <w:numPr>
          <w:ilvl w:val="0"/>
          <w:numId w:val="19"/>
        </w:numPr>
        <w:spacing w:line="312" w:lineRule="auto"/>
        <w:rPr>
          <w:sz w:val="22"/>
          <w:szCs w:val="22"/>
        </w:rPr>
      </w:pPr>
      <w:r w:rsidRPr="008D0F53">
        <w:rPr>
          <w:sz w:val="22"/>
          <w:szCs w:val="22"/>
        </w:rPr>
        <w:t>Liczba punktów uzyskanych przez badaną ofertę w ramach kryterium Termin realizacji (</w:t>
      </w:r>
      <w:proofErr w:type="spellStart"/>
      <w:r w:rsidRPr="008D0F53">
        <w:rPr>
          <w:sz w:val="22"/>
          <w:szCs w:val="22"/>
        </w:rPr>
        <w:t>Kt</w:t>
      </w:r>
      <w:proofErr w:type="spellEnd"/>
      <w:r w:rsidRPr="008D0F53">
        <w:rPr>
          <w:sz w:val="22"/>
          <w:szCs w:val="22"/>
        </w:rPr>
        <w:t>) zostanie obliczona wg następującego schematu</w:t>
      </w:r>
    </w:p>
    <w:p w14:paraId="3ACA17ED" w14:textId="5CDB7F97" w:rsidR="001D3803" w:rsidRPr="008D0F53" w:rsidRDefault="001D3803" w:rsidP="001D3803">
      <w:pPr>
        <w:pStyle w:val="Tekstpodstawowywcity"/>
        <w:spacing w:line="312" w:lineRule="auto"/>
        <w:ind w:left="0"/>
        <w:rPr>
          <w:sz w:val="22"/>
          <w:szCs w:val="22"/>
        </w:rPr>
      </w:pPr>
      <w:r w:rsidRPr="008D0F53">
        <w:rPr>
          <w:sz w:val="22"/>
          <w:szCs w:val="22"/>
        </w:rPr>
        <w:t xml:space="preserve">Uwaga: Wykonawca może skrócić termin realizacji odpowiednio </w:t>
      </w:r>
      <w:r w:rsidR="008D0F53">
        <w:rPr>
          <w:sz w:val="22"/>
          <w:szCs w:val="22"/>
        </w:rPr>
        <w:t>do</w:t>
      </w:r>
      <w:r w:rsidRPr="008D0F53">
        <w:rPr>
          <w:sz w:val="22"/>
          <w:szCs w:val="22"/>
        </w:rPr>
        <w:t xml:space="preserve"> </w:t>
      </w:r>
      <w:r w:rsidR="00715742">
        <w:rPr>
          <w:sz w:val="22"/>
          <w:szCs w:val="22"/>
        </w:rPr>
        <w:t xml:space="preserve">45 dni, </w:t>
      </w:r>
      <w:r w:rsidRPr="008D0F53">
        <w:rPr>
          <w:sz w:val="22"/>
          <w:szCs w:val="22"/>
        </w:rPr>
        <w:t>liczon</w:t>
      </w:r>
      <w:r w:rsidR="00715742">
        <w:rPr>
          <w:sz w:val="22"/>
          <w:szCs w:val="22"/>
        </w:rPr>
        <w:t>y</w:t>
      </w:r>
      <w:r w:rsidRPr="008D0F53">
        <w:rPr>
          <w:sz w:val="22"/>
          <w:szCs w:val="22"/>
        </w:rPr>
        <w:t xml:space="preserve"> od momentu dostarczenia próbek do otrzymania wyników analizy </w:t>
      </w:r>
      <w:proofErr w:type="spellStart"/>
      <w:r w:rsidRPr="008D0F53">
        <w:rPr>
          <w:sz w:val="22"/>
          <w:szCs w:val="22"/>
        </w:rPr>
        <w:t>bioinformatycznej</w:t>
      </w:r>
      <w:proofErr w:type="spellEnd"/>
      <w:r w:rsidRPr="008D0F53">
        <w:rPr>
          <w:sz w:val="22"/>
          <w:szCs w:val="22"/>
        </w:rPr>
        <w:t xml:space="preserve">. Oferta Wykonawcy, który zaoferuje </w:t>
      </w:r>
      <w:r w:rsidRPr="008D0F53">
        <w:rPr>
          <w:sz w:val="22"/>
          <w:szCs w:val="22"/>
        </w:rPr>
        <w:lastRenderedPageBreak/>
        <w:t xml:space="preserve">termin realizacji dłuższy niż 70 dni zostanie odrzucona jako oferta, której treść nie odpowiada treści specyfikacji. </w:t>
      </w:r>
    </w:p>
    <w:p w14:paraId="7604A2E8" w14:textId="77777777" w:rsidR="001D3803" w:rsidRPr="008D0F53" w:rsidRDefault="001D3803" w:rsidP="001D3803">
      <w:pPr>
        <w:pStyle w:val="Tekstpodstawowywcity"/>
        <w:spacing w:line="312" w:lineRule="auto"/>
        <w:ind w:left="0"/>
        <w:rPr>
          <w:sz w:val="22"/>
          <w:szCs w:val="22"/>
        </w:rPr>
      </w:pPr>
      <w:r w:rsidRPr="008D0F53">
        <w:rPr>
          <w:sz w:val="22"/>
          <w:szCs w:val="22"/>
        </w:rPr>
        <w:t xml:space="preserve">Punktacja będzie przyznawana w następujący sposób: </w:t>
      </w:r>
    </w:p>
    <w:p w14:paraId="2AEA86E2" w14:textId="77777777" w:rsidR="001D3803" w:rsidRPr="008D0F53" w:rsidRDefault="001D3803" w:rsidP="001D3803">
      <w:pPr>
        <w:pStyle w:val="Tekstpodstawowywcity"/>
        <w:spacing w:line="312" w:lineRule="auto"/>
        <w:ind w:left="0"/>
        <w:rPr>
          <w:sz w:val="22"/>
          <w:szCs w:val="22"/>
        </w:rPr>
      </w:pPr>
      <w:r w:rsidRPr="008D0F53">
        <w:rPr>
          <w:sz w:val="22"/>
          <w:szCs w:val="22"/>
        </w:rPr>
        <w:t>a) Wykonawca otrzyma 0 pkt za udzielenie 70 dniowego terminu realizacji,</w:t>
      </w:r>
    </w:p>
    <w:p w14:paraId="02455576" w14:textId="6F61ABBF" w:rsidR="001D3803" w:rsidRPr="008D0F53" w:rsidRDefault="001D3803" w:rsidP="001D3803">
      <w:pPr>
        <w:pStyle w:val="Tekstpodstawowywcity"/>
        <w:spacing w:line="312" w:lineRule="auto"/>
        <w:ind w:left="0"/>
        <w:rPr>
          <w:sz w:val="22"/>
          <w:szCs w:val="22"/>
        </w:rPr>
      </w:pPr>
      <w:r w:rsidRPr="008D0F53">
        <w:rPr>
          <w:sz w:val="22"/>
          <w:szCs w:val="22"/>
        </w:rPr>
        <w:t>b) Wykonawca</w:t>
      </w:r>
      <w:r w:rsidR="00715742">
        <w:rPr>
          <w:sz w:val="22"/>
          <w:szCs w:val="22"/>
        </w:rPr>
        <w:t xml:space="preserve"> otrzyma 8 pkt za udzielenie terminu realizacji w przedziale 69-65</w:t>
      </w:r>
      <w:r w:rsidRPr="008D0F53">
        <w:rPr>
          <w:sz w:val="22"/>
          <w:szCs w:val="22"/>
        </w:rPr>
        <w:t xml:space="preserve"> </w:t>
      </w:r>
      <w:r w:rsidR="00715742">
        <w:rPr>
          <w:sz w:val="22"/>
          <w:szCs w:val="22"/>
        </w:rPr>
        <w:t>dni</w:t>
      </w:r>
      <w:r w:rsidRPr="008D0F53">
        <w:rPr>
          <w:sz w:val="22"/>
          <w:szCs w:val="22"/>
        </w:rPr>
        <w:t xml:space="preserve">, </w:t>
      </w:r>
    </w:p>
    <w:p w14:paraId="38EC3CAD" w14:textId="25EDA86E" w:rsidR="001D3803" w:rsidRPr="008D0F53" w:rsidRDefault="001D3803" w:rsidP="001D3803">
      <w:pPr>
        <w:pStyle w:val="Tekstpodstawowywcity"/>
        <w:spacing w:line="312" w:lineRule="auto"/>
        <w:ind w:left="0"/>
        <w:rPr>
          <w:sz w:val="22"/>
          <w:szCs w:val="22"/>
        </w:rPr>
      </w:pPr>
      <w:r w:rsidRPr="008D0F53">
        <w:rPr>
          <w:sz w:val="22"/>
          <w:szCs w:val="22"/>
        </w:rPr>
        <w:t xml:space="preserve">c) Wykonawca otrzyma 16 pkt za udzielenie </w:t>
      </w:r>
      <w:r w:rsidR="00715742" w:rsidRPr="00715742">
        <w:rPr>
          <w:sz w:val="22"/>
          <w:szCs w:val="22"/>
        </w:rPr>
        <w:t xml:space="preserve">terminu realizacji w przedziale </w:t>
      </w:r>
      <w:r w:rsidR="00715742">
        <w:rPr>
          <w:sz w:val="22"/>
          <w:szCs w:val="22"/>
        </w:rPr>
        <w:t>64-60 dni,</w:t>
      </w:r>
    </w:p>
    <w:p w14:paraId="59E08427" w14:textId="51DA09BD" w:rsidR="001D3803" w:rsidRPr="008D0F53" w:rsidRDefault="001D3803" w:rsidP="001D3803">
      <w:pPr>
        <w:pStyle w:val="Tekstpodstawowywcity"/>
        <w:spacing w:line="312" w:lineRule="auto"/>
        <w:ind w:left="0"/>
        <w:rPr>
          <w:sz w:val="22"/>
          <w:szCs w:val="22"/>
        </w:rPr>
      </w:pPr>
      <w:r w:rsidRPr="008D0F53">
        <w:rPr>
          <w:sz w:val="22"/>
          <w:szCs w:val="22"/>
        </w:rPr>
        <w:t xml:space="preserve">d) Wykonawca otrzyma 24 pkt za udzielenie </w:t>
      </w:r>
      <w:r w:rsidR="00715742" w:rsidRPr="00715742">
        <w:rPr>
          <w:sz w:val="22"/>
          <w:szCs w:val="22"/>
        </w:rPr>
        <w:t xml:space="preserve">terminu realizacji w przedziale </w:t>
      </w:r>
      <w:r w:rsidR="00715742">
        <w:rPr>
          <w:sz w:val="22"/>
          <w:szCs w:val="22"/>
        </w:rPr>
        <w:t>59-55</w:t>
      </w:r>
      <w:r w:rsidRPr="008D0F53">
        <w:rPr>
          <w:sz w:val="22"/>
          <w:szCs w:val="22"/>
        </w:rPr>
        <w:t xml:space="preserve"> </w:t>
      </w:r>
      <w:r w:rsidR="00715742">
        <w:rPr>
          <w:sz w:val="22"/>
          <w:szCs w:val="22"/>
        </w:rPr>
        <w:t>–</w:t>
      </w:r>
      <w:r w:rsidRPr="008D0F53">
        <w:rPr>
          <w:sz w:val="22"/>
          <w:szCs w:val="22"/>
        </w:rPr>
        <w:t xml:space="preserve"> dni</w:t>
      </w:r>
      <w:r w:rsidR="00715742">
        <w:rPr>
          <w:sz w:val="22"/>
          <w:szCs w:val="22"/>
        </w:rPr>
        <w:t>,</w:t>
      </w:r>
      <w:r w:rsidRPr="008D0F53">
        <w:rPr>
          <w:sz w:val="22"/>
          <w:szCs w:val="22"/>
        </w:rPr>
        <w:t xml:space="preserve"> </w:t>
      </w:r>
    </w:p>
    <w:p w14:paraId="153AABB4" w14:textId="1158C055" w:rsidR="001D3803" w:rsidRPr="008D0F53" w:rsidRDefault="001D3803" w:rsidP="001D3803">
      <w:pPr>
        <w:pStyle w:val="Tekstpodstawowywcity"/>
        <w:spacing w:line="312" w:lineRule="auto"/>
        <w:ind w:left="0"/>
        <w:rPr>
          <w:sz w:val="22"/>
          <w:szCs w:val="22"/>
        </w:rPr>
      </w:pPr>
      <w:r w:rsidRPr="008D0F53">
        <w:rPr>
          <w:sz w:val="22"/>
          <w:szCs w:val="22"/>
        </w:rPr>
        <w:t xml:space="preserve">d) Wykonawca otrzyma 32 pkt za udzielenie </w:t>
      </w:r>
      <w:r w:rsidR="00715742" w:rsidRPr="00715742">
        <w:rPr>
          <w:sz w:val="22"/>
          <w:szCs w:val="22"/>
        </w:rPr>
        <w:t xml:space="preserve">terminu realizacji w przedziale </w:t>
      </w:r>
      <w:r w:rsidR="00715742">
        <w:rPr>
          <w:sz w:val="22"/>
          <w:szCs w:val="22"/>
        </w:rPr>
        <w:t>54-50 - dni</w:t>
      </w:r>
      <w:r w:rsidRPr="008D0F53">
        <w:rPr>
          <w:sz w:val="22"/>
          <w:szCs w:val="22"/>
        </w:rPr>
        <w:t xml:space="preserve">, </w:t>
      </w:r>
    </w:p>
    <w:p w14:paraId="25E45B38" w14:textId="0FD60AAD" w:rsidR="00715742" w:rsidRDefault="001D3803" w:rsidP="001D3803">
      <w:pPr>
        <w:pStyle w:val="Tekstpodstawowywcity"/>
        <w:spacing w:line="312" w:lineRule="auto"/>
        <w:ind w:left="0"/>
        <w:rPr>
          <w:sz w:val="22"/>
          <w:szCs w:val="22"/>
        </w:rPr>
      </w:pPr>
      <w:r w:rsidRPr="008D0F53">
        <w:rPr>
          <w:sz w:val="22"/>
          <w:szCs w:val="22"/>
        </w:rPr>
        <w:t xml:space="preserve">e) Wykonawca otrzyma 40 pkt za udzielenie </w:t>
      </w:r>
      <w:r w:rsidR="00715742" w:rsidRPr="00715742">
        <w:rPr>
          <w:sz w:val="22"/>
          <w:szCs w:val="22"/>
        </w:rPr>
        <w:t xml:space="preserve">terminu realizacji w przedziale </w:t>
      </w:r>
      <w:r w:rsidR="00715742">
        <w:rPr>
          <w:sz w:val="22"/>
          <w:szCs w:val="22"/>
        </w:rPr>
        <w:t>49-45 - dni</w:t>
      </w:r>
      <w:r w:rsidRPr="008D0F53">
        <w:rPr>
          <w:sz w:val="22"/>
          <w:szCs w:val="22"/>
        </w:rPr>
        <w:t xml:space="preserve">, </w:t>
      </w:r>
    </w:p>
    <w:p w14:paraId="06D9E293" w14:textId="448C3834" w:rsidR="001D3803" w:rsidRPr="008D0F53" w:rsidRDefault="001D3803" w:rsidP="001D3803">
      <w:pPr>
        <w:pStyle w:val="Tekstpodstawowywcity"/>
        <w:spacing w:line="312" w:lineRule="auto"/>
        <w:ind w:left="0"/>
        <w:rPr>
          <w:sz w:val="22"/>
          <w:szCs w:val="22"/>
        </w:rPr>
      </w:pPr>
      <w:r w:rsidRPr="008D0F53">
        <w:rPr>
          <w:sz w:val="22"/>
          <w:szCs w:val="22"/>
        </w:rPr>
        <w:t xml:space="preserve">Zamawiający nie będzie przyznawał punktów częściowych. Oznacza to, że Wykonawca w ramach tego kryterium może otrzymać odpowiednio 0/8/16/24/32/40 pkt. </w:t>
      </w:r>
    </w:p>
    <w:p w14:paraId="6FD5CE22" w14:textId="77777777" w:rsidR="001D3803" w:rsidRPr="001D3803" w:rsidRDefault="001D3803" w:rsidP="001D3803">
      <w:pPr>
        <w:pStyle w:val="Tekstpodstawowywcity"/>
        <w:spacing w:line="312" w:lineRule="auto"/>
        <w:ind w:left="0"/>
        <w:rPr>
          <w:sz w:val="22"/>
          <w:szCs w:val="22"/>
        </w:rPr>
      </w:pPr>
      <w:r w:rsidRPr="001D3803">
        <w:rPr>
          <w:sz w:val="22"/>
          <w:szCs w:val="22"/>
        </w:rPr>
        <w:t>W sytuacji, gdy Wykonawca nie wskaże w ofercie terminu realizacji, oferta taka zostanie uznana za ofertę z maksymalnym tj. 70 dniowym terminem realizacji.</w:t>
      </w:r>
    </w:p>
    <w:p w14:paraId="42955489" w14:textId="7851D90C" w:rsidR="001E4B3C" w:rsidRPr="00B36B40" w:rsidRDefault="001D3803" w:rsidP="001D3803">
      <w:pPr>
        <w:pStyle w:val="Tekstpodstawowywcity"/>
        <w:spacing w:line="312" w:lineRule="auto"/>
        <w:ind w:left="0"/>
        <w:rPr>
          <w:b/>
          <w:sz w:val="22"/>
          <w:szCs w:val="22"/>
        </w:rPr>
      </w:pPr>
      <w:r w:rsidRPr="001D3803">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75D8DC04" w14:textId="22F44EFD" w:rsidR="001E4B3C" w:rsidRPr="00B36B40" w:rsidRDefault="00097677" w:rsidP="00C37EC5">
      <w:pPr>
        <w:autoSpaceDE w:val="0"/>
        <w:autoSpaceDN w:val="0"/>
        <w:adjustRightInd w:val="0"/>
        <w:spacing w:line="312" w:lineRule="auto"/>
        <w:jc w:val="both"/>
        <w:rPr>
          <w:b/>
          <w:bCs/>
          <w:sz w:val="22"/>
          <w:szCs w:val="22"/>
        </w:rPr>
      </w:pPr>
      <w:r>
        <w:rPr>
          <w:b/>
          <w:bCs/>
          <w:sz w:val="22"/>
          <w:szCs w:val="22"/>
        </w:rPr>
        <w:t xml:space="preserve">XIV </w:t>
      </w:r>
      <w:r w:rsidR="001E4B3C" w:rsidRPr="00B36B40">
        <w:rPr>
          <w:b/>
          <w:bCs/>
          <w:sz w:val="22"/>
          <w:szCs w:val="22"/>
        </w:rPr>
        <w:t>Ogłoszenie wyników postępowania o udzielenie zamówienia</w:t>
      </w:r>
    </w:p>
    <w:p w14:paraId="1B7D73E6" w14:textId="77777777" w:rsidR="00803D53" w:rsidRPr="00B36B40" w:rsidRDefault="00803D53" w:rsidP="000F450F">
      <w:pPr>
        <w:numPr>
          <w:ilvl w:val="2"/>
          <w:numId w:val="12"/>
        </w:numPr>
        <w:tabs>
          <w:tab w:val="left" w:pos="480"/>
        </w:tabs>
        <w:suppressAutoHyphens/>
        <w:autoSpaceDE w:val="0"/>
        <w:spacing w:line="288" w:lineRule="auto"/>
        <w:ind w:left="480" w:hanging="480"/>
        <w:jc w:val="both"/>
        <w:rPr>
          <w:sz w:val="22"/>
          <w:szCs w:val="22"/>
        </w:rPr>
      </w:pPr>
      <w:r w:rsidRPr="00B36B40">
        <w:rPr>
          <w:sz w:val="22"/>
          <w:szCs w:val="22"/>
        </w:rPr>
        <w:t>Zamawiający udzieli zamówienia Wykonawcy spełniającemu warunki udziału w postępowaniu, którego oferta odpowiada wszystkim wymaganiom określonym w ustawie oraz w niniejszym SIWZ i została oceniona jako najkorzystniejsza w oparciu o określone w SIWZ kryteria wyboru.</w:t>
      </w:r>
    </w:p>
    <w:p w14:paraId="36D40E81" w14:textId="77777777" w:rsidR="00803D53" w:rsidRPr="00B36B40" w:rsidRDefault="00803D53" w:rsidP="000F450F">
      <w:pPr>
        <w:numPr>
          <w:ilvl w:val="2"/>
          <w:numId w:val="12"/>
        </w:numPr>
        <w:tabs>
          <w:tab w:val="left" w:pos="480"/>
        </w:tabs>
        <w:suppressAutoHyphens/>
        <w:autoSpaceDE w:val="0"/>
        <w:spacing w:line="288" w:lineRule="auto"/>
        <w:ind w:left="480" w:hanging="480"/>
        <w:jc w:val="both"/>
        <w:rPr>
          <w:sz w:val="22"/>
          <w:szCs w:val="22"/>
        </w:rPr>
      </w:pPr>
      <w:r w:rsidRPr="00B36B40">
        <w:rPr>
          <w:sz w:val="22"/>
          <w:szCs w:val="22"/>
        </w:rPr>
        <w:t xml:space="preserve">Zamawiający </w:t>
      </w:r>
      <w:r w:rsidR="003C34BA" w:rsidRPr="00B36B40">
        <w:rPr>
          <w:sz w:val="22"/>
          <w:szCs w:val="22"/>
        </w:rPr>
        <w:t>informuje niezwłocznie wszystkich wykonawców o:</w:t>
      </w:r>
    </w:p>
    <w:p w14:paraId="003D3D70" w14:textId="77777777" w:rsidR="00803D53" w:rsidRPr="00B36B40" w:rsidRDefault="00B770AE"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W</w:t>
      </w:r>
      <w:r w:rsidR="00803D53" w:rsidRPr="00B36B40">
        <w:rPr>
          <w:sz w:val="22"/>
          <w:szCs w:val="22"/>
        </w:rPr>
        <w:t>yborze najkorzystniejszej oferty,</w:t>
      </w:r>
    </w:p>
    <w:p w14:paraId="486AAB9B" w14:textId="77777777" w:rsidR="00803D53" w:rsidRPr="00B36B40" w:rsidRDefault="00803D53"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Wykonawcach, którzy zostali wykluczeni,</w:t>
      </w:r>
    </w:p>
    <w:p w14:paraId="3F4642CF" w14:textId="77777777" w:rsidR="00803D53" w:rsidRPr="00B36B40" w:rsidRDefault="00803D53"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Wykonawcach, których oferty zostały odrzucone,</w:t>
      </w:r>
    </w:p>
    <w:p w14:paraId="057DDDD6" w14:textId="77777777" w:rsidR="00803D53" w:rsidRPr="00B36B40" w:rsidRDefault="00803D53" w:rsidP="00B770AE">
      <w:pPr>
        <w:autoSpaceDE w:val="0"/>
        <w:spacing w:line="288" w:lineRule="auto"/>
        <w:ind w:left="993" w:firstLine="141"/>
        <w:jc w:val="both"/>
        <w:rPr>
          <w:sz w:val="22"/>
          <w:szCs w:val="22"/>
        </w:rPr>
      </w:pPr>
      <w:r w:rsidRPr="00B36B40">
        <w:rPr>
          <w:sz w:val="22"/>
          <w:szCs w:val="22"/>
        </w:rPr>
        <w:t>lub</w:t>
      </w:r>
    </w:p>
    <w:p w14:paraId="48B41E07" w14:textId="77777777" w:rsidR="00803D53" w:rsidRPr="00B36B40" w:rsidRDefault="00B770AE"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U</w:t>
      </w:r>
      <w:r w:rsidR="00803D53" w:rsidRPr="00B36B40">
        <w:rPr>
          <w:sz w:val="22"/>
          <w:szCs w:val="22"/>
        </w:rPr>
        <w:t>nieważnieniu postępowania- podając uzasadnienie faktyczne i prawne</w:t>
      </w:r>
      <w:r w:rsidRPr="00B36B40">
        <w:rPr>
          <w:sz w:val="22"/>
          <w:szCs w:val="22"/>
        </w:rPr>
        <w:t>.</w:t>
      </w:r>
    </w:p>
    <w:p w14:paraId="40F0D0BA" w14:textId="77777777" w:rsidR="001E4B3C" w:rsidRPr="00B36B40" w:rsidRDefault="00803D53" w:rsidP="000F450F">
      <w:pPr>
        <w:numPr>
          <w:ilvl w:val="2"/>
          <w:numId w:val="12"/>
        </w:numPr>
        <w:tabs>
          <w:tab w:val="left" w:pos="480"/>
        </w:tabs>
        <w:suppressAutoHyphens/>
        <w:autoSpaceDE w:val="0"/>
        <w:spacing w:line="288" w:lineRule="auto"/>
        <w:ind w:left="482" w:hanging="482"/>
        <w:jc w:val="both"/>
        <w:rPr>
          <w:color w:val="000000"/>
          <w:sz w:val="22"/>
          <w:szCs w:val="22"/>
        </w:rPr>
      </w:pPr>
      <w:r w:rsidRPr="00B36B40">
        <w:rPr>
          <w:sz w:val="22"/>
          <w:szCs w:val="22"/>
        </w:rPr>
        <w:t xml:space="preserve">Niezwłocznie po rozstrzygnięciu postępowania, Zamawiający zamieści informacje, </w:t>
      </w:r>
      <w:r w:rsidRPr="00B36B40">
        <w:rPr>
          <w:color w:val="000000"/>
          <w:sz w:val="22"/>
          <w:szCs w:val="22"/>
        </w:rPr>
        <w:t xml:space="preserve">określone w art. 92 ust. 1 pkt 1 lub 7 ustawy na własnej stronie internetowej </w:t>
      </w:r>
      <w:r w:rsidR="001E4B3C" w:rsidRPr="00B36B40">
        <w:rPr>
          <w:sz w:val="22"/>
          <w:szCs w:val="22"/>
        </w:rPr>
        <w:t>(</w:t>
      </w:r>
      <w:r w:rsidR="003A0818" w:rsidRPr="00B36B40">
        <w:rPr>
          <w:bCs/>
          <w:color w:val="0000FF"/>
          <w:sz w:val="22"/>
          <w:szCs w:val="22"/>
        </w:rPr>
        <w:t>www.</w:t>
      </w:r>
      <w:r w:rsidR="00E93214" w:rsidRPr="00B36B40">
        <w:rPr>
          <w:bCs/>
          <w:color w:val="0000FF"/>
          <w:sz w:val="22"/>
          <w:szCs w:val="22"/>
        </w:rPr>
        <w:t>idpan</w:t>
      </w:r>
      <w:r w:rsidR="003A0818" w:rsidRPr="00B36B40">
        <w:rPr>
          <w:bCs/>
          <w:color w:val="0000FF"/>
          <w:sz w:val="22"/>
          <w:szCs w:val="22"/>
        </w:rPr>
        <w:t>.poznan.pl</w:t>
      </w:r>
      <w:r w:rsidR="00E93214" w:rsidRPr="00B36B40">
        <w:rPr>
          <w:bCs/>
          <w:color w:val="0000FF"/>
          <w:sz w:val="22"/>
          <w:szCs w:val="22"/>
        </w:rPr>
        <w:t>/bip</w:t>
      </w:r>
      <w:r w:rsidR="001E4B3C" w:rsidRPr="00B36B40">
        <w:rPr>
          <w:sz w:val="22"/>
          <w:szCs w:val="22"/>
        </w:rPr>
        <w:t>).</w:t>
      </w:r>
    </w:p>
    <w:p w14:paraId="718455C5" w14:textId="77777777" w:rsidR="00616017" w:rsidRPr="00B36B40" w:rsidRDefault="00616017" w:rsidP="00C37EC5">
      <w:pPr>
        <w:autoSpaceDE w:val="0"/>
        <w:autoSpaceDN w:val="0"/>
        <w:adjustRightInd w:val="0"/>
        <w:spacing w:line="312" w:lineRule="auto"/>
        <w:jc w:val="both"/>
        <w:rPr>
          <w:rFonts w:eastAsia="Arial"/>
          <w:sz w:val="22"/>
          <w:szCs w:val="22"/>
          <w:lang w:bidi="pl-PL"/>
        </w:rPr>
      </w:pPr>
    </w:p>
    <w:p w14:paraId="7CDB5D79" w14:textId="01C3A82D" w:rsidR="001E4B3C" w:rsidRPr="00B36B40" w:rsidRDefault="00097677" w:rsidP="00C37EC5">
      <w:pPr>
        <w:autoSpaceDE w:val="0"/>
        <w:autoSpaceDN w:val="0"/>
        <w:adjustRightInd w:val="0"/>
        <w:spacing w:line="312" w:lineRule="auto"/>
        <w:jc w:val="both"/>
        <w:rPr>
          <w:b/>
          <w:bCs/>
          <w:sz w:val="22"/>
          <w:szCs w:val="22"/>
        </w:rPr>
      </w:pPr>
      <w:r>
        <w:rPr>
          <w:b/>
          <w:bCs/>
          <w:sz w:val="22"/>
          <w:szCs w:val="22"/>
        </w:rPr>
        <w:t>X</w:t>
      </w:r>
      <w:r w:rsidR="00AB4E23" w:rsidRPr="00B36B40">
        <w:rPr>
          <w:b/>
          <w:bCs/>
          <w:sz w:val="22"/>
          <w:szCs w:val="22"/>
        </w:rPr>
        <w:t>V</w:t>
      </w:r>
      <w:r w:rsidR="001E4B3C" w:rsidRPr="00B36B40">
        <w:rPr>
          <w:b/>
          <w:bCs/>
          <w:sz w:val="22"/>
          <w:szCs w:val="22"/>
        </w:rPr>
        <w:t xml:space="preserve"> Informacje o formalno</w:t>
      </w:r>
      <w:r w:rsidR="001E4B3C" w:rsidRPr="00B36B40">
        <w:rPr>
          <w:rFonts w:eastAsia="TimesNewRoman"/>
          <w:b/>
          <w:bCs/>
          <w:sz w:val="22"/>
          <w:szCs w:val="22"/>
        </w:rPr>
        <w:t>ś</w:t>
      </w:r>
      <w:r w:rsidR="001E4B3C" w:rsidRPr="00B36B40">
        <w:rPr>
          <w:b/>
          <w:bCs/>
          <w:sz w:val="22"/>
          <w:szCs w:val="22"/>
        </w:rPr>
        <w:t>ciach, jakie powinny zosta</w:t>
      </w:r>
      <w:r w:rsidR="001E4B3C" w:rsidRPr="00B36B40">
        <w:rPr>
          <w:rFonts w:eastAsia="TimesNewRoman"/>
          <w:b/>
          <w:bCs/>
          <w:sz w:val="22"/>
          <w:szCs w:val="22"/>
        </w:rPr>
        <w:t xml:space="preserve">ć </w:t>
      </w:r>
      <w:r w:rsidR="001E4B3C" w:rsidRPr="00B36B40">
        <w:rPr>
          <w:b/>
          <w:bCs/>
          <w:sz w:val="22"/>
          <w:szCs w:val="22"/>
        </w:rPr>
        <w:t>dopełnione po wyborze oferty w celu zawarcia umowy w sprawie zamówienia publicznego</w:t>
      </w:r>
    </w:p>
    <w:p w14:paraId="069DF55A" w14:textId="195D3CF0" w:rsidR="001E4B3C" w:rsidRPr="00B36B40"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 xml:space="preserve">Zamawiający, po </w:t>
      </w:r>
      <w:r w:rsidR="00C669CA">
        <w:rPr>
          <w:sz w:val="22"/>
          <w:szCs w:val="22"/>
        </w:rPr>
        <w:t xml:space="preserve">dokonaniu </w:t>
      </w:r>
      <w:r w:rsidR="00D837FF" w:rsidRPr="00B36B40">
        <w:rPr>
          <w:sz w:val="22"/>
          <w:szCs w:val="22"/>
        </w:rPr>
        <w:t>ws</w:t>
      </w:r>
      <w:r w:rsidR="007673AA" w:rsidRPr="00B36B40">
        <w:rPr>
          <w:sz w:val="22"/>
          <w:szCs w:val="22"/>
        </w:rPr>
        <w:t>zy</w:t>
      </w:r>
      <w:r w:rsidR="00D837FF" w:rsidRPr="00B36B40">
        <w:rPr>
          <w:sz w:val="22"/>
          <w:szCs w:val="22"/>
        </w:rPr>
        <w:t>stkich</w:t>
      </w:r>
      <w:r w:rsidRPr="00B36B40">
        <w:rPr>
          <w:sz w:val="22"/>
          <w:szCs w:val="22"/>
        </w:rPr>
        <w:t xml:space="preserve">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 </w:t>
      </w:r>
    </w:p>
    <w:p w14:paraId="74DA440D" w14:textId="77777777" w:rsidR="001E4B3C" w:rsidRPr="00B36B40"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Dwukrotne niedopełnienie obowiązku podpisania umowy w uzgodnionym terminie, uznane zostanie za uchylenie się od jej podpisania.</w:t>
      </w:r>
    </w:p>
    <w:p w14:paraId="74719610" w14:textId="77777777" w:rsidR="001E4B3C" w:rsidRPr="00B36B40"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Zawiadomienie, o którym mowa w pkt 1 może być przekazywane pisemnie, w formie faksu lub drogą elektroniczną z potwierdzeniem faktu ich otrzymania.</w:t>
      </w:r>
    </w:p>
    <w:p w14:paraId="48838E14" w14:textId="77777777" w:rsidR="00917E49"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W przypadku wskazania pełnomocnika do podpisania umowy wymaga się przedłożenia pełnomocnictwa, nie później niż 2 dni robocze, przed terminem podpisania umowy.</w:t>
      </w:r>
    </w:p>
    <w:p w14:paraId="024314D7" w14:textId="77777777" w:rsidR="00917E49" w:rsidRDefault="00917E49"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917E49">
        <w:rPr>
          <w:sz w:val="22"/>
          <w:szCs w:val="22"/>
        </w:rPr>
        <w:t xml:space="preserve">W przypadku wyboru oferty złożonej przez Wykonawców wspólnie ubiegających się o udzielenie usługi Zamawiający może żądać przed zawarciem umowy przedstawienia umowy regulującej współpracę tych </w:t>
      </w:r>
      <w:r w:rsidRPr="00917E49">
        <w:rPr>
          <w:sz w:val="22"/>
          <w:szCs w:val="22"/>
        </w:rPr>
        <w:lastRenderedPageBreak/>
        <w:t>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Umowa w/w nie może być umową przedwstępną ani umową zawa</w:t>
      </w:r>
      <w:r>
        <w:rPr>
          <w:sz w:val="22"/>
          <w:szCs w:val="22"/>
        </w:rPr>
        <w:t>rtą pod warunkiem zawieszającym.</w:t>
      </w:r>
    </w:p>
    <w:p w14:paraId="1371430E" w14:textId="3A64B45A" w:rsidR="00917E49" w:rsidRPr="00917E49" w:rsidRDefault="00917E49"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917E49">
        <w:rPr>
          <w:sz w:val="22"/>
          <w:szCs w:val="22"/>
        </w:rPr>
        <w:t xml:space="preserve">Zawarcie umowy nastąpi wg wzoru Zamawiającego, stanowiącego </w:t>
      </w:r>
      <w:r w:rsidRPr="00E818F0">
        <w:rPr>
          <w:b/>
          <w:sz w:val="22"/>
          <w:szCs w:val="22"/>
        </w:rPr>
        <w:t>zał</w:t>
      </w:r>
      <w:r w:rsidR="00C669CA" w:rsidRPr="00E818F0">
        <w:rPr>
          <w:b/>
          <w:sz w:val="22"/>
          <w:szCs w:val="22"/>
        </w:rPr>
        <w:t>ą</w:t>
      </w:r>
      <w:r w:rsidRPr="00E818F0">
        <w:rPr>
          <w:b/>
          <w:sz w:val="22"/>
          <w:szCs w:val="22"/>
        </w:rPr>
        <w:t>cznik nr 7</w:t>
      </w:r>
      <w:r w:rsidRPr="00917E49">
        <w:rPr>
          <w:sz w:val="22"/>
          <w:szCs w:val="22"/>
        </w:rPr>
        <w:t xml:space="preserve"> do SIWZ.</w:t>
      </w:r>
    </w:p>
    <w:p w14:paraId="0EA2DC43" w14:textId="77777777" w:rsidR="001E4B3C" w:rsidRPr="00B36B40" w:rsidRDefault="001E4B3C" w:rsidP="00C37EC5">
      <w:pPr>
        <w:autoSpaceDE w:val="0"/>
        <w:autoSpaceDN w:val="0"/>
        <w:adjustRightInd w:val="0"/>
        <w:spacing w:line="312" w:lineRule="auto"/>
        <w:jc w:val="both"/>
        <w:rPr>
          <w:bCs/>
          <w:sz w:val="22"/>
          <w:szCs w:val="22"/>
        </w:rPr>
      </w:pPr>
    </w:p>
    <w:p w14:paraId="18E8B19C" w14:textId="5E43B31C" w:rsidR="001E4B3C" w:rsidRPr="00B36B40" w:rsidRDefault="00AB4E23" w:rsidP="00C37EC5">
      <w:pPr>
        <w:autoSpaceDE w:val="0"/>
        <w:autoSpaceDN w:val="0"/>
        <w:adjustRightInd w:val="0"/>
        <w:spacing w:line="312" w:lineRule="auto"/>
        <w:jc w:val="both"/>
        <w:rPr>
          <w:b/>
          <w:bCs/>
          <w:sz w:val="22"/>
          <w:szCs w:val="22"/>
        </w:rPr>
      </w:pPr>
      <w:r w:rsidRPr="00B36B40">
        <w:rPr>
          <w:b/>
          <w:bCs/>
          <w:sz w:val="22"/>
          <w:szCs w:val="22"/>
        </w:rPr>
        <w:t>X</w:t>
      </w:r>
      <w:r w:rsidR="001E4B3C" w:rsidRPr="00B36B40">
        <w:rPr>
          <w:b/>
          <w:bCs/>
          <w:sz w:val="22"/>
          <w:szCs w:val="22"/>
        </w:rPr>
        <w:t>V</w:t>
      </w:r>
      <w:r w:rsidR="00917E49">
        <w:rPr>
          <w:b/>
          <w:bCs/>
          <w:sz w:val="22"/>
          <w:szCs w:val="22"/>
        </w:rPr>
        <w:t>I</w:t>
      </w:r>
      <w:r w:rsidR="001E4B3C" w:rsidRPr="00B36B40">
        <w:rPr>
          <w:b/>
          <w:bCs/>
          <w:sz w:val="22"/>
          <w:szCs w:val="22"/>
        </w:rPr>
        <w:t xml:space="preserve"> Wymagania dotyczące zabezpieczenia należytego wykonania umowy</w:t>
      </w:r>
    </w:p>
    <w:p w14:paraId="31F27B26" w14:textId="77777777" w:rsidR="0005460E" w:rsidRPr="00B36B40" w:rsidRDefault="0005460E" w:rsidP="00C37EC5">
      <w:pPr>
        <w:autoSpaceDE w:val="0"/>
        <w:autoSpaceDN w:val="0"/>
        <w:adjustRightInd w:val="0"/>
        <w:spacing w:line="312" w:lineRule="auto"/>
        <w:jc w:val="both"/>
        <w:rPr>
          <w:color w:val="000000"/>
          <w:sz w:val="22"/>
          <w:szCs w:val="22"/>
        </w:rPr>
      </w:pPr>
      <w:r w:rsidRPr="00B36B40">
        <w:rPr>
          <w:color w:val="000000"/>
          <w:sz w:val="22"/>
          <w:szCs w:val="22"/>
        </w:rPr>
        <w:t>Zamawiający nie przewiduje konieczności wniesienia zabezpieczenia należytego wykonania umowy.</w:t>
      </w:r>
    </w:p>
    <w:p w14:paraId="3E6B339A" w14:textId="77777777" w:rsidR="0005460E" w:rsidRPr="00B36B40" w:rsidRDefault="0005460E" w:rsidP="00C37EC5">
      <w:pPr>
        <w:autoSpaceDE w:val="0"/>
        <w:autoSpaceDN w:val="0"/>
        <w:adjustRightInd w:val="0"/>
        <w:spacing w:line="312" w:lineRule="auto"/>
        <w:jc w:val="both"/>
        <w:rPr>
          <w:b/>
          <w:bCs/>
          <w:sz w:val="22"/>
          <w:szCs w:val="22"/>
        </w:rPr>
      </w:pPr>
    </w:p>
    <w:p w14:paraId="31A769C5" w14:textId="663B340D" w:rsidR="001E4B3C" w:rsidRPr="00951E55" w:rsidRDefault="001E4B3C" w:rsidP="00C37EC5">
      <w:pPr>
        <w:autoSpaceDE w:val="0"/>
        <w:autoSpaceDN w:val="0"/>
        <w:adjustRightInd w:val="0"/>
        <w:spacing w:line="312" w:lineRule="auto"/>
        <w:jc w:val="both"/>
        <w:rPr>
          <w:b/>
          <w:bCs/>
          <w:sz w:val="22"/>
          <w:szCs w:val="22"/>
          <w:highlight w:val="yellow"/>
        </w:rPr>
      </w:pPr>
      <w:r w:rsidRPr="00951E55">
        <w:rPr>
          <w:b/>
          <w:bCs/>
          <w:sz w:val="22"/>
          <w:szCs w:val="22"/>
        </w:rPr>
        <w:t>XV</w:t>
      </w:r>
      <w:r w:rsidR="00AB4E23" w:rsidRPr="00951E55">
        <w:rPr>
          <w:b/>
          <w:bCs/>
          <w:sz w:val="22"/>
          <w:szCs w:val="22"/>
        </w:rPr>
        <w:t>I</w:t>
      </w:r>
      <w:r w:rsidR="00917E49" w:rsidRPr="00951E55">
        <w:rPr>
          <w:b/>
          <w:bCs/>
          <w:sz w:val="22"/>
          <w:szCs w:val="22"/>
        </w:rPr>
        <w:t>I</w:t>
      </w:r>
      <w:r w:rsidRPr="00951E55">
        <w:rPr>
          <w:b/>
          <w:bCs/>
          <w:sz w:val="22"/>
          <w:szCs w:val="22"/>
        </w:rPr>
        <w:t xml:space="preserve"> </w:t>
      </w:r>
      <w:r w:rsidR="0005460E" w:rsidRPr="00951E55">
        <w:rPr>
          <w:b/>
          <w:sz w:val="22"/>
          <w:szCs w:val="22"/>
        </w:rPr>
        <w:t>Istotne postanowienia umowy</w:t>
      </w:r>
    </w:p>
    <w:p w14:paraId="52FCF009" w14:textId="77777777" w:rsidR="000107AC" w:rsidRPr="00951E55" w:rsidRDefault="00917E49" w:rsidP="000F450F">
      <w:pPr>
        <w:numPr>
          <w:ilvl w:val="1"/>
          <w:numId w:val="20"/>
        </w:numPr>
        <w:tabs>
          <w:tab w:val="num" w:pos="360"/>
        </w:tabs>
        <w:spacing w:line="360" w:lineRule="auto"/>
        <w:ind w:firstLine="743"/>
        <w:jc w:val="both"/>
      </w:pPr>
      <w:r w:rsidRPr="00951E55">
        <w:t xml:space="preserve">Wzór umowy stanowi załącznik </w:t>
      </w:r>
      <w:proofErr w:type="spellStart"/>
      <w:r w:rsidRPr="00951E55">
        <w:rPr>
          <w:b/>
        </w:rPr>
        <w:t>załącznik</w:t>
      </w:r>
      <w:proofErr w:type="spellEnd"/>
      <w:r w:rsidRPr="00951E55">
        <w:rPr>
          <w:b/>
        </w:rPr>
        <w:t xml:space="preserve"> nr 7</w:t>
      </w:r>
      <w:r w:rsidRPr="00951E55">
        <w:t xml:space="preserve"> do niniejszej SIWZ.</w:t>
      </w:r>
    </w:p>
    <w:p w14:paraId="3ACAF297" w14:textId="77777777" w:rsidR="000107AC" w:rsidRPr="00951E55" w:rsidRDefault="000107AC" w:rsidP="000F450F">
      <w:pPr>
        <w:numPr>
          <w:ilvl w:val="1"/>
          <w:numId w:val="20"/>
        </w:numPr>
        <w:tabs>
          <w:tab w:val="clear" w:pos="-743"/>
          <w:tab w:val="num" w:pos="-426"/>
          <w:tab w:val="num" w:pos="426"/>
        </w:tabs>
        <w:spacing w:line="360" w:lineRule="auto"/>
        <w:ind w:left="426" w:hanging="426"/>
        <w:jc w:val="both"/>
      </w:pPr>
      <w:r w:rsidRPr="00951E55">
        <w:t xml:space="preserve">Zakazuje się zmian postanowień zawartej umowy w stosunku do treści oferty na podstawie której dokonano wyboru Wykonawcy. </w:t>
      </w:r>
    </w:p>
    <w:p w14:paraId="0935917A" w14:textId="16C95137" w:rsidR="000107AC" w:rsidRPr="00951E55" w:rsidRDefault="000107AC" w:rsidP="000F450F">
      <w:pPr>
        <w:numPr>
          <w:ilvl w:val="1"/>
          <w:numId w:val="20"/>
        </w:numPr>
        <w:tabs>
          <w:tab w:val="num" w:pos="-426"/>
          <w:tab w:val="num" w:pos="426"/>
        </w:tabs>
        <w:spacing w:line="360" w:lineRule="auto"/>
        <w:ind w:left="426" w:hanging="426"/>
        <w:jc w:val="both"/>
      </w:pPr>
      <w:r w:rsidRPr="00951E55">
        <w:t>Dopuszcza się zmiany postanowień zawartej umowy w przypadku:</w:t>
      </w:r>
    </w:p>
    <w:p w14:paraId="02C8FBA6" w14:textId="77777777" w:rsidR="000107AC" w:rsidRPr="00951E55" w:rsidRDefault="000107AC" w:rsidP="000F450F">
      <w:pPr>
        <w:pStyle w:val="Akapitzlist"/>
        <w:numPr>
          <w:ilvl w:val="0"/>
          <w:numId w:val="21"/>
        </w:numPr>
        <w:autoSpaceDE w:val="0"/>
        <w:autoSpaceDN w:val="0"/>
        <w:adjustRightInd w:val="0"/>
        <w:spacing w:line="312" w:lineRule="auto"/>
        <w:rPr>
          <w:rFonts w:ascii="Times New Roman" w:hAnsi="Times New Roman"/>
          <w:sz w:val="24"/>
        </w:rPr>
      </w:pPr>
      <w:r w:rsidRPr="00951E55">
        <w:rPr>
          <w:rFonts w:ascii="Times New Roman" w:hAnsi="Times New Roman"/>
          <w:sz w:val="24"/>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033ADDC3" w14:textId="736ABA63" w:rsidR="000107AC" w:rsidRPr="00951E55" w:rsidRDefault="000107AC" w:rsidP="000F450F">
      <w:pPr>
        <w:pStyle w:val="Akapitzlist"/>
        <w:numPr>
          <w:ilvl w:val="0"/>
          <w:numId w:val="21"/>
        </w:numPr>
        <w:autoSpaceDE w:val="0"/>
        <w:autoSpaceDN w:val="0"/>
        <w:adjustRightInd w:val="0"/>
        <w:spacing w:after="0" w:line="312" w:lineRule="auto"/>
        <w:rPr>
          <w:rFonts w:ascii="Times New Roman" w:hAnsi="Times New Roman"/>
          <w:sz w:val="28"/>
        </w:rPr>
      </w:pPr>
      <w:r w:rsidRPr="00951E55">
        <w:rPr>
          <w:rFonts w:ascii="Times New Roman" w:hAnsi="Times New Roman"/>
          <w:sz w:val="24"/>
        </w:rPr>
        <w:t>Zostały spełnione łącznie następujące warunki:</w:t>
      </w:r>
    </w:p>
    <w:p w14:paraId="045A323F" w14:textId="77777777" w:rsidR="000107AC" w:rsidRPr="00951E55" w:rsidRDefault="000107AC" w:rsidP="000107AC">
      <w:pPr>
        <w:autoSpaceDE w:val="0"/>
        <w:autoSpaceDN w:val="0"/>
        <w:adjustRightInd w:val="0"/>
        <w:spacing w:line="312" w:lineRule="auto"/>
        <w:ind w:left="709" w:hanging="709"/>
        <w:jc w:val="both"/>
      </w:pPr>
      <w:r w:rsidRPr="00951E55">
        <w:tab/>
        <w:t>a) konieczność zmiany umowy spowodowana jest okolicznościami, których Zamawiający, działając z należytą starannością, nie mógł przewidzieć,</w:t>
      </w:r>
    </w:p>
    <w:p w14:paraId="13465B68" w14:textId="77777777" w:rsidR="000107AC" w:rsidRPr="00951E55" w:rsidRDefault="000107AC" w:rsidP="000107AC">
      <w:pPr>
        <w:autoSpaceDE w:val="0"/>
        <w:autoSpaceDN w:val="0"/>
        <w:adjustRightInd w:val="0"/>
        <w:spacing w:line="312" w:lineRule="auto"/>
        <w:jc w:val="both"/>
      </w:pPr>
      <w:r w:rsidRPr="00951E55">
        <w:tab/>
        <w:t>b) wartość zmiany nie przekracza 50% wartości zamówienia określonej pierwotnie w umowie,</w:t>
      </w:r>
    </w:p>
    <w:p w14:paraId="2E432479" w14:textId="77777777" w:rsidR="000107AC" w:rsidRPr="00951E55" w:rsidRDefault="000107AC" w:rsidP="000F450F">
      <w:pPr>
        <w:pStyle w:val="Akapitzlist"/>
        <w:numPr>
          <w:ilvl w:val="0"/>
          <w:numId w:val="19"/>
        </w:numPr>
        <w:autoSpaceDE w:val="0"/>
        <w:autoSpaceDN w:val="0"/>
        <w:adjustRightInd w:val="0"/>
        <w:spacing w:line="312" w:lineRule="auto"/>
      </w:pPr>
      <w:r w:rsidRPr="00951E55">
        <w:rPr>
          <w:rFonts w:ascii="Times New Roman" w:hAnsi="Times New Roman"/>
          <w:sz w:val="24"/>
        </w:rPr>
        <w:t xml:space="preserve">Łączna wartość zmian jest mniejsza niż kwoty określone w przepisach wydanych na  podstawie art. 11 ust. 8 </w:t>
      </w:r>
      <w:proofErr w:type="spellStart"/>
      <w:r w:rsidRPr="00951E55">
        <w:rPr>
          <w:rFonts w:ascii="Times New Roman" w:hAnsi="Times New Roman"/>
          <w:sz w:val="24"/>
        </w:rPr>
        <w:t>pzp</w:t>
      </w:r>
      <w:proofErr w:type="spellEnd"/>
      <w:r w:rsidRPr="00951E55">
        <w:rPr>
          <w:rFonts w:ascii="Times New Roman" w:hAnsi="Times New Roman"/>
          <w:sz w:val="24"/>
        </w:rPr>
        <w:t xml:space="preserve"> i jest mniejsza od 10 % wartości zamówienia określonej pierwotnie w umowie</w:t>
      </w:r>
      <w:r w:rsidRPr="00951E55">
        <w:t>.</w:t>
      </w:r>
    </w:p>
    <w:p w14:paraId="1F93D232" w14:textId="60DAF39F" w:rsidR="000107AC" w:rsidRPr="00951E55" w:rsidRDefault="000107AC" w:rsidP="000F450F">
      <w:pPr>
        <w:pStyle w:val="Akapitzlist"/>
        <w:numPr>
          <w:ilvl w:val="0"/>
          <w:numId w:val="19"/>
        </w:numPr>
        <w:autoSpaceDE w:val="0"/>
        <w:autoSpaceDN w:val="0"/>
        <w:adjustRightInd w:val="0"/>
        <w:spacing w:after="0" w:line="312" w:lineRule="auto"/>
        <w:rPr>
          <w:rFonts w:ascii="Times New Roman" w:hAnsi="Times New Roman"/>
          <w:sz w:val="24"/>
        </w:rPr>
      </w:pPr>
      <w:r w:rsidRPr="00951E55">
        <w:rPr>
          <w:rFonts w:ascii="Times New Roman" w:hAnsi="Times New Roman"/>
          <w:sz w:val="24"/>
        </w:rPr>
        <w:t>Wykonawcy, któremu  zamawiający udzielił zamówienia, ma zastąpić nowy Wykonawca:</w:t>
      </w:r>
    </w:p>
    <w:p w14:paraId="04F379E2" w14:textId="77777777" w:rsidR="000107AC" w:rsidRPr="00951E55" w:rsidRDefault="000107AC" w:rsidP="000107AC">
      <w:pPr>
        <w:autoSpaceDE w:val="0"/>
        <w:autoSpaceDN w:val="0"/>
        <w:adjustRightInd w:val="0"/>
        <w:spacing w:line="312" w:lineRule="auto"/>
        <w:ind w:left="709" w:hanging="709"/>
        <w:jc w:val="both"/>
      </w:pPr>
      <w:r w:rsidRPr="00951E55">
        <w:tab/>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06A4AD6E" w14:textId="77777777" w:rsidR="000107AC" w:rsidRPr="00951E55" w:rsidRDefault="000107AC" w:rsidP="000107AC">
      <w:pPr>
        <w:autoSpaceDE w:val="0"/>
        <w:autoSpaceDN w:val="0"/>
        <w:adjustRightInd w:val="0"/>
        <w:spacing w:line="312" w:lineRule="auto"/>
        <w:ind w:left="709" w:hanging="283"/>
        <w:jc w:val="both"/>
      </w:pPr>
      <w:r w:rsidRPr="00951E55">
        <w:tab/>
        <w:t xml:space="preserve">b) w wyniku przejęcia przez Zamawiającego zobowiązań Wykonawcy względem jego podwykonawców. </w:t>
      </w:r>
    </w:p>
    <w:p w14:paraId="01C64022" w14:textId="5CB41F1A" w:rsidR="001E4B3C" w:rsidRPr="00951E55" w:rsidRDefault="000107AC" w:rsidP="000F450F">
      <w:pPr>
        <w:pStyle w:val="Akapitzlist"/>
        <w:numPr>
          <w:ilvl w:val="0"/>
          <w:numId w:val="19"/>
        </w:numPr>
        <w:autoSpaceDE w:val="0"/>
        <w:autoSpaceDN w:val="0"/>
        <w:adjustRightInd w:val="0"/>
        <w:spacing w:line="312" w:lineRule="auto"/>
        <w:rPr>
          <w:rFonts w:ascii="Times New Roman" w:hAnsi="Times New Roman"/>
          <w:sz w:val="24"/>
        </w:rPr>
      </w:pPr>
      <w:r w:rsidRPr="00951E55">
        <w:rPr>
          <w:rFonts w:ascii="Times New Roman" w:hAnsi="Times New Roman"/>
          <w:sz w:val="24"/>
        </w:rPr>
        <w:t xml:space="preserve">Zmiany osób wykonujących zamówienie wymienionych w § </w:t>
      </w:r>
      <w:r w:rsidR="00951E55" w:rsidRPr="00951E55">
        <w:rPr>
          <w:rFonts w:ascii="Times New Roman" w:hAnsi="Times New Roman"/>
          <w:sz w:val="24"/>
        </w:rPr>
        <w:t>4</w:t>
      </w:r>
      <w:r w:rsidRPr="00951E55">
        <w:rPr>
          <w:rFonts w:ascii="Times New Roman" w:hAnsi="Times New Roman"/>
          <w:sz w:val="24"/>
        </w:rPr>
        <w:t>, w przypadkach losowych, niezależnych od Wykonawcy i Zamawiającego. Osoba zastępująca musi posiadać doświadczenie w realizacji usługi co najmniej na takim samym poziomie, co osoba wskazana w formularzu oferty.</w:t>
      </w:r>
    </w:p>
    <w:p w14:paraId="788FD599" w14:textId="77777777" w:rsidR="00860DD5" w:rsidRDefault="00860DD5" w:rsidP="00803D53">
      <w:pPr>
        <w:spacing w:line="288" w:lineRule="auto"/>
        <w:jc w:val="both"/>
        <w:rPr>
          <w:b/>
          <w:bCs/>
          <w:sz w:val="22"/>
          <w:szCs w:val="22"/>
        </w:rPr>
      </w:pPr>
    </w:p>
    <w:p w14:paraId="2D971C8A" w14:textId="0848D2BC" w:rsidR="00803D53" w:rsidRPr="00B36B40" w:rsidRDefault="00162830" w:rsidP="00803D53">
      <w:pPr>
        <w:spacing w:line="288" w:lineRule="auto"/>
        <w:jc w:val="both"/>
        <w:rPr>
          <w:b/>
          <w:bCs/>
          <w:sz w:val="22"/>
          <w:szCs w:val="22"/>
        </w:rPr>
      </w:pPr>
      <w:r w:rsidRPr="00B36B40">
        <w:rPr>
          <w:b/>
          <w:bCs/>
          <w:sz w:val="22"/>
          <w:szCs w:val="22"/>
        </w:rPr>
        <w:lastRenderedPageBreak/>
        <w:t>XV</w:t>
      </w:r>
      <w:r w:rsidR="00AB4E23" w:rsidRPr="00B36B40">
        <w:rPr>
          <w:b/>
          <w:bCs/>
          <w:sz w:val="22"/>
          <w:szCs w:val="22"/>
        </w:rPr>
        <w:t>I</w:t>
      </w:r>
      <w:r w:rsidRPr="00B36B40">
        <w:rPr>
          <w:b/>
          <w:bCs/>
          <w:sz w:val="22"/>
          <w:szCs w:val="22"/>
        </w:rPr>
        <w:t>I</w:t>
      </w:r>
      <w:r w:rsidR="00917E49">
        <w:rPr>
          <w:b/>
          <w:bCs/>
          <w:sz w:val="22"/>
          <w:szCs w:val="22"/>
        </w:rPr>
        <w:t>I</w:t>
      </w:r>
      <w:r w:rsidR="009A102C" w:rsidRPr="00B36B40">
        <w:rPr>
          <w:b/>
          <w:bCs/>
          <w:sz w:val="22"/>
          <w:szCs w:val="22"/>
        </w:rPr>
        <w:t xml:space="preserve"> </w:t>
      </w:r>
      <w:r w:rsidR="00803D53" w:rsidRPr="00B36B40">
        <w:rPr>
          <w:b/>
          <w:sz w:val="22"/>
          <w:szCs w:val="22"/>
        </w:rPr>
        <w:t xml:space="preserve">Klauzula informacyjna z art. 13 </w:t>
      </w:r>
      <w:r w:rsidR="00803D53" w:rsidRPr="00B36B40">
        <w:rPr>
          <w:b/>
          <w:bCs/>
          <w:sz w:val="22"/>
          <w:szCs w:val="22"/>
        </w:rPr>
        <w:t>Rozporządzenia o ochronie danych osobowych</w:t>
      </w:r>
      <w:r w:rsidR="009A102C" w:rsidRPr="00B36B40">
        <w:rPr>
          <w:b/>
          <w:bCs/>
          <w:sz w:val="22"/>
          <w:szCs w:val="22"/>
        </w:rPr>
        <w:t xml:space="preserve"> </w:t>
      </w:r>
      <w:r w:rsidR="00803D53" w:rsidRPr="00B36B40">
        <w:rPr>
          <w:b/>
          <w:sz w:val="22"/>
          <w:szCs w:val="22"/>
        </w:rPr>
        <w:t>RODO</w:t>
      </w:r>
    </w:p>
    <w:p w14:paraId="192E98DA"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BAAAEF3"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1/   administratorem Pani/Pana danych osobowych jest Instytut Dendrologii Polskiej Akademii Nauk z siedzibą w Kórniku przy ul. Parkowej 5, 62-035 Kórnik, email: idkornik@man.poznan.pl</w:t>
      </w:r>
    </w:p>
    <w:p w14:paraId="4E066C41"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2/   Pani/Pana dane osobowe przetwarzane będą na podstawie art. 6 ust. 1 lit. c RODO w celu związanym z postępowaniem o udzielenie zamówienia publicznego /dane identyfikujące postępowanie, np. nazwa, numer/ prowadzonym w trybie przetargu nieograniczonego;</w:t>
      </w:r>
    </w:p>
    <w:p w14:paraId="6773DA7E"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3/   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w:t>
      </w:r>
    </w:p>
    <w:p w14:paraId="62920EA7"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4/   Pani/Pana dane osobowe będą przechowywane, zgodnie z art. 97 ust. 1 ustawy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 przez okres 4 lat od dnia zakończenia postępowania o udzielenie zamówienia, a jeżeli czas trwania umowy przekracza 4 lata, okres przechowywania obejmuje cały czas trwania umowy;</w:t>
      </w:r>
    </w:p>
    <w:p w14:paraId="184918AD"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5/   obowiązek podania przez Panią/Pana danych osobowych bezpośrednio Pani/Pana dotyczących jest wymogiem ustawowym określonym w przepisach ustawy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 xml:space="preserve">, związanym z udziałem w postępowaniu o udzielenie zamówienia publicznego; konsekwencje niepodania określonych danych wynikają z ustawy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w:t>
      </w:r>
    </w:p>
    <w:p w14:paraId="47446FED"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6/   w odniesieniu do Pani/Pana danych osobowych decyzje nie będą podejmowane w sposób zautomatyzowany, stosowanie do art. 22 RODO;</w:t>
      </w:r>
    </w:p>
    <w:p w14:paraId="2786B117"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7/   posiada Pani/Pan:</w:t>
      </w:r>
    </w:p>
    <w:p w14:paraId="75447899"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na podstawie art. 15 RODO prawo dostępu do danych osobowych Pani/Pana dotyczących;</w:t>
      </w:r>
    </w:p>
    <w:p w14:paraId="5ED37D17"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na podstawie art. 16 RODO prawo do sprostowania Pani/Pana danych osobowych ;</w:t>
      </w:r>
    </w:p>
    <w:p w14:paraId="7272D0C4"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na podstawie art. 18 RODO prawo żądania od administratora ograniczenia przetwarzania danych osobowych z zastrzeżeniem przypadków, o których mowa w art. 18 ust. 2 RODO;</w:t>
      </w:r>
    </w:p>
    <w:p w14:paraId="39BFE13F"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prawo do wniesienia skargi do Prezesa Urzędu Ochrony Danych Osobowych, gdy uzna Pani/Pan, że przetwarzanie danych osobowych Pani/Pana dotyczących narusza przepisy RODO;</w:t>
      </w:r>
    </w:p>
    <w:p w14:paraId="1130F30C"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8/   nie przysługuje Pani/Panu:</w:t>
      </w:r>
    </w:p>
    <w:p w14:paraId="1DE8DFF0"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w związku z art. 17 ust. 3 lit. b, d lub e RODO prawo do usunięcia danych osobowych;</w:t>
      </w:r>
    </w:p>
    <w:p w14:paraId="09E3C618"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prawo do przenoszenia danych osobowych, o którym mowa w art. 20 RODO;</w:t>
      </w:r>
    </w:p>
    <w:p w14:paraId="02333A46"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  na podstawie art. 21 RODO prawo sprzeciwu, wobec przetwarzania danych osobowych, </w:t>
      </w:r>
    </w:p>
    <w:p w14:paraId="024F41B6"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       gdyż podstawą prawną przetwarzania Pani/Pana danych osobowych jest art. 6 ust. 1 lit. c RODO.</w:t>
      </w:r>
    </w:p>
    <w:p w14:paraId="35989207" w14:textId="77777777" w:rsidR="00803D53"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9/ kontakt z inspektorem ochrony danych osobowych w Instytucie Dendrologii Polskiej Akademii Nauk jest możliwy pod adresem e-mail: </w:t>
      </w:r>
      <w:hyperlink r:id="rId11" w:history="1">
        <w:r w:rsidR="00B95DEA" w:rsidRPr="00B36B40">
          <w:rPr>
            <w:rStyle w:val="Hipercze"/>
            <w:rFonts w:eastAsia="Arial Unicode MS"/>
            <w:sz w:val="22"/>
            <w:szCs w:val="22"/>
            <w:u w:color="000000"/>
          </w:rPr>
          <w:t>iod.idpan@man.poznan.pl</w:t>
        </w:r>
      </w:hyperlink>
    </w:p>
    <w:p w14:paraId="3926D5C7" w14:textId="77777777" w:rsidR="00B95DEA" w:rsidRPr="00B36B40" w:rsidRDefault="00B95DEA" w:rsidP="00E93214">
      <w:pPr>
        <w:autoSpaceDE w:val="0"/>
        <w:autoSpaceDN w:val="0"/>
        <w:adjustRightInd w:val="0"/>
        <w:spacing w:line="312" w:lineRule="auto"/>
        <w:jc w:val="both"/>
        <w:rPr>
          <w:b/>
          <w:bCs/>
          <w:sz w:val="22"/>
          <w:szCs w:val="22"/>
        </w:rPr>
      </w:pPr>
    </w:p>
    <w:p w14:paraId="21E4112E" w14:textId="7A1E1C13" w:rsidR="001E4B3C" w:rsidRPr="00B36B40" w:rsidRDefault="0005460E" w:rsidP="00C37EC5">
      <w:pPr>
        <w:autoSpaceDE w:val="0"/>
        <w:autoSpaceDN w:val="0"/>
        <w:adjustRightInd w:val="0"/>
        <w:spacing w:line="312" w:lineRule="auto"/>
        <w:jc w:val="both"/>
        <w:rPr>
          <w:b/>
          <w:bCs/>
          <w:sz w:val="22"/>
          <w:szCs w:val="22"/>
        </w:rPr>
      </w:pPr>
      <w:r w:rsidRPr="00B36B40">
        <w:rPr>
          <w:b/>
          <w:bCs/>
          <w:sz w:val="22"/>
          <w:szCs w:val="22"/>
        </w:rPr>
        <w:t>X</w:t>
      </w:r>
      <w:r w:rsidR="00917E49">
        <w:rPr>
          <w:b/>
          <w:bCs/>
          <w:sz w:val="22"/>
          <w:szCs w:val="22"/>
        </w:rPr>
        <w:t>IX</w:t>
      </w:r>
      <w:r w:rsidR="001E4B3C" w:rsidRPr="00B36B40">
        <w:rPr>
          <w:b/>
          <w:bCs/>
          <w:sz w:val="22"/>
          <w:szCs w:val="22"/>
        </w:rPr>
        <w:t xml:space="preserve"> Pouczenie o </w:t>
      </w:r>
      <w:r w:rsidR="001E4B3C" w:rsidRPr="00B36B40">
        <w:rPr>
          <w:rFonts w:eastAsia="TimesNewRoman"/>
          <w:b/>
          <w:bCs/>
          <w:sz w:val="22"/>
          <w:szCs w:val="22"/>
        </w:rPr>
        <w:t>ś</w:t>
      </w:r>
      <w:r w:rsidR="001E4B3C" w:rsidRPr="00B36B40">
        <w:rPr>
          <w:b/>
          <w:bCs/>
          <w:sz w:val="22"/>
          <w:szCs w:val="22"/>
        </w:rPr>
        <w:t>rodkach ochrony prawnej przysługuj</w:t>
      </w:r>
      <w:r w:rsidR="001E4B3C" w:rsidRPr="00B36B40">
        <w:rPr>
          <w:rFonts w:eastAsia="TimesNewRoman"/>
          <w:b/>
          <w:bCs/>
          <w:sz w:val="22"/>
          <w:szCs w:val="22"/>
        </w:rPr>
        <w:t>ą</w:t>
      </w:r>
      <w:r w:rsidR="001E4B3C" w:rsidRPr="00B36B40">
        <w:rPr>
          <w:b/>
          <w:bCs/>
          <w:sz w:val="22"/>
          <w:szCs w:val="22"/>
        </w:rPr>
        <w:t>cych Wykonawcy w toku post</w:t>
      </w:r>
      <w:r w:rsidR="001E4B3C" w:rsidRPr="00B36B40">
        <w:rPr>
          <w:rFonts w:eastAsia="TimesNewRoman"/>
          <w:b/>
          <w:bCs/>
          <w:sz w:val="22"/>
          <w:szCs w:val="22"/>
        </w:rPr>
        <w:t>ę</w:t>
      </w:r>
      <w:r w:rsidR="001E4B3C" w:rsidRPr="00B36B40">
        <w:rPr>
          <w:b/>
          <w:bCs/>
          <w:sz w:val="22"/>
          <w:szCs w:val="22"/>
        </w:rPr>
        <w:t>powania o udzielenie zamówienia</w:t>
      </w:r>
    </w:p>
    <w:p w14:paraId="4573DC0A" w14:textId="77777777" w:rsidR="001E4B3C" w:rsidRPr="00B36B40" w:rsidRDefault="001E4B3C" w:rsidP="000F450F">
      <w:pPr>
        <w:numPr>
          <w:ilvl w:val="3"/>
          <w:numId w:val="9"/>
        </w:numPr>
        <w:tabs>
          <w:tab w:val="clear" w:pos="3567"/>
          <w:tab w:val="num" w:pos="480"/>
        </w:tabs>
        <w:spacing w:line="312" w:lineRule="auto"/>
        <w:ind w:left="480" w:hanging="480"/>
        <w:jc w:val="both"/>
        <w:rPr>
          <w:sz w:val="22"/>
          <w:szCs w:val="22"/>
        </w:rPr>
      </w:pPr>
      <w:r w:rsidRPr="00B36B40">
        <w:rPr>
          <w:sz w:val="22"/>
          <w:szCs w:val="22"/>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w:t>
      </w:r>
    </w:p>
    <w:p w14:paraId="08CD4CAB" w14:textId="77777777" w:rsidR="001E4B3C" w:rsidRPr="00B36B40" w:rsidRDefault="001E4B3C" w:rsidP="000F450F">
      <w:pPr>
        <w:numPr>
          <w:ilvl w:val="0"/>
          <w:numId w:val="9"/>
        </w:numPr>
        <w:tabs>
          <w:tab w:val="clear" w:pos="360"/>
          <w:tab w:val="num" w:pos="480"/>
        </w:tabs>
        <w:spacing w:line="312" w:lineRule="auto"/>
        <w:ind w:left="480" w:hanging="480"/>
        <w:jc w:val="both"/>
        <w:rPr>
          <w:sz w:val="22"/>
          <w:szCs w:val="22"/>
        </w:rPr>
      </w:pPr>
      <w:r w:rsidRPr="00B36B40">
        <w:rPr>
          <w:sz w:val="22"/>
          <w:szCs w:val="22"/>
        </w:rPr>
        <w:t>Środki ochrony prawnej wobec ogłoszenia o zamówieniu oraz SIWZ przysługują również organizacjom wpisanym na listę, o której mowa w art. 154 pkt 5 ustawy.</w:t>
      </w:r>
    </w:p>
    <w:p w14:paraId="4702F837" w14:textId="77777777" w:rsidR="001E4B3C" w:rsidRPr="00B36B40" w:rsidRDefault="001E4B3C" w:rsidP="00C37EC5">
      <w:pPr>
        <w:autoSpaceDE w:val="0"/>
        <w:autoSpaceDN w:val="0"/>
        <w:adjustRightInd w:val="0"/>
        <w:spacing w:line="312" w:lineRule="auto"/>
        <w:ind w:left="360"/>
        <w:jc w:val="both"/>
        <w:rPr>
          <w:sz w:val="22"/>
          <w:szCs w:val="22"/>
        </w:rPr>
      </w:pPr>
    </w:p>
    <w:p w14:paraId="57F92361" w14:textId="77777777" w:rsidR="00B347B7" w:rsidRPr="00B36B40" w:rsidRDefault="001E4B3C" w:rsidP="00B95DEA">
      <w:pPr>
        <w:autoSpaceDE w:val="0"/>
        <w:autoSpaceDN w:val="0"/>
        <w:adjustRightInd w:val="0"/>
        <w:spacing w:line="312" w:lineRule="auto"/>
        <w:ind w:left="360"/>
        <w:jc w:val="both"/>
        <w:rPr>
          <w:b/>
          <w:bCs/>
          <w:sz w:val="22"/>
          <w:szCs w:val="22"/>
        </w:rPr>
      </w:pPr>
      <w:r w:rsidRPr="00B36B40">
        <w:rPr>
          <w:b/>
          <w:bCs/>
          <w:sz w:val="22"/>
          <w:szCs w:val="22"/>
        </w:rPr>
        <w:lastRenderedPageBreak/>
        <w:t>W sprawach nieuregulowanych w niniejszej SIWZ zastosowanie mają przepisy ustawy Prawo zamówień publicznych</w:t>
      </w:r>
    </w:p>
    <w:p w14:paraId="0BCF326F" w14:textId="77777777" w:rsidR="00B95DEA" w:rsidRPr="00B36B40" w:rsidRDefault="00B95DEA" w:rsidP="00C37EC5">
      <w:pPr>
        <w:autoSpaceDE w:val="0"/>
        <w:autoSpaceDN w:val="0"/>
        <w:adjustRightInd w:val="0"/>
        <w:spacing w:line="312" w:lineRule="auto"/>
        <w:jc w:val="both"/>
        <w:rPr>
          <w:b/>
          <w:bCs/>
          <w:sz w:val="22"/>
          <w:szCs w:val="22"/>
        </w:rPr>
      </w:pPr>
    </w:p>
    <w:p w14:paraId="26CE78E9" w14:textId="77777777" w:rsidR="001E4B3C" w:rsidRPr="00FE664F" w:rsidRDefault="001E4B3C" w:rsidP="00C37EC5">
      <w:pPr>
        <w:autoSpaceDE w:val="0"/>
        <w:autoSpaceDN w:val="0"/>
        <w:adjustRightInd w:val="0"/>
        <w:spacing w:line="312" w:lineRule="auto"/>
        <w:jc w:val="both"/>
        <w:rPr>
          <w:b/>
          <w:bCs/>
          <w:sz w:val="18"/>
          <w:szCs w:val="22"/>
        </w:rPr>
      </w:pPr>
      <w:r w:rsidRPr="00FE664F">
        <w:rPr>
          <w:b/>
          <w:bCs/>
          <w:sz w:val="18"/>
          <w:szCs w:val="22"/>
        </w:rPr>
        <w:t>Załączniki do SIWZ:</w:t>
      </w:r>
    </w:p>
    <w:p w14:paraId="5C0E0634" w14:textId="154099AA" w:rsidR="00C2445B" w:rsidRPr="00FE664F" w:rsidRDefault="00C2445B" w:rsidP="00C2445B">
      <w:pPr>
        <w:ind w:left="1560" w:hanging="1560"/>
        <w:rPr>
          <w:sz w:val="20"/>
          <w:szCs w:val="20"/>
        </w:rPr>
      </w:pPr>
      <w:r w:rsidRPr="00FE664F">
        <w:rPr>
          <w:sz w:val="20"/>
          <w:szCs w:val="20"/>
        </w:rPr>
        <w:t>Załącznik nr 1. Oświadczenie o braku podstaw do wykluczenia i spełniania warunków udziału w postępowaniu</w:t>
      </w:r>
      <w:r w:rsidR="00FE664F" w:rsidRPr="00FE664F">
        <w:rPr>
          <w:sz w:val="20"/>
          <w:szCs w:val="20"/>
        </w:rPr>
        <w:t>.</w:t>
      </w:r>
    </w:p>
    <w:p w14:paraId="5A01390B" w14:textId="2B9BDB80" w:rsidR="00C2445B" w:rsidRPr="00FE664F" w:rsidRDefault="00C2445B" w:rsidP="00C2445B">
      <w:pPr>
        <w:autoSpaceDE w:val="0"/>
        <w:autoSpaceDN w:val="0"/>
        <w:adjustRightInd w:val="0"/>
        <w:spacing w:line="312" w:lineRule="auto"/>
        <w:jc w:val="both"/>
        <w:rPr>
          <w:sz w:val="20"/>
          <w:szCs w:val="20"/>
        </w:rPr>
      </w:pPr>
      <w:r w:rsidRPr="00FE664F">
        <w:rPr>
          <w:sz w:val="20"/>
          <w:szCs w:val="20"/>
        </w:rPr>
        <w:t xml:space="preserve">Załącznik nr 2. </w:t>
      </w:r>
      <w:r w:rsidR="00FE664F" w:rsidRPr="00FE664F">
        <w:rPr>
          <w:sz w:val="20"/>
          <w:szCs w:val="20"/>
        </w:rPr>
        <w:t>Oświadczenie o spełnieniu warunków udziału w postępowaniu.</w:t>
      </w:r>
    </w:p>
    <w:p w14:paraId="6A53D244" w14:textId="5FFAD72A" w:rsidR="00FE664F" w:rsidRPr="00FE664F" w:rsidRDefault="00FE664F" w:rsidP="00C2445B">
      <w:pPr>
        <w:autoSpaceDE w:val="0"/>
        <w:autoSpaceDN w:val="0"/>
        <w:adjustRightInd w:val="0"/>
        <w:spacing w:line="312" w:lineRule="auto"/>
        <w:jc w:val="both"/>
        <w:rPr>
          <w:sz w:val="20"/>
          <w:szCs w:val="20"/>
        </w:rPr>
      </w:pPr>
      <w:r w:rsidRPr="00FE664F">
        <w:rPr>
          <w:sz w:val="20"/>
          <w:szCs w:val="20"/>
        </w:rPr>
        <w:t>Załącznik nr 3. Wykaz wykonanych usług.</w:t>
      </w:r>
    </w:p>
    <w:p w14:paraId="34F96DEC" w14:textId="5949BA7C" w:rsidR="00FE664F" w:rsidRPr="00FE664F" w:rsidRDefault="00FE664F" w:rsidP="00C2445B">
      <w:pPr>
        <w:autoSpaceDE w:val="0"/>
        <w:autoSpaceDN w:val="0"/>
        <w:adjustRightInd w:val="0"/>
        <w:spacing w:line="312" w:lineRule="auto"/>
        <w:jc w:val="both"/>
        <w:rPr>
          <w:sz w:val="20"/>
          <w:szCs w:val="20"/>
        </w:rPr>
      </w:pPr>
      <w:r w:rsidRPr="00FE664F">
        <w:rPr>
          <w:sz w:val="20"/>
          <w:szCs w:val="20"/>
        </w:rPr>
        <w:t>Załącznik nr 4. Oświadczenie dotyczące grupy kapitałowej.</w:t>
      </w:r>
    </w:p>
    <w:p w14:paraId="55B69A49" w14:textId="57984305" w:rsidR="00FE664F" w:rsidRPr="00FE664F" w:rsidRDefault="00FE664F" w:rsidP="00FE664F">
      <w:pPr>
        <w:autoSpaceDE w:val="0"/>
        <w:autoSpaceDN w:val="0"/>
        <w:adjustRightInd w:val="0"/>
        <w:spacing w:line="312" w:lineRule="auto"/>
        <w:ind w:left="1560" w:hanging="1560"/>
        <w:jc w:val="both"/>
        <w:rPr>
          <w:sz w:val="20"/>
          <w:szCs w:val="20"/>
        </w:rPr>
      </w:pPr>
      <w:r w:rsidRPr="00FE664F">
        <w:rPr>
          <w:sz w:val="20"/>
          <w:szCs w:val="20"/>
        </w:rPr>
        <w:t>Załącznik nr 5. Zobowiązanie do oddania do dyspozycji niezbędnych zasobów na potrzeby wykonania zamówienia.</w:t>
      </w:r>
    </w:p>
    <w:p w14:paraId="7679F11B" w14:textId="7F007A41" w:rsidR="00FE664F" w:rsidRPr="00FE664F" w:rsidRDefault="00FE664F" w:rsidP="00FE664F">
      <w:pPr>
        <w:autoSpaceDE w:val="0"/>
        <w:autoSpaceDN w:val="0"/>
        <w:adjustRightInd w:val="0"/>
        <w:spacing w:line="312" w:lineRule="auto"/>
        <w:ind w:left="1560" w:hanging="1560"/>
        <w:jc w:val="both"/>
        <w:rPr>
          <w:sz w:val="20"/>
          <w:szCs w:val="20"/>
        </w:rPr>
      </w:pPr>
      <w:r w:rsidRPr="00FE664F">
        <w:rPr>
          <w:sz w:val="20"/>
          <w:szCs w:val="20"/>
        </w:rPr>
        <w:t>Załącznik nr 6. Oferta przetargowa.</w:t>
      </w:r>
    </w:p>
    <w:p w14:paraId="0996F34D" w14:textId="2B8F0205" w:rsidR="00FE664F" w:rsidRPr="00FE664F" w:rsidRDefault="00FE664F" w:rsidP="00FE664F">
      <w:pPr>
        <w:autoSpaceDE w:val="0"/>
        <w:autoSpaceDN w:val="0"/>
        <w:adjustRightInd w:val="0"/>
        <w:spacing w:line="312" w:lineRule="auto"/>
        <w:ind w:left="1560" w:hanging="1560"/>
        <w:jc w:val="both"/>
        <w:rPr>
          <w:sz w:val="20"/>
          <w:szCs w:val="20"/>
        </w:rPr>
      </w:pPr>
      <w:r w:rsidRPr="00FE664F">
        <w:rPr>
          <w:sz w:val="20"/>
          <w:szCs w:val="20"/>
        </w:rPr>
        <w:t>Załącznik nr 7. Wzór umowy.</w:t>
      </w:r>
    </w:p>
    <w:p w14:paraId="06787E77" w14:textId="77777777" w:rsidR="00FE664F" w:rsidRPr="00B36B40" w:rsidRDefault="00FE664F" w:rsidP="00C2445B">
      <w:pPr>
        <w:autoSpaceDE w:val="0"/>
        <w:autoSpaceDN w:val="0"/>
        <w:adjustRightInd w:val="0"/>
        <w:spacing w:line="312" w:lineRule="auto"/>
        <w:jc w:val="both"/>
        <w:rPr>
          <w:sz w:val="22"/>
          <w:szCs w:val="22"/>
        </w:rPr>
      </w:pPr>
    </w:p>
    <w:p w14:paraId="31BC79CB" w14:textId="3813B6C6" w:rsidR="00B95DEA" w:rsidRPr="00B36B40" w:rsidRDefault="000E69AC" w:rsidP="00C37EC5">
      <w:pPr>
        <w:autoSpaceDE w:val="0"/>
        <w:autoSpaceDN w:val="0"/>
        <w:adjustRightInd w:val="0"/>
        <w:spacing w:line="312" w:lineRule="auto"/>
        <w:jc w:val="both"/>
        <w:rPr>
          <w:bCs/>
          <w:color w:val="000000"/>
          <w:sz w:val="22"/>
          <w:szCs w:val="22"/>
        </w:rPr>
      </w:pPr>
      <w:r w:rsidRPr="00B36B40">
        <w:rPr>
          <w:b/>
          <w:bCs/>
          <w:color w:val="000000"/>
          <w:sz w:val="22"/>
          <w:szCs w:val="22"/>
        </w:rPr>
        <w:tab/>
      </w:r>
      <w:r w:rsidRPr="00B36B40">
        <w:rPr>
          <w:b/>
          <w:bCs/>
          <w:color w:val="000000"/>
          <w:sz w:val="22"/>
          <w:szCs w:val="22"/>
        </w:rPr>
        <w:tab/>
      </w:r>
    </w:p>
    <w:p w14:paraId="26992635" w14:textId="77777777" w:rsidR="00B95DEA" w:rsidRPr="00B36B40" w:rsidRDefault="00DA0175" w:rsidP="00C37EC5">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t>Dyrektor Instytutu Dendrologii</w:t>
      </w:r>
    </w:p>
    <w:p w14:paraId="5C5B8157" w14:textId="77777777" w:rsidR="00DA0175" w:rsidRDefault="00DA0175" w:rsidP="00C37EC5">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t xml:space="preserve">   Polskiej Akademii Nauk</w:t>
      </w:r>
    </w:p>
    <w:p w14:paraId="6757AA36" w14:textId="77777777" w:rsidR="00FE664F" w:rsidRPr="00B36B40" w:rsidRDefault="00FE664F" w:rsidP="00C37EC5">
      <w:pPr>
        <w:autoSpaceDE w:val="0"/>
        <w:autoSpaceDN w:val="0"/>
        <w:adjustRightInd w:val="0"/>
        <w:spacing w:line="312" w:lineRule="auto"/>
        <w:jc w:val="both"/>
        <w:rPr>
          <w:bCs/>
          <w:color w:val="000000"/>
          <w:sz w:val="22"/>
          <w:szCs w:val="22"/>
        </w:rPr>
      </w:pPr>
      <w:bookmarkStart w:id="0" w:name="_GoBack"/>
      <w:bookmarkEnd w:id="0"/>
    </w:p>
    <w:p w14:paraId="3D7DC863" w14:textId="48C80921" w:rsidR="00DA0175" w:rsidRPr="00B36B40" w:rsidRDefault="00DA0175" w:rsidP="00C37EC5">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00FE664F">
        <w:rPr>
          <w:bCs/>
          <w:color w:val="000000"/>
          <w:sz w:val="22"/>
          <w:szCs w:val="22"/>
        </w:rPr>
        <w:t xml:space="preserve">   </w:t>
      </w:r>
      <w:r w:rsidRPr="00B36B40">
        <w:rPr>
          <w:bCs/>
          <w:color w:val="000000"/>
          <w:sz w:val="22"/>
          <w:szCs w:val="22"/>
        </w:rPr>
        <w:t>dr hab. Andrzej M. Jagodziński</w:t>
      </w:r>
      <w:r w:rsidR="003B7EB7">
        <w:rPr>
          <w:bCs/>
          <w:color w:val="000000"/>
          <w:sz w:val="22"/>
          <w:szCs w:val="22"/>
        </w:rPr>
        <w:t>,</w:t>
      </w:r>
      <w:r w:rsidRPr="00B36B40">
        <w:rPr>
          <w:bCs/>
          <w:color w:val="000000"/>
          <w:sz w:val="22"/>
          <w:szCs w:val="22"/>
        </w:rPr>
        <w:t xml:space="preserve"> prof. ID PAN</w:t>
      </w:r>
    </w:p>
    <w:p w14:paraId="51FB2950" w14:textId="066E7EF5" w:rsidR="00E87EB1" w:rsidRDefault="000E69AC" w:rsidP="00FE664F">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p>
    <w:p w14:paraId="53B17B0B" w14:textId="7777777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t>Załącznik nr 1</w:t>
      </w:r>
    </w:p>
    <w:p w14:paraId="5ACA4550" w14:textId="560F2BD4" w:rsidR="00E87EB1" w:rsidRPr="00E87EB1" w:rsidRDefault="00E87EB1" w:rsidP="00E87EB1">
      <w:pPr>
        <w:widowControl w:val="0"/>
        <w:autoSpaceDE w:val="0"/>
        <w:autoSpaceDN w:val="0"/>
        <w:adjustRightInd w:val="0"/>
        <w:ind w:left="6372" w:firstLine="708"/>
        <w:jc w:val="center"/>
        <w:rPr>
          <w:sz w:val="20"/>
          <w:szCs w:val="20"/>
        </w:rPr>
      </w:pPr>
      <w:r w:rsidRPr="00E87EB1">
        <w:rPr>
          <w:sz w:val="20"/>
          <w:szCs w:val="20"/>
        </w:rPr>
        <w:t xml:space="preserve">                  </w:t>
      </w:r>
      <w:r w:rsidR="008A4284">
        <w:rPr>
          <w:sz w:val="20"/>
          <w:szCs w:val="20"/>
        </w:rPr>
        <w:t xml:space="preserve">           </w:t>
      </w:r>
      <w:r w:rsidRPr="00E87EB1">
        <w:rPr>
          <w:sz w:val="20"/>
          <w:szCs w:val="20"/>
        </w:rPr>
        <w:t>(do s. i. w. z.)</w:t>
      </w:r>
    </w:p>
    <w:p w14:paraId="1CD1F29E" w14:textId="77777777" w:rsidR="00E87EB1" w:rsidRPr="00E87EB1" w:rsidRDefault="00E87EB1" w:rsidP="00E87EB1">
      <w:pPr>
        <w:widowControl w:val="0"/>
        <w:autoSpaceDE w:val="0"/>
        <w:autoSpaceDN w:val="0"/>
        <w:adjustRightInd w:val="0"/>
        <w:rPr>
          <w:sz w:val="20"/>
          <w:szCs w:val="20"/>
        </w:rPr>
      </w:pPr>
    </w:p>
    <w:p w14:paraId="3D556819" w14:textId="77777777" w:rsidR="00E87EB1" w:rsidRPr="00E87EB1" w:rsidRDefault="00E87EB1" w:rsidP="00E87EB1">
      <w:pPr>
        <w:widowControl w:val="0"/>
        <w:autoSpaceDE w:val="0"/>
        <w:autoSpaceDN w:val="0"/>
        <w:adjustRightInd w:val="0"/>
        <w:rPr>
          <w:b/>
          <w:bCs/>
          <w:sz w:val="20"/>
          <w:szCs w:val="20"/>
        </w:rPr>
      </w:pPr>
      <w:r w:rsidRPr="00E87EB1">
        <w:rPr>
          <w:sz w:val="20"/>
          <w:szCs w:val="20"/>
        </w:rPr>
        <w:t xml:space="preserve">pieczątka Wykonawcy    </w:t>
      </w:r>
    </w:p>
    <w:p w14:paraId="1087529D" w14:textId="77777777" w:rsidR="00E87EB1" w:rsidRPr="00E87EB1" w:rsidRDefault="00E87EB1" w:rsidP="00E87EB1">
      <w:pPr>
        <w:widowControl w:val="0"/>
        <w:autoSpaceDE w:val="0"/>
        <w:autoSpaceDN w:val="0"/>
        <w:adjustRightInd w:val="0"/>
        <w:rPr>
          <w:sz w:val="20"/>
          <w:szCs w:val="20"/>
        </w:rPr>
      </w:pPr>
    </w:p>
    <w:p w14:paraId="3279081C" w14:textId="77777777" w:rsidR="00E87EB1" w:rsidRPr="00E87EB1" w:rsidRDefault="00E87EB1" w:rsidP="000F450F">
      <w:pPr>
        <w:numPr>
          <w:ilvl w:val="0"/>
          <w:numId w:val="14"/>
        </w:numPr>
        <w:spacing w:before="240" w:after="60"/>
        <w:ind w:left="0" w:firstLine="0"/>
        <w:jc w:val="center"/>
        <w:outlineLvl w:val="4"/>
        <w:rPr>
          <w:rFonts w:ascii="Calibri" w:hAnsi="Calibri"/>
          <w:b/>
          <w:bCs/>
          <w:i/>
          <w:iCs/>
        </w:rPr>
      </w:pPr>
      <w:r w:rsidRPr="00E87EB1">
        <w:rPr>
          <w:rFonts w:ascii="Calibri" w:hAnsi="Calibri"/>
          <w:b/>
          <w:bCs/>
          <w:i/>
          <w:iCs/>
        </w:rPr>
        <w:t>OŚWIADCZENIE WYKONAWCY</w:t>
      </w:r>
    </w:p>
    <w:p w14:paraId="6838E10D" w14:textId="77777777" w:rsidR="00E87EB1" w:rsidRPr="00E87EB1" w:rsidRDefault="00E87EB1" w:rsidP="00E87EB1">
      <w:pPr>
        <w:widowControl w:val="0"/>
        <w:autoSpaceDE w:val="0"/>
        <w:autoSpaceDN w:val="0"/>
        <w:adjustRightInd w:val="0"/>
        <w:rPr>
          <w:b/>
          <w:bCs/>
          <w:color w:val="FF0000"/>
        </w:rPr>
      </w:pPr>
    </w:p>
    <w:p w14:paraId="691EA97B" w14:textId="522E6B02" w:rsidR="00E87EB1" w:rsidRPr="00E87EB1" w:rsidRDefault="00E87EB1" w:rsidP="00E87EB1">
      <w:pPr>
        <w:spacing w:line="360" w:lineRule="auto"/>
        <w:jc w:val="both"/>
        <w:rPr>
          <w:rFonts w:cs="Arial"/>
          <w:b/>
        </w:rPr>
      </w:pPr>
      <w:r w:rsidRPr="00E87EB1">
        <w:rPr>
          <w:rFonts w:cs="Arial"/>
          <w:b/>
        </w:rPr>
        <w:t xml:space="preserve">składane na podstawie art. 25a ust. 1 ustawy z dnia 29 stycznia 2004 r. Prawo zamówień publicznych (tj. </w:t>
      </w:r>
      <w:r w:rsidR="008A4284" w:rsidRPr="008A4284">
        <w:rPr>
          <w:rFonts w:cs="Arial"/>
          <w:b/>
        </w:rPr>
        <w:t>Dz. U. z 2019 r. poz. 1843</w:t>
      </w:r>
      <w:r w:rsidRPr="00E87EB1">
        <w:rPr>
          <w:rFonts w:cs="Arial"/>
          <w:b/>
        </w:rPr>
        <w:t>)</w:t>
      </w:r>
    </w:p>
    <w:p w14:paraId="5858B3E4" w14:textId="77777777" w:rsidR="00E87EB1" w:rsidRPr="00E87EB1" w:rsidRDefault="00E87EB1" w:rsidP="00E87EB1">
      <w:pPr>
        <w:spacing w:before="120" w:line="360" w:lineRule="auto"/>
        <w:rPr>
          <w:rFonts w:ascii="Arial" w:hAnsi="Arial" w:cs="Arial"/>
          <w:b/>
          <w:u w:val="single"/>
        </w:rPr>
      </w:pPr>
    </w:p>
    <w:p w14:paraId="5DFA145B" w14:textId="77777777" w:rsidR="00E87EB1" w:rsidRPr="00E87EB1" w:rsidRDefault="00E87EB1" w:rsidP="00E87EB1">
      <w:pPr>
        <w:spacing w:before="120" w:line="360" w:lineRule="auto"/>
        <w:jc w:val="center"/>
        <w:rPr>
          <w:rFonts w:cs="Arial"/>
          <w:b/>
          <w:u w:val="single"/>
        </w:rPr>
      </w:pPr>
      <w:r w:rsidRPr="00E87EB1">
        <w:rPr>
          <w:rFonts w:cs="Arial"/>
          <w:b/>
          <w:u w:val="single"/>
        </w:rPr>
        <w:t>DOTYCZĄCE PRZESŁANEK WYKLUCZENIA Z POSTĘPOWANIA</w:t>
      </w:r>
    </w:p>
    <w:p w14:paraId="5DEBE1CA" w14:textId="77777777" w:rsidR="00E87EB1" w:rsidRPr="00E87EB1" w:rsidRDefault="00E87EB1" w:rsidP="00E87EB1">
      <w:r w:rsidRPr="00E87EB1">
        <w:t>przystępując do postępowania w trybie przetargu nieograniczonego na:</w:t>
      </w:r>
      <w:r w:rsidRPr="00E87EB1">
        <w:br/>
      </w:r>
      <w:r w:rsidRPr="00E87EB1">
        <w:rPr>
          <w:b/>
        </w:rPr>
        <w:t>„</w:t>
      </w:r>
      <w:r w:rsidRPr="00E87EB1">
        <w:t>Wykonywanie sukcesywnych analizy sekwencjonowania DNA</w:t>
      </w:r>
      <w:r w:rsidRPr="00E87EB1">
        <w:rPr>
          <w:b/>
        </w:rPr>
        <w:t>”</w:t>
      </w:r>
    </w:p>
    <w:p w14:paraId="3D41F074" w14:textId="77777777" w:rsidR="00E87EB1" w:rsidRPr="00E87EB1" w:rsidRDefault="00E87EB1" w:rsidP="00E87EB1">
      <w:pPr>
        <w:rPr>
          <w:rFonts w:ascii="Calibri" w:hAnsi="Calibri"/>
        </w:rPr>
      </w:pPr>
      <w:r w:rsidRPr="00E87EB1">
        <w:rPr>
          <w:rFonts w:cs="Arial"/>
        </w:rPr>
        <w:t>oświadczam, co następuje:</w:t>
      </w:r>
    </w:p>
    <w:p w14:paraId="47EB391B" w14:textId="3B6A078A" w:rsidR="00E87EB1" w:rsidRPr="00E87EB1" w:rsidRDefault="00E87EB1" w:rsidP="00C86054">
      <w:pPr>
        <w:rPr>
          <w:rFonts w:ascii="Arial" w:hAnsi="Arial" w:cs="Arial"/>
          <w:b/>
          <w:sz w:val="21"/>
          <w:szCs w:val="21"/>
        </w:rPr>
      </w:pPr>
    </w:p>
    <w:p w14:paraId="25FAA776" w14:textId="77777777" w:rsidR="00E87EB1" w:rsidRPr="00E87EB1" w:rsidRDefault="00E87EB1" w:rsidP="00E87EB1">
      <w:pPr>
        <w:rPr>
          <w:rFonts w:ascii="Arial" w:hAnsi="Arial" w:cs="Arial"/>
          <w:sz w:val="21"/>
          <w:szCs w:val="21"/>
        </w:rPr>
      </w:pPr>
    </w:p>
    <w:p w14:paraId="1BF72DDD" w14:textId="77777777" w:rsidR="00E87EB1" w:rsidRPr="00E87EB1" w:rsidRDefault="00E87EB1" w:rsidP="00E87EB1">
      <w:r w:rsidRPr="00E87EB1">
        <w:rPr>
          <w:rFonts w:cs="Arial"/>
        </w:rPr>
        <w:t xml:space="preserve">Oświadczam, że na dzień składania ofert nie podlegam wykluczeniu z postępowania na podstawie </w:t>
      </w:r>
      <w:r w:rsidRPr="00E87EB1">
        <w:rPr>
          <w:bCs/>
        </w:rPr>
        <w:t xml:space="preserve">w </w:t>
      </w:r>
      <w:r w:rsidRPr="00E87EB1">
        <w:t xml:space="preserve">art. 24 ust. 1 pkt 12-23 </w:t>
      </w:r>
      <w:r w:rsidRPr="00E87EB1">
        <w:rPr>
          <w:bCs/>
        </w:rPr>
        <w:t xml:space="preserve">oraz 24 ust. 5 pkt: </w:t>
      </w:r>
      <w:r w:rsidRPr="00E87EB1">
        <w:t xml:space="preserve">1, 2, 4, 8 </w:t>
      </w:r>
      <w:r w:rsidRPr="00E87EB1">
        <w:rPr>
          <w:bCs/>
        </w:rPr>
        <w:t>ustawy PZP</w:t>
      </w:r>
    </w:p>
    <w:p w14:paraId="74A74283" w14:textId="77777777" w:rsidR="00E87EB1" w:rsidRPr="00E87EB1" w:rsidRDefault="00E87EB1" w:rsidP="00E87EB1">
      <w:pPr>
        <w:autoSpaceDE w:val="0"/>
        <w:autoSpaceDN w:val="0"/>
        <w:adjustRightInd w:val="0"/>
        <w:rPr>
          <w:color w:val="FF0000"/>
        </w:rPr>
      </w:pPr>
    </w:p>
    <w:p w14:paraId="4FAF8384" w14:textId="77777777" w:rsidR="00E87EB1" w:rsidRPr="00E87EB1" w:rsidRDefault="00E87EB1" w:rsidP="00E87EB1">
      <w:pPr>
        <w:autoSpaceDE w:val="0"/>
        <w:autoSpaceDN w:val="0"/>
        <w:adjustRightInd w:val="0"/>
      </w:pPr>
      <w:r w:rsidRPr="00E87EB1">
        <w:t>_________________</w:t>
      </w:r>
    </w:p>
    <w:p w14:paraId="1B553666"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2F14998F" w14:textId="77777777" w:rsidR="00E87EB1" w:rsidRPr="00E87EB1" w:rsidRDefault="00E87EB1" w:rsidP="00E87EB1">
      <w:pPr>
        <w:autoSpaceDE w:val="0"/>
        <w:autoSpaceDN w:val="0"/>
        <w:adjustRightInd w:val="0"/>
        <w:ind w:left="720"/>
        <w:rPr>
          <w:sz w:val="18"/>
          <w:szCs w:val="18"/>
        </w:rPr>
      </w:pPr>
    </w:p>
    <w:p w14:paraId="4453C6C2" w14:textId="77777777" w:rsidR="00E87EB1" w:rsidRPr="00E87EB1" w:rsidRDefault="00E87EB1" w:rsidP="00E87EB1">
      <w:pPr>
        <w:autoSpaceDE w:val="0"/>
        <w:autoSpaceDN w:val="0"/>
        <w:adjustRightInd w:val="0"/>
        <w:ind w:left="4248"/>
      </w:pPr>
      <w:r w:rsidRPr="00E87EB1">
        <w:t xml:space="preserve">                                                                                                                 ____________________________________________</w:t>
      </w:r>
    </w:p>
    <w:p w14:paraId="5CFCE913"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6D866D9E"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59283FEE" w14:textId="77777777" w:rsidR="00E87EB1" w:rsidRPr="00E87EB1" w:rsidRDefault="00E87EB1" w:rsidP="00E87EB1">
      <w:pPr>
        <w:spacing w:line="360" w:lineRule="auto"/>
        <w:jc w:val="both"/>
        <w:rPr>
          <w:rFonts w:ascii="Arial" w:hAnsi="Arial" w:cs="Arial"/>
          <w:sz w:val="21"/>
          <w:szCs w:val="21"/>
        </w:rPr>
      </w:pPr>
    </w:p>
    <w:p w14:paraId="78297F46" w14:textId="77777777" w:rsidR="00E87EB1" w:rsidRPr="00E87EB1" w:rsidRDefault="00E87EB1" w:rsidP="00E87EB1">
      <w:pPr>
        <w:spacing w:line="360" w:lineRule="auto"/>
        <w:jc w:val="both"/>
        <w:rPr>
          <w:rFonts w:ascii="Arial" w:hAnsi="Arial" w:cs="Arial"/>
          <w:sz w:val="21"/>
          <w:szCs w:val="21"/>
        </w:rPr>
      </w:pPr>
    </w:p>
    <w:p w14:paraId="6B049D42" w14:textId="77777777" w:rsidR="00E87EB1" w:rsidRPr="00E87EB1" w:rsidRDefault="00E87EB1" w:rsidP="00E87EB1">
      <w:pPr>
        <w:spacing w:line="360" w:lineRule="auto"/>
        <w:jc w:val="both"/>
        <w:rPr>
          <w:rFonts w:cs="Arial"/>
        </w:rPr>
      </w:pPr>
      <w:r w:rsidRPr="00E87EB1">
        <w:rPr>
          <w:rFonts w:cs="Arial"/>
        </w:rPr>
        <w:lastRenderedPageBreak/>
        <w:t xml:space="preserve">Oświadczam, że zachodzą w stosunku do mnie podstawy wykluczenia z postępowania na podstawie art. …………. ustawy </w:t>
      </w:r>
      <w:proofErr w:type="spellStart"/>
      <w:r w:rsidRPr="00E87EB1">
        <w:rPr>
          <w:rFonts w:cs="Arial"/>
        </w:rPr>
        <w:t>Pzp</w:t>
      </w:r>
      <w:proofErr w:type="spellEnd"/>
      <w:r w:rsidRPr="00E87EB1">
        <w:rPr>
          <w:rFonts w:cs="Arial"/>
        </w:rPr>
        <w:t xml:space="preserve"> </w:t>
      </w:r>
      <w:r w:rsidRPr="00E87EB1">
        <w:rPr>
          <w:rFonts w:cs="Arial"/>
          <w:i/>
        </w:rPr>
        <w:t>(</w:t>
      </w:r>
      <w:r w:rsidRPr="00E87EB1">
        <w:rPr>
          <w:rFonts w:cs="Arial"/>
          <w:i/>
          <w:sz w:val="18"/>
          <w:szCs w:val="18"/>
        </w:rPr>
        <w:t xml:space="preserve">podać mającą zastosowanie podstawę wykluczenia spośród wymienionych w art. 24 ust. 1 pkt 13-14, 16-20 lub art. 24 ust. 5 pkt 1,2,4,8 ustawy </w:t>
      </w:r>
      <w:proofErr w:type="spellStart"/>
      <w:r w:rsidRPr="00E87EB1">
        <w:rPr>
          <w:rFonts w:cs="Arial"/>
          <w:i/>
          <w:sz w:val="18"/>
          <w:szCs w:val="18"/>
        </w:rPr>
        <w:t>Pzp</w:t>
      </w:r>
      <w:proofErr w:type="spellEnd"/>
      <w:r w:rsidRPr="00E87EB1">
        <w:rPr>
          <w:rFonts w:cs="Arial"/>
          <w:i/>
          <w:sz w:val="18"/>
          <w:szCs w:val="18"/>
        </w:rPr>
        <w:t>)</w:t>
      </w:r>
      <w:r w:rsidRPr="00E87EB1">
        <w:rPr>
          <w:rFonts w:cs="Arial"/>
          <w:i/>
        </w:rPr>
        <w:t>.</w:t>
      </w:r>
      <w:r w:rsidRPr="00E87EB1">
        <w:rPr>
          <w:rFonts w:cs="Arial"/>
        </w:rPr>
        <w:t xml:space="preserve"> Jednocześnie oświadczam, że w związku z ww. okolicznością, na podstawie art. 24 ust. 8 ustawy </w:t>
      </w:r>
      <w:proofErr w:type="spellStart"/>
      <w:r w:rsidRPr="00E87EB1">
        <w:rPr>
          <w:rFonts w:cs="Arial"/>
        </w:rPr>
        <w:t>Pzp</w:t>
      </w:r>
      <w:proofErr w:type="spellEnd"/>
      <w:r w:rsidRPr="00E87EB1">
        <w:rPr>
          <w:rFonts w:cs="Arial"/>
        </w:rPr>
        <w:t xml:space="preserve"> podjąłem następujące środki naprawcze: </w:t>
      </w:r>
    </w:p>
    <w:p w14:paraId="2B11DE7F" w14:textId="77777777" w:rsidR="00E87EB1" w:rsidRPr="00E87EB1" w:rsidRDefault="00E87EB1" w:rsidP="00E87EB1">
      <w:pPr>
        <w:spacing w:line="360" w:lineRule="auto"/>
        <w:jc w:val="both"/>
        <w:rPr>
          <w:rFonts w:cs="Arial"/>
        </w:rPr>
      </w:pPr>
      <w:r w:rsidRPr="00E87EB1">
        <w:rPr>
          <w:rFonts w:cs="Arial"/>
        </w:rPr>
        <w:t>……………………………………….……………………………………………………………………………………………………………………………………………………………………………….…</w:t>
      </w:r>
      <w:r w:rsidRPr="00E87EB1">
        <w:t>________________</w:t>
      </w:r>
    </w:p>
    <w:p w14:paraId="679168CE" w14:textId="77777777" w:rsidR="00E87EB1" w:rsidRPr="00E87EB1" w:rsidRDefault="00E87EB1" w:rsidP="00E87EB1">
      <w:pPr>
        <w:autoSpaceDE w:val="0"/>
        <w:autoSpaceDN w:val="0"/>
        <w:adjustRightInd w:val="0"/>
      </w:pPr>
      <w:r w:rsidRPr="00E87EB1">
        <w:rPr>
          <w:sz w:val="18"/>
          <w:szCs w:val="18"/>
        </w:rPr>
        <w:t>miejscowość, data</w:t>
      </w:r>
      <w:r w:rsidRPr="00E87EB1">
        <w:t xml:space="preserve">                                                                                                     </w:t>
      </w:r>
    </w:p>
    <w:p w14:paraId="506E894B" w14:textId="77777777" w:rsidR="00E87EB1" w:rsidRPr="00E87EB1" w:rsidRDefault="00E87EB1" w:rsidP="00E87EB1">
      <w:pPr>
        <w:autoSpaceDE w:val="0"/>
        <w:autoSpaceDN w:val="0"/>
        <w:adjustRightInd w:val="0"/>
      </w:pPr>
    </w:p>
    <w:p w14:paraId="3B95CFA6" w14:textId="77777777" w:rsidR="00E87EB1" w:rsidRPr="00E87EB1" w:rsidRDefault="00E87EB1" w:rsidP="00E87EB1">
      <w:pPr>
        <w:autoSpaceDE w:val="0"/>
        <w:autoSpaceDN w:val="0"/>
        <w:adjustRightInd w:val="0"/>
        <w:rPr>
          <w:sz w:val="18"/>
          <w:szCs w:val="18"/>
        </w:rPr>
      </w:pPr>
      <w:r w:rsidRPr="00E87EB1">
        <w:t xml:space="preserve">                                                           ____________________________________________</w:t>
      </w:r>
    </w:p>
    <w:p w14:paraId="7D4BDF21"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62BBEE4C"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5EB1B672" w14:textId="77777777" w:rsidR="00E87EB1" w:rsidRPr="00E87EB1" w:rsidRDefault="00E87EB1" w:rsidP="00E87EB1">
      <w:pPr>
        <w:spacing w:line="360" w:lineRule="auto"/>
        <w:jc w:val="both"/>
        <w:rPr>
          <w:rFonts w:ascii="Arial" w:hAnsi="Arial" w:cs="Arial"/>
          <w:sz w:val="21"/>
          <w:szCs w:val="21"/>
        </w:rPr>
      </w:pPr>
    </w:p>
    <w:p w14:paraId="62B10F46" w14:textId="77777777" w:rsidR="00E87EB1" w:rsidRPr="00E87EB1" w:rsidRDefault="00E87EB1" w:rsidP="00E87EB1"/>
    <w:p w14:paraId="3DA3E4CB" w14:textId="77777777" w:rsidR="00E87EB1" w:rsidRPr="00E87EB1" w:rsidRDefault="00E87EB1" w:rsidP="00E87EB1">
      <w:pPr>
        <w:rPr>
          <w:b/>
          <w:sz w:val="21"/>
          <w:szCs w:val="21"/>
        </w:rPr>
      </w:pPr>
    </w:p>
    <w:p w14:paraId="538D1CF5" w14:textId="77777777" w:rsidR="00E87EB1" w:rsidRPr="00E87EB1" w:rsidRDefault="00E87EB1" w:rsidP="00E87EB1">
      <w:pPr>
        <w:rPr>
          <w:rFonts w:ascii="Arial" w:hAnsi="Arial" w:cs="Arial"/>
          <w:b/>
          <w:sz w:val="21"/>
          <w:szCs w:val="21"/>
        </w:rPr>
      </w:pPr>
    </w:p>
    <w:p w14:paraId="679CBB58" w14:textId="77777777" w:rsidR="00E87EB1" w:rsidRPr="00E87EB1" w:rsidRDefault="00E87EB1" w:rsidP="00E87EB1">
      <w:pPr>
        <w:rPr>
          <w:rFonts w:ascii="Arial" w:hAnsi="Arial" w:cs="Arial"/>
          <w:b/>
          <w:sz w:val="21"/>
          <w:szCs w:val="21"/>
        </w:rPr>
      </w:pPr>
    </w:p>
    <w:p w14:paraId="02CBFEBB" w14:textId="77777777" w:rsidR="00E87EB1" w:rsidRPr="00E87EB1" w:rsidRDefault="00E87EB1" w:rsidP="00E87EB1">
      <w:pPr>
        <w:rPr>
          <w:rFonts w:ascii="Arial" w:hAnsi="Arial" w:cs="Arial"/>
          <w:b/>
          <w:sz w:val="21"/>
          <w:szCs w:val="21"/>
        </w:rPr>
      </w:pPr>
    </w:p>
    <w:p w14:paraId="66F804A7" w14:textId="77777777" w:rsidR="00E87EB1" w:rsidRPr="00E87EB1" w:rsidRDefault="00E87EB1" w:rsidP="00E87EB1">
      <w:pPr>
        <w:rPr>
          <w:rFonts w:ascii="Arial" w:hAnsi="Arial" w:cs="Arial"/>
          <w:b/>
          <w:sz w:val="21"/>
          <w:szCs w:val="21"/>
        </w:rPr>
      </w:pPr>
    </w:p>
    <w:p w14:paraId="53D767C4" w14:textId="77777777" w:rsidR="00E87EB1" w:rsidRPr="00E87EB1" w:rsidRDefault="00E87EB1" w:rsidP="00E87EB1">
      <w:pPr>
        <w:rPr>
          <w:rFonts w:ascii="Arial" w:hAnsi="Arial" w:cs="Arial"/>
          <w:b/>
          <w:sz w:val="21"/>
          <w:szCs w:val="21"/>
        </w:rPr>
      </w:pPr>
    </w:p>
    <w:p w14:paraId="09B4A6AB" w14:textId="77777777" w:rsidR="00E87EB1" w:rsidRPr="00E87EB1" w:rsidRDefault="00E87EB1" w:rsidP="00E87EB1">
      <w:pPr>
        <w:rPr>
          <w:rFonts w:ascii="Arial" w:hAnsi="Arial" w:cs="Arial"/>
          <w:b/>
          <w:sz w:val="21"/>
          <w:szCs w:val="21"/>
        </w:rPr>
      </w:pPr>
      <w:r w:rsidRPr="00E87EB1">
        <w:rPr>
          <w:rFonts w:ascii="Arial" w:hAnsi="Arial" w:cs="Arial"/>
          <w:b/>
          <w:sz w:val="21"/>
          <w:szCs w:val="21"/>
        </w:rPr>
        <w:t>OŚWIADCZENIE DOTYCZĄCE PODMIOTU, NA KTÓREGO ZASOBY POWOŁUJE SIĘ WYKONAWCA:</w:t>
      </w:r>
    </w:p>
    <w:p w14:paraId="726AA724" w14:textId="77777777" w:rsidR="00E87EB1" w:rsidRPr="00E87EB1" w:rsidRDefault="00E87EB1" w:rsidP="00E87EB1"/>
    <w:p w14:paraId="009AF2B0" w14:textId="77777777" w:rsidR="00E87EB1" w:rsidRPr="00E87EB1" w:rsidRDefault="00E87EB1" w:rsidP="00E87EB1">
      <w:pPr>
        <w:spacing w:line="360" w:lineRule="auto"/>
        <w:jc w:val="both"/>
        <w:rPr>
          <w:rFonts w:cs="Arial"/>
          <w:b/>
        </w:rPr>
      </w:pPr>
    </w:p>
    <w:p w14:paraId="535CFEE9" w14:textId="77777777" w:rsidR="00E87EB1" w:rsidRPr="00E87EB1" w:rsidRDefault="00E87EB1" w:rsidP="00E87EB1">
      <w:pPr>
        <w:spacing w:line="360" w:lineRule="auto"/>
        <w:jc w:val="both"/>
        <w:rPr>
          <w:rFonts w:cs="Arial"/>
        </w:rPr>
      </w:pPr>
      <w:r w:rsidRPr="00E87EB1">
        <w:rPr>
          <w:rFonts w:cs="Arial"/>
        </w:rPr>
        <w:t>Oświadczam, że w stosunku do następującego/</w:t>
      </w:r>
      <w:proofErr w:type="spellStart"/>
      <w:r w:rsidRPr="00E87EB1">
        <w:rPr>
          <w:rFonts w:cs="Arial"/>
        </w:rPr>
        <w:t>ych</w:t>
      </w:r>
      <w:proofErr w:type="spellEnd"/>
      <w:r w:rsidRPr="00E87EB1">
        <w:rPr>
          <w:rFonts w:cs="Arial"/>
        </w:rPr>
        <w:t xml:space="preserve"> podmiotu/</w:t>
      </w:r>
      <w:proofErr w:type="spellStart"/>
      <w:r w:rsidRPr="00E87EB1">
        <w:rPr>
          <w:rFonts w:cs="Arial"/>
        </w:rPr>
        <w:t>tów</w:t>
      </w:r>
      <w:proofErr w:type="spellEnd"/>
      <w:r w:rsidRPr="00E87EB1">
        <w:rPr>
          <w:rFonts w:cs="Arial"/>
        </w:rPr>
        <w:t>, na którego/</w:t>
      </w:r>
      <w:proofErr w:type="spellStart"/>
      <w:r w:rsidRPr="00E87EB1">
        <w:rPr>
          <w:rFonts w:cs="Arial"/>
        </w:rPr>
        <w:t>ych</w:t>
      </w:r>
      <w:proofErr w:type="spellEnd"/>
      <w:r w:rsidRPr="00E87EB1">
        <w:rPr>
          <w:rFonts w:cs="Arial"/>
        </w:rPr>
        <w:t xml:space="preserve"> zasoby powołuję się w niniejszym postępowaniu, tj.: …………………………………………………………… </w:t>
      </w:r>
      <w:r w:rsidRPr="00E87EB1">
        <w:rPr>
          <w:rFonts w:cs="Arial"/>
          <w:i/>
          <w:sz w:val="18"/>
          <w:szCs w:val="18"/>
        </w:rPr>
        <w:t>(podać pełną nazwę/firmę, adres, a także w zależności od podmiotu: NIP/PESEL, KRS/</w:t>
      </w:r>
      <w:proofErr w:type="spellStart"/>
      <w:r w:rsidRPr="00E87EB1">
        <w:rPr>
          <w:rFonts w:cs="Arial"/>
          <w:i/>
          <w:sz w:val="18"/>
          <w:szCs w:val="18"/>
        </w:rPr>
        <w:t>CEiDG</w:t>
      </w:r>
      <w:proofErr w:type="spellEnd"/>
      <w:r w:rsidRPr="00E87EB1">
        <w:rPr>
          <w:rFonts w:cs="Arial"/>
          <w:i/>
          <w:sz w:val="18"/>
          <w:szCs w:val="18"/>
        </w:rPr>
        <w:t>)</w:t>
      </w:r>
      <w:r w:rsidRPr="00E87EB1">
        <w:rPr>
          <w:rFonts w:cs="Arial"/>
          <w:i/>
        </w:rPr>
        <w:t xml:space="preserve"> </w:t>
      </w:r>
      <w:r w:rsidRPr="00E87EB1">
        <w:rPr>
          <w:rFonts w:cs="Arial"/>
        </w:rPr>
        <w:t>nie zachodzą podstawy wykluczenia z postępowania o udzielenie zamówienia.</w:t>
      </w:r>
    </w:p>
    <w:p w14:paraId="31AC1A98" w14:textId="77777777" w:rsidR="00E87EB1" w:rsidRPr="00E87EB1" w:rsidRDefault="00E87EB1" w:rsidP="00E87EB1">
      <w:pPr>
        <w:autoSpaceDE w:val="0"/>
        <w:autoSpaceDN w:val="0"/>
        <w:adjustRightInd w:val="0"/>
      </w:pPr>
    </w:p>
    <w:p w14:paraId="32851861" w14:textId="77777777" w:rsidR="00E87EB1" w:rsidRPr="00E87EB1" w:rsidRDefault="00E87EB1" w:rsidP="00E87EB1">
      <w:pPr>
        <w:autoSpaceDE w:val="0"/>
        <w:autoSpaceDN w:val="0"/>
        <w:adjustRightInd w:val="0"/>
      </w:pPr>
      <w:r w:rsidRPr="00E87EB1">
        <w:t>__________________</w:t>
      </w:r>
    </w:p>
    <w:p w14:paraId="37050EF1"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581AF4E3" w14:textId="77777777" w:rsidR="00E87EB1" w:rsidRPr="00E87EB1" w:rsidRDefault="00E87EB1" w:rsidP="00E87EB1">
      <w:pPr>
        <w:autoSpaceDE w:val="0"/>
        <w:autoSpaceDN w:val="0"/>
        <w:adjustRightInd w:val="0"/>
        <w:ind w:left="4248"/>
      </w:pPr>
      <w:r w:rsidRPr="00E87EB1">
        <w:t xml:space="preserve">                                                                                                   ____________________________________________</w:t>
      </w:r>
    </w:p>
    <w:p w14:paraId="1D31914B"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119FA225"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341C2C40" w14:textId="77777777" w:rsidR="00E87EB1" w:rsidRPr="00E87EB1" w:rsidRDefault="00E87EB1" w:rsidP="00E87EB1">
      <w:pPr>
        <w:ind w:left="5664" w:firstLine="708"/>
        <w:jc w:val="both"/>
        <w:rPr>
          <w:rFonts w:ascii="Arial" w:hAnsi="Arial" w:cs="Arial"/>
          <w:i/>
          <w:sz w:val="18"/>
          <w:szCs w:val="18"/>
        </w:rPr>
      </w:pPr>
    </w:p>
    <w:p w14:paraId="37DA5FAD" w14:textId="77777777" w:rsidR="00E87EB1" w:rsidRPr="00E87EB1" w:rsidRDefault="00E87EB1" w:rsidP="00E87EB1">
      <w:pPr>
        <w:spacing w:line="360" w:lineRule="auto"/>
        <w:jc w:val="both"/>
        <w:rPr>
          <w:rFonts w:ascii="Arial" w:hAnsi="Arial" w:cs="Arial"/>
          <w:b/>
        </w:rPr>
      </w:pPr>
    </w:p>
    <w:p w14:paraId="4F95542D" w14:textId="77777777" w:rsidR="00E87EB1" w:rsidRPr="00E87EB1" w:rsidRDefault="00E87EB1" w:rsidP="00E87EB1">
      <w:pPr>
        <w:spacing w:line="360" w:lineRule="auto"/>
        <w:jc w:val="both"/>
        <w:rPr>
          <w:rFonts w:ascii="Arial" w:hAnsi="Arial" w:cs="Arial"/>
          <w:b/>
        </w:rPr>
      </w:pPr>
    </w:p>
    <w:p w14:paraId="2ECB2481" w14:textId="77777777" w:rsidR="00E87EB1" w:rsidRPr="00E87EB1" w:rsidRDefault="00E87EB1" w:rsidP="00E87EB1">
      <w:pPr>
        <w:rPr>
          <w:sz w:val="16"/>
          <w:szCs w:val="16"/>
        </w:rPr>
      </w:pPr>
      <w:r w:rsidRPr="00E87EB1">
        <w:rPr>
          <w:sz w:val="16"/>
          <w:szCs w:val="16"/>
        </w:rPr>
        <w:t xml:space="preserve">[UWAGA: zastosować tylko wtedy, gdy Zamawiający przewidział możliwość, o której mowa w art. 25a ust. 5 pkt 2 ustawy </w:t>
      </w:r>
      <w:proofErr w:type="spellStart"/>
      <w:r w:rsidRPr="00E87EB1">
        <w:rPr>
          <w:sz w:val="16"/>
          <w:szCs w:val="16"/>
        </w:rPr>
        <w:t>Pzp</w:t>
      </w:r>
      <w:proofErr w:type="spellEnd"/>
      <w:r w:rsidRPr="00E87EB1">
        <w:rPr>
          <w:sz w:val="16"/>
          <w:szCs w:val="16"/>
        </w:rPr>
        <w:t>]</w:t>
      </w:r>
    </w:p>
    <w:p w14:paraId="424440C1" w14:textId="77777777" w:rsidR="00E87EB1" w:rsidRPr="00E87EB1" w:rsidRDefault="00E87EB1" w:rsidP="00E87EB1">
      <w:pPr>
        <w:rPr>
          <w:rFonts w:ascii="Arial" w:hAnsi="Arial" w:cs="Arial"/>
          <w:b/>
          <w:sz w:val="21"/>
          <w:szCs w:val="21"/>
        </w:rPr>
      </w:pPr>
      <w:r w:rsidRPr="00E87EB1">
        <w:rPr>
          <w:rFonts w:ascii="Arial" w:hAnsi="Arial" w:cs="Arial"/>
          <w:b/>
          <w:sz w:val="21"/>
          <w:szCs w:val="21"/>
        </w:rPr>
        <w:t>OŚWIADCZENIE DOTYCZĄCE PODWYKONAWCY NIEBĘDĄCEGO PODMIOTEM, NA KTÓREGO ZASOBY POWOŁUJE SIĘ WYKONAWCA:</w:t>
      </w:r>
    </w:p>
    <w:p w14:paraId="4F75086D" w14:textId="77777777" w:rsidR="00E87EB1" w:rsidRPr="00E87EB1" w:rsidRDefault="00E87EB1" w:rsidP="00E87EB1">
      <w:pPr>
        <w:spacing w:line="360" w:lineRule="auto"/>
        <w:jc w:val="both"/>
        <w:rPr>
          <w:rFonts w:ascii="Arial" w:hAnsi="Arial" w:cs="Arial"/>
          <w:b/>
        </w:rPr>
      </w:pPr>
    </w:p>
    <w:p w14:paraId="57D10F0B" w14:textId="77777777" w:rsidR="00E87EB1" w:rsidRPr="00E87EB1" w:rsidRDefault="00E87EB1" w:rsidP="00E87EB1">
      <w:pPr>
        <w:spacing w:line="360" w:lineRule="auto"/>
        <w:jc w:val="both"/>
        <w:rPr>
          <w:rFonts w:cs="Arial"/>
        </w:rPr>
      </w:pPr>
      <w:r w:rsidRPr="00E87EB1">
        <w:rPr>
          <w:rFonts w:cs="Arial"/>
        </w:rPr>
        <w:t>Oświadczam, że w stosunku do następującego/</w:t>
      </w:r>
      <w:proofErr w:type="spellStart"/>
      <w:r w:rsidRPr="00E87EB1">
        <w:rPr>
          <w:rFonts w:cs="Arial"/>
        </w:rPr>
        <w:t>ych</w:t>
      </w:r>
      <w:proofErr w:type="spellEnd"/>
      <w:r w:rsidRPr="00E87EB1">
        <w:rPr>
          <w:rFonts w:cs="Arial"/>
        </w:rPr>
        <w:t xml:space="preserve"> podmiotu/</w:t>
      </w:r>
      <w:proofErr w:type="spellStart"/>
      <w:r w:rsidRPr="00E87EB1">
        <w:rPr>
          <w:rFonts w:cs="Arial"/>
        </w:rPr>
        <w:t>tów</w:t>
      </w:r>
      <w:proofErr w:type="spellEnd"/>
      <w:r w:rsidRPr="00E87EB1">
        <w:rPr>
          <w:rFonts w:cs="Arial"/>
        </w:rPr>
        <w:t>, będącego/</w:t>
      </w:r>
      <w:proofErr w:type="spellStart"/>
      <w:r w:rsidRPr="00E87EB1">
        <w:rPr>
          <w:rFonts w:cs="Arial"/>
        </w:rPr>
        <w:t>ych</w:t>
      </w:r>
      <w:proofErr w:type="spellEnd"/>
      <w:r w:rsidRPr="00E87EB1">
        <w:rPr>
          <w:rFonts w:cs="Arial"/>
        </w:rPr>
        <w:t xml:space="preserve"> podwykonawcą/</w:t>
      </w:r>
      <w:proofErr w:type="spellStart"/>
      <w:r w:rsidRPr="00E87EB1">
        <w:rPr>
          <w:rFonts w:cs="Arial"/>
        </w:rPr>
        <w:t>ami</w:t>
      </w:r>
      <w:proofErr w:type="spellEnd"/>
      <w:r w:rsidRPr="00E87EB1">
        <w:rPr>
          <w:rFonts w:cs="Arial"/>
        </w:rPr>
        <w:t xml:space="preserve">: ……………………………………………………………………..….…… </w:t>
      </w:r>
      <w:r w:rsidRPr="00E87EB1">
        <w:rPr>
          <w:rFonts w:cs="Arial"/>
          <w:i/>
          <w:sz w:val="18"/>
          <w:szCs w:val="18"/>
        </w:rPr>
        <w:t>(podać pełną nazwę/firmę, adres, a także w zależności od podmiotu: NIP/PESEL, KRS/</w:t>
      </w:r>
      <w:proofErr w:type="spellStart"/>
      <w:r w:rsidRPr="00E87EB1">
        <w:rPr>
          <w:rFonts w:cs="Arial"/>
          <w:i/>
          <w:sz w:val="18"/>
          <w:szCs w:val="18"/>
        </w:rPr>
        <w:t>CEiDG</w:t>
      </w:r>
      <w:proofErr w:type="spellEnd"/>
      <w:r w:rsidRPr="00E87EB1">
        <w:rPr>
          <w:rFonts w:cs="Arial"/>
          <w:i/>
          <w:sz w:val="18"/>
          <w:szCs w:val="18"/>
        </w:rPr>
        <w:t>)</w:t>
      </w:r>
      <w:r w:rsidRPr="00E87EB1">
        <w:rPr>
          <w:rFonts w:cs="Arial"/>
          <w:sz w:val="18"/>
          <w:szCs w:val="18"/>
        </w:rPr>
        <w:t>,</w:t>
      </w:r>
      <w:r w:rsidRPr="00E87EB1">
        <w:rPr>
          <w:rFonts w:cs="Arial"/>
        </w:rPr>
        <w:t xml:space="preserve"> nie zachodzą podstawy wykluczenia z postępowania o udzielenie zamówienia.</w:t>
      </w:r>
    </w:p>
    <w:p w14:paraId="0A3B03D9" w14:textId="77777777" w:rsidR="00E87EB1" w:rsidRPr="00E87EB1" w:rsidRDefault="00E87EB1" w:rsidP="00E87EB1">
      <w:pPr>
        <w:autoSpaceDE w:val="0"/>
        <w:autoSpaceDN w:val="0"/>
        <w:adjustRightInd w:val="0"/>
      </w:pPr>
    </w:p>
    <w:p w14:paraId="150F500F" w14:textId="77777777" w:rsidR="00E87EB1" w:rsidRPr="00E87EB1" w:rsidRDefault="00E87EB1" w:rsidP="00E87EB1">
      <w:pPr>
        <w:autoSpaceDE w:val="0"/>
        <w:autoSpaceDN w:val="0"/>
        <w:adjustRightInd w:val="0"/>
      </w:pPr>
      <w:r w:rsidRPr="00E87EB1">
        <w:t>__________________</w:t>
      </w:r>
    </w:p>
    <w:p w14:paraId="077F1A15" w14:textId="77777777" w:rsidR="00E87EB1" w:rsidRPr="00E87EB1" w:rsidRDefault="00E87EB1" w:rsidP="00E87EB1">
      <w:pPr>
        <w:autoSpaceDE w:val="0"/>
        <w:autoSpaceDN w:val="0"/>
        <w:adjustRightInd w:val="0"/>
      </w:pPr>
      <w:r w:rsidRPr="00E87EB1">
        <w:rPr>
          <w:sz w:val="18"/>
          <w:szCs w:val="18"/>
        </w:rPr>
        <w:t>miejscowość, data</w:t>
      </w:r>
      <w:r w:rsidRPr="00E87EB1">
        <w:t xml:space="preserve">                                                                              </w:t>
      </w:r>
    </w:p>
    <w:p w14:paraId="321847CF" w14:textId="77777777" w:rsidR="00E87EB1" w:rsidRPr="00E87EB1" w:rsidRDefault="00E87EB1" w:rsidP="00E87EB1">
      <w:pPr>
        <w:autoSpaceDE w:val="0"/>
        <w:autoSpaceDN w:val="0"/>
        <w:adjustRightInd w:val="0"/>
        <w:rPr>
          <w:sz w:val="18"/>
          <w:szCs w:val="18"/>
        </w:rPr>
      </w:pPr>
      <w:r w:rsidRPr="00E87EB1">
        <w:t xml:space="preserve">                                                            ___________________________________________</w:t>
      </w:r>
    </w:p>
    <w:p w14:paraId="6887A22B"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podpis i pieczątka upoważnionego/ upoważnionych </w:t>
      </w:r>
    </w:p>
    <w:p w14:paraId="366540E3"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65770234" w14:textId="77777777" w:rsidR="00E87EB1" w:rsidRPr="00E87EB1" w:rsidRDefault="00E87EB1" w:rsidP="00E87EB1">
      <w:pPr>
        <w:spacing w:line="360" w:lineRule="auto"/>
        <w:jc w:val="both"/>
        <w:rPr>
          <w:rFonts w:ascii="Arial" w:hAnsi="Arial" w:cs="Arial"/>
          <w:b/>
        </w:rPr>
      </w:pPr>
    </w:p>
    <w:p w14:paraId="219C7882" w14:textId="77777777" w:rsidR="00E87EB1" w:rsidRPr="00E87EB1" w:rsidRDefault="00E87EB1" w:rsidP="00E87EB1"/>
    <w:p w14:paraId="0AC7D11F" w14:textId="77777777" w:rsidR="00E87EB1" w:rsidRPr="00E87EB1" w:rsidRDefault="00E87EB1" w:rsidP="00E87EB1">
      <w:pPr>
        <w:rPr>
          <w:b/>
          <w:sz w:val="21"/>
          <w:szCs w:val="21"/>
        </w:rPr>
      </w:pPr>
    </w:p>
    <w:p w14:paraId="2EAE4716" w14:textId="77777777" w:rsidR="00E87EB1" w:rsidRPr="00E87EB1" w:rsidRDefault="00E87EB1" w:rsidP="00E87EB1">
      <w:pPr>
        <w:jc w:val="center"/>
        <w:rPr>
          <w:rFonts w:ascii="Arial" w:hAnsi="Arial" w:cs="Arial"/>
          <w:b/>
          <w:sz w:val="21"/>
          <w:szCs w:val="21"/>
        </w:rPr>
      </w:pPr>
      <w:r w:rsidRPr="00E87EB1">
        <w:rPr>
          <w:rFonts w:ascii="Arial" w:hAnsi="Arial" w:cs="Arial"/>
          <w:b/>
          <w:sz w:val="21"/>
          <w:szCs w:val="21"/>
        </w:rPr>
        <w:t>OŚWIADCZENIE DOTYCZĄCE PODANYCH INFORMACJI:</w:t>
      </w:r>
    </w:p>
    <w:p w14:paraId="6EE9F300" w14:textId="77777777" w:rsidR="00E87EB1" w:rsidRPr="00E87EB1" w:rsidRDefault="00E87EB1" w:rsidP="00E87EB1"/>
    <w:p w14:paraId="201C494D" w14:textId="77777777" w:rsidR="00E87EB1" w:rsidRPr="00E87EB1" w:rsidRDefault="00E87EB1" w:rsidP="00E87EB1">
      <w:pPr>
        <w:spacing w:line="360" w:lineRule="auto"/>
        <w:jc w:val="both"/>
        <w:rPr>
          <w:rFonts w:cs="Arial"/>
        </w:rPr>
      </w:pPr>
      <w:r w:rsidRPr="00E87EB1">
        <w:rPr>
          <w:rFonts w:cs="Arial"/>
        </w:rPr>
        <w:t xml:space="preserve">Oświadczam, że wszystkie informacje podane w powyższych oświadczeniach są aktualne </w:t>
      </w:r>
      <w:r w:rsidRPr="00E87EB1">
        <w:rPr>
          <w:rFonts w:cs="Arial"/>
        </w:rPr>
        <w:br/>
        <w:t>i zgodne z prawdą oraz zostały przedstawione z pełną świadomością konsekwencji wprowadzenia Zamawiającego w błąd przy przedstawianiu informacji.</w:t>
      </w:r>
    </w:p>
    <w:p w14:paraId="7834E403" w14:textId="77777777" w:rsidR="00E87EB1" w:rsidRPr="00E87EB1" w:rsidRDefault="00E87EB1" w:rsidP="00E87EB1">
      <w:pPr>
        <w:autoSpaceDE w:val="0"/>
        <w:autoSpaceDN w:val="0"/>
        <w:adjustRightInd w:val="0"/>
      </w:pPr>
      <w:r w:rsidRPr="00E87EB1">
        <w:t>__________________</w:t>
      </w:r>
    </w:p>
    <w:p w14:paraId="201C4D83"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78D66F55" w14:textId="77777777" w:rsidR="00E87EB1" w:rsidRPr="00E87EB1" w:rsidRDefault="00E87EB1" w:rsidP="00E87EB1">
      <w:pPr>
        <w:autoSpaceDE w:val="0"/>
        <w:autoSpaceDN w:val="0"/>
        <w:adjustRightInd w:val="0"/>
        <w:ind w:left="720"/>
        <w:rPr>
          <w:sz w:val="18"/>
          <w:szCs w:val="18"/>
        </w:rPr>
      </w:pPr>
    </w:p>
    <w:p w14:paraId="5579FA6D" w14:textId="77777777" w:rsidR="00E87EB1" w:rsidRPr="00E87EB1" w:rsidRDefault="00E87EB1" w:rsidP="00E87EB1">
      <w:pPr>
        <w:autoSpaceDE w:val="0"/>
        <w:autoSpaceDN w:val="0"/>
        <w:adjustRightInd w:val="0"/>
        <w:ind w:left="4248"/>
      </w:pPr>
      <w:r w:rsidRPr="00E87EB1">
        <w:t xml:space="preserve">                                                                                                                 ____________________________________________</w:t>
      </w:r>
    </w:p>
    <w:p w14:paraId="43890CD3"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7BBDE3B3"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3ED53D31" w14:textId="77777777" w:rsidR="00E87EB1" w:rsidRPr="00E87EB1" w:rsidRDefault="00E87EB1" w:rsidP="00E87EB1">
      <w:pPr>
        <w:spacing w:line="360" w:lineRule="auto"/>
        <w:ind w:left="5664" w:firstLine="708"/>
        <w:jc w:val="both"/>
        <w:rPr>
          <w:rFonts w:ascii="Arial" w:hAnsi="Arial" w:cs="Arial"/>
          <w:i/>
          <w:sz w:val="18"/>
          <w:szCs w:val="18"/>
        </w:rPr>
      </w:pPr>
    </w:p>
    <w:p w14:paraId="3E3B6808" w14:textId="77777777" w:rsidR="0058707D" w:rsidRDefault="0058707D">
      <w:pPr>
        <w:rPr>
          <w:rFonts w:ascii="Calibri" w:hAnsi="Calibri" w:cs="Arial"/>
          <w:b/>
          <w:bCs/>
          <w:color w:val="000000"/>
          <w:sz w:val="20"/>
          <w:szCs w:val="20"/>
        </w:rPr>
      </w:pPr>
      <w:r>
        <w:rPr>
          <w:rFonts w:ascii="Calibri" w:hAnsi="Calibri" w:cs="Arial"/>
          <w:b/>
          <w:bCs/>
          <w:color w:val="000000"/>
          <w:sz w:val="20"/>
          <w:szCs w:val="20"/>
        </w:rPr>
        <w:br w:type="page"/>
      </w:r>
    </w:p>
    <w:p w14:paraId="159961B0" w14:textId="40B015A6"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2</w:t>
      </w:r>
    </w:p>
    <w:p w14:paraId="38454B18" w14:textId="77777777" w:rsidR="00E87EB1" w:rsidRPr="00E87EB1" w:rsidRDefault="00E87EB1" w:rsidP="00E87EB1">
      <w:pPr>
        <w:jc w:val="center"/>
        <w:rPr>
          <w:rFonts w:ascii="Arial" w:hAnsi="Arial" w:cs="Arial"/>
          <w:b/>
          <w:sz w:val="21"/>
          <w:szCs w:val="21"/>
        </w:rPr>
      </w:pPr>
      <w:r w:rsidRPr="00E87EB1">
        <w:rPr>
          <w:b/>
          <w:sz w:val="20"/>
          <w:szCs w:val="20"/>
        </w:rPr>
        <w:t xml:space="preserve">                                                                                                                                                                          (do s. i. w. z.)</w:t>
      </w:r>
    </w:p>
    <w:p w14:paraId="555EAD5C" w14:textId="77777777" w:rsidR="00E87EB1" w:rsidRPr="00E87EB1" w:rsidRDefault="00E87EB1" w:rsidP="00E87EB1">
      <w:pPr>
        <w:jc w:val="center"/>
        <w:rPr>
          <w:rFonts w:ascii="Arial" w:hAnsi="Arial" w:cs="Arial"/>
          <w:sz w:val="21"/>
          <w:szCs w:val="21"/>
        </w:rPr>
      </w:pPr>
      <w:r w:rsidRPr="00E87EB1">
        <w:rPr>
          <w:rFonts w:ascii="Arial" w:hAnsi="Arial" w:cs="Arial"/>
          <w:sz w:val="21"/>
          <w:szCs w:val="21"/>
        </w:rPr>
        <w:t>INFORMACJA DOTYCZĄCA WYKONAWCY</w:t>
      </w:r>
    </w:p>
    <w:p w14:paraId="2C2D93DD" w14:textId="77777777" w:rsidR="00E87EB1" w:rsidRPr="00E87EB1" w:rsidRDefault="00E87EB1" w:rsidP="00E87EB1">
      <w:pPr>
        <w:rPr>
          <w:rFonts w:ascii="Arial" w:hAnsi="Arial" w:cs="Arial"/>
          <w:sz w:val="21"/>
          <w:szCs w:val="21"/>
        </w:rPr>
      </w:pPr>
    </w:p>
    <w:p w14:paraId="6B8E5F46" w14:textId="77777777" w:rsidR="00E87EB1" w:rsidRPr="00E87EB1" w:rsidRDefault="00E87EB1" w:rsidP="00E87EB1">
      <w:r w:rsidRPr="00E87EB1">
        <w:rPr>
          <w:rFonts w:cs="Arial"/>
        </w:rPr>
        <w:t>Oświadczam, że na dzień składania ofert spełniam warunki udziału w niniejszym postępowaniu o udzielenie zamówienia publicznego.</w:t>
      </w:r>
    </w:p>
    <w:p w14:paraId="4FE9E00A" w14:textId="77777777" w:rsidR="00E87EB1" w:rsidRPr="00E87EB1" w:rsidRDefault="00E87EB1" w:rsidP="00E87EB1">
      <w:pPr>
        <w:autoSpaceDE w:val="0"/>
        <w:autoSpaceDN w:val="0"/>
        <w:adjustRightInd w:val="0"/>
      </w:pPr>
    </w:p>
    <w:p w14:paraId="5A44B0C7" w14:textId="77777777" w:rsidR="00E87EB1" w:rsidRPr="00E87EB1" w:rsidRDefault="00E87EB1" w:rsidP="00E87EB1">
      <w:pPr>
        <w:autoSpaceDE w:val="0"/>
        <w:autoSpaceDN w:val="0"/>
        <w:adjustRightInd w:val="0"/>
      </w:pPr>
      <w:r w:rsidRPr="00E87EB1">
        <w:t>_________________</w:t>
      </w:r>
    </w:p>
    <w:p w14:paraId="183EB7A2"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39178690" w14:textId="77777777" w:rsidR="00E87EB1" w:rsidRPr="00E87EB1" w:rsidRDefault="00E87EB1" w:rsidP="00E87EB1">
      <w:pPr>
        <w:autoSpaceDE w:val="0"/>
        <w:autoSpaceDN w:val="0"/>
        <w:adjustRightInd w:val="0"/>
        <w:ind w:left="720"/>
        <w:rPr>
          <w:sz w:val="18"/>
          <w:szCs w:val="18"/>
        </w:rPr>
      </w:pPr>
    </w:p>
    <w:p w14:paraId="56920B71" w14:textId="77777777" w:rsidR="00E87EB1" w:rsidRPr="00E87EB1" w:rsidRDefault="00E87EB1" w:rsidP="00E87EB1">
      <w:pPr>
        <w:autoSpaceDE w:val="0"/>
        <w:autoSpaceDN w:val="0"/>
        <w:adjustRightInd w:val="0"/>
        <w:ind w:left="4248"/>
      </w:pPr>
      <w:r w:rsidRPr="00E87EB1">
        <w:t xml:space="preserve">                                                                                                                 ____________________________________________</w:t>
      </w:r>
    </w:p>
    <w:p w14:paraId="3BCDD2AE"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621834E0"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55B16325" w14:textId="77777777" w:rsidR="00E87EB1" w:rsidRPr="00E87EB1" w:rsidRDefault="00E87EB1" w:rsidP="00E87EB1">
      <w:pPr>
        <w:spacing w:line="360" w:lineRule="auto"/>
        <w:jc w:val="both"/>
        <w:rPr>
          <w:rFonts w:ascii="Arial" w:hAnsi="Arial" w:cs="Arial"/>
          <w:color w:val="FF0000"/>
          <w:sz w:val="21"/>
          <w:szCs w:val="21"/>
        </w:rPr>
      </w:pPr>
    </w:p>
    <w:p w14:paraId="11356041" w14:textId="77777777" w:rsidR="00E87EB1" w:rsidRPr="00E87EB1" w:rsidRDefault="00E87EB1" w:rsidP="00E87EB1">
      <w:pPr>
        <w:tabs>
          <w:tab w:val="center" w:pos="4536"/>
          <w:tab w:val="right" w:pos="9072"/>
        </w:tabs>
        <w:jc w:val="both"/>
        <w:rPr>
          <w:sz w:val="16"/>
          <w:szCs w:val="16"/>
        </w:rPr>
      </w:pPr>
    </w:p>
    <w:p w14:paraId="47BA60F9" w14:textId="77777777" w:rsidR="00E87EB1" w:rsidRPr="00E87EB1" w:rsidRDefault="00E87EB1" w:rsidP="00E87EB1">
      <w:pPr>
        <w:tabs>
          <w:tab w:val="center" w:pos="4536"/>
          <w:tab w:val="right" w:pos="9072"/>
        </w:tabs>
        <w:jc w:val="right"/>
        <w:rPr>
          <w:sz w:val="16"/>
          <w:szCs w:val="16"/>
        </w:rPr>
      </w:pPr>
    </w:p>
    <w:p w14:paraId="5427159C" w14:textId="77777777" w:rsidR="00E87EB1" w:rsidRPr="00E87EB1" w:rsidRDefault="00E87EB1" w:rsidP="00E87EB1">
      <w:pPr>
        <w:jc w:val="center"/>
        <w:rPr>
          <w:rFonts w:ascii="Arial" w:hAnsi="Arial" w:cs="Arial"/>
          <w:b/>
          <w:sz w:val="21"/>
          <w:szCs w:val="21"/>
        </w:rPr>
      </w:pPr>
      <w:r w:rsidRPr="00E87EB1">
        <w:rPr>
          <w:rFonts w:ascii="Arial" w:hAnsi="Arial" w:cs="Arial"/>
          <w:b/>
          <w:sz w:val="21"/>
          <w:szCs w:val="21"/>
        </w:rPr>
        <w:t>INFORMACJA W ZWIĄZKU Z POLEGANIEM NA ZASOBACH INNYCH PODMIOTÓW</w:t>
      </w:r>
    </w:p>
    <w:p w14:paraId="7A74E3C0" w14:textId="77777777" w:rsidR="00E87EB1" w:rsidRPr="00E87EB1" w:rsidRDefault="00E87EB1" w:rsidP="00E87EB1">
      <w:pPr>
        <w:rPr>
          <w:rFonts w:ascii="Arial" w:hAnsi="Arial" w:cs="Arial"/>
          <w:sz w:val="21"/>
          <w:szCs w:val="21"/>
        </w:rPr>
      </w:pPr>
    </w:p>
    <w:p w14:paraId="71523408" w14:textId="77777777" w:rsidR="00E87EB1" w:rsidRPr="00E87EB1" w:rsidRDefault="00E87EB1" w:rsidP="00E87EB1">
      <w:pPr>
        <w:rPr>
          <w:rFonts w:cs="Arial"/>
        </w:rPr>
      </w:pPr>
      <w:r w:rsidRPr="00E87EB1">
        <w:rPr>
          <w:rFonts w:cs="Arial"/>
        </w:rPr>
        <w:t>Oświadczam, że w celu wykazania spełnienia warunków udziału w postepowaniu, określonych przez Zamawiającego, polegam na zasobach następującego/</w:t>
      </w:r>
      <w:proofErr w:type="spellStart"/>
      <w:r w:rsidRPr="00E87EB1">
        <w:rPr>
          <w:rFonts w:cs="Arial"/>
        </w:rPr>
        <w:t>ych</w:t>
      </w:r>
      <w:proofErr w:type="spellEnd"/>
      <w:r w:rsidRPr="00E87EB1">
        <w:rPr>
          <w:rFonts w:cs="Arial"/>
        </w:rPr>
        <w:t xml:space="preserve"> podmiotu/ów:</w:t>
      </w:r>
    </w:p>
    <w:p w14:paraId="79A31DB3" w14:textId="77777777" w:rsidR="00E87EB1" w:rsidRPr="00E87EB1" w:rsidRDefault="00E87EB1" w:rsidP="00E87EB1">
      <w:pPr>
        <w:rPr>
          <w:rFonts w:cs="Arial"/>
        </w:rPr>
      </w:pPr>
      <w:r w:rsidRPr="00E87EB1">
        <w:rPr>
          <w:rFonts w:cs="Arial"/>
        </w:rPr>
        <w:t>…………………………………………………………………………………………………………………………………………………………………………………………………………………………</w:t>
      </w:r>
    </w:p>
    <w:p w14:paraId="01B7538B" w14:textId="77777777" w:rsidR="00E87EB1" w:rsidRPr="00E87EB1" w:rsidRDefault="00E87EB1" w:rsidP="00E87EB1">
      <w:pPr>
        <w:rPr>
          <w:rFonts w:cs="Arial"/>
        </w:rPr>
      </w:pPr>
    </w:p>
    <w:p w14:paraId="710CA42E" w14:textId="77777777" w:rsidR="00E87EB1" w:rsidRPr="00E87EB1" w:rsidRDefault="00E87EB1" w:rsidP="00E87EB1">
      <w:r w:rsidRPr="00E87EB1">
        <w:rPr>
          <w:rFonts w:cs="Arial"/>
        </w:rPr>
        <w:t xml:space="preserve"> W następującym zakresie:………………………………………………………………………..............</w:t>
      </w:r>
      <w:r w:rsidRPr="00E87EB1">
        <w:rPr>
          <w:rFonts w:cs="Arial"/>
        </w:rPr>
        <w:br/>
        <w:t>…………………………………………………………………………………………………………….</w:t>
      </w:r>
    </w:p>
    <w:p w14:paraId="0D036AC2" w14:textId="77777777" w:rsidR="00E87EB1" w:rsidRPr="00E87EB1" w:rsidRDefault="00E87EB1" w:rsidP="00E87EB1">
      <w:pPr>
        <w:autoSpaceDE w:val="0"/>
        <w:autoSpaceDN w:val="0"/>
        <w:adjustRightInd w:val="0"/>
        <w:rPr>
          <w:i/>
          <w:sz w:val="16"/>
          <w:szCs w:val="16"/>
        </w:rPr>
      </w:pPr>
      <w:r w:rsidRPr="00E87EB1">
        <w:rPr>
          <w:i/>
          <w:sz w:val="16"/>
          <w:szCs w:val="16"/>
        </w:rPr>
        <w:t>(wskazać podmiot i określić odpowiedni zakres dla wskazanego podmiotu)</w:t>
      </w:r>
    </w:p>
    <w:p w14:paraId="57234A33" w14:textId="77777777" w:rsidR="00E87EB1" w:rsidRPr="00E87EB1" w:rsidRDefault="00E87EB1" w:rsidP="00E87EB1">
      <w:pPr>
        <w:autoSpaceDE w:val="0"/>
        <w:autoSpaceDN w:val="0"/>
        <w:adjustRightInd w:val="0"/>
        <w:rPr>
          <w:i/>
          <w:sz w:val="16"/>
          <w:szCs w:val="16"/>
        </w:rPr>
      </w:pPr>
    </w:p>
    <w:p w14:paraId="7FE2696E" w14:textId="77777777" w:rsidR="00E87EB1" w:rsidRPr="00E87EB1" w:rsidRDefault="00E87EB1" w:rsidP="00E87EB1">
      <w:pPr>
        <w:autoSpaceDE w:val="0"/>
        <w:autoSpaceDN w:val="0"/>
        <w:adjustRightInd w:val="0"/>
      </w:pPr>
    </w:p>
    <w:p w14:paraId="2BF3982C" w14:textId="77777777" w:rsidR="00E87EB1" w:rsidRPr="00E87EB1" w:rsidRDefault="00E87EB1" w:rsidP="00E87EB1">
      <w:pPr>
        <w:autoSpaceDE w:val="0"/>
        <w:autoSpaceDN w:val="0"/>
        <w:adjustRightInd w:val="0"/>
      </w:pPr>
    </w:p>
    <w:p w14:paraId="3B21A986" w14:textId="77777777" w:rsidR="00E87EB1" w:rsidRPr="00E87EB1" w:rsidRDefault="00E87EB1" w:rsidP="00E87EB1">
      <w:pPr>
        <w:autoSpaceDE w:val="0"/>
        <w:autoSpaceDN w:val="0"/>
        <w:adjustRightInd w:val="0"/>
      </w:pPr>
    </w:p>
    <w:p w14:paraId="157155D8" w14:textId="77777777" w:rsidR="00E87EB1" w:rsidRPr="00E87EB1" w:rsidRDefault="00E87EB1" w:rsidP="00E87EB1">
      <w:pPr>
        <w:autoSpaceDE w:val="0"/>
        <w:autoSpaceDN w:val="0"/>
        <w:adjustRightInd w:val="0"/>
      </w:pPr>
      <w:r w:rsidRPr="00E87EB1">
        <w:t>_________________</w:t>
      </w:r>
    </w:p>
    <w:p w14:paraId="37F702FB"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1A3A23EA" w14:textId="77777777" w:rsidR="00E87EB1" w:rsidRPr="00E87EB1" w:rsidRDefault="00E87EB1" w:rsidP="00E87EB1">
      <w:pPr>
        <w:autoSpaceDE w:val="0"/>
        <w:autoSpaceDN w:val="0"/>
        <w:adjustRightInd w:val="0"/>
        <w:ind w:left="720"/>
        <w:rPr>
          <w:sz w:val="18"/>
          <w:szCs w:val="18"/>
        </w:rPr>
      </w:pPr>
    </w:p>
    <w:p w14:paraId="43807B7C" w14:textId="77777777" w:rsidR="00E87EB1" w:rsidRPr="00E87EB1" w:rsidRDefault="00E87EB1" w:rsidP="00E87EB1">
      <w:pPr>
        <w:autoSpaceDE w:val="0"/>
        <w:autoSpaceDN w:val="0"/>
        <w:adjustRightInd w:val="0"/>
        <w:ind w:left="4248"/>
      </w:pPr>
      <w:r w:rsidRPr="00E87EB1">
        <w:t xml:space="preserve">                                                                                                                 ____________________________________________</w:t>
      </w:r>
    </w:p>
    <w:p w14:paraId="330E15B8"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 upoważnionych </w:t>
      </w:r>
    </w:p>
    <w:p w14:paraId="3E640D3C"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29B906A3" w14:textId="77777777" w:rsidR="001E5851" w:rsidRDefault="001E5851">
      <w:pPr>
        <w:rPr>
          <w:rFonts w:ascii="Calibri" w:hAnsi="Calibri" w:cs="Arial"/>
          <w:b/>
          <w:bCs/>
          <w:color w:val="000000"/>
          <w:sz w:val="20"/>
          <w:szCs w:val="20"/>
        </w:rPr>
      </w:pPr>
      <w:r>
        <w:rPr>
          <w:rFonts w:ascii="Calibri" w:hAnsi="Calibri" w:cs="Arial"/>
          <w:b/>
          <w:bCs/>
          <w:color w:val="000000"/>
          <w:sz w:val="20"/>
          <w:szCs w:val="20"/>
        </w:rPr>
        <w:br w:type="page"/>
      </w:r>
    </w:p>
    <w:p w14:paraId="1F5C8506" w14:textId="701D28F4"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3</w:t>
      </w:r>
    </w:p>
    <w:p w14:paraId="3B6802EF" w14:textId="25C41061" w:rsidR="00E87EB1" w:rsidRPr="00E87EB1" w:rsidRDefault="00E87EB1" w:rsidP="00E87EB1">
      <w:pPr>
        <w:jc w:val="right"/>
        <w:rPr>
          <w:sz w:val="22"/>
          <w:szCs w:val="22"/>
        </w:rPr>
      </w:pPr>
      <w:r w:rsidRPr="00E87EB1">
        <w:rPr>
          <w:b/>
          <w:sz w:val="20"/>
          <w:szCs w:val="20"/>
        </w:rPr>
        <w:t xml:space="preserve">                                                                                                                                              </w:t>
      </w:r>
      <w:r w:rsidR="001E5851">
        <w:rPr>
          <w:b/>
          <w:sz w:val="20"/>
          <w:szCs w:val="20"/>
        </w:rPr>
        <w:t xml:space="preserve">                            </w:t>
      </w:r>
      <w:r w:rsidRPr="00E87EB1">
        <w:rPr>
          <w:b/>
          <w:sz w:val="20"/>
          <w:szCs w:val="20"/>
        </w:rPr>
        <w:t>(do s. i. w. z.)</w:t>
      </w:r>
    </w:p>
    <w:p w14:paraId="204556CE" w14:textId="77777777" w:rsidR="00E87EB1" w:rsidRPr="00E87EB1" w:rsidRDefault="00E87EB1" w:rsidP="00E87EB1">
      <w:pPr>
        <w:rPr>
          <w:sz w:val="22"/>
          <w:szCs w:val="22"/>
        </w:rPr>
      </w:pPr>
    </w:p>
    <w:p w14:paraId="1F1FD75B" w14:textId="77777777" w:rsidR="00E87EB1" w:rsidRPr="00E87EB1" w:rsidRDefault="00E87EB1" w:rsidP="00E87EB1">
      <w:pPr>
        <w:rPr>
          <w:sz w:val="22"/>
          <w:szCs w:val="22"/>
        </w:rPr>
      </w:pPr>
      <w:r w:rsidRPr="00E87EB1">
        <w:rPr>
          <w:sz w:val="22"/>
          <w:szCs w:val="22"/>
        </w:rPr>
        <w:t>..................................................</w:t>
      </w:r>
    </w:p>
    <w:p w14:paraId="23959294" w14:textId="77777777" w:rsidR="00E87EB1" w:rsidRPr="00E87EB1" w:rsidRDefault="00E87EB1" w:rsidP="00E87EB1">
      <w:pPr>
        <w:ind w:firstLine="142"/>
        <w:rPr>
          <w:sz w:val="22"/>
          <w:szCs w:val="22"/>
        </w:rPr>
      </w:pPr>
      <w:r w:rsidRPr="00E87EB1">
        <w:rPr>
          <w:sz w:val="22"/>
          <w:szCs w:val="22"/>
        </w:rPr>
        <w:t>(pieczęć firmowa Wykonawcy)</w:t>
      </w:r>
    </w:p>
    <w:p w14:paraId="3C250D69" w14:textId="77777777" w:rsidR="00E87EB1" w:rsidRPr="00E87EB1" w:rsidRDefault="00E87EB1" w:rsidP="00E87EB1">
      <w:pPr>
        <w:rPr>
          <w:sz w:val="22"/>
          <w:szCs w:val="22"/>
        </w:rPr>
      </w:pPr>
    </w:p>
    <w:p w14:paraId="74804038" w14:textId="77777777" w:rsidR="00E87EB1" w:rsidRPr="00E87EB1" w:rsidRDefault="00E87EB1" w:rsidP="00E87EB1">
      <w:pPr>
        <w:jc w:val="center"/>
        <w:rPr>
          <w:sz w:val="22"/>
          <w:szCs w:val="22"/>
        </w:rPr>
      </w:pPr>
    </w:p>
    <w:p w14:paraId="772CA4B1" w14:textId="77777777" w:rsidR="00E87EB1" w:rsidRPr="00E87EB1" w:rsidRDefault="00E87EB1" w:rsidP="00E87EB1">
      <w:pPr>
        <w:jc w:val="center"/>
        <w:rPr>
          <w:sz w:val="22"/>
          <w:szCs w:val="22"/>
        </w:rPr>
      </w:pPr>
      <w:r w:rsidRPr="00E87EB1">
        <w:rPr>
          <w:rFonts w:ascii="Arial" w:hAnsi="Arial" w:cs="Arial"/>
          <w:b/>
          <w:sz w:val="21"/>
          <w:szCs w:val="21"/>
        </w:rPr>
        <w:t>WYKAZ WYKONANYCH USŁUG</w:t>
      </w:r>
    </w:p>
    <w:p w14:paraId="06B7205A" w14:textId="77777777" w:rsidR="00E87EB1" w:rsidRPr="00E87EB1" w:rsidRDefault="00E87EB1" w:rsidP="00E87EB1">
      <w:pPr>
        <w:jc w:val="center"/>
        <w:rPr>
          <w:sz w:val="22"/>
          <w:szCs w:val="22"/>
        </w:rPr>
      </w:pPr>
    </w:p>
    <w:p w14:paraId="3A60CE86" w14:textId="77777777" w:rsidR="00E87EB1" w:rsidRPr="00E87EB1" w:rsidRDefault="00E87EB1" w:rsidP="00E87EB1">
      <w:pPr>
        <w:jc w:val="both"/>
        <w:rPr>
          <w:sz w:val="22"/>
          <w:szCs w:val="22"/>
        </w:rPr>
      </w:pPr>
      <w:r w:rsidRPr="00E87EB1">
        <w:t>Usługi analizy sekwencjonowania DNA</w:t>
      </w:r>
      <w:r w:rsidRPr="00E87EB1">
        <w:rPr>
          <w:iCs/>
          <w:sz w:val="22"/>
          <w:szCs w:val="22"/>
        </w:rPr>
        <w:t xml:space="preserve">, wykonane nie wcześniej niż </w:t>
      </w:r>
      <w:r w:rsidRPr="00E87EB1">
        <w:rPr>
          <w:sz w:val="22"/>
          <w:szCs w:val="22"/>
        </w:rPr>
        <w:t>w okresie ostatnich pięciu lat przed upływem terminu składania ofert</w:t>
      </w:r>
      <w:r w:rsidRPr="00E87EB1">
        <w:rPr>
          <w:iCs/>
          <w:sz w:val="22"/>
          <w:szCs w:val="22"/>
        </w:rPr>
        <w:t xml:space="preserve">, </w:t>
      </w:r>
      <w:r w:rsidRPr="00E87EB1">
        <w:rPr>
          <w:sz w:val="22"/>
          <w:szCs w:val="22"/>
        </w:rPr>
        <w:t>a jeżeli okres prowadzenia działalności jest krótszy – w tym okresie, z podaniem ich rodzaju, wartości, daty wykonania i podmiotów na rzecz których usługi te zostały wykonane.</w:t>
      </w:r>
    </w:p>
    <w:p w14:paraId="2EDFBC81" w14:textId="77777777" w:rsidR="00E87EB1" w:rsidRPr="00E87EB1" w:rsidRDefault="00E87EB1" w:rsidP="00E87EB1">
      <w:pPr>
        <w:jc w:val="righ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2004"/>
      </w:tblGrid>
      <w:tr w:rsidR="00E87EB1" w:rsidRPr="00E87EB1" w14:paraId="1960651B" w14:textId="77777777" w:rsidTr="00CC0264">
        <w:trPr>
          <w:trHeight w:val="510"/>
        </w:trPr>
        <w:tc>
          <w:tcPr>
            <w:tcW w:w="496" w:type="dxa"/>
            <w:vMerge w:val="restart"/>
            <w:tcBorders>
              <w:top w:val="single" w:sz="4" w:space="0" w:color="auto"/>
              <w:left w:val="single" w:sz="4" w:space="0" w:color="auto"/>
              <w:bottom w:val="single" w:sz="4" w:space="0" w:color="auto"/>
              <w:right w:val="single" w:sz="4" w:space="0" w:color="auto"/>
            </w:tcBorders>
          </w:tcPr>
          <w:p w14:paraId="584F61D3" w14:textId="77777777" w:rsidR="00E87EB1" w:rsidRPr="00E87EB1" w:rsidRDefault="00E87EB1" w:rsidP="00E87EB1">
            <w:pPr>
              <w:jc w:val="center"/>
            </w:pPr>
          </w:p>
          <w:p w14:paraId="7868C7FF" w14:textId="77777777" w:rsidR="00E87EB1" w:rsidRPr="00E87EB1" w:rsidRDefault="00E87EB1" w:rsidP="00E87EB1">
            <w:pPr>
              <w:jc w:val="center"/>
            </w:pPr>
          </w:p>
          <w:p w14:paraId="66CD7480" w14:textId="77777777" w:rsidR="00E87EB1" w:rsidRPr="00E87EB1" w:rsidRDefault="00E87EB1" w:rsidP="00E87EB1">
            <w:pPr>
              <w:jc w:val="center"/>
            </w:pPr>
            <w:r w:rsidRPr="00E87EB1">
              <w:t>Lp.</w:t>
            </w:r>
          </w:p>
        </w:tc>
        <w:tc>
          <w:tcPr>
            <w:tcW w:w="2409" w:type="dxa"/>
            <w:vMerge w:val="restart"/>
            <w:tcBorders>
              <w:top w:val="single" w:sz="4" w:space="0" w:color="auto"/>
              <w:left w:val="single" w:sz="4" w:space="0" w:color="auto"/>
              <w:bottom w:val="single" w:sz="4" w:space="0" w:color="auto"/>
              <w:right w:val="single" w:sz="4" w:space="0" w:color="auto"/>
            </w:tcBorders>
          </w:tcPr>
          <w:p w14:paraId="72FB3DDF" w14:textId="77777777" w:rsidR="00E87EB1" w:rsidRPr="00E87EB1" w:rsidRDefault="00E87EB1" w:rsidP="00E87EB1">
            <w:pPr>
              <w:jc w:val="center"/>
            </w:pPr>
          </w:p>
          <w:p w14:paraId="2B817904" w14:textId="77777777" w:rsidR="00E87EB1" w:rsidRPr="00E87EB1" w:rsidRDefault="00E87EB1" w:rsidP="00E87EB1">
            <w:pPr>
              <w:jc w:val="center"/>
            </w:pPr>
          </w:p>
          <w:p w14:paraId="210C629A" w14:textId="77777777" w:rsidR="00E87EB1" w:rsidRPr="00E87EB1" w:rsidRDefault="00E87EB1" w:rsidP="00E87EB1">
            <w:pPr>
              <w:jc w:val="center"/>
            </w:pPr>
            <w:r w:rsidRPr="00E87EB1">
              <w:t>Rodzaj usługi</w:t>
            </w:r>
          </w:p>
        </w:tc>
        <w:tc>
          <w:tcPr>
            <w:tcW w:w="2621" w:type="dxa"/>
            <w:vMerge w:val="restart"/>
            <w:tcBorders>
              <w:top w:val="single" w:sz="4" w:space="0" w:color="auto"/>
              <w:left w:val="single" w:sz="4" w:space="0" w:color="auto"/>
              <w:bottom w:val="single" w:sz="4" w:space="0" w:color="auto"/>
              <w:right w:val="single" w:sz="4" w:space="0" w:color="auto"/>
            </w:tcBorders>
          </w:tcPr>
          <w:p w14:paraId="732F60BE" w14:textId="77777777" w:rsidR="00E87EB1" w:rsidRPr="00E87EB1" w:rsidRDefault="00E87EB1" w:rsidP="00E87EB1">
            <w:pPr>
              <w:jc w:val="center"/>
            </w:pPr>
          </w:p>
          <w:p w14:paraId="7B9F5F11" w14:textId="77777777" w:rsidR="00E87EB1" w:rsidRPr="00E87EB1" w:rsidRDefault="00E87EB1" w:rsidP="00E87EB1">
            <w:pPr>
              <w:jc w:val="center"/>
            </w:pPr>
            <w:r w:rsidRPr="00E87EB1">
              <w:rPr>
                <w:sz w:val="22"/>
                <w:szCs w:val="22"/>
              </w:rPr>
              <w:t>Podmiotów na rzecz którego wykonano usługę</w:t>
            </w:r>
          </w:p>
        </w:tc>
        <w:tc>
          <w:tcPr>
            <w:tcW w:w="2104" w:type="dxa"/>
            <w:gridSpan w:val="2"/>
            <w:tcBorders>
              <w:top w:val="single" w:sz="4" w:space="0" w:color="auto"/>
              <w:left w:val="single" w:sz="4" w:space="0" w:color="auto"/>
              <w:bottom w:val="single" w:sz="4" w:space="0" w:color="auto"/>
              <w:right w:val="single" w:sz="4" w:space="0" w:color="auto"/>
            </w:tcBorders>
          </w:tcPr>
          <w:p w14:paraId="2C0F0DBB" w14:textId="77777777" w:rsidR="00E87EB1" w:rsidRPr="00E87EB1" w:rsidRDefault="00E87EB1" w:rsidP="00E87EB1">
            <w:pPr>
              <w:jc w:val="center"/>
            </w:pPr>
            <w:r w:rsidRPr="00E87EB1">
              <w:t>Termin</w:t>
            </w:r>
          </w:p>
          <w:p w14:paraId="588E90D4" w14:textId="77777777" w:rsidR="00E87EB1" w:rsidRPr="00E87EB1" w:rsidRDefault="00E87EB1" w:rsidP="00E87EB1">
            <w:pPr>
              <w:jc w:val="center"/>
            </w:pPr>
            <w:r w:rsidRPr="00E87EB1">
              <w:t>realizacji</w:t>
            </w:r>
          </w:p>
        </w:tc>
        <w:tc>
          <w:tcPr>
            <w:tcW w:w="2004" w:type="dxa"/>
            <w:vMerge w:val="restart"/>
            <w:tcBorders>
              <w:top w:val="single" w:sz="4" w:space="0" w:color="auto"/>
              <w:left w:val="single" w:sz="4" w:space="0" w:color="auto"/>
              <w:bottom w:val="single" w:sz="4" w:space="0" w:color="auto"/>
              <w:right w:val="single" w:sz="4" w:space="0" w:color="auto"/>
            </w:tcBorders>
          </w:tcPr>
          <w:p w14:paraId="7057034F" w14:textId="77777777" w:rsidR="00E87EB1" w:rsidRPr="00E87EB1" w:rsidRDefault="00E87EB1" w:rsidP="00E87EB1">
            <w:pPr>
              <w:jc w:val="center"/>
            </w:pPr>
          </w:p>
          <w:p w14:paraId="5526D5EC" w14:textId="77777777" w:rsidR="00E87EB1" w:rsidRPr="00E87EB1" w:rsidRDefault="00E87EB1" w:rsidP="00E87EB1">
            <w:pPr>
              <w:jc w:val="center"/>
            </w:pPr>
            <w:r w:rsidRPr="00E87EB1">
              <w:t>Całkowita wartość usługi</w:t>
            </w:r>
          </w:p>
          <w:p w14:paraId="4DE9B20C" w14:textId="7EDF8C22" w:rsidR="00E87EB1" w:rsidRPr="00E87EB1" w:rsidRDefault="00E87EB1" w:rsidP="00E87EB1">
            <w:pPr>
              <w:jc w:val="center"/>
            </w:pPr>
            <w:r w:rsidRPr="00E87EB1">
              <w:t>brutto w PLN</w:t>
            </w:r>
            <w:r w:rsidR="00CC0264">
              <w:t>/EUR/USD*</w:t>
            </w:r>
          </w:p>
        </w:tc>
      </w:tr>
      <w:tr w:rsidR="00E87EB1" w:rsidRPr="00E87EB1" w14:paraId="3A2BF423" w14:textId="77777777" w:rsidTr="00CC0264">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213821F" w14:textId="77777777" w:rsidR="00E87EB1" w:rsidRPr="00E87EB1" w:rsidRDefault="00E87EB1" w:rsidP="00E87EB1"/>
        </w:tc>
        <w:tc>
          <w:tcPr>
            <w:tcW w:w="2409" w:type="dxa"/>
            <w:vMerge/>
            <w:tcBorders>
              <w:top w:val="single" w:sz="4" w:space="0" w:color="auto"/>
              <w:left w:val="single" w:sz="4" w:space="0" w:color="auto"/>
              <w:bottom w:val="single" w:sz="4" w:space="0" w:color="auto"/>
              <w:right w:val="single" w:sz="4" w:space="0" w:color="auto"/>
            </w:tcBorders>
            <w:vAlign w:val="center"/>
          </w:tcPr>
          <w:p w14:paraId="61739369" w14:textId="77777777" w:rsidR="00E87EB1" w:rsidRPr="00E87EB1" w:rsidRDefault="00E87EB1" w:rsidP="00E87EB1"/>
        </w:tc>
        <w:tc>
          <w:tcPr>
            <w:tcW w:w="2621" w:type="dxa"/>
            <w:vMerge/>
            <w:tcBorders>
              <w:top w:val="single" w:sz="4" w:space="0" w:color="auto"/>
              <w:left w:val="single" w:sz="4" w:space="0" w:color="auto"/>
              <w:bottom w:val="single" w:sz="4" w:space="0" w:color="auto"/>
              <w:right w:val="single" w:sz="4" w:space="0" w:color="auto"/>
            </w:tcBorders>
            <w:vAlign w:val="center"/>
          </w:tcPr>
          <w:p w14:paraId="29EB0D2B"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39650549" w14:textId="77777777" w:rsidR="00E87EB1" w:rsidRPr="00E87EB1" w:rsidRDefault="00E87EB1" w:rsidP="00E87EB1">
            <w:r w:rsidRPr="00E87EB1">
              <w:t xml:space="preserve">Początek </w:t>
            </w:r>
          </w:p>
        </w:tc>
        <w:tc>
          <w:tcPr>
            <w:tcW w:w="1080" w:type="dxa"/>
            <w:tcBorders>
              <w:top w:val="single" w:sz="4" w:space="0" w:color="auto"/>
              <w:left w:val="single" w:sz="4" w:space="0" w:color="auto"/>
              <w:bottom w:val="single" w:sz="4" w:space="0" w:color="auto"/>
              <w:right w:val="single" w:sz="4" w:space="0" w:color="auto"/>
            </w:tcBorders>
          </w:tcPr>
          <w:p w14:paraId="7388931D" w14:textId="77777777" w:rsidR="00E87EB1" w:rsidRPr="00E87EB1" w:rsidRDefault="00E87EB1" w:rsidP="00E87EB1">
            <w:r w:rsidRPr="00E87EB1">
              <w:t xml:space="preserve">  Koniec</w:t>
            </w:r>
          </w:p>
        </w:tc>
        <w:tc>
          <w:tcPr>
            <w:tcW w:w="2004" w:type="dxa"/>
            <w:vMerge/>
            <w:tcBorders>
              <w:top w:val="single" w:sz="4" w:space="0" w:color="auto"/>
              <w:left w:val="single" w:sz="4" w:space="0" w:color="auto"/>
              <w:bottom w:val="single" w:sz="4" w:space="0" w:color="auto"/>
              <w:right w:val="single" w:sz="4" w:space="0" w:color="auto"/>
            </w:tcBorders>
            <w:vAlign w:val="center"/>
          </w:tcPr>
          <w:p w14:paraId="5980B851" w14:textId="77777777" w:rsidR="00E87EB1" w:rsidRPr="00E87EB1" w:rsidRDefault="00E87EB1" w:rsidP="00E87EB1"/>
        </w:tc>
      </w:tr>
      <w:tr w:rsidR="00E87EB1" w:rsidRPr="00E87EB1" w14:paraId="6F76D129" w14:textId="77777777" w:rsidTr="00CC0264">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4341AE18" w14:textId="77777777" w:rsidR="00E87EB1" w:rsidRPr="00E87EB1" w:rsidRDefault="00E87EB1" w:rsidP="00E87EB1">
            <w:r w:rsidRPr="00E87EB1">
              <w:t>1</w:t>
            </w:r>
          </w:p>
        </w:tc>
        <w:tc>
          <w:tcPr>
            <w:tcW w:w="2409" w:type="dxa"/>
            <w:tcBorders>
              <w:top w:val="single" w:sz="4" w:space="0" w:color="auto"/>
              <w:left w:val="single" w:sz="4" w:space="0" w:color="auto"/>
              <w:bottom w:val="single" w:sz="4" w:space="0" w:color="auto"/>
              <w:right w:val="single" w:sz="4" w:space="0" w:color="auto"/>
            </w:tcBorders>
          </w:tcPr>
          <w:p w14:paraId="49C09E38" w14:textId="77777777" w:rsidR="00E87EB1" w:rsidRPr="00E87EB1" w:rsidRDefault="00E87EB1" w:rsidP="00E87EB1"/>
          <w:p w14:paraId="7D829977" w14:textId="77777777" w:rsidR="00E87EB1" w:rsidRPr="00E87EB1" w:rsidRDefault="00E87EB1" w:rsidP="00E87EB1"/>
          <w:p w14:paraId="1646633E" w14:textId="77777777" w:rsidR="00E87EB1" w:rsidRPr="00E87EB1" w:rsidRDefault="00E87EB1" w:rsidP="00E87EB1"/>
          <w:p w14:paraId="255A027D" w14:textId="77777777" w:rsidR="00E87EB1" w:rsidRPr="00E87EB1" w:rsidRDefault="00E87EB1" w:rsidP="00E87EB1"/>
        </w:tc>
        <w:tc>
          <w:tcPr>
            <w:tcW w:w="2621" w:type="dxa"/>
            <w:tcBorders>
              <w:top w:val="single" w:sz="4" w:space="0" w:color="auto"/>
              <w:left w:val="single" w:sz="4" w:space="0" w:color="auto"/>
              <w:bottom w:val="single" w:sz="4" w:space="0" w:color="auto"/>
              <w:right w:val="single" w:sz="4" w:space="0" w:color="auto"/>
            </w:tcBorders>
          </w:tcPr>
          <w:p w14:paraId="091E3B66"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67D95E31" w14:textId="77777777" w:rsidR="00E87EB1" w:rsidRPr="00E87EB1" w:rsidRDefault="00E87EB1" w:rsidP="00E87EB1"/>
        </w:tc>
        <w:tc>
          <w:tcPr>
            <w:tcW w:w="1080" w:type="dxa"/>
            <w:tcBorders>
              <w:top w:val="single" w:sz="4" w:space="0" w:color="auto"/>
              <w:left w:val="single" w:sz="4" w:space="0" w:color="auto"/>
              <w:bottom w:val="single" w:sz="4" w:space="0" w:color="auto"/>
              <w:right w:val="single" w:sz="4" w:space="0" w:color="auto"/>
            </w:tcBorders>
          </w:tcPr>
          <w:p w14:paraId="18FF691A" w14:textId="77777777" w:rsidR="00E87EB1" w:rsidRPr="00E87EB1" w:rsidRDefault="00E87EB1" w:rsidP="00E87EB1"/>
        </w:tc>
        <w:tc>
          <w:tcPr>
            <w:tcW w:w="2004" w:type="dxa"/>
            <w:tcBorders>
              <w:top w:val="single" w:sz="4" w:space="0" w:color="auto"/>
              <w:left w:val="single" w:sz="4" w:space="0" w:color="auto"/>
              <w:bottom w:val="single" w:sz="4" w:space="0" w:color="auto"/>
              <w:right w:val="single" w:sz="4" w:space="0" w:color="auto"/>
            </w:tcBorders>
          </w:tcPr>
          <w:p w14:paraId="196FC21F" w14:textId="77777777" w:rsidR="00E87EB1" w:rsidRPr="00E87EB1" w:rsidRDefault="00E87EB1" w:rsidP="00E87EB1"/>
        </w:tc>
      </w:tr>
      <w:tr w:rsidR="00E87EB1" w:rsidRPr="00E87EB1" w14:paraId="0E6CDCC6" w14:textId="77777777" w:rsidTr="00CC0264">
        <w:tc>
          <w:tcPr>
            <w:tcW w:w="496" w:type="dxa"/>
            <w:tcBorders>
              <w:top w:val="single" w:sz="4" w:space="0" w:color="auto"/>
              <w:left w:val="single" w:sz="4" w:space="0" w:color="auto"/>
              <w:bottom w:val="single" w:sz="4" w:space="0" w:color="auto"/>
              <w:right w:val="single" w:sz="4" w:space="0" w:color="auto"/>
            </w:tcBorders>
            <w:vAlign w:val="center"/>
          </w:tcPr>
          <w:p w14:paraId="3C43110C" w14:textId="77777777" w:rsidR="00E87EB1" w:rsidRPr="00E87EB1" w:rsidRDefault="00E87EB1" w:rsidP="00E87EB1">
            <w:r w:rsidRPr="00E87EB1">
              <w:t>2</w:t>
            </w:r>
          </w:p>
        </w:tc>
        <w:tc>
          <w:tcPr>
            <w:tcW w:w="2409" w:type="dxa"/>
            <w:tcBorders>
              <w:top w:val="single" w:sz="4" w:space="0" w:color="auto"/>
              <w:left w:val="single" w:sz="4" w:space="0" w:color="auto"/>
              <w:bottom w:val="single" w:sz="4" w:space="0" w:color="auto"/>
              <w:right w:val="single" w:sz="4" w:space="0" w:color="auto"/>
            </w:tcBorders>
          </w:tcPr>
          <w:p w14:paraId="73F1DCA3" w14:textId="77777777" w:rsidR="00E87EB1" w:rsidRPr="00E87EB1" w:rsidRDefault="00E87EB1" w:rsidP="00E87EB1"/>
          <w:p w14:paraId="20AA4CE8" w14:textId="77777777" w:rsidR="00E87EB1" w:rsidRPr="00E87EB1" w:rsidRDefault="00E87EB1" w:rsidP="00E87EB1"/>
          <w:p w14:paraId="40552524" w14:textId="77777777" w:rsidR="00E87EB1" w:rsidRPr="00E87EB1" w:rsidRDefault="00E87EB1" w:rsidP="00E87EB1"/>
          <w:p w14:paraId="1D7EAD26" w14:textId="77777777" w:rsidR="00E87EB1" w:rsidRPr="00E87EB1" w:rsidRDefault="00E87EB1" w:rsidP="00E87EB1"/>
        </w:tc>
        <w:tc>
          <w:tcPr>
            <w:tcW w:w="2621" w:type="dxa"/>
            <w:tcBorders>
              <w:top w:val="single" w:sz="4" w:space="0" w:color="auto"/>
              <w:left w:val="single" w:sz="4" w:space="0" w:color="auto"/>
              <w:bottom w:val="single" w:sz="4" w:space="0" w:color="auto"/>
              <w:right w:val="single" w:sz="4" w:space="0" w:color="auto"/>
            </w:tcBorders>
          </w:tcPr>
          <w:p w14:paraId="1FC540D5"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6D54DD6E" w14:textId="77777777" w:rsidR="00E87EB1" w:rsidRPr="00E87EB1" w:rsidRDefault="00E87EB1" w:rsidP="00E87EB1"/>
          <w:p w14:paraId="6BBFABAF" w14:textId="77777777" w:rsidR="00E87EB1" w:rsidRPr="00E87EB1" w:rsidRDefault="00E87EB1" w:rsidP="00E87EB1"/>
        </w:tc>
        <w:tc>
          <w:tcPr>
            <w:tcW w:w="1080" w:type="dxa"/>
            <w:tcBorders>
              <w:top w:val="single" w:sz="4" w:space="0" w:color="auto"/>
              <w:left w:val="single" w:sz="4" w:space="0" w:color="auto"/>
              <w:bottom w:val="single" w:sz="4" w:space="0" w:color="auto"/>
              <w:right w:val="single" w:sz="4" w:space="0" w:color="auto"/>
            </w:tcBorders>
          </w:tcPr>
          <w:p w14:paraId="332A59FA" w14:textId="77777777" w:rsidR="00E87EB1" w:rsidRPr="00E87EB1" w:rsidRDefault="00E87EB1" w:rsidP="00E87EB1"/>
          <w:p w14:paraId="7ACA99F8" w14:textId="77777777" w:rsidR="00E87EB1" w:rsidRPr="00E87EB1" w:rsidRDefault="00E87EB1" w:rsidP="00E87EB1"/>
        </w:tc>
        <w:tc>
          <w:tcPr>
            <w:tcW w:w="2004" w:type="dxa"/>
            <w:tcBorders>
              <w:top w:val="single" w:sz="4" w:space="0" w:color="auto"/>
              <w:left w:val="single" w:sz="4" w:space="0" w:color="auto"/>
              <w:bottom w:val="single" w:sz="4" w:space="0" w:color="auto"/>
              <w:right w:val="single" w:sz="4" w:space="0" w:color="auto"/>
            </w:tcBorders>
          </w:tcPr>
          <w:p w14:paraId="4981AA3E" w14:textId="77777777" w:rsidR="00E87EB1" w:rsidRPr="00E87EB1" w:rsidRDefault="00E87EB1" w:rsidP="00E87EB1"/>
        </w:tc>
      </w:tr>
      <w:tr w:rsidR="00E87EB1" w:rsidRPr="00E87EB1" w14:paraId="3FA7E65C" w14:textId="77777777" w:rsidTr="00CC0264">
        <w:tc>
          <w:tcPr>
            <w:tcW w:w="496" w:type="dxa"/>
            <w:tcBorders>
              <w:top w:val="single" w:sz="4" w:space="0" w:color="auto"/>
              <w:left w:val="single" w:sz="4" w:space="0" w:color="auto"/>
              <w:bottom w:val="single" w:sz="4" w:space="0" w:color="auto"/>
              <w:right w:val="single" w:sz="4" w:space="0" w:color="auto"/>
            </w:tcBorders>
            <w:vAlign w:val="center"/>
          </w:tcPr>
          <w:p w14:paraId="015E6004" w14:textId="77777777" w:rsidR="00E87EB1" w:rsidRPr="00E87EB1" w:rsidRDefault="00E87EB1" w:rsidP="00E87EB1">
            <w:r w:rsidRPr="00E87EB1">
              <w:t>3</w:t>
            </w:r>
          </w:p>
        </w:tc>
        <w:tc>
          <w:tcPr>
            <w:tcW w:w="2409" w:type="dxa"/>
            <w:tcBorders>
              <w:top w:val="single" w:sz="4" w:space="0" w:color="auto"/>
              <w:left w:val="single" w:sz="4" w:space="0" w:color="auto"/>
              <w:bottom w:val="single" w:sz="4" w:space="0" w:color="auto"/>
              <w:right w:val="single" w:sz="4" w:space="0" w:color="auto"/>
            </w:tcBorders>
          </w:tcPr>
          <w:p w14:paraId="1C9622E4" w14:textId="77777777" w:rsidR="00E87EB1" w:rsidRPr="00E87EB1" w:rsidRDefault="00E87EB1" w:rsidP="00E87EB1"/>
          <w:p w14:paraId="46C54977" w14:textId="77777777" w:rsidR="00E87EB1" w:rsidRPr="00E87EB1" w:rsidRDefault="00E87EB1" w:rsidP="00E87EB1"/>
          <w:p w14:paraId="19A027E5" w14:textId="77777777" w:rsidR="00E87EB1" w:rsidRPr="00E87EB1" w:rsidRDefault="00E87EB1" w:rsidP="00E87EB1"/>
          <w:p w14:paraId="30274D44" w14:textId="77777777" w:rsidR="00E87EB1" w:rsidRPr="00E87EB1" w:rsidRDefault="00E87EB1" w:rsidP="00E87EB1"/>
        </w:tc>
        <w:tc>
          <w:tcPr>
            <w:tcW w:w="2621" w:type="dxa"/>
            <w:tcBorders>
              <w:top w:val="single" w:sz="4" w:space="0" w:color="auto"/>
              <w:left w:val="single" w:sz="4" w:space="0" w:color="auto"/>
              <w:bottom w:val="single" w:sz="4" w:space="0" w:color="auto"/>
              <w:right w:val="single" w:sz="4" w:space="0" w:color="auto"/>
            </w:tcBorders>
          </w:tcPr>
          <w:p w14:paraId="6ECBF1B5"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21049BF3" w14:textId="77777777" w:rsidR="00E87EB1" w:rsidRPr="00E87EB1" w:rsidRDefault="00E87EB1" w:rsidP="00E87EB1"/>
        </w:tc>
        <w:tc>
          <w:tcPr>
            <w:tcW w:w="1080" w:type="dxa"/>
            <w:tcBorders>
              <w:top w:val="single" w:sz="4" w:space="0" w:color="auto"/>
              <w:left w:val="single" w:sz="4" w:space="0" w:color="auto"/>
              <w:bottom w:val="single" w:sz="4" w:space="0" w:color="auto"/>
              <w:right w:val="single" w:sz="4" w:space="0" w:color="auto"/>
            </w:tcBorders>
          </w:tcPr>
          <w:p w14:paraId="48DF8208" w14:textId="77777777" w:rsidR="00E87EB1" w:rsidRPr="00E87EB1" w:rsidRDefault="00E87EB1" w:rsidP="00E87EB1"/>
        </w:tc>
        <w:tc>
          <w:tcPr>
            <w:tcW w:w="2004" w:type="dxa"/>
            <w:tcBorders>
              <w:top w:val="single" w:sz="4" w:space="0" w:color="auto"/>
              <w:left w:val="single" w:sz="4" w:space="0" w:color="auto"/>
              <w:bottom w:val="single" w:sz="4" w:space="0" w:color="auto"/>
              <w:right w:val="single" w:sz="4" w:space="0" w:color="auto"/>
            </w:tcBorders>
          </w:tcPr>
          <w:p w14:paraId="418C550F" w14:textId="77777777" w:rsidR="00E87EB1" w:rsidRPr="00E87EB1" w:rsidRDefault="00E87EB1" w:rsidP="00E87EB1"/>
        </w:tc>
      </w:tr>
    </w:tbl>
    <w:p w14:paraId="273D1CF5" w14:textId="77777777" w:rsidR="00E87EB1" w:rsidRPr="00E87EB1" w:rsidRDefault="00E87EB1" w:rsidP="00E87EB1">
      <w:pPr>
        <w:keepNext/>
        <w:spacing w:before="240" w:after="60"/>
        <w:outlineLvl w:val="2"/>
        <w:rPr>
          <w:sz w:val="22"/>
          <w:szCs w:val="22"/>
        </w:rPr>
      </w:pPr>
      <w:r w:rsidRPr="00E87EB1">
        <w:rPr>
          <w:sz w:val="22"/>
          <w:szCs w:val="22"/>
        </w:rPr>
        <w:t>Posiadam następujący certyfikat................................................................., który stanowi załącznik do niniejszego wykazu.</w:t>
      </w:r>
    </w:p>
    <w:p w14:paraId="569B8FCE" w14:textId="42CE5CB3" w:rsidR="001E5851" w:rsidRPr="00CC0264" w:rsidRDefault="00CC0264" w:rsidP="00CC0264">
      <w:pPr>
        <w:pStyle w:val="Akapitzlist"/>
        <w:numPr>
          <w:ilvl w:val="0"/>
          <w:numId w:val="7"/>
        </w:numPr>
        <w:rPr>
          <w:rFonts w:cs="Arial"/>
          <w:b/>
          <w:bCs/>
          <w:color w:val="000000"/>
          <w:sz w:val="20"/>
          <w:szCs w:val="20"/>
        </w:rPr>
      </w:pPr>
      <w:r>
        <w:rPr>
          <w:rFonts w:cs="Arial"/>
          <w:b/>
          <w:bCs/>
          <w:color w:val="000000"/>
          <w:sz w:val="20"/>
          <w:szCs w:val="20"/>
        </w:rPr>
        <w:t>niepotrzebne skreślić</w:t>
      </w:r>
      <w:r w:rsidR="001E5851" w:rsidRPr="00CC0264">
        <w:rPr>
          <w:rFonts w:cs="Arial"/>
          <w:b/>
          <w:bCs/>
          <w:color w:val="000000"/>
          <w:sz w:val="20"/>
          <w:szCs w:val="20"/>
        </w:rPr>
        <w:br w:type="page"/>
      </w:r>
    </w:p>
    <w:p w14:paraId="6E8CAC0E" w14:textId="6DB512B5"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4</w:t>
      </w:r>
    </w:p>
    <w:p w14:paraId="25B1991D" w14:textId="03594324" w:rsidR="00E87EB1" w:rsidRPr="00E87EB1" w:rsidRDefault="00E87EB1" w:rsidP="00E87EB1">
      <w:pPr>
        <w:jc w:val="center"/>
        <w:rPr>
          <w:rFonts w:ascii="Arial" w:hAnsi="Arial" w:cs="Arial"/>
          <w:b/>
          <w:sz w:val="21"/>
          <w:szCs w:val="21"/>
        </w:rPr>
      </w:pPr>
      <w:r w:rsidRPr="00E87EB1">
        <w:rPr>
          <w:b/>
          <w:sz w:val="20"/>
          <w:szCs w:val="20"/>
        </w:rPr>
        <w:t xml:space="preserve">                                                                                                                                              </w:t>
      </w:r>
      <w:r w:rsidR="001E5851">
        <w:rPr>
          <w:b/>
          <w:sz w:val="20"/>
          <w:szCs w:val="20"/>
        </w:rPr>
        <w:t xml:space="preserve">                            </w:t>
      </w:r>
      <w:r w:rsidRPr="00E87EB1">
        <w:rPr>
          <w:b/>
          <w:sz w:val="20"/>
          <w:szCs w:val="20"/>
        </w:rPr>
        <w:t>(do s. i. w. z.)</w:t>
      </w:r>
    </w:p>
    <w:p w14:paraId="294BA31C" w14:textId="77777777" w:rsidR="00E87EB1" w:rsidRPr="00E87EB1" w:rsidRDefault="00E87EB1" w:rsidP="00E87EB1">
      <w:pPr>
        <w:jc w:val="right"/>
        <w:rPr>
          <w:rFonts w:ascii="Arial" w:hAnsi="Arial" w:cs="Arial"/>
          <w:b/>
          <w:sz w:val="21"/>
          <w:szCs w:val="21"/>
        </w:rPr>
      </w:pPr>
    </w:p>
    <w:p w14:paraId="55BD3E24" w14:textId="77777777" w:rsidR="00E87EB1" w:rsidRPr="00E87EB1" w:rsidRDefault="00E87EB1" w:rsidP="00E87EB1">
      <w:pPr>
        <w:jc w:val="center"/>
        <w:rPr>
          <w:rFonts w:ascii="Arial" w:hAnsi="Arial" w:cs="Arial"/>
          <w:b/>
          <w:sz w:val="21"/>
          <w:szCs w:val="21"/>
        </w:rPr>
      </w:pPr>
    </w:p>
    <w:p w14:paraId="5805C42B" w14:textId="77777777" w:rsidR="00E87EB1" w:rsidRPr="00E87EB1" w:rsidRDefault="00E87EB1" w:rsidP="00E87EB1">
      <w:pPr>
        <w:jc w:val="center"/>
        <w:rPr>
          <w:rFonts w:ascii="Arial" w:hAnsi="Arial" w:cs="Arial"/>
          <w:b/>
          <w:sz w:val="21"/>
          <w:szCs w:val="21"/>
        </w:rPr>
      </w:pPr>
      <w:r w:rsidRPr="00E87EB1">
        <w:rPr>
          <w:rFonts w:ascii="Arial" w:hAnsi="Arial" w:cs="Arial"/>
          <w:b/>
          <w:sz w:val="21"/>
          <w:szCs w:val="21"/>
        </w:rPr>
        <w:t>OŚWIADCZENIE DOTYCZĄCE GRUPY KAPITAŁOWEJ</w:t>
      </w:r>
    </w:p>
    <w:p w14:paraId="70437E55" w14:textId="77777777" w:rsidR="00E87EB1" w:rsidRPr="00E87EB1" w:rsidRDefault="00E87EB1" w:rsidP="00E87EB1">
      <w:pPr>
        <w:jc w:val="center"/>
        <w:rPr>
          <w:i/>
          <w:sz w:val="22"/>
          <w:szCs w:val="22"/>
        </w:rPr>
      </w:pPr>
    </w:p>
    <w:p w14:paraId="6852857A" w14:textId="77777777" w:rsidR="00E87EB1" w:rsidRPr="00E87EB1" w:rsidRDefault="00E87EB1" w:rsidP="00E87EB1">
      <w:pPr>
        <w:jc w:val="center"/>
        <w:rPr>
          <w:i/>
          <w:sz w:val="22"/>
          <w:szCs w:val="22"/>
        </w:rPr>
      </w:pPr>
    </w:p>
    <w:p w14:paraId="40D78A3D" w14:textId="77777777" w:rsidR="00E87EB1" w:rsidRPr="00E87EB1" w:rsidRDefault="00E87EB1" w:rsidP="00E87EB1">
      <w:pPr>
        <w:autoSpaceDE w:val="0"/>
        <w:jc w:val="both"/>
        <w:rPr>
          <w:i/>
          <w:sz w:val="22"/>
          <w:szCs w:val="22"/>
        </w:rPr>
      </w:pPr>
      <w:r w:rsidRPr="00E87EB1">
        <w:rPr>
          <w:i/>
          <w:sz w:val="22"/>
          <w:szCs w:val="22"/>
        </w:rPr>
        <w:t>Oświadczam, że Wykonawca, którego reprezentuję:</w:t>
      </w:r>
    </w:p>
    <w:p w14:paraId="27DF15BC" w14:textId="77777777" w:rsidR="00E87EB1" w:rsidRPr="00E87EB1" w:rsidRDefault="00E87EB1" w:rsidP="00E87EB1">
      <w:pPr>
        <w:autoSpaceDE w:val="0"/>
        <w:jc w:val="both"/>
        <w:rPr>
          <w:i/>
          <w:sz w:val="22"/>
          <w:szCs w:val="22"/>
        </w:rPr>
      </w:pPr>
    </w:p>
    <w:p w14:paraId="3451A364" w14:textId="77777777" w:rsidR="00E87EB1" w:rsidRPr="00E87EB1" w:rsidRDefault="00E87EB1" w:rsidP="000F450F">
      <w:pPr>
        <w:numPr>
          <w:ilvl w:val="0"/>
          <w:numId w:val="22"/>
        </w:numPr>
        <w:autoSpaceDE w:val="0"/>
        <w:jc w:val="both"/>
        <w:rPr>
          <w:i/>
          <w:sz w:val="22"/>
          <w:szCs w:val="22"/>
        </w:rPr>
      </w:pPr>
      <w:r w:rsidRPr="00E87EB1">
        <w:rPr>
          <w:i/>
          <w:sz w:val="22"/>
          <w:szCs w:val="22"/>
        </w:rPr>
        <w:t>nie należy do grupy kapitałowej</w:t>
      </w:r>
      <w:r w:rsidRPr="00E87EB1">
        <w:rPr>
          <w:i/>
          <w:sz w:val="22"/>
          <w:szCs w:val="22"/>
          <w:vertAlign w:val="superscript"/>
        </w:rPr>
        <w:t>*</w:t>
      </w:r>
    </w:p>
    <w:p w14:paraId="3AF601DB" w14:textId="77777777" w:rsidR="00E87EB1" w:rsidRPr="00E87EB1" w:rsidRDefault="00E87EB1" w:rsidP="00E87EB1">
      <w:pPr>
        <w:autoSpaceDE w:val="0"/>
        <w:ind w:firstLine="709"/>
        <w:jc w:val="both"/>
        <w:rPr>
          <w:i/>
          <w:sz w:val="22"/>
          <w:szCs w:val="22"/>
        </w:rPr>
      </w:pPr>
    </w:p>
    <w:p w14:paraId="0AB1EFD3" w14:textId="77777777" w:rsidR="00E87EB1" w:rsidRPr="00E87EB1" w:rsidRDefault="00E87EB1" w:rsidP="00E87EB1">
      <w:pPr>
        <w:autoSpaceDE w:val="0"/>
        <w:ind w:firstLine="709"/>
        <w:jc w:val="both"/>
        <w:rPr>
          <w:i/>
          <w:sz w:val="22"/>
          <w:szCs w:val="22"/>
        </w:rPr>
      </w:pPr>
    </w:p>
    <w:p w14:paraId="674A2D25" w14:textId="77777777" w:rsidR="00E87EB1" w:rsidRPr="00E87EB1" w:rsidRDefault="00E87EB1" w:rsidP="000F450F">
      <w:pPr>
        <w:numPr>
          <w:ilvl w:val="0"/>
          <w:numId w:val="22"/>
        </w:numPr>
        <w:autoSpaceDE w:val="0"/>
        <w:contextualSpacing/>
        <w:jc w:val="both"/>
        <w:rPr>
          <w:i/>
          <w:sz w:val="22"/>
          <w:szCs w:val="22"/>
        </w:rPr>
      </w:pPr>
      <w:r w:rsidRPr="00E87EB1">
        <w:rPr>
          <w: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14:paraId="23B2C6D3" w14:textId="77777777" w:rsidR="00E87EB1" w:rsidRPr="00E87EB1" w:rsidRDefault="00E87EB1" w:rsidP="00E87EB1">
      <w:pPr>
        <w:autoSpaceDE w:val="0"/>
        <w:jc w:val="both"/>
        <w:rPr>
          <w:i/>
          <w:sz w:val="22"/>
          <w:szCs w:val="22"/>
        </w:rPr>
      </w:pPr>
    </w:p>
    <w:p w14:paraId="1C825316" w14:textId="77777777" w:rsidR="00E87EB1" w:rsidRPr="00E87EB1" w:rsidRDefault="00E87EB1" w:rsidP="00E87EB1">
      <w:pPr>
        <w:autoSpaceDE w:val="0"/>
        <w:jc w:val="both"/>
        <w:rPr>
          <w:i/>
          <w:sz w:val="22"/>
          <w:szCs w:val="22"/>
        </w:rPr>
      </w:pPr>
    </w:p>
    <w:p w14:paraId="4EBA42F1" w14:textId="77777777" w:rsidR="00E87EB1" w:rsidRPr="00E87EB1" w:rsidRDefault="00E87EB1" w:rsidP="00E87EB1">
      <w:pPr>
        <w:autoSpaceDE w:val="0"/>
        <w:jc w:val="both"/>
        <w:rPr>
          <w:i/>
          <w:sz w:val="22"/>
          <w:szCs w:val="22"/>
        </w:rPr>
      </w:pPr>
      <w:r w:rsidRPr="00E87EB1">
        <w:rPr>
          <w:i/>
          <w:sz w:val="22"/>
          <w:szCs w:val="22"/>
        </w:rPr>
        <w:t xml:space="preserve">o której mowa w art. 24 ust. 1 pkt 23 ustawy </w:t>
      </w:r>
      <w:proofErr w:type="spellStart"/>
      <w:r w:rsidRPr="00E87EB1">
        <w:rPr>
          <w:i/>
          <w:sz w:val="22"/>
          <w:szCs w:val="22"/>
        </w:rPr>
        <w:t>Pzp</w:t>
      </w:r>
      <w:proofErr w:type="spellEnd"/>
      <w:r w:rsidRPr="00E87EB1">
        <w:rPr>
          <w:i/>
          <w:sz w:val="22"/>
          <w:szCs w:val="22"/>
        </w:rPr>
        <w:t xml:space="preserve"> (z Wykonawcami, którzy złożyli oferty w niniejszym postępowaniu)</w:t>
      </w:r>
    </w:p>
    <w:p w14:paraId="5AA6EA1F" w14:textId="77777777" w:rsidR="00E87EB1" w:rsidRPr="00E87EB1" w:rsidRDefault="00E87EB1" w:rsidP="00E87EB1">
      <w:pPr>
        <w:autoSpaceDE w:val="0"/>
        <w:spacing w:before="240"/>
        <w:ind w:firstLine="360"/>
        <w:jc w:val="both"/>
        <w:rPr>
          <w:i/>
          <w:sz w:val="22"/>
          <w:szCs w:val="22"/>
        </w:rPr>
      </w:pPr>
    </w:p>
    <w:p w14:paraId="5070878B" w14:textId="77777777" w:rsidR="00E87EB1" w:rsidRPr="00E87EB1" w:rsidRDefault="00E87EB1" w:rsidP="00E87EB1">
      <w:pPr>
        <w:autoSpaceDE w:val="0"/>
        <w:spacing w:before="240"/>
        <w:ind w:firstLine="360"/>
        <w:jc w:val="both"/>
        <w:rPr>
          <w:i/>
          <w:sz w:val="22"/>
          <w:szCs w:val="22"/>
        </w:rPr>
      </w:pPr>
    </w:p>
    <w:p w14:paraId="080CC900" w14:textId="77777777" w:rsidR="00E87EB1" w:rsidRPr="00E87EB1" w:rsidRDefault="00E87EB1" w:rsidP="00E87EB1">
      <w:pPr>
        <w:tabs>
          <w:tab w:val="right" w:pos="284"/>
          <w:tab w:val="left" w:pos="408"/>
        </w:tabs>
        <w:autoSpaceDE w:val="0"/>
        <w:jc w:val="right"/>
        <w:rPr>
          <w:i/>
          <w:sz w:val="22"/>
          <w:szCs w:val="22"/>
        </w:rPr>
      </w:pPr>
      <w:r w:rsidRPr="00E87EB1">
        <w:rPr>
          <w:i/>
          <w:sz w:val="22"/>
          <w:szCs w:val="22"/>
        </w:rPr>
        <w:t>……………………………………………………..</w:t>
      </w:r>
    </w:p>
    <w:p w14:paraId="6D87AEE2" w14:textId="77777777" w:rsidR="00E87EB1" w:rsidRPr="00E87EB1" w:rsidRDefault="00E87EB1" w:rsidP="00E87EB1">
      <w:pPr>
        <w:tabs>
          <w:tab w:val="right" w:pos="284"/>
          <w:tab w:val="left" w:pos="408"/>
        </w:tabs>
        <w:autoSpaceDE w:val="0"/>
        <w:jc w:val="right"/>
        <w:rPr>
          <w:i/>
          <w:sz w:val="22"/>
          <w:szCs w:val="22"/>
        </w:rPr>
      </w:pPr>
      <w:r w:rsidRPr="00E87EB1">
        <w:rPr>
          <w:i/>
          <w:sz w:val="22"/>
          <w:szCs w:val="22"/>
        </w:rPr>
        <w:t>(podpis osoby upoważnionej do reprezentacji)</w:t>
      </w:r>
    </w:p>
    <w:p w14:paraId="094D028D"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6A6784CE"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205ECBC6"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253EA758" w14:textId="77777777" w:rsidR="001E5851" w:rsidRDefault="001E5851">
      <w:pPr>
        <w:rPr>
          <w:rFonts w:ascii="Calibri" w:hAnsi="Calibri" w:cs="Arial"/>
          <w:b/>
          <w:bCs/>
          <w:color w:val="000000"/>
          <w:sz w:val="20"/>
          <w:szCs w:val="20"/>
        </w:rPr>
      </w:pPr>
      <w:r>
        <w:rPr>
          <w:rFonts w:ascii="Calibri" w:hAnsi="Calibri" w:cs="Arial"/>
          <w:b/>
          <w:bCs/>
          <w:color w:val="000000"/>
          <w:sz w:val="20"/>
          <w:szCs w:val="20"/>
        </w:rPr>
        <w:br w:type="page"/>
      </w:r>
    </w:p>
    <w:p w14:paraId="6FBC24D9" w14:textId="1271726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5</w:t>
      </w:r>
    </w:p>
    <w:p w14:paraId="1FDE8255" w14:textId="68E94114" w:rsidR="00E87EB1" w:rsidRPr="00E87EB1" w:rsidRDefault="00E87EB1" w:rsidP="00E87EB1">
      <w:pPr>
        <w:jc w:val="center"/>
        <w:rPr>
          <w:rFonts w:ascii="Arial" w:hAnsi="Arial" w:cs="Arial"/>
          <w:b/>
          <w:sz w:val="21"/>
          <w:szCs w:val="21"/>
        </w:rPr>
      </w:pPr>
      <w:r w:rsidRPr="00E87EB1">
        <w:rPr>
          <w:b/>
          <w:sz w:val="20"/>
          <w:szCs w:val="20"/>
        </w:rPr>
        <w:t xml:space="preserve">                                                                                                                                              </w:t>
      </w:r>
      <w:r w:rsidR="001E5851">
        <w:rPr>
          <w:b/>
          <w:sz w:val="20"/>
          <w:szCs w:val="20"/>
        </w:rPr>
        <w:t xml:space="preserve">                            </w:t>
      </w:r>
      <w:r w:rsidRPr="00E87EB1">
        <w:rPr>
          <w:b/>
          <w:sz w:val="20"/>
          <w:szCs w:val="20"/>
        </w:rPr>
        <w:t>(do s. i. w. z.)</w:t>
      </w:r>
    </w:p>
    <w:p w14:paraId="363AC721" w14:textId="77777777" w:rsidR="00E87EB1" w:rsidRPr="00E87EB1" w:rsidRDefault="00E87EB1" w:rsidP="00E87EB1">
      <w:pPr>
        <w:rPr>
          <w:sz w:val="22"/>
          <w:szCs w:val="22"/>
        </w:rPr>
      </w:pPr>
      <w:r w:rsidRPr="00E87EB1">
        <w:rPr>
          <w:sz w:val="22"/>
          <w:szCs w:val="22"/>
        </w:rPr>
        <w:t>..............................................................</w:t>
      </w:r>
    </w:p>
    <w:p w14:paraId="07F60513" w14:textId="77777777" w:rsidR="00E87EB1" w:rsidRPr="00E87EB1" w:rsidRDefault="00E87EB1" w:rsidP="00E87EB1">
      <w:pPr>
        <w:ind w:firstLine="708"/>
        <w:rPr>
          <w:sz w:val="22"/>
          <w:szCs w:val="22"/>
        </w:rPr>
      </w:pPr>
      <w:r w:rsidRPr="00E87EB1">
        <w:rPr>
          <w:sz w:val="22"/>
          <w:szCs w:val="22"/>
        </w:rPr>
        <w:t>(pieczęć Wykonawcy)</w:t>
      </w:r>
    </w:p>
    <w:p w14:paraId="042D5357" w14:textId="77777777" w:rsidR="00E87EB1" w:rsidRPr="00E87EB1" w:rsidRDefault="00E87EB1" w:rsidP="00E87EB1">
      <w:pPr>
        <w:jc w:val="center"/>
        <w:rPr>
          <w:rFonts w:ascii="Arial" w:hAnsi="Arial" w:cs="Arial"/>
          <w:sz w:val="21"/>
          <w:szCs w:val="21"/>
        </w:rPr>
      </w:pPr>
    </w:p>
    <w:p w14:paraId="59E2F53D" w14:textId="77777777" w:rsidR="00E87EB1" w:rsidRPr="00E87EB1" w:rsidRDefault="00E87EB1" w:rsidP="00E87EB1">
      <w:pPr>
        <w:jc w:val="center"/>
        <w:rPr>
          <w:rFonts w:ascii="Arial" w:hAnsi="Arial" w:cs="Arial"/>
          <w:sz w:val="21"/>
          <w:szCs w:val="21"/>
        </w:rPr>
      </w:pPr>
    </w:p>
    <w:p w14:paraId="72E70DAF" w14:textId="77777777" w:rsidR="00E87EB1" w:rsidRPr="00E87EB1" w:rsidRDefault="00E87EB1" w:rsidP="00E87EB1">
      <w:pPr>
        <w:jc w:val="center"/>
        <w:rPr>
          <w:rFonts w:ascii="Arial" w:hAnsi="Arial" w:cs="Arial"/>
          <w:sz w:val="21"/>
          <w:szCs w:val="21"/>
        </w:rPr>
      </w:pPr>
    </w:p>
    <w:p w14:paraId="2504DB53" w14:textId="77777777" w:rsidR="00E87EB1" w:rsidRPr="00E87EB1" w:rsidRDefault="00E87EB1" w:rsidP="00E87EB1">
      <w:pPr>
        <w:jc w:val="center"/>
        <w:rPr>
          <w:rFonts w:ascii="Arial" w:hAnsi="Arial" w:cs="Arial"/>
          <w:sz w:val="21"/>
          <w:szCs w:val="21"/>
        </w:rPr>
      </w:pPr>
    </w:p>
    <w:p w14:paraId="465ED698" w14:textId="77777777" w:rsidR="00E87EB1" w:rsidRPr="00E87EB1" w:rsidRDefault="00E87EB1" w:rsidP="00E87EB1">
      <w:pPr>
        <w:jc w:val="center"/>
        <w:rPr>
          <w:rFonts w:ascii="Arial" w:hAnsi="Arial" w:cs="Arial"/>
          <w:sz w:val="21"/>
          <w:szCs w:val="21"/>
        </w:rPr>
      </w:pPr>
      <w:r w:rsidRPr="00E87EB1">
        <w:rPr>
          <w:rFonts w:ascii="Arial" w:hAnsi="Arial" w:cs="Arial"/>
          <w:sz w:val="21"/>
          <w:szCs w:val="21"/>
        </w:rPr>
        <w:t>ZOBOWIĄZANIE</w:t>
      </w:r>
    </w:p>
    <w:p w14:paraId="3F5B5E16" w14:textId="77777777" w:rsidR="00E87EB1" w:rsidRPr="00E87EB1" w:rsidRDefault="00E87EB1" w:rsidP="00E87EB1">
      <w:pPr>
        <w:widowControl w:val="0"/>
        <w:suppressAutoHyphens/>
        <w:jc w:val="center"/>
        <w:rPr>
          <w:bCs/>
          <w:kern w:val="2"/>
          <w:sz w:val="22"/>
          <w:szCs w:val="22"/>
          <w:lang w:eastAsia="ar-SA"/>
        </w:rPr>
      </w:pPr>
      <w:r w:rsidRPr="00E87EB1">
        <w:rPr>
          <w:bCs/>
          <w:kern w:val="2"/>
          <w:sz w:val="22"/>
          <w:szCs w:val="22"/>
          <w:lang w:eastAsia="ar-SA"/>
        </w:rPr>
        <w:t xml:space="preserve">do oddania do dyspozycji niezbędnych zasobów </w:t>
      </w:r>
    </w:p>
    <w:p w14:paraId="2F3535CE" w14:textId="77777777" w:rsidR="00E87EB1" w:rsidRPr="00E87EB1" w:rsidRDefault="00E87EB1" w:rsidP="00E87EB1">
      <w:pPr>
        <w:widowControl w:val="0"/>
        <w:suppressAutoHyphens/>
        <w:jc w:val="center"/>
        <w:rPr>
          <w:bCs/>
          <w:kern w:val="2"/>
          <w:sz w:val="22"/>
          <w:szCs w:val="22"/>
          <w:lang w:eastAsia="ar-SA"/>
        </w:rPr>
      </w:pPr>
      <w:r w:rsidRPr="00E87EB1">
        <w:rPr>
          <w:bCs/>
          <w:kern w:val="2"/>
          <w:sz w:val="22"/>
          <w:szCs w:val="22"/>
          <w:lang w:eastAsia="ar-SA"/>
        </w:rPr>
        <w:t>na potrzeby wykonana zamówienia</w:t>
      </w:r>
    </w:p>
    <w:p w14:paraId="275DE213" w14:textId="77777777" w:rsidR="00E87EB1" w:rsidRPr="00E87EB1" w:rsidRDefault="00E87EB1" w:rsidP="00E87EB1">
      <w:pPr>
        <w:rPr>
          <w:sz w:val="22"/>
          <w:szCs w:val="22"/>
        </w:rPr>
      </w:pPr>
    </w:p>
    <w:p w14:paraId="57B6BC42" w14:textId="77777777" w:rsidR="00E87EB1" w:rsidRPr="00E87EB1" w:rsidRDefault="00E87EB1" w:rsidP="00E87EB1">
      <w:pPr>
        <w:rPr>
          <w:sz w:val="22"/>
          <w:szCs w:val="22"/>
        </w:rPr>
      </w:pPr>
    </w:p>
    <w:p w14:paraId="18610326" w14:textId="77777777" w:rsidR="00E87EB1" w:rsidRPr="00E87EB1" w:rsidRDefault="00E87EB1" w:rsidP="00E87EB1">
      <w:pPr>
        <w:widowControl w:val="0"/>
        <w:suppressAutoHyphens/>
        <w:rPr>
          <w:kern w:val="2"/>
          <w:lang w:eastAsia="ar-SA"/>
        </w:rPr>
      </w:pPr>
      <w:r w:rsidRPr="00E87EB1">
        <w:rPr>
          <w:kern w:val="2"/>
          <w:lang w:eastAsia="ar-SA"/>
        </w:rPr>
        <w:t xml:space="preserve">Ja(/My) niżej podpisany(/ni) …………………………….……………..………………………..…… będąc </w:t>
      </w:r>
    </w:p>
    <w:p w14:paraId="5CC2941B" w14:textId="77777777" w:rsidR="00E87EB1" w:rsidRPr="00E87EB1" w:rsidRDefault="00E87EB1" w:rsidP="00E87EB1">
      <w:pPr>
        <w:widowControl w:val="0"/>
        <w:suppressAutoHyphens/>
        <w:rPr>
          <w:kern w:val="2"/>
          <w:lang w:eastAsia="ar-SA"/>
        </w:rPr>
      </w:pPr>
      <w:r w:rsidRPr="00E87EB1">
        <w:rPr>
          <w:kern w:val="2"/>
          <w:lang w:eastAsia="ar-SA"/>
        </w:rPr>
        <w:t xml:space="preserve">                                              (imię i nazwisko składającego oświadczenie)</w:t>
      </w:r>
    </w:p>
    <w:p w14:paraId="2FB8BEB4" w14:textId="77777777" w:rsidR="00E87EB1" w:rsidRPr="00E87EB1" w:rsidRDefault="00E87EB1" w:rsidP="00E87EB1">
      <w:pPr>
        <w:widowControl w:val="0"/>
        <w:suppressAutoHyphens/>
        <w:ind w:left="2832" w:firstLine="708"/>
        <w:rPr>
          <w:kern w:val="2"/>
          <w:lang w:eastAsia="ar-SA"/>
        </w:rPr>
      </w:pPr>
    </w:p>
    <w:p w14:paraId="5D78D2A2" w14:textId="77777777" w:rsidR="00E87EB1" w:rsidRPr="00E87EB1" w:rsidRDefault="00E87EB1" w:rsidP="00E87EB1">
      <w:pPr>
        <w:widowControl w:val="0"/>
        <w:suppressAutoHyphens/>
        <w:rPr>
          <w:kern w:val="2"/>
          <w:lang w:eastAsia="ar-SA"/>
        </w:rPr>
      </w:pPr>
      <w:r w:rsidRPr="00E87EB1">
        <w:rPr>
          <w:kern w:val="2"/>
          <w:lang w:eastAsia="ar-SA"/>
        </w:rPr>
        <w:t>upoważnionym(/mi) do reprezentowania:</w:t>
      </w:r>
    </w:p>
    <w:p w14:paraId="7F35897C" w14:textId="77777777" w:rsidR="00E87EB1" w:rsidRPr="00E87EB1" w:rsidRDefault="00E87EB1" w:rsidP="00E87EB1">
      <w:pPr>
        <w:widowControl w:val="0"/>
        <w:suppressAutoHyphens/>
        <w:rPr>
          <w:kern w:val="2"/>
          <w:lang w:eastAsia="ar-SA"/>
        </w:rPr>
      </w:pPr>
    </w:p>
    <w:p w14:paraId="43E844D2" w14:textId="77777777" w:rsidR="00E87EB1" w:rsidRPr="00E87EB1" w:rsidRDefault="00E87EB1" w:rsidP="00E87EB1">
      <w:pPr>
        <w:widowControl w:val="0"/>
        <w:suppressAutoHyphens/>
        <w:autoSpaceDN w:val="0"/>
        <w:jc w:val="both"/>
        <w:textAlignment w:val="baseline"/>
        <w:rPr>
          <w:rFonts w:eastAsia="SimSun"/>
          <w:bCs/>
          <w:kern w:val="3"/>
          <w:sz w:val="20"/>
          <w:szCs w:val="20"/>
          <w:lang w:eastAsia="zh-CN" w:bidi="hi-IN"/>
        </w:rPr>
      </w:pPr>
      <w:r w:rsidRPr="00E87EB1">
        <w:rPr>
          <w:rFonts w:eastAsia="SimSun"/>
          <w:kern w:val="3"/>
          <w:sz w:val="20"/>
          <w:szCs w:val="20"/>
          <w:lang w:eastAsia="zh-CN" w:bidi="hi-IN"/>
        </w:rPr>
        <w:t>…………………………………………………………………………………………………</w:t>
      </w:r>
    </w:p>
    <w:p w14:paraId="40A4FFFC" w14:textId="77777777" w:rsidR="00E87EB1" w:rsidRPr="00E87EB1" w:rsidRDefault="00E87EB1" w:rsidP="00E87EB1">
      <w:pPr>
        <w:widowControl w:val="0"/>
        <w:suppressAutoHyphens/>
        <w:jc w:val="center"/>
        <w:rPr>
          <w:kern w:val="2"/>
          <w:lang w:eastAsia="ar-SA"/>
        </w:rPr>
      </w:pPr>
      <w:r w:rsidRPr="00E87EB1">
        <w:rPr>
          <w:kern w:val="2"/>
          <w:lang w:eastAsia="ar-SA"/>
        </w:rPr>
        <w:t xml:space="preserve"> (nazwa i adres podmiotu oddającego do dyspozycji zasoby)</w:t>
      </w:r>
    </w:p>
    <w:p w14:paraId="14FD3C45" w14:textId="77777777" w:rsidR="00E87EB1" w:rsidRPr="00E87EB1" w:rsidRDefault="00E87EB1" w:rsidP="00E87EB1">
      <w:pPr>
        <w:widowControl w:val="0"/>
        <w:suppressAutoHyphens/>
        <w:rPr>
          <w:kern w:val="2"/>
          <w:lang w:eastAsia="ar-SA"/>
        </w:rPr>
      </w:pPr>
    </w:p>
    <w:p w14:paraId="51FDCEC0" w14:textId="77777777" w:rsidR="00E87EB1" w:rsidRPr="00E87EB1" w:rsidRDefault="00E87EB1" w:rsidP="00E87EB1">
      <w:pPr>
        <w:widowControl w:val="0"/>
        <w:suppressAutoHyphens/>
        <w:spacing w:line="360" w:lineRule="auto"/>
        <w:rPr>
          <w:kern w:val="2"/>
          <w:lang w:eastAsia="ar-SA"/>
        </w:rPr>
      </w:pPr>
      <w:r w:rsidRPr="00E87EB1">
        <w:rPr>
          <w:bCs/>
          <w:kern w:val="2"/>
          <w:lang w:eastAsia="ar-SA"/>
        </w:rPr>
        <w:t>o ś w i a d c z a m(y)</w:t>
      </w:r>
      <w:r w:rsidRPr="00E87EB1">
        <w:rPr>
          <w:kern w:val="2"/>
          <w:lang w:eastAsia="ar-SA"/>
        </w:rPr>
        <w:t>,</w:t>
      </w:r>
    </w:p>
    <w:p w14:paraId="10F1719F" w14:textId="07700A90" w:rsidR="00E87EB1" w:rsidRPr="00E87EB1" w:rsidRDefault="00E87EB1" w:rsidP="00E87EB1">
      <w:pPr>
        <w:widowControl w:val="0"/>
        <w:suppressAutoHyphens/>
        <w:spacing w:line="276" w:lineRule="auto"/>
        <w:jc w:val="both"/>
        <w:rPr>
          <w:kern w:val="2"/>
          <w:lang w:eastAsia="ar-SA"/>
        </w:rPr>
      </w:pPr>
      <w:r w:rsidRPr="00E87EB1">
        <w:rPr>
          <w:kern w:val="2"/>
          <w:lang w:eastAsia="ar-SA"/>
        </w:rPr>
        <w:t>że wyżej wymieniony podmiot, stosownie do art. 22a ustawy z 29 stycznia 2004 r. – Prawo zamówień publicznych (</w:t>
      </w:r>
      <w:r w:rsidR="0009159E" w:rsidRPr="0009159E">
        <w:rPr>
          <w:rFonts w:cs="Arial"/>
        </w:rPr>
        <w:t>Dz. U. z 2019 r. poz. 1843)</w:t>
      </w:r>
      <w:r w:rsidRPr="00E87EB1">
        <w:rPr>
          <w:kern w:val="2"/>
          <w:lang w:eastAsia="ar-SA"/>
        </w:rPr>
        <w:t xml:space="preserve">, odda Wykonawcy: </w:t>
      </w:r>
    </w:p>
    <w:p w14:paraId="19A09A62" w14:textId="77777777" w:rsidR="00E87EB1" w:rsidRPr="00E87EB1" w:rsidRDefault="00E87EB1" w:rsidP="00E87EB1">
      <w:pPr>
        <w:widowControl w:val="0"/>
        <w:suppressAutoHyphens/>
        <w:spacing w:line="276" w:lineRule="auto"/>
        <w:jc w:val="both"/>
        <w:rPr>
          <w:kern w:val="2"/>
          <w:lang w:eastAsia="ar-SA"/>
        </w:rPr>
      </w:pPr>
    </w:p>
    <w:p w14:paraId="414F6F3A" w14:textId="77777777" w:rsidR="00E87EB1" w:rsidRPr="00E87EB1" w:rsidRDefault="00E87EB1" w:rsidP="00E87EB1">
      <w:pPr>
        <w:widowControl w:val="0"/>
        <w:suppressAutoHyphens/>
        <w:spacing w:line="276" w:lineRule="auto"/>
        <w:jc w:val="both"/>
        <w:rPr>
          <w:kern w:val="2"/>
          <w:lang w:eastAsia="ar-SA"/>
        </w:rPr>
      </w:pPr>
      <w:r w:rsidRPr="00E87EB1">
        <w:t>……………………………………………………………………………………………………………</w:t>
      </w:r>
    </w:p>
    <w:p w14:paraId="1F6AE4CE" w14:textId="77777777" w:rsidR="00E87EB1" w:rsidRPr="00E87EB1" w:rsidRDefault="00E87EB1" w:rsidP="00E87EB1">
      <w:pPr>
        <w:widowControl w:val="0"/>
        <w:suppressAutoHyphens/>
        <w:jc w:val="center"/>
        <w:rPr>
          <w:kern w:val="2"/>
          <w:lang w:eastAsia="ar-SA"/>
        </w:rPr>
      </w:pPr>
      <w:r w:rsidRPr="00E87EB1">
        <w:rPr>
          <w:kern w:val="2"/>
          <w:lang w:eastAsia="ar-SA"/>
        </w:rPr>
        <w:t>(nazwa i adres Wykonawcy składającego ofertę)</w:t>
      </w:r>
    </w:p>
    <w:p w14:paraId="62D8796B" w14:textId="77777777" w:rsidR="00E87EB1" w:rsidRPr="00E87EB1" w:rsidRDefault="00E87EB1" w:rsidP="00E87EB1">
      <w:pPr>
        <w:widowControl w:val="0"/>
        <w:suppressAutoHyphens/>
        <w:rPr>
          <w:kern w:val="2"/>
          <w:lang w:eastAsia="ar-SA"/>
        </w:rPr>
      </w:pPr>
    </w:p>
    <w:p w14:paraId="25B6DBC2" w14:textId="77777777" w:rsidR="00E87EB1" w:rsidRPr="00E87EB1" w:rsidRDefault="00E87EB1" w:rsidP="00E87EB1">
      <w:pPr>
        <w:widowControl w:val="0"/>
        <w:suppressAutoHyphens/>
        <w:rPr>
          <w:kern w:val="2"/>
          <w:lang w:eastAsia="ar-SA"/>
        </w:rPr>
      </w:pPr>
      <w:r w:rsidRPr="00E87EB1">
        <w:rPr>
          <w:kern w:val="2"/>
          <w:lang w:eastAsia="ar-SA"/>
        </w:rPr>
        <w:t>do dyspozycji w trakcie realizacji zamówienia niezbędne zasoby</w:t>
      </w:r>
      <w:r w:rsidRPr="00E87EB1">
        <w:rPr>
          <w:kern w:val="2"/>
          <w:vertAlign w:val="superscript"/>
          <w:lang w:eastAsia="ar-SA"/>
        </w:rPr>
        <w:t>1</w:t>
      </w:r>
      <w:r w:rsidRPr="00E87EB1">
        <w:rPr>
          <w:kern w:val="2"/>
          <w:lang w:eastAsia="ar-SA"/>
        </w:rPr>
        <w:t>………………………………….……….</w:t>
      </w:r>
    </w:p>
    <w:p w14:paraId="73196BCD" w14:textId="77777777" w:rsidR="00E87EB1" w:rsidRPr="00E87EB1" w:rsidRDefault="00E87EB1" w:rsidP="00E87EB1">
      <w:pPr>
        <w:widowControl w:val="0"/>
        <w:suppressAutoHyphens/>
        <w:rPr>
          <w:kern w:val="2"/>
          <w:lang w:eastAsia="ar-SA"/>
        </w:rPr>
      </w:pPr>
      <w:r w:rsidRPr="00E87EB1">
        <w:rPr>
          <w:kern w:val="2"/>
          <w:lang w:eastAsia="ar-SA"/>
        </w:rPr>
        <w:t>……………………………………………………………………………………………………………</w:t>
      </w:r>
    </w:p>
    <w:p w14:paraId="31499EDF" w14:textId="77777777" w:rsidR="00E87EB1" w:rsidRPr="00E87EB1" w:rsidRDefault="00E87EB1" w:rsidP="00E87EB1">
      <w:pPr>
        <w:widowControl w:val="0"/>
        <w:suppressAutoHyphens/>
        <w:jc w:val="center"/>
        <w:rPr>
          <w:i/>
          <w:kern w:val="2"/>
          <w:lang w:eastAsia="ar-SA"/>
        </w:rPr>
      </w:pPr>
      <w:r w:rsidRPr="00E87EB1">
        <w:rPr>
          <w:i/>
          <w:kern w:val="2"/>
          <w:lang w:eastAsia="ar-SA"/>
        </w:rPr>
        <w:t>(zakres udostępnianych zasobów)</w:t>
      </w:r>
    </w:p>
    <w:p w14:paraId="70608D2D" w14:textId="77777777" w:rsidR="00E87EB1" w:rsidRPr="00E87EB1" w:rsidRDefault="00E87EB1" w:rsidP="00E87EB1">
      <w:pPr>
        <w:widowControl w:val="0"/>
        <w:suppressAutoHyphens/>
        <w:rPr>
          <w:kern w:val="2"/>
          <w:lang w:eastAsia="ar-SA"/>
        </w:rPr>
      </w:pPr>
    </w:p>
    <w:p w14:paraId="4314F215" w14:textId="77777777" w:rsidR="00E87EB1" w:rsidRPr="00E87EB1" w:rsidRDefault="00E87EB1" w:rsidP="00E87EB1">
      <w:pPr>
        <w:widowControl w:val="0"/>
        <w:suppressAutoHyphens/>
        <w:jc w:val="both"/>
        <w:rPr>
          <w:bCs/>
          <w:kern w:val="2"/>
          <w:lang w:eastAsia="ar-SA"/>
        </w:rPr>
      </w:pPr>
      <w:r w:rsidRPr="00E87EB1">
        <w:rPr>
          <w:kern w:val="2"/>
          <w:lang w:eastAsia="ar-SA"/>
        </w:rPr>
        <w:t xml:space="preserve">na </w:t>
      </w:r>
      <w:r w:rsidRPr="00E87EB1">
        <w:rPr>
          <w:bCs/>
          <w:kern w:val="2"/>
          <w:lang w:eastAsia="ar-SA"/>
        </w:rPr>
        <w:t>potrzeby wykonana nw. zamówienia:</w:t>
      </w:r>
    </w:p>
    <w:p w14:paraId="1597D77D" w14:textId="77777777" w:rsidR="00E87EB1" w:rsidRPr="00E87EB1" w:rsidRDefault="00E87EB1" w:rsidP="00E87EB1">
      <w:pPr>
        <w:widowControl w:val="0"/>
        <w:suppressAutoHyphens/>
        <w:jc w:val="both"/>
        <w:rPr>
          <w:kern w:val="2"/>
          <w:lang w:eastAsia="ar-SA"/>
        </w:rPr>
      </w:pPr>
      <w:r w:rsidRPr="00E87EB1">
        <w:rPr>
          <w:kern w:val="2"/>
          <w:lang w:eastAsia="ar-SA"/>
        </w:rPr>
        <w:t>„…………………………………………………………………………………………………………”</w:t>
      </w:r>
    </w:p>
    <w:p w14:paraId="7D32914D" w14:textId="77777777" w:rsidR="00E87EB1" w:rsidRPr="00E87EB1" w:rsidRDefault="00E87EB1" w:rsidP="00E87EB1">
      <w:pPr>
        <w:widowControl w:val="0"/>
        <w:suppressAutoHyphens/>
        <w:rPr>
          <w:kern w:val="2"/>
          <w:lang w:eastAsia="ar-SA"/>
        </w:rPr>
      </w:pPr>
    </w:p>
    <w:p w14:paraId="17FD2E56" w14:textId="77777777" w:rsidR="00E87EB1" w:rsidRPr="00E87EB1" w:rsidRDefault="00E87EB1" w:rsidP="00E87EB1">
      <w:pPr>
        <w:widowControl w:val="0"/>
        <w:suppressAutoHyphens/>
        <w:rPr>
          <w:kern w:val="2"/>
          <w:lang w:eastAsia="ar-SA"/>
        </w:rPr>
      </w:pPr>
      <w:r w:rsidRPr="00E87EB1">
        <w:rPr>
          <w:kern w:val="2"/>
          <w:lang w:eastAsia="ar-SA"/>
        </w:rPr>
        <w:t>Sposób wykorzystania ww. zasobów przez Wykonawcę przy wykonywaniu zamówienia</w:t>
      </w:r>
      <w:r w:rsidRPr="00E87EB1">
        <w:rPr>
          <w:kern w:val="2"/>
          <w:vertAlign w:val="superscript"/>
          <w:lang w:eastAsia="ar-SA"/>
        </w:rPr>
        <w:t>2</w:t>
      </w:r>
      <w:r w:rsidRPr="00E87EB1">
        <w:rPr>
          <w:kern w:val="2"/>
          <w:lang w:eastAsia="ar-SA"/>
        </w:rPr>
        <w:t>: …………........……………………………………………………………………………………………</w:t>
      </w:r>
    </w:p>
    <w:p w14:paraId="66E75A5A" w14:textId="77777777" w:rsidR="00E87EB1" w:rsidRPr="00E87EB1" w:rsidRDefault="00E87EB1" w:rsidP="00E87EB1">
      <w:pPr>
        <w:widowControl w:val="0"/>
        <w:suppressAutoHyphens/>
        <w:rPr>
          <w:kern w:val="2"/>
          <w:lang w:eastAsia="ar-SA"/>
        </w:rPr>
      </w:pPr>
    </w:p>
    <w:p w14:paraId="548228FA" w14:textId="77777777" w:rsidR="00E87EB1" w:rsidRPr="00E87EB1" w:rsidRDefault="00E87EB1" w:rsidP="00E87EB1">
      <w:pPr>
        <w:widowControl w:val="0"/>
        <w:suppressAutoHyphens/>
        <w:rPr>
          <w:kern w:val="2"/>
          <w:lang w:eastAsia="ar-SA"/>
        </w:rPr>
      </w:pPr>
      <w:r w:rsidRPr="00E87EB1">
        <w:rPr>
          <w:kern w:val="2"/>
          <w:lang w:eastAsia="ar-SA"/>
        </w:rPr>
        <w:t>Charakteru stosunku, jaki będzie łączył nas z Wykonawcą</w:t>
      </w:r>
      <w:r w:rsidRPr="00E87EB1">
        <w:rPr>
          <w:kern w:val="2"/>
          <w:vertAlign w:val="superscript"/>
          <w:lang w:eastAsia="ar-SA"/>
        </w:rPr>
        <w:t>3</w:t>
      </w:r>
      <w:r w:rsidRPr="00E87EB1">
        <w:rPr>
          <w:kern w:val="2"/>
          <w:lang w:eastAsia="ar-SA"/>
        </w:rPr>
        <w:t>: …………………………………………………………………………………………………………….</w:t>
      </w:r>
    </w:p>
    <w:p w14:paraId="206AE972" w14:textId="77777777" w:rsidR="00E87EB1" w:rsidRPr="00E87EB1" w:rsidRDefault="00E87EB1" w:rsidP="00E87EB1">
      <w:pPr>
        <w:widowControl w:val="0"/>
        <w:suppressAutoHyphens/>
        <w:jc w:val="both"/>
        <w:rPr>
          <w:kern w:val="2"/>
          <w:lang w:eastAsia="ar-SA"/>
        </w:rPr>
      </w:pPr>
    </w:p>
    <w:p w14:paraId="408A8019" w14:textId="77777777" w:rsidR="00E87EB1" w:rsidRPr="00E87EB1" w:rsidRDefault="00E87EB1" w:rsidP="00E87EB1">
      <w:pPr>
        <w:widowControl w:val="0"/>
        <w:suppressAutoHyphens/>
        <w:jc w:val="both"/>
      </w:pPr>
    </w:p>
    <w:p w14:paraId="1C611614" w14:textId="77777777" w:rsidR="00E87EB1" w:rsidRPr="00E87EB1" w:rsidRDefault="00E87EB1" w:rsidP="00E87EB1">
      <w:pPr>
        <w:widowControl w:val="0"/>
        <w:suppressAutoHyphens/>
        <w:jc w:val="both"/>
        <w:rPr>
          <w:i/>
          <w:kern w:val="2"/>
          <w:lang w:eastAsia="ar-SA"/>
        </w:rPr>
      </w:pPr>
    </w:p>
    <w:p w14:paraId="5398AC52" w14:textId="77777777" w:rsidR="00E87EB1" w:rsidRPr="00E87EB1" w:rsidRDefault="00E87EB1" w:rsidP="00E87EB1">
      <w:pPr>
        <w:widowControl w:val="0"/>
        <w:suppressAutoHyphens/>
        <w:rPr>
          <w:kern w:val="2"/>
          <w:lang w:eastAsia="ar-SA"/>
        </w:rPr>
      </w:pPr>
      <w:r w:rsidRPr="00E87EB1">
        <w:rPr>
          <w:kern w:val="2"/>
          <w:lang w:eastAsia="ar-SA"/>
        </w:rPr>
        <w:t xml:space="preserve">………………………………………….. </w:t>
      </w:r>
      <w:r w:rsidRPr="00E87EB1">
        <w:rPr>
          <w:kern w:val="2"/>
          <w:lang w:eastAsia="ar-SA"/>
        </w:rPr>
        <w:tab/>
      </w:r>
      <w:r w:rsidRPr="00E87EB1">
        <w:rPr>
          <w:kern w:val="2"/>
          <w:lang w:eastAsia="ar-SA"/>
        </w:rPr>
        <w:tab/>
        <w:t xml:space="preserve">                   </w:t>
      </w:r>
    </w:p>
    <w:p w14:paraId="2317A254" w14:textId="77777777" w:rsidR="00E87EB1" w:rsidRPr="00E87EB1" w:rsidRDefault="00E87EB1" w:rsidP="00E87EB1">
      <w:pPr>
        <w:widowControl w:val="0"/>
        <w:suppressAutoHyphens/>
        <w:rPr>
          <w:kern w:val="2"/>
          <w:lang w:eastAsia="ar-SA"/>
        </w:rPr>
      </w:pPr>
      <w:r w:rsidRPr="00E87EB1">
        <w:rPr>
          <w:kern w:val="2"/>
          <w:lang w:eastAsia="ar-SA"/>
        </w:rPr>
        <w:t xml:space="preserve">                                                                         </w:t>
      </w:r>
      <w:r w:rsidRPr="00E87EB1">
        <w:rPr>
          <w:kern w:val="2"/>
          <w:lang w:eastAsia="ar-SA"/>
        </w:rPr>
        <w:lastRenderedPageBreak/>
        <w:t>….……………………………..…………………………</w:t>
      </w:r>
    </w:p>
    <w:p w14:paraId="5CBB3081" w14:textId="77777777" w:rsidR="00E87EB1" w:rsidRPr="00E87EB1" w:rsidRDefault="00E87EB1" w:rsidP="00E87EB1">
      <w:pPr>
        <w:widowControl w:val="0"/>
        <w:suppressAutoHyphens/>
        <w:ind w:left="4950" w:hanging="4950"/>
        <w:rPr>
          <w:iCs/>
          <w:kern w:val="2"/>
          <w:lang w:eastAsia="ar-SA"/>
        </w:rPr>
      </w:pPr>
      <w:r w:rsidRPr="00E87EB1">
        <w:rPr>
          <w:kern w:val="2"/>
          <w:lang w:eastAsia="ar-SA"/>
        </w:rPr>
        <w:t xml:space="preserve">(miejsce i data złożenia oświadczenia)                </w:t>
      </w:r>
      <w:r w:rsidRPr="00E87EB1">
        <w:rPr>
          <w:kern w:val="2"/>
          <w:lang w:eastAsia="ar-SA"/>
        </w:rPr>
        <w:tab/>
      </w:r>
      <w:r w:rsidRPr="00E87EB1">
        <w:rPr>
          <w:iCs/>
          <w:kern w:val="2"/>
          <w:lang w:eastAsia="ar-SA"/>
        </w:rPr>
        <w:t>(pieczęć i podpis osoby uprawnionej do składania  oświadczeń woli w imieniu podmiotu oddającego do dyspozycji zasoby)</w:t>
      </w:r>
    </w:p>
    <w:p w14:paraId="1440A35A" w14:textId="77777777" w:rsidR="00E87EB1" w:rsidRPr="00E87EB1" w:rsidRDefault="00E87EB1" w:rsidP="00E87EB1">
      <w:pPr>
        <w:widowControl w:val="0"/>
        <w:suppressAutoHyphens/>
        <w:rPr>
          <w:iCs/>
          <w:kern w:val="2"/>
          <w:sz w:val="22"/>
          <w:szCs w:val="22"/>
          <w:lang w:eastAsia="ar-SA"/>
        </w:rPr>
      </w:pPr>
      <w:r w:rsidRPr="00E87EB1">
        <w:rPr>
          <w:iCs/>
          <w:kern w:val="2"/>
          <w:sz w:val="22"/>
          <w:szCs w:val="22"/>
          <w:lang w:eastAsia="ar-SA"/>
        </w:rPr>
        <w:t>__________________________________________________________________________</w:t>
      </w:r>
    </w:p>
    <w:p w14:paraId="0EC7690C" w14:textId="77777777" w:rsidR="00E87EB1" w:rsidRPr="00E87EB1" w:rsidRDefault="00E87EB1" w:rsidP="00E87EB1">
      <w:pPr>
        <w:widowControl w:val="0"/>
        <w:suppressAutoHyphens/>
        <w:rPr>
          <w:kern w:val="2"/>
          <w:sz w:val="22"/>
          <w:szCs w:val="22"/>
          <w:lang w:eastAsia="ar-SA"/>
        </w:rPr>
      </w:pPr>
    </w:p>
    <w:p w14:paraId="1315B16D" w14:textId="77777777" w:rsidR="00E87EB1" w:rsidRPr="00E87EB1" w:rsidRDefault="00E87EB1" w:rsidP="000F450F">
      <w:pPr>
        <w:widowControl w:val="0"/>
        <w:numPr>
          <w:ilvl w:val="0"/>
          <w:numId w:val="23"/>
        </w:numPr>
        <w:suppressAutoHyphens/>
        <w:ind w:left="360"/>
        <w:rPr>
          <w:kern w:val="2"/>
          <w:sz w:val="16"/>
          <w:szCs w:val="16"/>
          <w:lang w:eastAsia="ar-SA"/>
        </w:rPr>
      </w:pPr>
      <w:r w:rsidRPr="00E87EB1">
        <w:rPr>
          <w:kern w:val="2"/>
          <w:sz w:val="16"/>
          <w:szCs w:val="16"/>
          <w:lang w:eastAsia="ar-SA"/>
        </w:rPr>
        <w:t>Zakres udostępnianych zasobów niezbędnych do potwierdzenia spełniania warunku:</w:t>
      </w:r>
    </w:p>
    <w:p w14:paraId="424461B0" w14:textId="77777777" w:rsidR="00E87EB1" w:rsidRPr="00E87EB1" w:rsidRDefault="00E87EB1" w:rsidP="000F450F">
      <w:pPr>
        <w:widowControl w:val="0"/>
        <w:numPr>
          <w:ilvl w:val="0"/>
          <w:numId w:val="24"/>
        </w:numPr>
        <w:tabs>
          <w:tab w:val="left" w:pos="720"/>
        </w:tabs>
        <w:suppressAutoHyphens/>
        <w:ind w:left="360" w:firstLine="0"/>
        <w:rPr>
          <w:kern w:val="2"/>
          <w:sz w:val="16"/>
          <w:szCs w:val="16"/>
          <w:lang w:eastAsia="ar-SA"/>
        </w:rPr>
      </w:pPr>
      <w:r w:rsidRPr="00E87EB1">
        <w:rPr>
          <w:kern w:val="2"/>
          <w:sz w:val="16"/>
          <w:szCs w:val="16"/>
          <w:lang w:eastAsia="ar-SA"/>
        </w:rPr>
        <w:t>zdolność techniczna lub zawodowa,</w:t>
      </w:r>
    </w:p>
    <w:p w14:paraId="54647487" w14:textId="77777777" w:rsidR="00E87EB1" w:rsidRPr="00E87EB1" w:rsidRDefault="00E87EB1" w:rsidP="000F450F">
      <w:pPr>
        <w:widowControl w:val="0"/>
        <w:numPr>
          <w:ilvl w:val="0"/>
          <w:numId w:val="24"/>
        </w:numPr>
        <w:tabs>
          <w:tab w:val="left" w:pos="720"/>
        </w:tabs>
        <w:suppressAutoHyphens/>
        <w:ind w:left="360" w:firstLine="0"/>
        <w:rPr>
          <w:kern w:val="2"/>
          <w:sz w:val="16"/>
          <w:szCs w:val="16"/>
          <w:lang w:eastAsia="ar-SA"/>
        </w:rPr>
      </w:pPr>
      <w:r w:rsidRPr="00E87EB1">
        <w:rPr>
          <w:kern w:val="2"/>
          <w:sz w:val="16"/>
          <w:szCs w:val="16"/>
          <w:lang w:eastAsia="ar-SA"/>
        </w:rPr>
        <w:t>zdolności finansowe lub ekonomiczne.</w:t>
      </w:r>
    </w:p>
    <w:p w14:paraId="2CD745D9" w14:textId="77777777" w:rsidR="00E87EB1" w:rsidRPr="00E87EB1" w:rsidRDefault="00E87EB1" w:rsidP="000F450F">
      <w:pPr>
        <w:widowControl w:val="0"/>
        <w:numPr>
          <w:ilvl w:val="0"/>
          <w:numId w:val="23"/>
        </w:numPr>
        <w:suppressAutoHyphens/>
        <w:ind w:left="360"/>
        <w:jc w:val="both"/>
        <w:rPr>
          <w:kern w:val="2"/>
          <w:sz w:val="16"/>
          <w:szCs w:val="16"/>
          <w:lang w:eastAsia="ar-SA"/>
        </w:rPr>
      </w:pPr>
      <w:r w:rsidRPr="00E87EB1">
        <w:rPr>
          <w:kern w:val="2"/>
          <w:sz w:val="16"/>
          <w:szCs w:val="16"/>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599F5166" w14:textId="77777777" w:rsidR="00E87EB1" w:rsidRPr="00E87EB1" w:rsidRDefault="00E87EB1" w:rsidP="000F450F">
      <w:pPr>
        <w:widowControl w:val="0"/>
        <w:numPr>
          <w:ilvl w:val="0"/>
          <w:numId w:val="23"/>
        </w:numPr>
        <w:suppressAutoHyphens/>
        <w:spacing w:line="360" w:lineRule="auto"/>
        <w:ind w:left="360"/>
        <w:rPr>
          <w:sz w:val="22"/>
          <w:szCs w:val="22"/>
        </w:rPr>
      </w:pPr>
      <w:r w:rsidRPr="00E87EB1">
        <w:rPr>
          <w:kern w:val="2"/>
          <w:sz w:val="16"/>
          <w:szCs w:val="16"/>
          <w:lang w:eastAsia="ar-SA"/>
        </w:rPr>
        <w:t>Np. umowa cywilno-prawna, umowa o współpracy</w:t>
      </w:r>
    </w:p>
    <w:p w14:paraId="50029F67"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0FAA1B19"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0BDE380C"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6718CD0B" w14:textId="77777777" w:rsidR="00E87EB1" w:rsidRPr="00E87EB1" w:rsidRDefault="00E87EB1" w:rsidP="00E87EB1">
      <w:pPr>
        <w:rPr>
          <w:rFonts w:ascii="Calibri" w:hAnsi="Calibri" w:cs="Arial"/>
          <w:b/>
          <w:bCs/>
          <w:color w:val="000000"/>
          <w:sz w:val="20"/>
          <w:szCs w:val="20"/>
        </w:rPr>
      </w:pPr>
      <w:r w:rsidRPr="00E87EB1">
        <w:rPr>
          <w:rFonts w:ascii="Calibri" w:hAnsi="Calibri"/>
          <w:color w:val="000000"/>
          <w:sz w:val="20"/>
          <w:szCs w:val="20"/>
        </w:rPr>
        <w:br w:type="page"/>
      </w:r>
    </w:p>
    <w:p w14:paraId="3D7F110A" w14:textId="7777777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6</w:t>
      </w:r>
    </w:p>
    <w:p w14:paraId="4EBD71A4" w14:textId="14069F17" w:rsidR="00E87EB1" w:rsidRPr="00E87EB1" w:rsidRDefault="0009159E" w:rsidP="00E87EB1">
      <w:pPr>
        <w:widowControl w:val="0"/>
        <w:autoSpaceDE w:val="0"/>
        <w:autoSpaceDN w:val="0"/>
        <w:adjustRightInd w:val="0"/>
        <w:ind w:left="6372" w:firstLine="708"/>
        <w:jc w:val="center"/>
        <w:rPr>
          <w:sz w:val="20"/>
          <w:szCs w:val="20"/>
        </w:rPr>
      </w:pPr>
      <w:r>
        <w:rPr>
          <w:sz w:val="20"/>
          <w:szCs w:val="20"/>
        </w:rPr>
        <w:t xml:space="preserve">                             </w:t>
      </w:r>
      <w:r w:rsidR="00E87EB1" w:rsidRPr="00E87EB1">
        <w:rPr>
          <w:sz w:val="20"/>
          <w:szCs w:val="20"/>
        </w:rPr>
        <w:t>(do s. i. w. z.)</w:t>
      </w:r>
    </w:p>
    <w:p w14:paraId="54BD8595" w14:textId="77777777" w:rsidR="00E87EB1" w:rsidRPr="00E87EB1" w:rsidRDefault="00E87EB1" w:rsidP="00E87EB1">
      <w:pPr>
        <w:keepNext/>
        <w:spacing w:before="240" w:after="60" w:line="360" w:lineRule="auto"/>
        <w:jc w:val="center"/>
        <w:outlineLvl w:val="3"/>
        <w:rPr>
          <w:b/>
          <w:bCs/>
          <w:i/>
        </w:rPr>
      </w:pPr>
      <w:r w:rsidRPr="00E87EB1">
        <w:rPr>
          <w:b/>
          <w:bCs/>
        </w:rPr>
        <w:t xml:space="preserve">OFERTA PRZETARGOWA </w:t>
      </w:r>
      <w:r w:rsidRPr="00E87EB1">
        <w:rPr>
          <w:b/>
          <w:bCs/>
          <w:i/>
        </w:rPr>
        <w:t>(wzór)</w:t>
      </w:r>
    </w:p>
    <w:p w14:paraId="05BA7947" w14:textId="77777777" w:rsidR="00E87EB1" w:rsidRPr="00E87EB1" w:rsidRDefault="00E87EB1" w:rsidP="00E87EB1">
      <w:pPr>
        <w:spacing w:line="360" w:lineRule="auto"/>
        <w:rPr>
          <w:sz w:val="20"/>
        </w:rPr>
      </w:pPr>
      <w:r w:rsidRPr="00E87EB1">
        <w:rPr>
          <w:sz w:val="20"/>
        </w:rPr>
        <w:t>Nazwa Wykonawcy: ……………………………..</w:t>
      </w:r>
    </w:p>
    <w:p w14:paraId="5DCB4B98" w14:textId="77777777" w:rsidR="00E87EB1" w:rsidRPr="00E87EB1" w:rsidRDefault="00E87EB1" w:rsidP="00E87EB1">
      <w:pPr>
        <w:spacing w:line="360" w:lineRule="auto"/>
        <w:rPr>
          <w:sz w:val="20"/>
        </w:rPr>
      </w:pPr>
      <w:r w:rsidRPr="00E87EB1">
        <w:rPr>
          <w:sz w:val="20"/>
        </w:rPr>
        <w:t>Adres Wykonawcy: ……………………………….</w:t>
      </w:r>
    </w:p>
    <w:p w14:paraId="5B1FE5E7" w14:textId="77777777" w:rsidR="00E87EB1" w:rsidRPr="00E87EB1" w:rsidRDefault="00E87EB1" w:rsidP="00E87EB1">
      <w:pPr>
        <w:spacing w:line="360" w:lineRule="auto"/>
        <w:rPr>
          <w:sz w:val="20"/>
        </w:rPr>
      </w:pPr>
      <w:r w:rsidRPr="00E87EB1">
        <w:rPr>
          <w:sz w:val="20"/>
        </w:rPr>
        <w:t>Tel. nr: ……………………………………………</w:t>
      </w:r>
    </w:p>
    <w:p w14:paraId="71C3A708" w14:textId="77777777" w:rsidR="00E87EB1" w:rsidRPr="00E87EB1" w:rsidRDefault="00E87EB1" w:rsidP="00E87EB1">
      <w:pPr>
        <w:spacing w:line="360" w:lineRule="auto"/>
        <w:rPr>
          <w:sz w:val="20"/>
        </w:rPr>
      </w:pPr>
      <w:r w:rsidRPr="00E87EB1">
        <w:rPr>
          <w:sz w:val="20"/>
        </w:rPr>
        <w:t>E-mail: …………………………………………..</w:t>
      </w:r>
    </w:p>
    <w:p w14:paraId="79EBCF1F" w14:textId="77777777" w:rsidR="00E87EB1" w:rsidRPr="00E87EB1" w:rsidRDefault="00E87EB1" w:rsidP="00E87EB1">
      <w:pPr>
        <w:spacing w:line="360" w:lineRule="auto"/>
        <w:jc w:val="right"/>
      </w:pPr>
      <w:r w:rsidRPr="00E87EB1">
        <w:t>Data …………………………..</w:t>
      </w:r>
    </w:p>
    <w:p w14:paraId="6675C3C8" w14:textId="77777777" w:rsidR="00E87EB1" w:rsidRPr="00E87EB1" w:rsidRDefault="00E87EB1" w:rsidP="00E87EB1">
      <w:pPr>
        <w:ind w:firstLine="3828"/>
        <w:jc w:val="both"/>
      </w:pPr>
    </w:p>
    <w:p w14:paraId="4EE4C2AC" w14:textId="77777777" w:rsidR="00E87EB1" w:rsidRPr="00E87EB1" w:rsidRDefault="00E87EB1" w:rsidP="00E87EB1">
      <w:pPr>
        <w:ind w:firstLine="3828"/>
        <w:jc w:val="both"/>
      </w:pPr>
      <w:r w:rsidRPr="00E87EB1">
        <w:t>Do Instytutu Dendrologii Polskiej Akademii Nauk</w:t>
      </w:r>
    </w:p>
    <w:p w14:paraId="390D135B" w14:textId="77777777" w:rsidR="00E87EB1" w:rsidRPr="00E87EB1" w:rsidRDefault="00E87EB1" w:rsidP="00E87EB1">
      <w:pPr>
        <w:ind w:firstLine="3828"/>
        <w:jc w:val="both"/>
      </w:pPr>
      <w:r w:rsidRPr="00E87EB1">
        <w:t xml:space="preserve">K ó r n i k </w:t>
      </w:r>
    </w:p>
    <w:p w14:paraId="45AC5FDA" w14:textId="77777777" w:rsidR="00E87EB1" w:rsidRPr="00E87EB1" w:rsidRDefault="00E87EB1" w:rsidP="00E87EB1">
      <w:pPr>
        <w:ind w:firstLine="3828"/>
        <w:jc w:val="both"/>
      </w:pPr>
      <w:r w:rsidRPr="00E87EB1">
        <w:t>ul. Parkowa 5</w:t>
      </w:r>
    </w:p>
    <w:p w14:paraId="00E60737" w14:textId="77777777" w:rsidR="00E87EB1" w:rsidRPr="00E87EB1" w:rsidRDefault="00E87EB1" w:rsidP="00E87EB1">
      <w:pPr>
        <w:ind w:firstLine="3828"/>
        <w:jc w:val="both"/>
      </w:pPr>
    </w:p>
    <w:p w14:paraId="13AF745E" w14:textId="77777777" w:rsidR="00E87EB1" w:rsidRPr="00E87EB1" w:rsidRDefault="00E87EB1" w:rsidP="00E87EB1">
      <w:pPr>
        <w:keepNext/>
        <w:tabs>
          <w:tab w:val="center" w:pos="4960"/>
          <w:tab w:val="left" w:pos="7250"/>
        </w:tabs>
        <w:spacing w:line="360" w:lineRule="auto"/>
        <w:outlineLvl w:val="3"/>
        <w:rPr>
          <w:b/>
          <w:bCs/>
        </w:rPr>
      </w:pPr>
      <w:r w:rsidRPr="00E87EB1">
        <w:rPr>
          <w:b/>
          <w:bCs/>
        </w:rPr>
        <w:tab/>
        <w:t>OFERTA  PRZETARGOWA</w:t>
      </w:r>
    </w:p>
    <w:p w14:paraId="4D0FF425" w14:textId="77777777" w:rsidR="00E87EB1" w:rsidRPr="00E87EB1" w:rsidRDefault="00E87EB1" w:rsidP="00E87EB1">
      <w:pPr>
        <w:spacing w:line="360" w:lineRule="auto"/>
        <w:jc w:val="both"/>
      </w:pPr>
      <w:r w:rsidRPr="00E87EB1">
        <w:t>Data …………………………………..</w:t>
      </w:r>
    </w:p>
    <w:p w14:paraId="7816050B" w14:textId="77777777" w:rsidR="00E87EB1" w:rsidRPr="00E87EB1" w:rsidRDefault="00E87EB1" w:rsidP="00E87EB1">
      <w:pPr>
        <w:keepNext/>
        <w:spacing w:line="360" w:lineRule="auto"/>
        <w:jc w:val="both"/>
        <w:outlineLvl w:val="2"/>
        <w:rPr>
          <w:b/>
          <w:bCs/>
        </w:rPr>
      </w:pPr>
      <w:r w:rsidRPr="00E87EB1">
        <w:rPr>
          <w:b/>
          <w:bCs/>
        </w:rPr>
        <w:t>Do Instytutu Dendrologii PAN</w:t>
      </w:r>
    </w:p>
    <w:p w14:paraId="7FCC782B" w14:textId="77777777" w:rsidR="00E87EB1" w:rsidRPr="00E87EB1" w:rsidRDefault="00E87EB1" w:rsidP="00E87EB1">
      <w:pPr>
        <w:spacing w:line="360" w:lineRule="auto"/>
        <w:jc w:val="both"/>
      </w:pPr>
      <w:r w:rsidRPr="00E87EB1">
        <w:t>w  K ó r n i k u</w:t>
      </w:r>
    </w:p>
    <w:p w14:paraId="622B0F84" w14:textId="77777777" w:rsidR="00E87EB1" w:rsidRPr="00E87EB1" w:rsidRDefault="00E87EB1" w:rsidP="00E87EB1">
      <w:pPr>
        <w:spacing w:line="360" w:lineRule="auto"/>
        <w:jc w:val="both"/>
      </w:pPr>
      <w:r w:rsidRPr="00E87EB1">
        <w:t>ul. Parkowa 5</w:t>
      </w:r>
    </w:p>
    <w:p w14:paraId="28FF2B92" w14:textId="77777777" w:rsidR="00E87EB1" w:rsidRPr="00E87EB1" w:rsidRDefault="00E87EB1" w:rsidP="00E87EB1">
      <w:pPr>
        <w:spacing w:line="360" w:lineRule="auto"/>
        <w:jc w:val="both"/>
      </w:pPr>
    </w:p>
    <w:p w14:paraId="46887E06" w14:textId="57E2ED48" w:rsidR="00E87EB1" w:rsidRPr="00E87EB1" w:rsidRDefault="00E87EB1" w:rsidP="00E87EB1">
      <w:pPr>
        <w:spacing w:line="360" w:lineRule="auto"/>
      </w:pPr>
      <w:r w:rsidRPr="00E87EB1">
        <w:t xml:space="preserve">Nawiązując do ogłoszonego przetargu nieograniczonym z dnia </w:t>
      </w:r>
      <w:r w:rsidR="00951E55">
        <w:t>23</w:t>
      </w:r>
      <w:r w:rsidR="009E107B">
        <w:t xml:space="preserve">.03.2020 r. </w:t>
      </w:r>
      <w:r w:rsidRPr="00E87EB1">
        <w:t>opublikowanego …………........................</w:t>
      </w:r>
      <w:r w:rsidR="009E107B">
        <w:t xml:space="preserve">............................ na </w:t>
      </w:r>
      <w:r w:rsidRPr="00E87EB1">
        <w:t>wykonanie</w:t>
      </w:r>
      <w:r w:rsidR="009E107B">
        <w:t xml:space="preserve"> </w:t>
      </w:r>
      <w:r w:rsidR="009E107B" w:rsidRPr="009E107B">
        <w:t xml:space="preserve">usługi analizy </w:t>
      </w:r>
      <w:proofErr w:type="spellStart"/>
      <w:r w:rsidR="009E107B" w:rsidRPr="009E107B">
        <w:t>transkryptomowej</w:t>
      </w:r>
      <w:proofErr w:type="spellEnd"/>
      <w:r w:rsidR="009E107B" w:rsidRPr="009E107B">
        <w:t xml:space="preserve"> RNA wyizolowanego  z korzeni dębu szypułkowego dla Instytutu Den</w:t>
      </w:r>
      <w:r w:rsidR="009E107B">
        <w:t>drologii Polskiej Akademii Nauk</w:t>
      </w:r>
    </w:p>
    <w:p w14:paraId="63B33420" w14:textId="77777777" w:rsidR="00951E55" w:rsidRDefault="009E107B" w:rsidP="00E87EB1">
      <w:pPr>
        <w:spacing w:line="360" w:lineRule="auto"/>
        <w:jc w:val="both"/>
      </w:pPr>
      <w:r>
        <w:t>o</w:t>
      </w:r>
      <w:r w:rsidR="00E87EB1" w:rsidRPr="00E87EB1">
        <w:t xml:space="preserve">ferujemy wykonanie </w:t>
      </w:r>
      <w:r w:rsidR="0009159E">
        <w:t>zamówienia</w:t>
      </w:r>
      <w:r w:rsidR="00E87EB1" w:rsidRPr="00E87EB1">
        <w:t xml:space="preserve"> za</w:t>
      </w:r>
      <w:r w:rsidR="00951E55">
        <w:t>:</w:t>
      </w:r>
    </w:p>
    <w:p w14:paraId="74BDB69E" w14:textId="362D1488" w:rsidR="00951E55" w:rsidRDefault="005A5FA6" w:rsidP="00E87EB1">
      <w:pPr>
        <w:spacing w:line="360" w:lineRule="auto"/>
        <w:jc w:val="both"/>
      </w:pPr>
      <w:r>
        <w:t xml:space="preserve">kwotę brutto: ………………….. </w:t>
      </w:r>
      <w:r w:rsidR="00E87EB1" w:rsidRPr="00E87EB1">
        <w:t xml:space="preserve"> (słownie: …………………..), </w:t>
      </w:r>
    </w:p>
    <w:p w14:paraId="7D577934" w14:textId="24E7FBEF" w:rsidR="00E87EB1" w:rsidRDefault="005A5FA6" w:rsidP="00E87EB1">
      <w:pPr>
        <w:spacing w:line="360" w:lineRule="auto"/>
        <w:jc w:val="both"/>
      </w:pPr>
      <w:r>
        <w:t xml:space="preserve">netto: ……….. </w:t>
      </w:r>
      <w:r w:rsidR="00E87EB1" w:rsidRPr="00E87EB1">
        <w:t xml:space="preserve"> (słownie: ……………………….) + podatek</w:t>
      </w:r>
      <w:r>
        <w:t xml:space="preserve"> VAT …….% ……………  (słownie </w:t>
      </w:r>
      <w:r w:rsidR="00E87EB1" w:rsidRPr="00E87EB1">
        <w:t xml:space="preserve"> …………………………….)</w:t>
      </w:r>
      <w:r>
        <w:t>*</w:t>
      </w:r>
      <w:r w:rsidR="00E87EB1" w:rsidRPr="00E87EB1">
        <w:t>.</w:t>
      </w:r>
    </w:p>
    <w:p w14:paraId="1BC4B8E5" w14:textId="7D6D264F" w:rsidR="00A7571D" w:rsidRDefault="00A7571D" w:rsidP="00E87EB1">
      <w:pPr>
        <w:spacing w:line="360" w:lineRule="auto"/>
        <w:jc w:val="both"/>
      </w:pPr>
      <w:r w:rsidRPr="00A7571D">
        <w:t xml:space="preserve">Wartość zamówienia wynika z wyliczenia - …….. prób razy koszt za jedną próbę = ……...  </w:t>
      </w:r>
      <w:r>
        <w:t>netto.</w:t>
      </w:r>
    </w:p>
    <w:p w14:paraId="70B7FF1D" w14:textId="5DC2F884" w:rsidR="00A7571D" w:rsidRPr="00E87EB1" w:rsidRDefault="005A5FA6" w:rsidP="00E87EB1">
      <w:pPr>
        <w:spacing w:line="360" w:lineRule="auto"/>
        <w:jc w:val="both"/>
      </w:pPr>
      <w:r>
        <w:t>*należy wpisać walutę (PLN lub EUR lub USD)</w:t>
      </w:r>
    </w:p>
    <w:p w14:paraId="0BBB2064" w14:textId="77777777" w:rsidR="00A7571D" w:rsidRPr="00A7571D" w:rsidRDefault="00A7571D" w:rsidP="005A5FA6">
      <w:pPr>
        <w:spacing w:line="360" w:lineRule="auto"/>
        <w:jc w:val="both"/>
        <w:rPr>
          <w:b/>
        </w:rPr>
      </w:pPr>
    </w:p>
    <w:p w14:paraId="13398FE2" w14:textId="77777777" w:rsidR="00A7571D" w:rsidRPr="00A7571D" w:rsidRDefault="00A7571D" w:rsidP="00A7571D">
      <w:pPr>
        <w:spacing w:line="360" w:lineRule="auto"/>
        <w:jc w:val="both"/>
        <w:rPr>
          <w:b/>
        </w:rPr>
      </w:pPr>
      <w:r w:rsidRPr="00A7571D">
        <w:rPr>
          <w:b/>
        </w:rPr>
        <w:t>Oświadczamy, że podana cena produktu w PLN/</w:t>
      </w:r>
      <w:proofErr w:type="spellStart"/>
      <w:r w:rsidRPr="00A7571D">
        <w:rPr>
          <w:b/>
        </w:rPr>
        <w:t>Eur</w:t>
      </w:r>
      <w:proofErr w:type="spellEnd"/>
      <w:r w:rsidRPr="00A7571D">
        <w:rPr>
          <w:b/>
        </w:rPr>
        <w:t>/USD* jest obowiązująca w całym okresie</w:t>
      </w:r>
    </w:p>
    <w:p w14:paraId="438E802E" w14:textId="5827D1B7" w:rsidR="00A7571D" w:rsidRDefault="00A7571D" w:rsidP="00A7571D">
      <w:pPr>
        <w:spacing w:line="360" w:lineRule="auto"/>
        <w:jc w:val="both"/>
        <w:rPr>
          <w:b/>
        </w:rPr>
      </w:pPr>
      <w:r w:rsidRPr="00A7571D">
        <w:rPr>
          <w:b/>
        </w:rPr>
        <w:t>ważności umowy</w:t>
      </w:r>
      <w:r>
        <w:rPr>
          <w:b/>
        </w:rPr>
        <w:t>.</w:t>
      </w:r>
    </w:p>
    <w:p w14:paraId="3062C4E2" w14:textId="77777777" w:rsidR="00A7571D" w:rsidRDefault="00A7571D" w:rsidP="00A7571D">
      <w:pPr>
        <w:spacing w:line="360" w:lineRule="auto"/>
        <w:jc w:val="both"/>
      </w:pPr>
    </w:p>
    <w:p w14:paraId="142E58BA" w14:textId="77777777" w:rsidR="00A7571D" w:rsidRDefault="00A7571D" w:rsidP="00A7571D">
      <w:pPr>
        <w:spacing w:line="360" w:lineRule="auto"/>
        <w:jc w:val="both"/>
      </w:pPr>
      <w:r>
        <w:t>Wykonawca, składając ofertę, informuje Zamawiającego, czy wybór oferty będzie prowadzić do</w:t>
      </w:r>
    </w:p>
    <w:p w14:paraId="510E8427" w14:textId="77777777" w:rsidR="00A7571D" w:rsidRDefault="00A7571D" w:rsidP="00A7571D">
      <w:pPr>
        <w:spacing w:line="360" w:lineRule="auto"/>
        <w:jc w:val="both"/>
      </w:pPr>
      <w:r>
        <w:t>powstania u Zamawiającego obowiązku podatkowego (oświadczenie poniżej), wskazując nazwę</w:t>
      </w:r>
    </w:p>
    <w:p w14:paraId="34F0A8EE" w14:textId="77777777" w:rsidR="00A7571D" w:rsidRDefault="00A7571D" w:rsidP="00A7571D">
      <w:pPr>
        <w:spacing w:line="360" w:lineRule="auto"/>
        <w:jc w:val="both"/>
      </w:pPr>
      <w:r>
        <w:t>(rodzaj) towaru, których dostawa będzie prowadzić do jego powstania, oraz wskazując ich</w:t>
      </w:r>
    </w:p>
    <w:p w14:paraId="4300BF84" w14:textId="0F8D875C" w:rsidR="00A7571D" w:rsidRDefault="00A7571D" w:rsidP="00A7571D">
      <w:pPr>
        <w:spacing w:line="360" w:lineRule="auto"/>
        <w:jc w:val="both"/>
      </w:pPr>
      <w:r>
        <w:t>wartość bez kwoty podatku VAT (tzw. „mechanizm odwróconego podatku VAT”):</w:t>
      </w:r>
    </w:p>
    <w:p w14:paraId="53B425EF" w14:textId="7658DEBD" w:rsidR="00A7571D" w:rsidRDefault="00A7571D" w:rsidP="00A7571D">
      <w:pPr>
        <w:spacing w:line="360" w:lineRule="auto"/>
        <w:jc w:val="both"/>
      </w:pPr>
      <w:r w:rsidRPr="00A7571D">
        <w:lastRenderedPageBreak/>
        <w:t>□</w:t>
      </w:r>
      <w:r>
        <w:t xml:space="preserve"> Wybór naszej oferty </w:t>
      </w:r>
      <w:r w:rsidRPr="00A7571D">
        <w:rPr>
          <w:b/>
        </w:rPr>
        <w:t>nie będzie</w:t>
      </w:r>
      <w:r>
        <w:t xml:space="preserve"> </w:t>
      </w:r>
      <w:r w:rsidRPr="00A7571D">
        <w:rPr>
          <w:b/>
        </w:rPr>
        <w:t>prowadził</w:t>
      </w:r>
      <w:r>
        <w:t xml:space="preserve"> do powstania u Zamawiającego obowiązku podatkowego zgodnie z przepisami o podatku od towarów i usług.*)</w:t>
      </w:r>
    </w:p>
    <w:p w14:paraId="41202075" w14:textId="77777777" w:rsidR="00A7571D" w:rsidRDefault="00A7571D" w:rsidP="00A7571D">
      <w:pPr>
        <w:spacing w:line="360" w:lineRule="auto"/>
        <w:jc w:val="both"/>
      </w:pPr>
      <w:r>
        <w:t>lub</w:t>
      </w:r>
    </w:p>
    <w:p w14:paraId="499CA2E6" w14:textId="188F4838" w:rsidR="00A7571D" w:rsidRDefault="00A7571D" w:rsidP="00A7571D">
      <w:pPr>
        <w:spacing w:line="360" w:lineRule="auto"/>
        <w:jc w:val="both"/>
      </w:pPr>
      <w:r>
        <w:t xml:space="preserve">□ Wybór naszej oferty </w:t>
      </w:r>
      <w:r w:rsidRPr="00A7571D">
        <w:rPr>
          <w:b/>
        </w:rPr>
        <w:t>będzie prowadził</w:t>
      </w:r>
      <w:r>
        <w:t xml:space="preserve"> do powstania u Zamawiającego obowiązku podatkowego zgodnie z przepisami o podatku od towarów i usług, w związku z tym podajemy wartość bez kwoty podatku VAT. Poniżej wskazujemy nazwę/rodzaj towaru*)</w:t>
      </w:r>
    </w:p>
    <w:p w14:paraId="1922221B" w14:textId="5AAC0B08" w:rsidR="00A7571D" w:rsidRDefault="00A7571D" w:rsidP="00A7571D">
      <w:pPr>
        <w:spacing w:line="360" w:lineRule="auto"/>
        <w:jc w:val="both"/>
      </w:pPr>
      <w:r>
        <w:t>Nazwa/rodzaj usługi: …..................................................................................................................</w:t>
      </w:r>
    </w:p>
    <w:p w14:paraId="27EAB284" w14:textId="77777777" w:rsidR="00A7571D" w:rsidRPr="00A7571D" w:rsidRDefault="00A7571D" w:rsidP="00A7571D">
      <w:pPr>
        <w:spacing w:line="360" w:lineRule="auto"/>
        <w:jc w:val="both"/>
        <w:rPr>
          <w:sz w:val="20"/>
        </w:rPr>
      </w:pPr>
      <w:r w:rsidRPr="00A7571D">
        <w:rPr>
          <w:sz w:val="20"/>
        </w:rPr>
        <w:t>*) dotyczy Wykonawców, których oferty będą generować obowiązek doliczania wartości podatku VAT do wartości netto</w:t>
      </w:r>
    </w:p>
    <w:p w14:paraId="71CF4053" w14:textId="77777777" w:rsidR="00A7571D" w:rsidRPr="00A7571D" w:rsidRDefault="00A7571D" w:rsidP="00A7571D">
      <w:pPr>
        <w:spacing w:line="360" w:lineRule="auto"/>
        <w:jc w:val="both"/>
        <w:rPr>
          <w:sz w:val="20"/>
        </w:rPr>
      </w:pPr>
      <w:r w:rsidRPr="00A7571D">
        <w:rPr>
          <w:sz w:val="20"/>
        </w:rPr>
        <w:t>oferty, tj. w przypadku:</w:t>
      </w:r>
    </w:p>
    <w:p w14:paraId="36E3B035" w14:textId="77777777" w:rsidR="00A7571D" w:rsidRPr="00A7571D" w:rsidRDefault="00A7571D" w:rsidP="00A7571D">
      <w:pPr>
        <w:spacing w:line="360" w:lineRule="auto"/>
        <w:jc w:val="both"/>
        <w:rPr>
          <w:sz w:val="20"/>
        </w:rPr>
      </w:pPr>
      <w:r w:rsidRPr="00A7571D">
        <w:rPr>
          <w:sz w:val="20"/>
        </w:rPr>
        <w:t>• wewnątrzwspólnotowego nabycia towarów,</w:t>
      </w:r>
    </w:p>
    <w:p w14:paraId="57EBA510" w14:textId="77777777" w:rsidR="00A7571D" w:rsidRPr="00A7571D" w:rsidRDefault="00A7571D" w:rsidP="00A7571D">
      <w:pPr>
        <w:spacing w:line="360" w:lineRule="auto"/>
        <w:jc w:val="both"/>
        <w:rPr>
          <w:sz w:val="20"/>
        </w:rPr>
      </w:pPr>
      <w:r w:rsidRPr="00A7571D">
        <w:rPr>
          <w:sz w:val="20"/>
        </w:rPr>
        <w:t>• mechanizmu odwróconego obciążenia, o którym mowa w art. 17 ust. 1 pkt 7 ustawy o podatku od towarów i usług,</w:t>
      </w:r>
    </w:p>
    <w:p w14:paraId="51158EDD" w14:textId="7F02570E" w:rsidR="00A7571D" w:rsidRPr="00A7571D" w:rsidRDefault="00A7571D" w:rsidP="00A7571D">
      <w:pPr>
        <w:spacing w:line="360" w:lineRule="auto"/>
        <w:jc w:val="both"/>
        <w:rPr>
          <w:sz w:val="20"/>
        </w:rPr>
      </w:pPr>
      <w:r w:rsidRPr="00A7571D">
        <w:rPr>
          <w:sz w:val="20"/>
        </w:rPr>
        <w:t>• importu usług lub importu towarów, z którymi wiąże się obowiązek doliczenia przez Zamawiającego przy porównywaniu</w:t>
      </w:r>
      <w:r>
        <w:rPr>
          <w:sz w:val="20"/>
        </w:rPr>
        <w:t xml:space="preserve"> </w:t>
      </w:r>
      <w:r w:rsidRPr="00A7571D">
        <w:rPr>
          <w:sz w:val="20"/>
        </w:rPr>
        <w:t>cen ofertowych podatku VAT.</w:t>
      </w:r>
    </w:p>
    <w:p w14:paraId="4790560C" w14:textId="073085AB" w:rsidR="00B33DBA" w:rsidRPr="00A7571D" w:rsidRDefault="00A7571D" w:rsidP="00A7571D">
      <w:pPr>
        <w:spacing w:line="360" w:lineRule="auto"/>
        <w:jc w:val="both"/>
        <w:rPr>
          <w:b/>
        </w:rPr>
      </w:pPr>
      <w:r w:rsidRPr="00A7571D">
        <w:rPr>
          <w:b/>
        </w:rPr>
        <w:t>W przypadku, gdy Wykonawca nie zaznaczy odpowiednich informacji, Zamawiający przyjmuje, że wybór</w:t>
      </w:r>
      <w:r>
        <w:rPr>
          <w:b/>
        </w:rPr>
        <w:t xml:space="preserve"> </w:t>
      </w:r>
      <w:r w:rsidRPr="00A7571D">
        <w:rPr>
          <w:b/>
        </w:rPr>
        <w:t>oferty nie będzie prowadził do powstania u Zamawiającego obowiązku podatkowego.</w:t>
      </w:r>
    </w:p>
    <w:p w14:paraId="7CDCF3BA" w14:textId="77777777" w:rsidR="00A7571D" w:rsidRDefault="00A7571D" w:rsidP="00A7571D">
      <w:pPr>
        <w:spacing w:line="360" w:lineRule="auto"/>
        <w:jc w:val="both"/>
      </w:pPr>
    </w:p>
    <w:p w14:paraId="27BF0EE6" w14:textId="65D209BD" w:rsidR="00E87EB1" w:rsidRPr="00E87EB1" w:rsidRDefault="00E87EB1" w:rsidP="00E87EB1">
      <w:pPr>
        <w:spacing w:line="360" w:lineRule="auto"/>
        <w:jc w:val="both"/>
      </w:pPr>
      <w:r w:rsidRPr="00E87EB1">
        <w:t>1. Usługa stanowiąca przedmiot zamówienia będzie wykonywan</w:t>
      </w:r>
      <w:r w:rsidR="0009159E">
        <w:t>a</w:t>
      </w:r>
      <w:r w:rsidRPr="00E87EB1">
        <w:t xml:space="preserve"> sukcesywnie, w ramach trwającej umowy, na podstawie indywidualnych zleceń Zamawiającego. Termin wykonania zlecenia oznacza </w:t>
      </w:r>
      <w:r w:rsidR="00951E55" w:rsidRPr="00951E55">
        <w:t>przekazani</w:t>
      </w:r>
      <w:r w:rsidR="00951E55">
        <w:t>e</w:t>
      </w:r>
      <w:r w:rsidR="00951E55" w:rsidRPr="00951E55">
        <w:t xml:space="preserve"> Zamawiającemu wyników w postaci pliku .</w:t>
      </w:r>
      <w:proofErr w:type="spellStart"/>
      <w:r w:rsidR="00951E55" w:rsidRPr="00951E55">
        <w:t>fastaq</w:t>
      </w:r>
      <w:proofErr w:type="spellEnd"/>
      <w:r w:rsidR="00951E55" w:rsidRPr="00951E55">
        <w:t>, zawierający</w:t>
      </w:r>
      <w:r w:rsidR="00951E55">
        <w:t>ch</w:t>
      </w:r>
      <w:r w:rsidR="00951E55" w:rsidRPr="00951E55">
        <w:t xml:space="preserve"> złożony de </w:t>
      </w:r>
      <w:proofErr w:type="spellStart"/>
      <w:r w:rsidR="00951E55" w:rsidRPr="00951E55">
        <w:t>novo</w:t>
      </w:r>
      <w:proofErr w:type="spellEnd"/>
      <w:r w:rsidR="00951E55" w:rsidRPr="00951E55">
        <w:t xml:space="preserve"> </w:t>
      </w:r>
      <w:proofErr w:type="spellStart"/>
      <w:r w:rsidR="00951E55" w:rsidRPr="00951E55">
        <w:t>transkryptom</w:t>
      </w:r>
      <w:proofErr w:type="spellEnd"/>
      <w:r w:rsidR="00951E55" w:rsidRPr="00951E55">
        <w:t xml:space="preserve"> referencyjny, oraz zestawienia wyników analizy </w:t>
      </w:r>
      <w:proofErr w:type="spellStart"/>
      <w:r w:rsidR="00951E55" w:rsidRPr="00951E55">
        <w:t>bioinformatycznej</w:t>
      </w:r>
      <w:proofErr w:type="spellEnd"/>
      <w:r w:rsidR="00951E55" w:rsidRPr="00951E55">
        <w:t xml:space="preserve"> w pliku kompatybilnym z pakietem MS Office w wersji elektronicznej, na podany w umowie adres mailowy Zamawiającego lub poprzez stronę internetową lub ftp Wykonawcy poprzez indywidualne spersonalizowane konto z hasłem znanym tylko Zamawiającemu i Wykonawcy oraz w postaci dysku zewnętrznego.</w:t>
      </w:r>
    </w:p>
    <w:p w14:paraId="67AB4992" w14:textId="08B1CCEA" w:rsidR="00E87EB1" w:rsidRPr="00E87EB1" w:rsidRDefault="00E87EB1" w:rsidP="00E87EB1">
      <w:pPr>
        <w:spacing w:line="360" w:lineRule="auto"/>
        <w:jc w:val="both"/>
      </w:pPr>
      <w:r w:rsidRPr="00E87EB1">
        <w:t xml:space="preserve">2. </w:t>
      </w:r>
      <w:r w:rsidR="00951E55">
        <w:t>Termin realizacji</w:t>
      </w:r>
      <w:r w:rsidRPr="00E87EB1">
        <w:t xml:space="preserve"> poszczególnego zlecenia (partii przesłanych danych) od momentu dostarczenia próbek będzie wynosił - ma</w:t>
      </w:r>
      <w:r w:rsidR="00951E55">
        <w:t>ksymalnie</w:t>
      </w:r>
      <w:r w:rsidRPr="00E87EB1">
        <w:t xml:space="preserve"> </w:t>
      </w:r>
      <w:r w:rsidRPr="00E87EB1">
        <w:rPr>
          <w:b/>
        </w:rPr>
        <w:t xml:space="preserve">……. </w:t>
      </w:r>
      <w:r w:rsidRPr="00E87EB1">
        <w:t>dni.</w:t>
      </w:r>
    </w:p>
    <w:p w14:paraId="73A1B3B4" w14:textId="77777777" w:rsidR="00E87EB1" w:rsidRPr="00E87EB1" w:rsidRDefault="00E87EB1" w:rsidP="00E87EB1">
      <w:pPr>
        <w:spacing w:line="360" w:lineRule="auto"/>
        <w:jc w:val="both"/>
      </w:pPr>
    </w:p>
    <w:p w14:paraId="1BD0662D" w14:textId="77777777" w:rsidR="00E87EB1" w:rsidRPr="00E87EB1" w:rsidRDefault="00E87EB1" w:rsidP="00E87EB1">
      <w:pPr>
        <w:spacing w:line="360" w:lineRule="auto"/>
        <w:jc w:val="both"/>
      </w:pPr>
      <w:r w:rsidRPr="00E87EB1">
        <w:t>Reklamacje będą zgłaszane przez Zamawiającego drogą elektroniczną. W przypadku błędów Wykonawcy, zlecenie zostanie bezpłatnie wykonane ponownie w jak najkrótszym czasie nie przekraczającym terminu ustalonego powyżej.</w:t>
      </w:r>
    </w:p>
    <w:p w14:paraId="24ECA01F" w14:textId="77777777" w:rsidR="00E87EB1" w:rsidRPr="00E87EB1" w:rsidRDefault="00E87EB1" w:rsidP="00E87EB1">
      <w:pPr>
        <w:spacing w:line="360" w:lineRule="auto"/>
        <w:jc w:val="both"/>
      </w:pPr>
      <w:r w:rsidRPr="00E87EB1">
        <w:t>Potwierdzamy, że dysponujemy odpowiednim zapleczem sprzętowym, oraz personelem posiadającym niezbędną wiedzę i doświadczenie do prawidłowego wykonania zamówienia.</w:t>
      </w:r>
    </w:p>
    <w:p w14:paraId="13DCF76C" w14:textId="77777777" w:rsidR="00E87EB1" w:rsidRPr="00E87EB1" w:rsidRDefault="00E87EB1" w:rsidP="000F450F">
      <w:pPr>
        <w:numPr>
          <w:ilvl w:val="0"/>
          <w:numId w:val="25"/>
        </w:numPr>
        <w:spacing w:line="360" w:lineRule="auto"/>
        <w:jc w:val="both"/>
      </w:pPr>
      <w:r w:rsidRPr="00E87EB1">
        <w:t>Oświadczamy, że zapoznaliśmy się ze specyfikacją istotnych warunków zamówienia i nie wnosimy do niej zastrzeżeń.</w:t>
      </w:r>
    </w:p>
    <w:p w14:paraId="1F0C9A1E" w14:textId="74E3D519" w:rsidR="00E87EB1" w:rsidRPr="00E87EB1" w:rsidRDefault="00E87EB1" w:rsidP="000F450F">
      <w:pPr>
        <w:numPr>
          <w:ilvl w:val="0"/>
          <w:numId w:val="25"/>
        </w:numPr>
        <w:spacing w:line="360" w:lineRule="auto"/>
        <w:jc w:val="both"/>
      </w:pPr>
      <w:r w:rsidRPr="00E87EB1">
        <w:lastRenderedPageBreak/>
        <w:t xml:space="preserve">Oświadczamy, że uważamy się za związanych niniejszą ofertą na czas wskazany w ogłoszeniu – tj. na okres </w:t>
      </w:r>
      <w:r w:rsidR="00951E55">
        <w:t>……………..</w:t>
      </w:r>
      <w:r w:rsidRPr="00E87EB1">
        <w:t>dni.</w:t>
      </w:r>
    </w:p>
    <w:p w14:paraId="418126FF" w14:textId="50F575EC" w:rsidR="00E87EB1" w:rsidRPr="00E87EB1" w:rsidRDefault="00E87EB1" w:rsidP="000F450F">
      <w:pPr>
        <w:numPr>
          <w:ilvl w:val="0"/>
          <w:numId w:val="25"/>
        </w:numPr>
        <w:spacing w:line="360" w:lineRule="auto"/>
        <w:jc w:val="both"/>
      </w:pPr>
      <w:r w:rsidRPr="00E87EB1">
        <w:t>Czynności objęte zamówieniem zamierzamy wykonać sami w zakresie: …………………, a w zakresie ……………………… z</w:t>
      </w:r>
      <w:r w:rsidR="00951E55">
        <w:t xml:space="preserve"> zachowaniem przepisów Art. 23 ustawy </w:t>
      </w:r>
      <w:r w:rsidRPr="00E87EB1">
        <w:t>PZP.</w:t>
      </w:r>
    </w:p>
    <w:p w14:paraId="12C1E406" w14:textId="77777777" w:rsidR="00E87EB1" w:rsidRPr="00E87EB1" w:rsidRDefault="00E87EB1" w:rsidP="000F450F">
      <w:pPr>
        <w:numPr>
          <w:ilvl w:val="0"/>
          <w:numId w:val="25"/>
        </w:numPr>
        <w:spacing w:line="360" w:lineRule="auto"/>
        <w:jc w:val="both"/>
      </w:pPr>
      <w:r w:rsidRPr="00E87EB1">
        <w:t>Zobowiązujemy się, w przypadku przyznania nam zamówienia, do zawarcia umowy w ciągu ................................................... dni od daty otrzymania zawiadomienia o wyborze naszej oferty.</w:t>
      </w:r>
    </w:p>
    <w:p w14:paraId="3355766C" w14:textId="77777777" w:rsidR="00E87EB1" w:rsidRPr="00E87EB1" w:rsidRDefault="00E87EB1" w:rsidP="000F450F">
      <w:pPr>
        <w:numPr>
          <w:ilvl w:val="0"/>
          <w:numId w:val="25"/>
        </w:numPr>
        <w:spacing w:line="360" w:lineRule="auto"/>
        <w:jc w:val="both"/>
      </w:pPr>
      <w:r w:rsidRPr="00E87EB1">
        <w:t>Załącznikami do niniejszej oferty są:</w:t>
      </w:r>
    </w:p>
    <w:p w14:paraId="70ACE892" w14:textId="77777777" w:rsidR="00E87EB1" w:rsidRPr="00E87EB1" w:rsidRDefault="00E87EB1" w:rsidP="00E87EB1">
      <w:pPr>
        <w:spacing w:line="360" w:lineRule="auto"/>
        <w:ind w:left="360"/>
        <w:jc w:val="both"/>
      </w:pPr>
      <w:r w:rsidRPr="00E87EB1">
        <w:t>a/ ............................................................................................................................................</w:t>
      </w:r>
    </w:p>
    <w:p w14:paraId="346312FD" w14:textId="77777777" w:rsidR="00E87EB1" w:rsidRPr="00E87EB1" w:rsidRDefault="00E87EB1" w:rsidP="00E87EB1">
      <w:pPr>
        <w:spacing w:line="360" w:lineRule="auto"/>
        <w:ind w:left="360"/>
        <w:jc w:val="both"/>
      </w:pPr>
      <w:r w:rsidRPr="00E87EB1">
        <w:t>b/ ............................................................................................................................................</w:t>
      </w:r>
    </w:p>
    <w:p w14:paraId="57DC47C1" w14:textId="77777777" w:rsidR="00E87EB1" w:rsidRPr="00E87EB1" w:rsidRDefault="00E87EB1" w:rsidP="00E87EB1">
      <w:pPr>
        <w:spacing w:line="360" w:lineRule="auto"/>
        <w:ind w:left="360"/>
        <w:jc w:val="both"/>
      </w:pPr>
      <w:r w:rsidRPr="00E87EB1">
        <w:t xml:space="preserve">itd.                                                        </w:t>
      </w:r>
    </w:p>
    <w:p w14:paraId="38B99AC5" w14:textId="77777777" w:rsidR="00E87EB1" w:rsidRPr="00E87EB1" w:rsidRDefault="00E87EB1" w:rsidP="00E87EB1">
      <w:pPr>
        <w:autoSpaceDE w:val="0"/>
        <w:autoSpaceDN w:val="0"/>
        <w:adjustRightInd w:val="0"/>
        <w:rPr>
          <w:sz w:val="18"/>
          <w:szCs w:val="18"/>
        </w:rPr>
      </w:pPr>
      <w:r w:rsidRPr="00E87EB1">
        <w:t xml:space="preserve">                                                                     __________________________________</w:t>
      </w:r>
    </w:p>
    <w:p w14:paraId="4373415F"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379FB021"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0434BAEF" w14:textId="77777777" w:rsidR="00E87EB1" w:rsidRPr="00E87EB1" w:rsidRDefault="00E87EB1" w:rsidP="00E87EB1">
      <w:pPr>
        <w:rPr>
          <w:rFonts w:ascii="Calibri" w:hAnsi="Calibri" w:cs="Arial"/>
          <w:b/>
          <w:bCs/>
          <w:color w:val="000000"/>
          <w:sz w:val="20"/>
          <w:szCs w:val="20"/>
        </w:rPr>
      </w:pPr>
    </w:p>
    <w:p w14:paraId="75F4073D"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2DC693A4" w14:textId="77777777" w:rsidR="00E87EB1" w:rsidRPr="00E87EB1" w:rsidRDefault="00E87EB1" w:rsidP="00E87EB1">
      <w:pPr>
        <w:rPr>
          <w:rFonts w:ascii="Calibri" w:hAnsi="Calibri" w:cs="Arial"/>
          <w:b/>
          <w:bCs/>
          <w:color w:val="000000"/>
          <w:sz w:val="20"/>
          <w:szCs w:val="20"/>
        </w:rPr>
      </w:pPr>
      <w:r w:rsidRPr="00E87EB1">
        <w:rPr>
          <w:rFonts w:ascii="Calibri" w:hAnsi="Calibri"/>
          <w:color w:val="000000"/>
          <w:sz w:val="20"/>
          <w:szCs w:val="20"/>
        </w:rPr>
        <w:br w:type="page"/>
      </w:r>
    </w:p>
    <w:p w14:paraId="361AC462" w14:textId="7777777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7</w:t>
      </w:r>
    </w:p>
    <w:p w14:paraId="3BECBA38" w14:textId="5C4342FC" w:rsidR="00E87EB1" w:rsidRPr="00E87EB1" w:rsidRDefault="00E87EB1" w:rsidP="00E87EB1">
      <w:pPr>
        <w:jc w:val="center"/>
        <w:rPr>
          <w:rFonts w:ascii="Arial" w:hAnsi="Arial" w:cs="Arial"/>
          <w:b/>
          <w:sz w:val="21"/>
          <w:szCs w:val="21"/>
        </w:rPr>
      </w:pPr>
      <w:r w:rsidRPr="00E87EB1">
        <w:rPr>
          <w:b/>
          <w:sz w:val="20"/>
          <w:szCs w:val="20"/>
        </w:rPr>
        <w:t xml:space="preserve">                                                                                                                                                                          (do s. i. w. z.)</w:t>
      </w:r>
    </w:p>
    <w:p w14:paraId="03B0CF4A" w14:textId="77777777" w:rsidR="00E87EB1" w:rsidRPr="00E87EB1" w:rsidRDefault="00E87EB1" w:rsidP="00E87EB1">
      <w:pPr>
        <w:tabs>
          <w:tab w:val="center" w:pos="4536"/>
          <w:tab w:val="right" w:pos="9072"/>
        </w:tabs>
        <w:jc w:val="right"/>
      </w:pPr>
    </w:p>
    <w:p w14:paraId="310CEE4D" w14:textId="77777777" w:rsidR="00E87EB1" w:rsidRPr="00E87EB1" w:rsidRDefault="00E87EB1" w:rsidP="00E87EB1">
      <w:pPr>
        <w:jc w:val="center"/>
        <w:outlineLvl w:val="0"/>
        <w:rPr>
          <w:b/>
          <w:bCs/>
          <w:kern w:val="36"/>
        </w:rPr>
      </w:pPr>
      <w:r w:rsidRPr="00E87EB1">
        <w:rPr>
          <w:b/>
          <w:bCs/>
          <w:kern w:val="36"/>
        </w:rPr>
        <w:t>Wzór</w:t>
      </w:r>
    </w:p>
    <w:p w14:paraId="581EBE16" w14:textId="3113704D" w:rsidR="00E87EB1" w:rsidRDefault="00E87EB1" w:rsidP="00E87EB1">
      <w:pPr>
        <w:jc w:val="center"/>
        <w:outlineLvl w:val="0"/>
        <w:rPr>
          <w:b/>
          <w:bCs/>
          <w:kern w:val="36"/>
        </w:rPr>
      </w:pPr>
      <w:r w:rsidRPr="00E87EB1">
        <w:rPr>
          <w:b/>
          <w:bCs/>
          <w:kern w:val="36"/>
        </w:rPr>
        <w:t>Umowa na świadczenie usługi nr ………/20</w:t>
      </w:r>
      <w:r w:rsidR="00951E55">
        <w:rPr>
          <w:b/>
          <w:bCs/>
          <w:kern w:val="36"/>
        </w:rPr>
        <w:t>20</w:t>
      </w:r>
    </w:p>
    <w:p w14:paraId="1B6DA9E5" w14:textId="77777777" w:rsidR="006130AF" w:rsidRPr="00E87EB1" w:rsidRDefault="006130AF" w:rsidP="00E87EB1">
      <w:pPr>
        <w:jc w:val="center"/>
        <w:outlineLvl w:val="0"/>
        <w:rPr>
          <w:b/>
          <w:bCs/>
          <w:kern w:val="36"/>
        </w:rPr>
      </w:pPr>
    </w:p>
    <w:p w14:paraId="2E6F4216" w14:textId="7DD7F6E7" w:rsidR="00E87EB1" w:rsidRPr="00E87EB1" w:rsidRDefault="00E87EB1" w:rsidP="00E87EB1">
      <w:pPr>
        <w:jc w:val="both"/>
      </w:pPr>
      <w:r w:rsidRPr="00E87EB1">
        <w:t>zawarta w Kórnik dnia .</w:t>
      </w:r>
      <w:r w:rsidR="00951E55">
        <w:t>............................ 2020</w:t>
      </w:r>
      <w:r w:rsidRPr="00E87EB1">
        <w:t xml:space="preserve"> roku pomiędzy: Instytutem Dendrologii Polskiej Akademii Nauk mającym siedzibę przy ulicy Parkowej 5, 62-035 Kórnik</w:t>
      </w:r>
    </w:p>
    <w:p w14:paraId="7D4715A3" w14:textId="074D3C8B" w:rsidR="00E87EB1" w:rsidRPr="00E87EB1" w:rsidRDefault="00E87EB1" w:rsidP="00E87EB1">
      <w:pPr>
        <w:jc w:val="both"/>
      </w:pPr>
      <w:r w:rsidRPr="00E87EB1">
        <w:t>reprezentowanym p</w:t>
      </w:r>
      <w:r w:rsidR="006130AF">
        <w:t>rzez</w:t>
      </w:r>
      <w:r w:rsidRPr="00E87EB1">
        <w:t xml:space="preserve">: </w:t>
      </w:r>
      <w:r w:rsidR="006130AF">
        <w:t>………………………………………………..</w:t>
      </w:r>
      <w:r w:rsidRPr="00E87EB1">
        <w:t xml:space="preserve"> zwanym w dalszej treści umowy ZAMAWIAJĄCYM</w:t>
      </w:r>
    </w:p>
    <w:p w14:paraId="2B1611A4" w14:textId="77777777" w:rsidR="00E87EB1" w:rsidRPr="00E87EB1" w:rsidRDefault="00E87EB1" w:rsidP="00E87EB1">
      <w:pPr>
        <w:jc w:val="both"/>
      </w:pPr>
      <w:r w:rsidRPr="00E87EB1">
        <w:t>a</w:t>
      </w:r>
    </w:p>
    <w:p w14:paraId="08AF8B23" w14:textId="4F014711" w:rsidR="00E87EB1" w:rsidRPr="00E87EB1" w:rsidRDefault="00E87EB1" w:rsidP="00E87EB1">
      <w:pPr>
        <w:jc w:val="both"/>
      </w:pPr>
      <w:r w:rsidRPr="00E87EB1">
        <w:t>…………………………………………….. zwanym dalej w tekście WYKONAWCĄ reprezentowanym przez …………………………</w:t>
      </w:r>
      <w:r w:rsidR="006130AF">
        <w:t>……………………została zawarta umowa o </w:t>
      </w:r>
      <w:r w:rsidRPr="00E87EB1">
        <w:t>następującej treści:</w:t>
      </w:r>
    </w:p>
    <w:p w14:paraId="517966ED" w14:textId="77777777" w:rsidR="00E87EB1" w:rsidRPr="00E87EB1" w:rsidRDefault="00E87EB1" w:rsidP="00E87EB1">
      <w:pPr>
        <w:jc w:val="both"/>
      </w:pPr>
    </w:p>
    <w:p w14:paraId="396E6831" w14:textId="77777777" w:rsidR="00E87EB1" w:rsidRDefault="00E87EB1" w:rsidP="00E87EB1">
      <w:pPr>
        <w:jc w:val="both"/>
      </w:pPr>
      <w:r w:rsidRPr="00E87EB1">
        <w:t>Wobec wyboru WYKONAWCY przez ZAMAWIAJĄCEGO po przeprowadzeniu postępowania przetargowego w trybie przetargu nieograniczonego strony zawierają umowę o następującej treści:</w:t>
      </w:r>
    </w:p>
    <w:p w14:paraId="7F1029F8" w14:textId="77777777" w:rsidR="006130AF" w:rsidRPr="00E87EB1" w:rsidRDefault="006130AF" w:rsidP="00E87EB1">
      <w:pPr>
        <w:jc w:val="both"/>
      </w:pPr>
    </w:p>
    <w:p w14:paraId="5B9FEE53" w14:textId="77777777" w:rsidR="00E87EB1" w:rsidRDefault="00E87EB1" w:rsidP="00E87EB1">
      <w:pPr>
        <w:jc w:val="center"/>
        <w:rPr>
          <w:b/>
          <w:bCs/>
        </w:rPr>
      </w:pPr>
      <w:r w:rsidRPr="00E87EB1">
        <w:t>§ 1.</w:t>
      </w:r>
      <w:r w:rsidRPr="00E87EB1">
        <w:rPr>
          <w:b/>
          <w:bCs/>
        </w:rPr>
        <w:t>Przedmiot umowy</w:t>
      </w:r>
    </w:p>
    <w:p w14:paraId="2A270449" w14:textId="77777777" w:rsidR="006130AF" w:rsidRPr="00E87EB1" w:rsidRDefault="006130AF" w:rsidP="00E87EB1">
      <w:pPr>
        <w:jc w:val="center"/>
      </w:pPr>
    </w:p>
    <w:p w14:paraId="2186CDC8" w14:textId="77777777" w:rsidR="00E87EB1" w:rsidRDefault="00E87EB1" w:rsidP="00E87EB1">
      <w:pPr>
        <w:jc w:val="both"/>
      </w:pPr>
      <w:r w:rsidRPr="00E87EB1">
        <w:t xml:space="preserve">ZAMAWIAJĄCY zleca, a WYKONAWCA podejmuje się świadczyć usługę: …………………………………………………….. zgodnie z ofertą przetargową (zał. nr 1). </w:t>
      </w:r>
    </w:p>
    <w:p w14:paraId="35DC1B4B" w14:textId="77777777" w:rsidR="006130AF" w:rsidRPr="00E87EB1" w:rsidRDefault="006130AF" w:rsidP="00E87EB1">
      <w:pPr>
        <w:jc w:val="both"/>
      </w:pPr>
    </w:p>
    <w:p w14:paraId="4B912D26" w14:textId="77777777" w:rsidR="00E87EB1" w:rsidRDefault="00E87EB1" w:rsidP="00E87EB1">
      <w:pPr>
        <w:jc w:val="center"/>
        <w:rPr>
          <w:b/>
          <w:bCs/>
        </w:rPr>
      </w:pPr>
      <w:r w:rsidRPr="00E87EB1">
        <w:t>§ 2.</w:t>
      </w:r>
      <w:r w:rsidRPr="00E87EB1">
        <w:rPr>
          <w:b/>
          <w:bCs/>
        </w:rPr>
        <w:t>Warunki i termin świadczenia usługi</w:t>
      </w:r>
    </w:p>
    <w:p w14:paraId="580FDD9E" w14:textId="77777777" w:rsidR="006130AF" w:rsidRPr="00E87EB1" w:rsidRDefault="006130AF" w:rsidP="00E87EB1">
      <w:pPr>
        <w:jc w:val="center"/>
        <w:rPr>
          <w:b/>
          <w:bCs/>
        </w:rPr>
      </w:pPr>
    </w:p>
    <w:p w14:paraId="1B7DED30" w14:textId="6D978EF0" w:rsidR="00E87EB1" w:rsidRDefault="00E87EB1" w:rsidP="00E87EB1">
      <w:pPr>
        <w:jc w:val="both"/>
      </w:pPr>
      <w:r w:rsidRPr="00E87EB1">
        <w:t xml:space="preserve">Świadczenie usługi będzie wykonywane sukcesywnie na materiale przesyłanym partiami w siedzibie Wykonawcy w terminie do </w:t>
      </w:r>
      <w:r w:rsidR="006130AF">
        <w:t>31.12.2020</w:t>
      </w:r>
      <w:r w:rsidRPr="00E87EB1">
        <w:t xml:space="preserve"> r</w:t>
      </w:r>
      <w:r w:rsidR="006130AF">
        <w:t>oku</w:t>
      </w:r>
      <w:r w:rsidRPr="00E87EB1">
        <w:t>.</w:t>
      </w:r>
    </w:p>
    <w:p w14:paraId="6A5382E6" w14:textId="77777777" w:rsidR="006130AF" w:rsidRPr="00E87EB1" w:rsidRDefault="006130AF" w:rsidP="00E87EB1">
      <w:pPr>
        <w:jc w:val="both"/>
      </w:pPr>
    </w:p>
    <w:p w14:paraId="490110DF" w14:textId="77777777" w:rsidR="00E87EB1" w:rsidRDefault="00E87EB1" w:rsidP="00E87EB1">
      <w:pPr>
        <w:jc w:val="center"/>
        <w:rPr>
          <w:b/>
          <w:bCs/>
        </w:rPr>
      </w:pPr>
      <w:r w:rsidRPr="00E87EB1">
        <w:t>§ 3.</w:t>
      </w:r>
      <w:r w:rsidRPr="00E87EB1">
        <w:rPr>
          <w:b/>
          <w:bCs/>
        </w:rPr>
        <w:t>Całkowita wartość umowy</w:t>
      </w:r>
    </w:p>
    <w:p w14:paraId="20D1992F" w14:textId="77777777" w:rsidR="006130AF" w:rsidRPr="00E87EB1" w:rsidRDefault="006130AF" w:rsidP="00E87EB1">
      <w:pPr>
        <w:jc w:val="center"/>
      </w:pPr>
    </w:p>
    <w:p w14:paraId="48F10AF6" w14:textId="77777777" w:rsidR="00E87EB1" w:rsidRPr="00E87EB1" w:rsidRDefault="00E87EB1" w:rsidP="00E87EB1">
      <w:pPr>
        <w:jc w:val="both"/>
      </w:pPr>
      <w:r w:rsidRPr="00E87EB1">
        <w:t>Za wykonanie wszystkich czynności opisanych w § 1 WYKONAWCY przysługiwać będzie wynagrodzenie wyliczone na podstawie cen złożonych w ofercie przetargowej wykonawcy  w łącznej wysokości do : ....................... słownie: …………………………….</w:t>
      </w:r>
    </w:p>
    <w:p w14:paraId="623E51F0" w14:textId="77777777" w:rsidR="00E87EB1" w:rsidRDefault="00E87EB1" w:rsidP="00E87EB1">
      <w:pPr>
        <w:jc w:val="both"/>
      </w:pPr>
      <w:r w:rsidRPr="00E87EB1">
        <w:t>ZAMAWIAJĄCY zobowiązany jest do zapłaty WYKONAWCY wynagrodzenia jedynie za faktycznie zamówione przez siebie usługi. Sumaryczna wartość poszczególnych zamówień może być niższa od wartości realizacji umowy. Zamawiający gwarantuje realizacje umowy w 70%.</w:t>
      </w:r>
    </w:p>
    <w:p w14:paraId="23EE5B92" w14:textId="77777777" w:rsidR="006130AF" w:rsidRPr="00E87EB1" w:rsidRDefault="006130AF" w:rsidP="00E87EB1">
      <w:pPr>
        <w:jc w:val="both"/>
      </w:pPr>
    </w:p>
    <w:p w14:paraId="0BDA4479" w14:textId="77777777" w:rsidR="00E87EB1" w:rsidRDefault="00E87EB1" w:rsidP="00E87EB1">
      <w:pPr>
        <w:keepNext/>
        <w:jc w:val="center"/>
        <w:outlineLvl w:val="1"/>
        <w:rPr>
          <w:b/>
          <w:bCs/>
        </w:rPr>
      </w:pPr>
      <w:r w:rsidRPr="00E87EB1">
        <w:rPr>
          <w:b/>
          <w:bCs/>
        </w:rPr>
        <w:t>§ 4. Upoważnieni przedstawiciele</w:t>
      </w:r>
    </w:p>
    <w:p w14:paraId="0A3BAC0F" w14:textId="77777777" w:rsidR="006130AF" w:rsidRPr="00E87EB1" w:rsidRDefault="006130AF" w:rsidP="00E87EB1">
      <w:pPr>
        <w:keepNext/>
        <w:jc w:val="center"/>
        <w:outlineLvl w:val="1"/>
        <w:rPr>
          <w:b/>
          <w:bCs/>
        </w:rPr>
      </w:pPr>
    </w:p>
    <w:p w14:paraId="4F819918" w14:textId="77777777" w:rsidR="00E87EB1" w:rsidRPr="00E87EB1" w:rsidRDefault="00E87EB1" w:rsidP="00E87EB1">
      <w:pPr>
        <w:jc w:val="both"/>
      </w:pPr>
      <w:r w:rsidRPr="00E87EB1">
        <w:t>Strony wyznaczają niniejszym swoich przedstawicieli uprawnionych do podejmowania decyzji w zakresie wyznaczonym przez § 1 tej umowy.</w:t>
      </w:r>
    </w:p>
    <w:p w14:paraId="39DAFDF8" w14:textId="2EC5CB0D" w:rsidR="00E87EB1" w:rsidRPr="00E87EB1" w:rsidRDefault="00E87EB1" w:rsidP="00E87EB1">
      <w:pPr>
        <w:jc w:val="both"/>
      </w:pPr>
      <w:r w:rsidRPr="00E87EB1">
        <w:t>Przedstawicielami ZAMAWIAJĄCEGO będ</w:t>
      </w:r>
      <w:r w:rsidR="006130AF">
        <w:t>zie…………………</w:t>
      </w:r>
    </w:p>
    <w:p w14:paraId="5E10FF70" w14:textId="77777777" w:rsidR="00E87EB1" w:rsidRDefault="00E87EB1" w:rsidP="00E87EB1">
      <w:pPr>
        <w:jc w:val="both"/>
      </w:pPr>
      <w:r w:rsidRPr="00E87EB1">
        <w:t>Przedstawicielem WYKONAWCY będzie ...................................</w:t>
      </w:r>
    </w:p>
    <w:p w14:paraId="750B8FC1" w14:textId="77777777" w:rsidR="006130AF" w:rsidRPr="00E87EB1" w:rsidRDefault="006130AF" w:rsidP="00E87EB1">
      <w:pPr>
        <w:jc w:val="both"/>
      </w:pPr>
    </w:p>
    <w:p w14:paraId="4D245436" w14:textId="77777777" w:rsidR="00E87EB1" w:rsidRDefault="00E87EB1" w:rsidP="00E87EB1">
      <w:pPr>
        <w:jc w:val="center"/>
        <w:rPr>
          <w:b/>
          <w:bCs/>
        </w:rPr>
      </w:pPr>
      <w:r w:rsidRPr="00E87EB1">
        <w:t xml:space="preserve">§ 5. </w:t>
      </w:r>
      <w:r w:rsidRPr="00E87EB1">
        <w:rPr>
          <w:b/>
          <w:bCs/>
        </w:rPr>
        <w:t>Warunki płatności</w:t>
      </w:r>
    </w:p>
    <w:p w14:paraId="5796DDBE" w14:textId="77777777" w:rsidR="006130AF" w:rsidRPr="00E87EB1" w:rsidRDefault="006130AF" w:rsidP="00E87EB1">
      <w:pPr>
        <w:jc w:val="center"/>
      </w:pPr>
    </w:p>
    <w:p w14:paraId="05BF845F" w14:textId="48C977C6" w:rsidR="00E87EB1" w:rsidRPr="00E87EB1" w:rsidRDefault="00E87EB1" w:rsidP="00E87EB1">
      <w:pPr>
        <w:jc w:val="both"/>
      </w:pPr>
      <w:r w:rsidRPr="00E87EB1">
        <w:t>Zapłata nastąpi w terminie 14 dni od dnia dostarczenia faktury, przelewem na rachunek bankowy WYKONAWCY wskazany w wystawionej fakturze.</w:t>
      </w:r>
      <w:r w:rsidR="006130AF">
        <w:t xml:space="preserve"> </w:t>
      </w:r>
    </w:p>
    <w:p w14:paraId="65395EEA" w14:textId="77777777" w:rsidR="006130AF" w:rsidRDefault="00E87EB1" w:rsidP="00E87EB1">
      <w:pPr>
        <w:jc w:val="both"/>
      </w:pPr>
      <w:r w:rsidRPr="00E87EB1">
        <w:t>Dokumentem niezbędnym do wystawienia faktury jest protokół odbioru przedmiotu umowy, opatrzony podpisami przedstawicieli stron powołanych stosownie do § 4 tej umowy.</w:t>
      </w:r>
      <w:r w:rsidR="006130AF">
        <w:t xml:space="preserve"> </w:t>
      </w:r>
    </w:p>
    <w:p w14:paraId="1F45E171" w14:textId="64FB1D82" w:rsidR="00E87EB1" w:rsidRDefault="006130AF" w:rsidP="00E87EB1">
      <w:pPr>
        <w:jc w:val="both"/>
      </w:pPr>
      <w:r w:rsidRPr="006130AF">
        <w:t xml:space="preserve">Zamawiający dopuszcza możliwość rozliczeń </w:t>
      </w:r>
      <w:r>
        <w:t>na podstawie faktur częściowych.</w:t>
      </w:r>
    </w:p>
    <w:p w14:paraId="0649B7C4" w14:textId="77777777" w:rsidR="0093129E" w:rsidRDefault="006130AF" w:rsidP="00E87EB1">
      <w:pPr>
        <w:jc w:val="both"/>
        <w:rPr>
          <w:sz w:val="22"/>
          <w:szCs w:val="22"/>
        </w:rPr>
      </w:pPr>
      <w:r w:rsidRPr="006130AF">
        <w:lastRenderedPageBreak/>
        <w:t xml:space="preserve">Dokumentem niezbędnym do wystawienia faktury </w:t>
      </w:r>
      <w:r>
        <w:t xml:space="preserve">częściowej </w:t>
      </w:r>
      <w:r w:rsidRPr="006130AF">
        <w:t xml:space="preserve">jest protokół odbioru </w:t>
      </w:r>
      <w:r>
        <w:t xml:space="preserve">części </w:t>
      </w:r>
      <w:r w:rsidRPr="006130AF">
        <w:t>przedmiotu umowy, opatrzony podpisami przedstawicieli stron powołanych stosownie do § 4 tej umowy.</w:t>
      </w:r>
      <w:r w:rsidR="0093129E" w:rsidRPr="0093129E">
        <w:rPr>
          <w:sz w:val="22"/>
          <w:szCs w:val="22"/>
        </w:rPr>
        <w:t xml:space="preserve"> </w:t>
      </w:r>
    </w:p>
    <w:p w14:paraId="24D6C083" w14:textId="2C10A97F" w:rsidR="006130AF" w:rsidRPr="008015D9" w:rsidRDefault="008015D9" w:rsidP="008015D9">
      <w:pPr>
        <w:jc w:val="both"/>
        <w:rPr>
          <w:sz w:val="22"/>
          <w:szCs w:val="22"/>
        </w:rPr>
      </w:pPr>
      <w:r w:rsidRPr="008015D9">
        <w:rPr>
          <w:sz w:val="22"/>
          <w:szCs w:val="22"/>
        </w:rPr>
        <w:t>W przypadku wystawienia faktury sprzedaży zgodnie z podaną ceną Wykonawcy wyrażoną</w:t>
      </w:r>
      <w:r>
        <w:rPr>
          <w:sz w:val="22"/>
          <w:szCs w:val="22"/>
        </w:rPr>
        <w:t xml:space="preserve"> </w:t>
      </w:r>
      <w:r w:rsidRPr="008015D9">
        <w:rPr>
          <w:sz w:val="22"/>
          <w:szCs w:val="22"/>
        </w:rPr>
        <w:t>w EUR/USD może zostać ona przeliczona przez Wykonawcę na złotówki (PLN) według</w:t>
      </w:r>
      <w:r>
        <w:rPr>
          <w:sz w:val="22"/>
          <w:szCs w:val="22"/>
        </w:rPr>
        <w:t xml:space="preserve"> </w:t>
      </w:r>
      <w:r w:rsidRPr="008015D9">
        <w:rPr>
          <w:sz w:val="22"/>
          <w:szCs w:val="22"/>
        </w:rPr>
        <w:t>kursu średniego E</w:t>
      </w:r>
      <w:r>
        <w:rPr>
          <w:sz w:val="22"/>
          <w:szCs w:val="22"/>
        </w:rPr>
        <w:t>UR</w:t>
      </w:r>
      <w:r w:rsidRPr="008015D9">
        <w:rPr>
          <w:sz w:val="22"/>
          <w:szCs w:val="22"/>
        </w:rPr>
        <w:t>/USD publikowanego przez NBP z dnia poprzedzającego sprzedaż</w:t>
      </w:r>
      <w:r>
        <w:rPr>
          <w:sz w:val="22"/>
          <w:szCs w:val="22"/>
        </w:rPr>
        <w:t xml:space="preserve"> usługi</w:t>
      </w:r>
      <w:r w:rsidRPr="008015D9">
        <w:rPr>
          <w:sz w:val="22"/>
          <w:szCs w:val="22"/>
        </w:rPr>
        <w:t>.</w:t>
      </w:r>
      <w:r w:rsidRPr="008015D9">
        <w:rPr>
          <w:sz w:val="22"/>
          <w:szCs w:val="22"/>
        </w:rPr>
        <w:cr/>
      </w:r>
    </w:p>
    <w:p w14:paraId="56E676FA" w14:textId="77777777" w:rsidR="00E87EB1" w:rsidRDefault="00E87EB1" w:rsidP="00E87EB1">
      <w:pPr>
        <w:jc w:val="center"/>
        <w:rPr>
          <w:b/>
          <w:bCs/>
        </w:rPr>
      </w:pPr>
      <w:r w:rsidRPr="00E87EB1">
        <w:t>§ 6.</w:t>
      </w:r>
      <w:r w:rsidRPr="00E87EB1">
        <w:rPr>
          <w:b/>
          <w:bCs/>
        </w:rPr>
        <w:t xml:space="preserve"> Wykonanie umowy</w:t>
      </w:r>
    </w:p>
    <w:p w14:paraId="10A7F0A7" w14:textId="77777777" w:rsidR="006130AF" w:rsidRPr="00E87EB1" w:rsidRDefault="006130AF" w:rsidP="00E87EB1">
      <w:pPr>
        <w:jc w:val="center"/>
      </w:pPr>
    </w:p>
    <w:p w14:paraId="626F473C" w14:textId="77777777" w:rsidR="00E87EB1" w:rsidRDefault="00E87EB1" w:rsidP="00E87EB1">
      <w:pPr>
        <w:jc w:val="both"/>
      </w:pPr>
      <w:r w:rsidRPr="00E87EB1">
        <w:t xml:space="preserve">Za datę wykonania przedmiotu umowy strony uważają zakończenie wszystkich czynności określonych w SIWZ i ofercie WYKONAWCY i przekazanie wyników Zamawiającemu. </w:t>
      </w:r>
    </w:p>
    <w:p w14:paraId="15C7E3C7" w14:textId="77777777" w:rsidR="006130AF" w:rsidRPr="00E87EB1" w:rsidRDefault="006130AF" w:rsidP="00E87EB1">
      <w:pPr>
        <w:jc w:val="both"/>
      </w:pPr>
    </w:p>
    <w:p w14:paraId="620CB0A5" w14:textId="77777777" w:rsidR="00E87EB1" w:rsidRDefault="00E87EB1" w:rsidP="00E87EB1">
      <w:pPr>
        <w:jc w:val="center"/>
        <w:rPr>
          <w:b/>
          <w:bCs/>
        </w:rPr>
      </w:pPr>
      <w:r w:rsidRPr="00E87EB1">
        <w:t xml:space="preserve">§ 7. </w:t>
      </w:r>
      <w:r w:rsidRPr="00E87EB1">
        <w:rPr>
          <w:b/>
          <w:bCs/>
        </w:rPr>
        <w:t>Kary umowne</w:t>
      </w:r>
    </w:p>
    <w:p w14:paraId="307A0A1B" w14:textId="77777777" w:rsidR="006130AF" w:rsidRPr="00E87EB1" w:rsidRDefault="006130AF" w:rsidP="00E87EB1">
      <w:pPr>
        <w:jc w:val="center"/>
      </w:pPr>
    </w:p>
    <w:p w14:paraId="1BE1A0B5" w14:textId="77777777" w:rsidR="00E87EB1" w:rsidRPr="00E87EB1" w:rsidRDefault="00E87EB1" w:rsidP="00E87EB1">
      <w:pPr>
        <w:jc w:val="both"/>
      </w:pPr>
      <w:r w:rsidRPr="00E87EB1">
        <w:t>1. Strony postanawiają, że obowiązującą formą odszkodowania będą kary umowne.</w:t>
      </w:r>
    </w:p>
    <w:p w14:paraId="39DEEF69" w14:textId="77777777" w:rsidR="00E87EB1" w:rsidRPr="00E87EB1" w:rsidRDefault="00E87EB1" w:rsidP="00E87EB1">
      <w:pPr>
        <w:jc w:val="both"/>
      </w:pPr>
      <w:r w:rsidRPr="00E87EB1">
        <w:t>2. Kary te będą naliczane w następujących przypadkach i wysokościach:</w:t>
      </w:r>
    </w:p>
    <w:p w14:paraId="389356B4" w14:textId="77777777" w:rsidR="00E87EB1" w:rsidRPr="00E87EB1" w:rsidRDefault="00E87EB1" w:rsidP="00E87EB1">
      <w:pPr>
        <w:jc w:val="both"/>
      </w:pPr>
      <w:r w:rsidRPr="00E87EB1">
        <w:t>2.1. WYKONAWCA zapłaci ZAMAWIAJĄCEMU kary umowne :</w:t>
      </w:r>
    </w:p>
    <w:p w14:paraId="0771FCC7" w14:textId="77777777" w:rsidR="00E87EB1" w:rsidRPr="00E87EB1" w:rsidRDefault="00E87EB1" w:rsidP="00E87EB1">
      <w:pPr>
        <w:jc w:val="both"/>
      </w:pPr>
      <w:r w:rsidRPr="00E87EB1">
        <w:t xml:space="preserve">      a/ za zwłokę w oddaniu ZAMAWIAJĄCEMU przedmiotu umowy do użytkowania </w:t>
      </w:r>
    </w:p>
    <w:p w14:paraId="3AFB1969" w14:textId="77777777" w:rsidR="00E87EB1" w:rsidRPr="00E87EB1" w:rsidRDefault="00E87EB1" w:rsidP="00E87EB1">
      <w:pPr>
        <w:jc w:val="both"/>
      </w:pPr>
      <w:r w:rsidRPr="00E87EB1">
        <w:t xml:space="preserve">          w wysokości 0,1% całkowitej wartości umowy za każdy dzień zwłoki liczony od dnia</w:t>
      </w:r>
    </w:p>
    <w:p w14:paraId="4E0AB70C" w14:textId="77777777" w:rsidR="00E87EB1" w:rsidRPr="00E87EB1" w:rsidRDefault="00E87EB1" w:rsidP="00E87EB1">
      <w:pPr>
        <w:jc w:val="both"/>
      </w:pPr>
      <w:r w:rsidRPr="00E87EB1">
        <w:t xml:space="preserve">          wskazanego w § 2,</w:t>
      </w:r>
    </w:p>
    <w:p w14:paraId="0C1D2267" w14:textId="77777777" w:rsidR="00E87EB1" w:rsidRPr="00E87EB1" w:rsidRDefault="00E87EB1" w:rsidP="00E87EB1">
      <w:pPr>
        <w:jc w:val="both"/>
      </w:pPr>
      <w:r w:rsidRPr="00E87EB1">
        <w:t xml:space="preserve">      b/ za zwłokę w usuwaniu wad stwierdzonych przy odbiorze lub w okresie gwarancji </w:t>
      </w:r>
    </w:p>
    <w:p w14:paraId="54BD7121" w14:textId="77777777" w:rsidR="00E87EB1" w:rsidRPr="00E87EB1" w:rsidRDefault="00E87EB1" w:rsidP="00E87EB1">
      <w:pPr>
        <w:jc w:val="both"/>
      </w:pPr>
      <w:r w:rsidRPr="00E87EB1">
        <w:t xml:space="preserve">          w wysokości 0,1% całkowitej wartości umowy, za każdy dzień zwłoki, licząc od dnia </w:t>
      </w:r>
    </w:p>
    <w:p w14:paraId="02A9E32C" w14:textId="77777777" w:rsidR="00E87EB1" w:rsidRPr="00E87EB1" w:rsidRDefault="00E87EB1" w:rsidP="00E87EB1">
      <w:pPr>
        <w:jc w:val="both"/>
      </w:pPr>
      <w:r w:rsidRPr="00E87EB1">
        <w:t xml:space="preserve">          wyznaczonego lub umówionego na usunięcie tych wad,</w:t>
      </w:r>
    </w:p>
    <w:p w14:paraId="4A7CBCD7" w14:textId="77777777" w:rsidR="00E87EB1" w:rsidRPr="00E87EB1" w:rsidRDefault="00E87EB1" w:rsidP="00E87EB1">
      <w:pPr>
        <w:jc w:val="both"/>
      </w:pPr>
      <w:r w:rsidRPr="00E87EB1">
        <w:t xml:space="preserve">      c/ z tytułu samego faktu istnienia wad w przedmiocie umowy w wysokości 1% całkowitej</w:t>
      </w:r>
    </w:p>
    <w:p w14:paraId="2E65643E" w14:textId="77777777" w:rsidR="00E87EB1" w:rsidRPr="00E87EB1" w:rsidRDefault="00E87EB1" w:rsidP="00E87EB1">
      <w:pPr>
        <w:jc w:val="both"/>
      </w:pPr>
      <w:r w:rsidRPr="00E87EB1">
        <w:t xml:space="preserve">          wartości umowy,</w:t>
      </w:r>
    </w:p>
    <w:p w14:paraId="02C36ABB" w14:textId="77777777" w:rsidR="00E87EB1" w:rsidRPr="00E87EB1" w:rsidRDefault="00E87EB1" w:rsidP="00E87EB1">
      <w:pPr>
        <w:jc w:val="both"/>
      </w:pPr>
      <w:r w:rsidRPr="00E87EB1">
        <w:t xml:space="preserve">      d/ z tytułu odstąpienia od umowy z przyczyn zależnych od WYKONAWCY w wysokości</w:t>
      </w:r>
    </w:p>
    <w:p w14:paraId="1DE230FF" w14:textId="77777777" w:rsidR="00E87EB1" w:rsidRPr="00E87EB1" w:rsidRDefault="00E87EB1" w:rsidP="00E87EB1">
      <w:pPr>
        <w:jc w:val="both"/>
      </w:pPr>
      <w:r w:rsidRPr="00E87EB1">
        <w:t xml:space="preserve">         10% wynagrodzenia umownego.</w:t>
      </w:r>
    </w:p>
    <w:p w14:paraId="097E6ECC" w14:textId="77777777" w:rsidR="00E87EB1" w:rsidRPr="00E87EB1" w:rsidRDefault="00E87EB1" w:rsidP="00E87EB1">
      <w:pPr>
        <w:jc w:val="both"/>
      </w:pPr>
      <w:r w:rsidRPr="00E87EB1">
        <w:t>2.2. Łączna wysokość kar umownych nie może przekroczyć 10% wynagrodzenia umownego.</w:t>
      </w:r>
    </w:p>
    <w:p w14:paraId="526D4F84" w14:textId="77777777" w:rsidR="00E87EB1" w:rsidRPr="00E87EB1" w:rsidRDefault="00E87EB1" w:rsidP="00E87EB1">
      <w:pPr>
        <w:jc w:val="both"/>
      </w:pPr>
      <w:r w:rsidRPr="00E87EB1">
        <w:t>2.3. ZAMAWIAJĄCY zapłaci WYKONAWCY kary umowne:</w:t>
      </w:r>
    </w:p>
    <w:p w14:paraId="469058C3" w14:textId="77777777" w:rsidR="00E87EB1" w:rsidRPr="00E87EB1" w:rsidRDefault="00E87EB1" w:rsidP="00E87EB1">
      <w:pPr>
        <w:jc w:val="both"/>
      </w:pPr>
      <w:r w:rsidRPr="00E87EB1">
        <w:t xml:space="preserve">      a/ za zwłokę w dokonaniu odbioru w wysokości 0,1% za każdy dzień zwłoki, licząc od</w:t>
      </w:r>
    </w:p>
    <w:p w14:paraId="2AAA1A91" w14:textId="77777777" w:rsidR="00E87EB1" w:rsidRPr="00E87EB1" w:rsidRDefault="00E87EB1" w:rsidP="00E87EB1">
      <w:pPr>
        <w:jc w:val="both"/>
      </w:pPr>
      <w:r w:rsidRPr="00E87EB1">
        <w:t xml:space="preserve">         dnia następnego po dniu, w którym odbiór miał zostać zakończony,</w:t>
      </w:r>
    </w:p>
    <w:p w14:paraId="5AC9EB77" w14:textId="77777777" w:rsidR="00E87EB1" w:rsidRPr="00E87EB1" w:rsidRDefault="00E87EB1" w:rsidP="00E87EB1">
      <w:pPr>
        <w:jc w:val="both"/>
      </w:pPr>
      <w:r w:rsidRPr="00E87EB1">
        <w:t xml:space="preserve">      b/ z tytułu odstąpienia od umowy z przyczyn niezależnych od WYKONAWCY według</w:t>
      </w:r>
    </w:p>
    <w:p w14:paraId="0F5B1651" w14:textId="77777777" w:rsidR="00E87EB1" w:rsidRPr="00E87EB1" w:rsidRDefault="00E87EB1" w:rsidP="00E87EB1">
      <w:pPr>
        <w:jc w:val="both"/>
      </w:pPr>
      <w:r w:rsidRPr="00E87EB1">
        <w:t xml:space="preserve">         przepisów Kodeksu cywilnego.</w:t>
      </w:r>
    </w:p>
    <w:p w14:paraId="3473CBFC" w14:textId="77777777" w:rsidR="00E87EB1" w:rsidRPr="00E87EB1" w:rsidRDefault="00E87EB1" w:rsidP="00E87EB1">
      <w:pPr>
        <w:jc w:val="both"/>
      </w:pPr>
      <w:r w:rsidRPr="00E87EB1">
        <w:t>3. Strony zastrzegają sobie prawo dochodzenia odszkodowania uzupełniającego,</w:t>
      </w:r>
    </w:p>
    <w:p w14:paraId="596562FA" w14:textId="77777777" w:rsidR="00E87EB1" w:rsidRPr="00E87EB1" w:rsidRDefault="00E87EB1" w:rsidP="00E87EB1">
      <w:pPr>
        <w:jc w:val="both"/>
      </w:pPr>
      <w:r w:rsidRPr="00E87EB1">
        <w:t xml:space="preserve">   przekraczającego wysokość naliczonych kar umownych do wysokości rzeczywiście</w:t>
      </w:r>
    </w:p>
    <w:p w14:paraId="21930842" w14:textId="77777777" w:rsidR="00E87EB1" w:rsidRPr="00E87EB1" w:rsidRDefault="00E87EB1" w:rsidP="00E87EB1">
      <w:pPr>
        <w:jc w:val="both"/>
      </w:pPr>
      <w:r w:rsidRPr="00E87EB1">
        <w:t xml:space="preserve">   poniesionej szkody.</w:t>
      </w:r>
    </w:p>
    <w:p w14:paraId="20B093FC" w14:textId="77777777" w:rsidR="00E87EB1" w:rsidRPr="00E87EB1" w:rsidRDefault="00E87EB1" w:rsidP="00E87EB1">
      <w:pPr>
        <w:jc w:val="both"/>
      </w:pPr>
      <w:r w:rsidRPr="00E87EB1">
        <w:t>4. WYKONAWCA nie może przenosić na rzecz osób trzecich jakichkolwiek wierzytelności</w:t>
      </w:r>
    </w:p>
    <w:p w14:paraId="3129F361" w14:textId="77777777" w:rsidR="00E87EB1" w:rsidRDefault="00E87EB1" w:rsidP="00E87EB1">
      <w:pPr>
        <w:jc w:val="both"/>
      </w:pPr>
      <w:r w:rsidRPr="00E87EB1">
        <w:t xml:space="preserve">   wynikających lub związanych z tą umową bez pisemnej zgody Zamawiającego.</w:t>
      </w:r>
    </w:p>
    <w:p w14:paraId="54E28C38" w14:textId="77777777" w:rsidR="006130AF" w:rsidRPr="00E87EB1" w:rsidRDefault="006130AF" w:rsidP="00E87EB1">
      <w:pPr>
        <w:jc w:val="both"/>
      </w:pPr>
    </w:p>
    <w:p w14:paraId="316A98FF" w14:textId="77777777" w:rsidR="00E87EB1" w:rsidRDefault="00E87EB1" w:rsidP="00E87EB1">
      <w:pPr>
        <w:jc w:val="center"/>
        <w:rPr>
          <w:b/>
          <w:bCs/>
        </w:rPr>
      </w:pPr>
      <w:r w:rsidRPr="004F4E4E">
        <w:t>§ 8.</w:t>
      </w:r>
      <w:r w:rsidRPr="00E87EB1">
        <w:t xml:space="preserve"> </w:t>
      </w:r>
      <w:r w:rsidRPr="00E87EB1">
        <w:rPr>
          <w:b/>
          <w:bCs/>
        </w:rPr>
        <w:t>Postanowienia końcowe</w:t>
      </w:r>
    </w:p>
    <w:p w14:paraId="122A1517" w14:textId="77777777" w:rsidR="006130AF" w:rsidRPr="00E87EB1" w:rsidRDefault="006130AF" w:rsidP="00E87EB1">
      <w:pPr>
        <w:jc w:val="center"/>
      </w:pPr>
    </w:p>
    <w:p w14:paraId="617C306C" w14:textId="076A0C8A" w:rsidR="00E87EB1" w:rsidRPr="00E87EB1" w:rsidRDefault="006130AF" w:rsidP="00E87EB1">
      <w:pPr>
        <w:jc w:val="both"/>
      </w:pPr>
      <w:r>
        <w:t>Sprawy nie</w:t>
      </w:r>
      <w:r w:rsidR="00E87EB1" w:rsidRPr="00E87EB1">
        <w:t>uregulowane niniejszą umową będą rozpatrywan</w:t>
      </w:r>
      <w:r>
        <w:t>e</w:t>
      </w:r>
      <w:r w:rsidR="00E87EB1" w:rsidRPr="00E87EB1">
        <w:t xml:space="preserve"> z odpowiednim zastosowaniem postanowień Kodeksu cywilnego i ustawy Prawo zamówień publicznych.</w:t>
      </w:r>
    </w:p>
    <w:p w14:paraId="745A8B81" w14:textId="77777777" w:rsidR="00E87EB1" w:rsidRPr="00E87EB1" w:rsidRDefault="00E87EB1" w:rsidP="00E87EB1">
      <w:pPr>
        <w:jc w:val="both"/>
      </w:pPr>
      <w:r w:rsidRPr="00E87EB1">
        <w:t>Wykonawcy znane jest postanowienie art. 144 i 145 ustawy z dnia 29 stycznia 2004 r. Prawo zamówień publicznych i pod rygorem nieważności zobowiązuje się nie wprowadzać do umowy niniejszej zmian, które nie byłyby korzystne dla Zamawiającego.</w:t>
      </w:r>
    </w:p>
    <w:p w14:paraId="50A6BFC2" w14:textId="77777777" w:rsidR="00E87EB1" w:rsidRDefault="00E87EB1" w:rsidP="00E87EB1">
      <w:pPr>
        <w:jc w:val="both"/>
      </w:pPr>
      <w:r w:rsidRPr="00E87EB1">
        <w:t>Zmiany opisane powyżej bądź uzupełnienia niniejszej umowy wymagają dla swej ważności zachowania formy pisemnej i podpisów obu stron oraz nie mogą być sprzeczne w treści złożonej oferty przez Wykonawcę.</w:t>
      </w:r>
    </w:p>
    <w:p w14:paraId="00EC72C5" w14:textId="77777777" w:rsidR="004F4E4E" w:rsidRDefault="004F4E4E" w:rsidP="00E87EB1">
      <w:pPr>
        <w:jc w:val="both"/>
      </w:pPr>
    </w:p>
    <w:p w14:paraId="01F25D24" w14:textId="700715CE" w:rsidR="004F4E4E" w:rsidRDefault="004F4E4E" w:rsidP="004F4E4E">
      <w:pPr>
        <w:jc w:val="center"/>
        <w:rPr>
          <w:b/>
          <w:bCs/>
        </w:rPr>
      </w:pPr>
      <w:r w:rsidRPr="004F4E4E">
        <w:t>§ 9.</w:t>
      </w:r>
      <w:r w:rsidRPr="00E87EB1">
        <w:t xml:space="preserve"> </w:t>
      </w:r>
      <w:r>
        <w:rPr>
          <w:b/>
          <w:bCs/>
        </w:rPr>
        <w:t>Klauzula RODO</w:t>
      </w:r>
    </w:p>
    <w:p w14:paraId="02E28D36" w14:textId="77777777" w:rsidR="004F4E4E" w:rsidRDefault="004F4E4E" w:rsidP="00E87EB1">
      <w:pPr>
        <w:jc w:val="both"/>
      </w:pPr>
    </w:p>
    <w:p w14:paraId="2E36433A"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2BDC7FB"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1/   administratorem Pani/Pana danych osobowych jest Instytut Dendrologii Polskiej Akademii Nauk z siedzibą w Kórniku przy ul. Parkowej 5, 62-035 Kórnik, email: idkornik@man.poznan.pl</w:t>
      </w:r>
    </w:p>
    <w:p w14:paraId="75ADE60F"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2/   Pani/Pana dane osobowe przetwarzane będą na podstawie art. 6 ust. 1 lit. c RODO w celu związanym z postępowaniem o udzielenie zamówienia publicznego /dane identyfikujące postępowanie, np. nazwa, numer/ prowadzonym w trybie przetargu nieograniczonego;</w:t>
      </w:r>
    </w:p>
    <w:p w14:paraId="2B5FD3A6"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3/   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4F4E4E">
        <w:rPr>
          <w:rFonts w:eastAsia="Arial Unicode MS"/>
          <w:color w:val="000000"/>
          <w:szCs w:val="22"/>
          <w:u w:color="000000"/>
        </w:rPr>
        <w:t>Pzp</w:t>
      </w:r>
      <w:proofErr w:type="spellEnd"/>
      <w:r w:rsidRPr="004F4E4E">
        <w:rPr>
          <w:rFonts w:eastAsia="Arial Unicode MS"/>
          <w:color w:val="000000"/>
          <w:szCs w:val="22"/>
          <w:u w:color="000000"/>
        </w:rPr>
        <w:t>”;</w:t>
      </w:r>
    </w:p>
    <w:p w14:paraId="16474712"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4/   Pani/Pana dane osobowe będą przechowywane, zgodnie z art. 97 ust. 1 ustawy </w:t>
      </w:r>
      <w:proofErr w:type="spellStart"/>
      <w:r w:rsidRPr="004F4E4E">
        <w:rPr>
          <w:rFonts w:eastAsia="Arial Unicode MS"/>
          <w:color w:val="000000"/>
          <w:szCs w:val="22"/>
          <w:u w:color="000000"/>
        </w:rPr>
        <w:t>Pzp</w:t>
      </w:r>
      <w:proofErr w:type="spellEnd"/>
      <w:r w:rsidRPr="004F4E4E">
        <w:rPr>
          <w:rFonts w:eastAsia="Arial Unicode MS"/>
          <w:color w:val="000000"/>
          <w:szCs w:val="22"/>
          <w:u w:color="000000"/>
        </w:rPr>
        <w:t>, przez okres 4 lat od dnia zakończenia postępowania o udzielenie zamówienia, a jeżeli czas trwania umowy przekracza 4 lata, okres przechowywania obejmuje cały czas trwania umowy;</w:t>
      </w:r>
    </w:p>
    <w:p w14:paraId="477E471E"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5/   obowiązek podania przez Panią/Pana danych osobowych bezpośrednio Pani/Pana dotyczących jest wymogiem ustawowym określonym w przepisach ustawy </w:t>
      </w:r>
      <w:proofErr w:type="spellStart"/>
      <w:r w:rsidRPr="004F4E4E">
        <w:rPr>
          <w:rFonts w:eastAsia="Arial Unicode MS"/>
          <w:color w:val="000000"/>
          <w:szCs w:val="22"/>
          <w:u w:color="000000"/>
        </w:rPr>
        <w:t>Pzp</w:t>
      </w:r>
      <w:proofErr w:type="spellEnd"/>
      <w:r w:rsidRPr="004F4E4E">
        <w:rPr>
          <w:rFonts w:eastAsia="Arial Unicode MS"/>
          <w:color w:val="000000"/>
          <w:szCs w:val="22"/>
          <w:u w:color="000000"/>
        </w:rPr>
        <w:t xml:space="preserve">, związanym z udziałem w postępowaniu o udzielenie zamówienia publicznego; konsekwencje niepodania określonych danych wynikają z ustawy </w:t>
      </w:r>
      <w:proofErr w:type="spellStart"/>
      <w:r w:rsidRPr="004F4E4E">
        <w:rPr>
          <w:rFonts w:eastAsia="Arial Unicode MS"/>
          <w:color w:val="000000"/>
          <w:szCs w:val="22"/>
          <w:u w:color="000000"/>
        </w:rPr>
        <w:t>Pzp</w:t>
      </w:r>
      <w:proofErr w:type="spellEnd"/>
      <w:r w:rsidRPr="004F4E4E">
        <w:rPr>
          <w:rFonts w:eastAsia="Arial Unicode MS"/>
          <w:color w:val="000000"/>
          <w:szCs w:val="22"/>
          <w:u w:color="000000"/>
        </w:rPr>
        <w:t>;</w:t>
      </w:r>
    </w:p>
    <w:p w14:paraId="527B31F9"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6/   w odniesieniu do Pani/Pana danych osobowych decyzje nie będą podejmowane w sposób zautomatyzowany, stosowanie do art. 22 RODO;</w:t>
      </w:r>
    </w:p>
    <w:p w14:paraId="5B3902C2"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7/   posiada Pani/Pan:</w:t>
      </w:r>
    </w:p>
    <w:p w14:paraId="352BBC7F"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na podstawie art. 15 RODO prawo dostępu do danych osobowych Pani/Pana dotyczących;</w:t>
      </w:r>
    </w:p>
    <w:p w14:paraId="69EB1CD1"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na podstawie art. 16 RODO prawo do sprostowania Pani/Pana danych osobowych ;</w:t>
      </w:r>
    </w:p>
    <w:p w14:paraId="7BBD5F1B"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na podstawie art. 18 RODO prawo żądania od administratora ograniczenia przetwarzania danych osobowych z zastrzeżeniem przypadków, o których mowa w art. 18 ust. 2 RODO;</w:t>
      </w:r>
    </w:p>
    <w:p w14:paraId="2AF67F34"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prawo do wniesienia skargi do Prezesa Urzędu Ochrony Danych Osobowych, gdy uzna Pani/Pan, że przetwarzanie danych osobowych Pani/Pana dotyczących narusza przepisy RODO;</w:t>
      </w:r>
    </w:p>
    <w:p w14:paraId="4D7AB30D"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8/   nie przysługuje Pani/Panu:</w:t>
      </w:r>
    </w:p>
    <w:p w14:paraId="7733C64C"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w związku z art. 17 ust. 3 lit. b, d lub e RODO prawo do usunięcia danych osobowych;</w:t>
      </w:r>
    </w:p>
    <w:p w14:paraId="184B43E1"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prawo do przenoszenia danych osobowych, o którym mowa w art. 20 RODO;</w:t>
      </w:r>
    </w:p>
    <w:p w14:paraId="1A77C25E"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  na podstawie art. 21 RODO prawo sprzeciwu, wobec przetwarzania danych osobowych, </w:t>
      </w:r>
    </w:p>
    <w:p w14:paraId="7F684964"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       gdyż podstawą prawną przetwarzania Pani/Pana danych osobowych jest art. 6 ust. 1 lit. c RODO.</w:t>
      </w:r>
    </w:p>
    <w:p w14:paraId="5ED478D6"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9/ kontakt z inspektorem ochrony danych osobowych w Instytucie Dendrologii Polskiej Akademii Nauk jest możliwy pod adresem e-mail: </w:t>
      </w:r>
      <w:hyperlink r:id="rId12" w:history="1">
        <w:r w:rsidRPr="004F4E4E">
          <w:rPr>
            <w:rStyle w:val="Hipercze"/>
            <w:rFonts w:eastAsia="Arial Unicode MS"/>
            <w:szCs w:val="22"/>
            <w:u w:color="000000"/>
          </w:rPr>
          <w:t>iod.idpan@man.poznan.pl</w:t>
        </w:r>
      </w:hyperlink>
    </w:p>
    <w:p w14:paraId="42FD2235" w14:textId="77777777" w:rsidR="004F4E4E" w:rsidRPr="00E87EB1" w:rsidRDefault="004F4E4E" w:rsidP="00E87EB1">
      <w:pPr>
        <w:jc w:val="both"/>
      </w:pPr>
    </w:p>
    <w:p w14:paraId="281764E6" w14:textId="686189B2" w:rsidR="00E87EB1" w:rsidRDefault="004F4E4E" w:rsidP="00E87EB1">
      <w:pPr>
        <w:keepNext/>
        <w:jc w:val="center"/>
        <w:outlineLvl w:val="1"/>
        <w:rPr>
          <w:b/>
          <w:bCs/>
        </w:rPr>
      </w:pPr>
      <w:r>
        <w:rPr>
          <w:b/>
          <w:bCs/>
        </w:rPr>
        <w:t>§ 10. Załączniki do umowy</w:t>
      </w:r>
    </w:p>
    <w:p w14:paraId="58A0B43D" w14:textId="77777777" w:rsidR="004F4E4E" w:rsidRPr="00E87EB1" w:rsidRDefault="004F4E4E" w:rsidP="00E87EB1">
      <w:pPr>
        <w:keepNext/>
        <w:jc w:val="center"/>
        <w:outlineLvl w:val="1"/>
        <w:rPr>
          <w:b/>
          <w:bCs/>
        </w:rPr>
      </w:pPr>
    </w:p>
    <w:p w14:paraId="248682DB" w14:textId="5FAB461F" w:rsidR="00E87EB1" w:rsidRPr="00E87EB1" w:rsidRDefault="00E87EB1" w:rsidP="00E87EB1">
      <w:pPr>
        <w:jc w:val="both"/>
      </w:pPr>
      <w:r w:rsidRPr="00E87EB1">
        <w:t>Cz</w:t>
      </w:r>
      <w:r w:rsidR="004F4E4E">
        <w:t>ęść oferty WYKONAWCY z dnia ..................</w:t>
      </w:r>
      <w:r w:rsidRPr="00E87EB1">
        <w:t>określającej przedmiot i wartość usługi.</w:t>
      </w:r>
    </w:p>
    <w:p w14:paraId="5756C0FB" w14:textId="77777777" w:rsidR="00E87EB1" w:rsidRDefault="00E87EB1" w:rsidP="00E87EB1">
      <w:pPr>
        <w:jc w:val="both"/>
      </w:pPr>
      <w:r w:rsidRPr="00E87EB1">
        <w:lastRenderedPageBreak/>
        <w:t xml:space="preserve">Wszelkie powołane w umowie załączniki, wymienione w tym paragrafie, stanowią jej integralną część. </w:t>
      </w:r>
    </w:p>
    <w:p w14:paraId="3E423AFD" w14:textId="77777777" w:rsidR="004F4E4E" w:rsidRDefault="004F4E4E" w:rsidP="00E87EB1">
      <w:pPr>
        <w:jc w:val="both"/>
      </w:pPr>
    </w:p>
    <w:p w14:paraId="5ADC8176" w14:textId="77777777" w:rsidR="004F4E4E" w:rsidRPr="00E87EB1" w:rsidRDefault="004F4E4E" w:rsidP="00E87EB1">
      <w:pPr>
        <w:jc w:val="both"/>
      </w:pPr>
    </w:p>
    <w:p w14:paraId="1525FFD3" w14:textId="77777777" w:rsidR="00C2445B" w:rsidRDefault="00C2445B" w:rsidP="00E87EB1">
      <w:pPr>
        <w:jc w:val="center"/>
      </w:pPr>
    </w:p>
    <w:p w14:paraId="36364A94" w14:textId="1579D0DF" w:rsidR="00E87EB1" w:rsidRDefault="00E87EB1" w:rsidP="00E87EB1">
      <w:pPr>
        <w:jc w:val="center"/>
        <w:rPr>
          <w:b/>
          <w:bCs/>
        </w:rPr>
      </w:pPr>
      <w:r w:rsidRPr="00E87EB1">
        <w:t>§ 1</w:t>
      </w:r>
      <w:r w:rsidR="004F4E4E">
        <w:t>1</w:t>
      </w:r>
      <w:r w:rsidRPr="00E87EB1">
        <w:t xml:space="preserve">. </w:t>
      </w:r>
      <w:r w:rsidRPr="00E87EB1">
        <w:rPr>
          <w:b/>
          <w:bCs/>
        </w:rPr>
        <w:t>Egzemplarze umowy</w:t>
      </w:r>
    </w:p>
    <w:p w14:paraId="0DDDDAC6" w14:textId="77777777" w:rsidR="004F4E4E" w:rsidRPr="00E87EB1" w:rsidRDefault="004F4E4E" w:rsidP="00E87EB1">
      <w:pPr>
        <w:jc w:val="center"/>
        <w:rPr>
          <w:b/>
          <w:bCs/>
        </w:rPr>
      </w:pPr>
    </w:p>
    <w:p w14:paraId="5BD7F119" w14:textId="77777777" w:rsidR="00E87EB1" w:rsidRPr="00E87EB1" w:rsidRDefault="00E87EB1" w:rsidP="00E87EB1">
      <w:pPr>
        <w:jc w:val="both"/>
      </w:pPr>
      <w:r w:rsidRPr="00E87EB1">
        <w:t>Umowa niniejsza została sporządzona w dwóch jednobrzmiących egzemplarzach, po jednym dla każdej ze stron.</w:t>
      </w:r>
    </w:p>
    <w:p w14:paraId="0649240D" w14:textId="77777777" w:rsidR="00E87EB1" w:rsidRPr="00E87EB1" w:rsidRDefault="00E87EB1" w:rsidP="00E87EB1">
      <w:pPr>
        <w:jc w:val="center"/>
        <w:outlineLvl w:val="0"/>
        <w:rPr>
          <w:b/>
          <w:bCs/>
          <w:kern w:val="36"/>
        </w:rPr>
      </w:pPr>
    </w:p>
    <w:p w14:paraId="3EF8C3A4" w14:textId="77777777" w:rsidR="00E87EB1" w:rsidRPr="00E87EB1" w:rsidRDefault="00E87EB1" w:rsidP="00E87EB1">
      <w:pPr>
        <w:jc w:val="center"/>
        <w:outlineLvl w:val="0"/>
        <w:rPr>
          <w:b/>
          <w:bCs/>
          <w:kern w:val="36"/>
        </w:rPr>
      </w:pPr>
    </w:p>
    <w:p w14:paraId="687637E7" w14:textId="77777777" w:rsidR="00E87EB1" w:rsidRPr="00E87EB1" w:rsidRDefault="00E87EB1" w:rsidP="00E87EB1">
      <w:pPr>
        <w:jc w:val="center"/>
        <w:outlineLvl w:val="0"/>
        <w:rPr>
          <w:b/>
          <w:bCs/>
          <w:kern w:val="36"/>
        </w:rPr>
      </w:pPr>
      <w:r w:rsidRPr="00E87EB1">
        <w:rPr>
          <w:b/>
          <w:bCs/>
          <w:kern w:val="36"/>
        </w:rPr>
        <w:t>ZAMAWIAJĄCY                                           WYKONAWCA</w:t>
      </w:r>
    </w:p>
    <w:p w14:paraId="1A4B8425" w14:textId="77777777" w:rsidR="00E87EB1" w:rsidRPr="00E87EB1" w:rsidRDefault="00E87EB1" w:rsidP="00E87EB1">
      <w:pPr>
        <w:rPr>
          <w:sz w:val="16"/>
          <w:szCs w:val="16"/>
        </w:rPr>
      </w:pPr>
    </w:p>
    <w:p w14:paraId="5E193025" w14:textId="77777777" w:rsidR="00E87EB1" w:rsidRPr="00E87EB1" w:rsidRDefault="00E87EB1" w:rsidP="00E87EB1">
      <w:pPr>
        <w:spacing w:line="360" w:lineRule="auto"/>
        <w:jc w:val="both"/>
        <w:rPr>
          <w:i/>
        </w:rPr>
      </w:pPr>
    </w:p>
    <w:p w14:paraId="70495843" w14:textId="77777777" w:rsidR="00412CFA" w:rsidRPr="00B36B40" w:rsidRDefault="00412CFA" w:rsidP="007A6903">
      <w:pPr>
        <w:autoSpaceDE w:val="0"/>
        <w:autoSpaceDN w:val="0"/>
        <w:adjustRightInd w:val="0"/>
        <w:spacing w:line="312" w:lineRule="auto"/>
        <w:jc w:val="both"/>
        <w:rPr>
          <w:bCs/>
          <w:color w:val="000000"/>
          <w:sz w:val="22"/>
          <w:szCs w:val="22"/>
        </w:rPr>
      </w:pPr>
    </w:p>
    <w:sectPr w:rsidR="00412CFA" w:rsidRPr="00B36B40" w:rsidSect="00C37EC5">
      <w:footerReference w:type="even" r:id="rId13"/>
      <w:footerReference w:type="defaul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A24CE" w14:textId="77777777" w:rsidR="00751EC5" w:rsidRDefault="00751EC5">
      <w:r>
        <w:separator/>
      </w:r>
    </w:p>
  </w:endnote>
  <w:endnote w:type="continuationSeparator" w:id="0">
    <w:p w14:paraId="0E8A2EC2" w14:textId="77777777" w:rsidR="00751EC5" w:rsidRDefault="0075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E8825" w14:textId="77777777" w:rsidR="00DA3490" w:rsidRDefault="00DA34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09D12D" w14:textId="77777777" w:rsidR="00DA3490" w:rsidRDefault="00DA349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A64B8" w14:textId="77777777" w:rsidR="00DA3490" w:rsidRDefault="00DA34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B7EB7">
      <w:rPr>
        <w:rStyle w:val="Numerstrony"/>
        <w:noProof/>
      </w:rPr>
      <w:t>22</w:t>
    </w:r>
    <w:r>
      <w:rPr>
        <w:rStyle w:val="Numerstrony"/>
      </w:rPr>
      <w:fldChar w:fldCharType="end"/>
    </w:r>
  </w:p>
  <w:p w14:paraId="2B96C88D" w14:textId="77777777" w:rsidR="00DA3490" w:rsidRDefault="00DA349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48697" w14:textId="77777777" w:rsidR="00751EC5" w:rsidRDefault="00751EC5">
      <w:r>
        <w:separator/>
      </w:r>
    </w:p>
  </w:footnote>
  <w:footnote w:type="continuationSeparator" w:id="0">
    <w:p w14:paraId="3F2C3C31" w14:textId="77777777" w:rsidR="00751EC5" w:rsidRDefault="00751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56F498"/>
    <w:lvl w:ilvl="0">
      <w:start w:val="1"/>
      <w:numFmt w:val="bullet"/>
      <w:pStyle w:val="Tekstprzypisukocowego"/>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360"/>
        </w:tabs>
        <w:ind w:left="360" w:hanging="360"/>
      </w:pPr>
      <w:rPr>
        <w:b/>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b/>
      </w:rPr>
    </w:lvl>
  </w:abstractNum>
  <w:abstractNum w:abstractNumId="3" w15:restartNumberingAfterBreak="0">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sz w:val="18"/>
      </w:r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sz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sz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4" w15:restartNumberingAfterBreak="0">
    <w:nsid w:val="00000007"/>
    <w:multiLevelType w:val="multilevel"/>
    <w:tmpl w:val="00000006"/>
    <w:name w:val="WW8Num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9"/>
    <w:lvl w:ilvl="0">
      <w:start w:val="6"/>
      <w:numFmt w:val="lowerLetter"/>
      <w:lvlText w:val="%1)"/>
      <w:lvlJc w:val="left"/>
      <w:pPr>
        <w:tabs>
          <w:tab w:val="num" w:pos="720"/>
        </w:tabs>
        <w:ind w:left="720" w:hanging="360"/>
      </w:pPr>
    </w:lvl>
    <w:lvl w:ilvl="1">
      <w:start w:val="6"/>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7" w15:restartNumberingAfterBreak="0">
    <w:nsid w:val="0000000A"/>
    <w:multiLevelType w:val="multilevel"/>
    <w:tmpl w:val="2012B1A0"/>
    <w:name w:val="WW8Num14"/>
    <w:lvl w:ilvl="0">
      <w:start w:val="9"/>
      <w:numFmt w:val="upperRoman"/>
      <w:lvlText w:val="%1."/>
      <w:lvlJc w:val="right"/>
      <w:pPr>
        <w:tabs>
          <w:tab w:val="num" w:pos="180"/>
        </w:tabs>
        <w:ind w:left="180" w:hanging="180"/>
      </w:pPr>
      <w:rPr>
        <w:rFonts w:cs="Times New Roman"/>
        <w:b/>
        <w:bCs/>
        <w:color w:val="auto"/>
      </w:rPr>
    </w:lvl>
    <w:lvl w:ilvl="1">
      <w:start w:val="1"/>
      <w:numFmt w:val="lowerLetter"/>
      <w:lvlText w:val="%2)"/>
      <w:lvlJc w:val="left"/>
      <w:pPr>
        <w:tabs>
          <w:tab w:val="num" w:pos="0"/>
        </w:tabs>
        <w:ind w:left="1440" w:hanging="360"/>
      </w:pPr>
      <w:rPr>
        <w:rFonts w:ascii="Arial" w:eastAsia="Times New Roman" w:hAnsi="Arial" w:cs="Arial"/>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B"/>
    <w:multiLevelType w:val="multilevel"/>
    <w:tmpl w:val="20C45BD6"/>
    <w:name w:val="WW8Num1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sz w:val="18"/>
      </w:rPr>
    </w:lvl>
    <w:lvl w:ilvl="4">
      <w:start w:val="1"/>
      <w:numFmt w:val="decimal"/>
      <w:lvlText w:val="%5."/>
      <w:lvlJc w:val="left"/>
      <w:pPr>
        <w:tabs>
          <w:tab w:val="num" w:pos="2160"/>
        </w:tabs>
        <w:ind w:left="2160" w:hanging="360"/>
      </w:pPr>
      <w:rPr>
        <w:rFonts w:ascii="Times New Roman" w:eastAsia="Times New Roman" w:hAnsi="Times New Roman" w:cs="Times New Roman" w:hint="default"/>
        <w:sz w:val="24"/>
        <w:szCs w:val="24"/>
      </w:rPr>
    </w:lvl>
    <w:lvl w:ilvl="5">
      <w:start w:val="1"/>
      <w:numFmt w:val="decimal"/>
      <w:lvlText w:val="%6)"/>
      <w:lvlJc w:val="left"/>
      <w:pPr>
        <w:tabs>
          <w:tab w:val="num" w:pos="786"/>
        </w:tabs>
        <w:ind w:left="786" w:hanging="360"/>
      </w:pPr>
      <w:rPr>
        <w:rFonts w:ascii="Times New Roman" w:eastAsia="Times New Roman" w:hAnsi="Times New Roman" w:cs="Times New Roman" w:hint="default"/>
        <w:sz w:val="24"/>
        <w:szCs w:val="24"/>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000000D"/>
    <w:multiLevelType w:val="singleLevel"/>
    <w:tmpl w:val="0000000D"/>
    <w:name w:val="WW8Num17"/>
    <w:lvl w:ilvl="0">
      <w:start w:val="1"/>
      <w:numFmt w:val="decimal"/>
      <w:lvlText w:val="%1."/>
      <w:lvlJc w:val="left"/>
      <w:pPr>
        <w:tabs>
          <w:tab w:val="num" w:pos="720"/>
        </w:tabs>
        <w:ind w:left="720" w:hanging="360"/>
      </w:p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1428" w:hanging="360"/>
      </w:pPr>
    </w:lvl>
  </w:abstractNum>
  <w:abstractNum w:abstractNumId="12" w15:restartNumberingAfterBreak="0">
    <w:nsid w:val="00000013"/>
    <w:multiLevelType w:val="multilevel"/>
    <w:tmpl w:val="BE925994"/>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720" w:firstLine="0"/>
      </w:pPr>
      <w:rPr>
        <w:rFonts w:ascii="Times New Roman" w:eastAsia="Times New Roman" w:hAnsi="Times New Roman" w:cs="Times New Roman"/>
        <w:b w:val="0"/>
      </w:r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rPr>
        <w:b w:val="0"/>
      </w:r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13" w15:restartNumberingAfterBreak="0">
    <w:nsid w:val="00000014"/>
    <w:multiLevelType w:val="singleLevel"/>
    <w:tmpl w:val="C08C6FC8"/>
    <w:name w:val="WW8Num20"/>
    <w:lvl w:ilvl="0">
      <w:start w:val="4"/>
      <w:numFmt w:val="decimal"/>
      <w:lvlText w:val="%1."/>
      <w:lvlJc w:val="left"/>
      <w:pPr>
        <w:tabs>
          <w:tab w:val="num" w:pos="0"/>
        </w:tabs>
        <w:ind w:left="1860" w:hanging="360"/>
      </w:pPr>
      <w:rPr>
        <w:rFonts w:ascii="Arial" w:hAnsi="Arial" w:cs="Arial" w:hint="default"/>
      </w:rPr>
    </w:lvl>
  </w:abstractNum>
  <w:abstractNum w:abstractNumId="14" w15:restartNumberingAfterBreak="0">
    <w:nsid w:val="00000016"/>
    <w:multiLevelType w:val="singleLevel"/>
    <w:tmpl w:val="EE2CB0F2"/>
    <w:name w:val="WW8Num22"/>
    <w:lvl w:ilvl="0">
      <w:start w:val="1"/>
      <w:numFmt w:val="lowerLetter"/>
      <w:lvlText w:val="%1)"/>
      <w:lvlJc w:val="left"/>
      <w:pPr>
        <w:tabs>
          <w:tab w:val="num" w:pos="0"/>
        </w:tabs>
        <w:ind w:left="1428" w:hanging="360"/>
      </w:pPr>
      <w:rPr>
        <w:rFonts w:ascii="Arial" w:eastAsia="Arial" w:hAnsi="Arial" w:cs="Arial" w:hint="default"/>
      </w:rPr>
    </w:lvl>
  </w:abstractNum>
  <w:abstractNum w:abstractNumId="15" w15:restartNumberingAfterBreak="0">
    <w:nsid w:val="00000017"/>
    <w:multiLevelType w:val="multilevel"/>
    <w:tmpl w:val="317CC864"/>
    <w:name w:val="WW8Num2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color w:val="auto"/>
      </w:rPr>
    </w:lvl>
    <w:lvl w:ilvl="2">
      <w:start w:val="1"/>
      <w:numFmt w:val="upperLetter"/>
      <w:lvlText w:val="%3."/>
      <w:lvlJc w:val="left"/>
      <w:pPr>
        <w:tabs>
          <w:tab w:val="num" w:pos="0"/>
        </w:tabs>
        <w:ind w:left="2340" w:hanging="360"/>
      </w:pPr>
      <w:rPr>
        <w:b/>
      </w:rPr>
    </w:lvl>
    <w:lvl w:ilvl="3">
      <w:start w:val="1"/>
      <w:numFmt w:val="decimal"/>
      <w:lvlText w:val="%4."/>
      <w:lvlJc w:val="left"/>
      <w:pPr>
        <w:tabs>
          <w:tab w:val="num" w:pos="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18"/>
    <w:multiLevelType w:val="multilevel"/>
    <w:tmpl w:val="E0C23564"/>
    <w:name w:val="WW8Num24"/>
    <w:lvl w:ilvl="0">
      <w:start w:val="1"/>
      <w:numFmt w:val="upperRoman"/>
      <w:lvlText w:val="%1."/>
      <w:lvlJc w:val="left"/>
      <w:pPr>
        <w:tabs>
          <w:tab w:val="num" w:pos="0"/>
        </w:tabs>
        <w:ind w:left="0" w:firstLine="0"/>
      </w:pPr>
      <w:rPr>
        <w:b/>
      </w:rPr>
    </w:lvl>
    <w:lvl w:ilvl="1">
      <w:start w:val="1"/>
      <w:numFmt w:val="decimal"/>
      <w:lvlText w:val="%2."/>
      <w:lvlJc w:val="left"/>
      <w:pPr>
        <w:tabs>
          <w:tab w:val="num" w:pos="0"/>
        </w:tabs>
        <w:ind w:left="720" w:firstLine="0"/>
      </w:pPr>
      <w:rPr>
        <w:b/>
      </w:rPr>
    </w:lvl>
    <w:lvl w:ilvl="2">
      <w:start w:val="1"/>
      <w:numFmt w:val="decimal"/>
      <w:lvlText w:val="%3."/>
      <w:lvlJc w:val="left"/>
      <w:pPr>
        <w:tabs>
          <w:tab w:val="num" w:pos="0"/>
        </w:tabs>
        <w:ind w:left="1440" w:firstLine="0"/>
      </w:pPr>
      <w:rPr>
        <w:rFonts w:ascii="Arial" w:eastAsia="Times New Roman" w:hAnsi="Arial" w:cs="Arial" w:hint="default"/>
        <w:b/>
      </w:r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17" w15:restartNumberingAfterBreak="0">
    <w:nsid w:val="00000055"/>
    <w:multiLevelType w:val="multilevel"/>
    <w:tmpl w:val="702E3360"/>
    <w:name w:val="WW8Num88"/>
    <w:lvl w:ilvl="0">
      <w:start w:val="1"/>
      <w:numFmt w:val="decimal"/>
      <w:lvlText w:val="10.%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2"/>
      <w:numFmt w:val="decimal"/>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2F35D9A"/>
    <w:multiLevelType w:val="hybridMultilevel"/>
    <w:tmpl w:val="E438B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6060F8"/>
    <w:multiLevelType w:val="multilevel"/>
    <w:tmpl w:val="DF7C1F6E"/>
    <w:lvl w:ilvl="0">
      <w:start w:val="1"/>
      <w:numFmt w:val="decimal"/>
      <w:lvlText w:val="%1."/>
      <w:lvlJc w:val="left"/>
      <w:pPr>
        <w:ind w:left="540"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3168" w:hanging="144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5049" w:hanging="2160"/>
      </w:pPr>
      <w:rPr>
        <w:rFonts w:hint="default"/>
      </w:rPr>
    </w:lvl>
    <w:lvl w:ilvl="8">
      <w:start w:val="1"/>
      <w:numFmt w:val="decimal"/>
      <w:isLgl/>
      <w:lvlText w:val="%1.%2.%3.%4.%5.%6.%7.%8.%9"/>
      <w:lvlJc w:val="left"/>
      <w:pPr>
        <w:ind w:left="5436" w:hanging="2160"/>
      </w:pPr>
      <w:rPr>
        <w:rFonts w:hint="default"/>
      </w:rPr>
    </w:lvl>
  </w:abstractNum>
  <w:abstractNum w:abstractNumId="20" w15:restartNumberingAfterBreak="0">
    <w:nsid w:val="09A94EA2"/>
    <w:multiLevelType w:val="hybridMultilevel"/>
    <w:tmpl w:val="7FCAD542"/>
    <w:lvl w:ilvl="0" w:tplc="ECD2EEE6">
      <w:start w:val="1"/>
      <w:numFmt w:val="upperRoman"/>
      <w:lvlText w:val="%1."/>
      <w:lvlJc w:val="right"/>
      <w:pPr>
        <w:tabs>
          <w:tab w:val="num" w:pos="180"/>
        </w:tabs>
        <w:ind w:left="180" w:hanging="180"/>
      </w:pPr>
      <w:rPr>
        <w:rFonts w:cs="Times New Roman" w:hint="default"/>
        <w:b/>
        <w:bCs/>
        <w:color w:val="auto"/>
      </w:rPr>
    </w:lvl>
    <w:lvl w:ilvl="1" w:tplc="DD4C6032">
      <w:start w:val="6"/>
      <w:numFmt w:val="decimal"/>
      <w:lvlText w:val="%2."/>
      <w:lvlJc w:val="left"/>
      <w:pPr>
        <w:tabs>
          <w:tab w:val="num" w:pos="1440"/>
        </w:tabs>
        <w:ind w:left="1440" w:hanging="360"/>
      </w:pPr>
      <w:rPr>
        <w:rFonts w:ascii="Arial" w:eastAsia="Times New Roman" w:hAnsi="Arial" w:cs="Times New Roman" w:hint="default"/>
        <w:b w:val="0"/>
        <w:bCs w:val="0"/>
        <w:color w:val="auto"/>
      </w:rPr>
    </w:lvl>
    <w:lvl w:ilvl="2" w:tplc="D2D2491A">
      <w:start w:val="1"/>
      <w:numFmt w:val="decimal"/>
      <w:lvlText w:val="%3)"/>
      <w:lvlJc w:val="left"/>
      <w:pPr>
        <w:tabs>
          <w:tab w:val="num" w:pos="2340"/>
        </w:tabs>
        <w:ind w:left="2340" w:hanging="360"/>
      </w:pPr>
      <w:rPr>
        <w:rFonts w:cs="Times New Roman" w:hint="default"/>
        <w:b w:val="0"/>
        <w:bCs w:val="0"/>
        <w:color w:val="auto"/>
      </w:rPr>
    </w:lvl>
    <w:lvl w:ilvl="3" w:tplc="FCE8E570">
      <w:start w:val="1"/>
      <w:numFmt w:val="decimal"/>
      <w:lvlText w:val="%4."/>
      <w:lvlJc w:val="left"/>
      <w:pPr>
        <w:tabs>
          <w:tab w:val="num" w:pos="2880"/>
        </w:tabs>
        <w:ind w:left="2880" w:hanging="360"/>
      </w:pPr>
      <w:rPr>
        <w:rFonts w:cs="Times New Roman" w:hint="default"/>
        <w:b w:val="0"/>
        <w:bCs w:val="0"/>
        <w:color w:val="auto"/>
      </w:rPr>
    </w:lvl>
    <w:lvl w:ilvl="4" w:tplc="04150019">
      <w:start w:val="1"/>
      <w:numFmt w:val="lowerLetter"/>
      <w:lvlText w:val="%5."/>
      <w:lvlJc w:val="left"/>
      <w:pPr>
        <w:tabs>
          <w:tab w:val="num" w:pos="3600"/>
        </w:tabs>
        <w:ind w:left="3600" w:hanging="360"/>
      </w:pPr>
      <w:rPr>
        <w:rFonts w:cs="Times New Roman"/>
      </w:rPr>
    </w:lvl>
    <w:lvl w:ilvl="5" w:tplc="88664F46">
      <w:numFmt w:val="bullet"/>
      <w:lvlText w:val=""/>
      <w:lvlJc w:val="left"/>
      <w:pPr>
        <w:tabs>
          <w:tab w:val="num" w:pos="4500"/>
        </w:tabs>
        <w:ind w:left="4500" w:hanging="360"/>
      </w:pPr>
      <w:rPr>
        <w:rFonts w:ascii="Symbol" w:eastAsia="Times New Roman" w:hAnsi="Symbol" w:hint="default"/>
        <w:b w:val="0"/>
      </w:rPr>
    </w:lvl>
    <w:lvl w:ilvl="6" w:tplc="D0247534">
      <w:start w:val="1"/>
      <w:numFmt w:val="lowerLetter"/>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139A3793"/>
    <w:multiLevelType w:val="hybridMultilevel"/>
    <w:tmpl w:val="00C86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58A73F0"/>
    <w:multiLevelType w:val="multilevel"/>
    <w:tmpl w:val="31EEE3C2"/>
    <w:name w:val="WW8Num162322"/>
    <w:lvl w:ilvl="0">
      <w:start w:val="1"/>
      <w:numFmt w:val="lowerLetter"/>
      <w:lvlText w:val="%1)"/>
      <w:lvlJc w:val="left"/>
      <w:pPr>
        <w:tabs>
          <w:tab w:val="num" w:pos="1431"/>
        </w:tabs>
        <w:ind w:left="1431" w:hanging="360"/>
      </w:pPr>
      <w:rPr>
        <w:rFonts w:hint="default"/>
        <w:i w:val="0"/>
        <w:color w:val="auto"/>
        <w:sz w:val="22"/>
        <w:szCs w:val="22"/>
      </w:rPr>
    </w:lvl>
    <w:lvl w:ilvl="1">
      <w:start w:val="1"/>
      <w:numFmt w:val="decimal"/>
      <w:lvlText w:val=" %2)"/>
      <w:lvlJc w:val="left"/>
      <w:pPr>
        <w:tabs>
          <w:tab w:val="num" w:pos="1428"/>
        </w:tabs>
        <w:ind w:left="1791" w:hanging="363"/>
      </w:pPr>
      <w:rPr>
        <w:rFonts w:ascii="Arial" w:hAnsi="Arial" w:hint="default"/>
        <w:i w:val="0"/>
        <w:sz w:val="22"/>
        <w:szCs w:val="22"/>
      </w:rPr>
    </w:lvl>
    <w:lvl w:ilvl="2">
      <w:start w:val="1"/>
      <w:numFmt w:val="upperLetter"/>
      <w:lvlText w:val=" %3)"/>
      <w:lvlJc w:val="left"/>
      <w:pPr>
        <w:tabs>
          <w:tab w:val="num" w:pos="1428"/>
        </w:tabs>
        <w:ind w:left="2148" w:hanging="357"/>
      </w:pPr>
      <w:rPr>
        <w:rFonts w:ascii="Arial" w:hAnsi="Arial" w:hint="default"/>
        <w:i w:val="0"/>
        <w:color w:val="auto"/>
        <w:sz w:val="22"/>
        <w:szCs w:val="22"/>
      </w:rPr>
    </w:lvl>
    <w:lvl w:ilvl="3">
      <w:start w:val="1"/>
      <w:numFmt w:val="lowerLetter"/>
      <w:lvlText w:val=" %4)"/>
      <w:lvlJc w:val="left"/>
      <w:pPr>
        <w:tabs>
          <w:tab w:val="num" w:pos="3591"/>
        </w:tabs>
        <w:ind w:left="3591" w:hanging="360"/>
      </w:pPr>
      <w:rPr>
        <w:rFonts w:ascii="Arial" w:hAnsi="Arial" w:hint="default"/>
        <w:sz w:val="22"/>
        <w:szCs w:val="22"/>
      </w:rPr>
    </w:lvl>
    <w:lvl w:ilvl="4">
      <w:start w:val="1"/>
      <w:numFmt w:val="decimal"/>
      <w:lvlText w:val="%5."/>
      <w:lvlJc w:val="left"/>
      <w:pPr>
        <w:tabs>
          <w:tab w:val="num" w:pos="1431"/>
        </w:tabs>
        <w:ind w:left="1431" w:hanging="360"/>
      </w:pPr>
      <w:rPr>
        <w:rFonts w:hint="default"/>
        <w:sz w:val="22"/>
        <w:szCs w:val="22"/>
      </w:rPr>
    </w:lvl>
    <w:lvl w:ilvl="5">
      <w:start w:val="1"/>
      <w:numFmt w:val="decimal"/>
      <w:lvlText w:val="%6)"/>
      <w:lvlJc w:val="left"/>
      <w:pPr>
        <w:tabs>
          <w:tab w:val="num" w:pos="1428"/>
        </w:tabs>
        <w:ind w:left="1791" w:hanging="363"/>
      </w:pPr>
      <w:rPr>
        <w:rFonts w:hint="default"/>
        <w:sz w:val="22"/>
        <w:szCs w:val="22"/>
      </w:rPr>
    </w:lvl>
    <w:lvl w:ilvl="6">
      <w:start w:val="1"/>
      <w:numFmt w:val="bullet"/>
      <w:lvlText w:val=""/>
      <w:lvlJc w:val="left"/>
      <w:pPr>
        <w:tabs>
          <w:tab w:val="num" w:pos="5751"/>
        </w:tabs>
        <w:ind w:left="5751" w:hanging="360"/>
      </w:pPr>
      <w:rPr>
        <w:rFonts w:ascii="Symbol" w:hAnsi="Symbol" w:cs="OpenSymbol" w:hint="default"/>
      </w:rPr>
    </w:lvl>
    <w:lvl w:ilvl="7">
      <w:start w:val="1"/>
      <w:numFmt w:val="bullet"/>
      <w:lvlText w:val=""/>
      <w:lvlJc w:val="left"/>
      <w:pPr>
        <w:tabs>
          <w:tab w:val="num" w:pos="6471"/>
        </w:tabs>
        <w:ind w:left="6471" w:hanging="360"/>
      </w:pPr>
      <w:rPr>
        <w:rFonts w:ascii="Symbol" w:hAnsi="Symbol" w:cs="OpenSymbol" w:hint="default"/>
      </w:rPr>
    </w:lvl>
    <w:lvl w:ilvl="8">
      <w:start w:val="1"/>
      <w:numFmt w:val="bullet"/>
      <w:lvlText w:val=""/>
      <w:lvlJc w:val="right"/>
      <w:pPr>
        <w:tabs>
          <w:tab w:val="num" w:pos="7191"/>
        </w:tabs>
        <w:ind w:left="7191" w:hanging="180"/>
      </w:pPr>
      <w:rPr>
        <w:rFonts w:ascii="Symbol" w:hAnsi="Symbol" w:cs="OpenSymbol" w:hint="default"/>
      </w:rPr>
    </w:lvl>
  </w:abstractNum>
  <w:abstractNum w:abstractNumId="24" w15:restartNumberingAfterBreak="0">
    <w:nsid w:val="160F7B74"/>
    <w:multiLevelType w:val="hybridMultilevel"/>
    <w:tmpl w:val="9032522E"/>
    <w:lvl w:ilvl="0" w:tplc="20F4B608">
      <w:start w:val="4"/>
      <w:numFmt w:val="decimal"/>
      <w:lvlText w:val="%1."/>
      <w:lvlJc w:val="left"/>
      <w:pPr>
        <w:tabs>
          <w:tab w:val="num" w:pos="1440"/>
        </w:tabs>
        <w:ind w:left="1440" w:hanging="360"/>
      </w:pPr>
      <w:rPr>
        <w:rFonts w:ascii="Times New Roman" w:eastAsia="Times New Roman" w:hAnsi="Times New Roman" w:cs="Times New Roman" w:hint="default"/>
        <w:b w:val="0"/>
        <w:bCs w:val="0"/>
        <w:color w:val="auto"/>
      </w:rPr>
    </w:lvl>
    <w:lvl w:ilvl="1" w:tplc="892A7958">
      <w:start w:val="1"/>
      <w:numFmt w:val="decimal"/>
      <w:lvlText w:val="%2)"/>
      <w:lvlJc w:val="left"/>
      <w:pPr>
        <w:tabs>
          <w:tab w:val="num" w:pos="1440"/>
        </w:tabs>
        <w:ind w:left="1440" w:hanging="360"/>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9017918"/>
    <w:multiLevelType w:val="hybridMultilevel"/>
    <w:tmpl w:val="A37EB642"/>
    <w:lvl w:ilvl="0" w:tplc="FFFFFFFF">
      <w:start w:val="1"/>
      <w:numFmt w:val="decimal"/>
      <w:lvlText w:val="%1."/>
      <w:lvlJc w:val="left"/>
      <w:pPr>
        <w:tabs>
          <w:tab w:val="num" w:pos="2880"/>
        </w:tabs>
        <w:ind w:left="2880" w:hanging="360"/>
      </w:pPr>
      <w:rPr>
        <w:rFonts w:cs="Times New Roman"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5893AD8"/>
    <w:multiLevelType w:val="hybridMultilevel"/>
    <w:tmpl w:val="B9F444D2"/>
    <w:lvl w:ilvl="0" w:tplc="FFFFFFFF">
      <w:start w:val="1"/>
      <w:numFmt w:val="decimal"/>
      <w:lvlText w:val="%1."/>
      <w:lvlJc w:val="left"/>
      <w:pPr>
        <w:tabs>
          <w:tab w:val="num" w:pos="720"/>
        </w:tabs>
        <w:ind w:left="720" w:hanging="360"/>
      </w:pPr>
      <w:rPr>
        <w:rFonts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25E15C8D"/>
    <w:multiLevelType w:val="hybridMultilevel"/>
    <w:tmpl w:val="B2341126"/>
    <w:lvl w:ilvl="0" w:tplc="545CE842">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29301B2"/>
    <w:multiLevelType w:val="hybridMultilevel"/>
    <w:tmpl w:val="AB682E62"/>
    <w:name w:val="WW8Num92"/>
    <w:lvl w:ilvl="0" w:tplc="F68018E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6C3CC1"/>
    <w:multiLevelType w:val="hybridMultilevel"/>
    <w:tmpl w:val="E2CA1E8C"/>
    <w:lvl w:ilvl="0" w:tplc="04150013">
      <w:start w:val="1"/>
      <w:numFmt w:val="upperRoman"/>
      <w:lvlText w:val="%1."/>
      <w:lvlJc w:val="right"/>
      <w:pPr>
        <w:tabs>
          <w:tab w:val="num" w:pos="180"/>
        </w:tabs>
        <w:ind w:left="180" w:hanging="18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C92E08"/>
    <w:multiLevelType w:val="hybridMultilevel"/>
    <w:tmpl w:val="02908A7E"/>
    <w:lvl w:ilvl="0" w:tplc="1AD00D6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1" w15:restartNumberingAfterBreak="0">
    <w:nsid w:val="42A1687E"/>
    <w:multiLevelType w:val="hybridMultilevel"/>
    <w:tmpl w:val="E7543592"/>
    <w:lvl w:ilvl="0" w:tplc="C5502D16">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6D107C8"/>
    <w:multiLevelType w:val="hybridMultilevel"/>
    <w:tmpl w:val="A37EB642"/>
    <w:lvl w:ilvl="0" w:tplc="FFFFFFFF">
      <w:start w:val="1"/>
      <w:numFmt w:val="decimal"/>
      <w:lvlText w:val="%1."/>
      <w:lvlJc w:val="left"/>
      <w:pPr>
        <w:tabs>
          <w:tab w:val="num" w:pos="2880"/>
        </w:tabs>
        <w:ind w:left="2880" w:hanging="360"/>
      </w:pPr>
      <w:rPr>
        <w:rFonts w:cs="Times New Roman"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9C7235B"/>
    <w:multiLevelType w:val="hybridMultilevel"/>
    <w:tmpl w:val="0A9EBD30"/>
    <w:lvl w:ilvl="0" w:tplc="7D8CDE50">
      <w:start w:val="1"/>
      <w:numFmt w:val="decimal"/>
      <w:lvlText w:val="%1)"/>
      <w:lvlJc w:val="left"/>
      <w:pPr>
        <w:tabs>
          <w:tab w:val="num" w:pos="720"/>
        </w:tabs>
        <w:ind w:left="720" w:hanging="360"/>
      </w:pPr>
      <w:rPr>
        <w:rFonts w:cs="Times New Roman" w:hint="default"/>
        <w:b w:val="0"/>
        <w:bCs w:val="0"/>
        <w:i w:val="0"/>
        <w:iCs w:val="0"/>
        <w:strike w:val="0"/>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50842139"/>
    <w:multiLevelType w:val="hybridMultilevel"/>
    <w:tmpl w:val="16E6CD86"/>
    <w:lvl w:ilvl="0" w:tplc="3EE092C4">
      <w:start w:val="1"/>
      <w:numFmt w:val="decimal"/>
      <w:lvlText w:val="%1."/>
      <w:lvlJc w:val="left"/>
      <w:pPr>
        <w:tabs>
          <w:tab w:val="num" w:pos="768"/>
        </w:tabs>
        <w:ind w:left="768" w:hanging="408"/>
      </w:pPr>
      <w:rPr>
        <w:rFonts w:hint="default"/>
      </w:rPr>
    </w:lvl>
    <w:lvl w:ilvl="1" w:tplc="DBD61F74">
      <w:start w:val="1"/>
      <w:numFmt w:val="lowerLetter"/>
      <w:lvlText w:val="%2)"/>
      <w:lvlJc w:val="left"/>
      <w:pPr>
        <w:tabs>
          <w:tab w:val="num" w:pos="1440"/>
        </w:tabs>
        <w:ind w:left="1440" w:hanging="360"/>
      </w:pPr>
      <w:rPr>
        <w:rFonts w:hint="default"/>
      </w:rPr>
    </w:lvl>
    <w:lvl w:ilvl="2" w:tplc="4280BA76">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614770"/>
    <w:multiLevelType w:val="hybridMultilevel"/>
    <w:tmpl w:val="B156A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921992"/>
    <w:multiLevelType w:val="hybridMultilevel"/>
    <w:tmpl w:val="002C0B96"/>
    <w:lvl w:ilvl="0" w:tplc="71842D3C">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004BC3"/>
    <w:multiLevelType w:val="multilevel"/>
    <w:tmpl w:val="CD282A28"/>
    <w:name w:val="WW8Num162"/>
    <w:lvl w:ilvl="0">
      <w:start w:val="1"/>
      <w:numFmt w:val="decimal"/>
      <w:lvlText w:val=" %1)"/>
      <w:lvlJc w:val="left"/>
      <w:pPr>
        <w:tabs>
          <w:tab w:val="num" w:pos="360"/>
        </w:tabs>
        <w:ind w:left="360" w:hanging="360"/>
      </w:pPr>
      <w:rPr>
        <w:rFonts w:ascii="Arial" w:hAnsi="Arial" w:hint="default"/>
        <w:sz w:val="22"/>
        <w:szCs w:val="22"/>
      </w:rPr>
    </w:lvl>
    <w:lvl w:ilvl="1">
      <w:start w:val="1"/>
      <w:numFmt w:val="decimal"/>
      <w:lvlText w:val=" %2)"/>
      <w:lvlJc w:val="left"/>
      <w:pPr>
        <w:tabs>
          <w:tab w:val="num" w:pos="357"/>
        </w:tabs>
        <w:ind w:left="720" w:hanging="363"/>
      </w:pPr>
      <w:rPr>
        <w:rFonts w:ascii="Arial" w:hAnsi="Arial" w:hint="default"/>
        <w:i w:val="0"/>
        <w:sz w:val="22"/>
        <w:szCs w:val="22"/>
      </w:rPr>
    </w:lvl>
    <w:lvl w:ilvl="2">
      <w:start w:val="1"/>
      <w:numFmt w:val="upperLetter"/>
      <w:lvlText w:val=" %3)"/>
      <w:lvlJc w:val="left"/>
      <w:pPr>
        <w:tabs>
          <w:tab w:val="num" w:pos="357"/>
        </w:tabs>
        <w:ind w:left="1077" w:hanging="357"/>
      </w:pPr>
      <w:rPr>
        <w:rFonts w:ascii="Arial" w:hAnsi="Arial" w:hint="default"/>
        <w:i w:val="0"/>
        <w:color w:val="auto"/>
        <w:sz w:val="22"/>
        <w:szCs w:val="22"/>
      </w:rPr>
    </w:lvl>
    <w:lvl w:ilvl="3">
      <w:start w:val="1"/>
      <w:numFmt w:val="lowerLetter"/>
      <w:lvlText w:val=" %4)"/>
      <w:lvlJc w:val="left"/>
      <w:pPr>
        <w:tabs>
          <w:tab w:val="num" w:pos="2520"/>
        </w:tabs>
        <w:ind w:left="2520" w:hanging="360"/>
      </w:pPr>
      <w:rPr>
        <w:rFonts w:ascii="Arial" w:hAnsi="Arial" w:hint="default"/>
        <w:sz w:val="22"/>
        <w:szCs w:val="22"/>
      </w:rPr>
    </w:lvl>
    <w:lvl w:ilvl="4">
      <w:start w:val="1"/>
      <w:numFmt w:val="decimal"/>
      <w:lvlText w:val="%5."/>
      <w:lvlJc w:val="left"/>
      <w:pPr>
        <w:tabs>
          <w:tab w:val="num" w:pos="360"/>
        </w:tabs>
        <w:ind w:left="360" w:hanging="360"/>
      </w:pPr>
      <w:rPr>
        <w:rFonts w:hint="default"/>
        <w:sz w:val="22"/>
        <w:szCs w:val="22"/>
      </w:rPr>
    </w:lvl>
    <w:lvl w:ilvl="5">
      <w:start w:val="1"/>
      <w:numFmt w:val="decimal"/>
      <w:lvlText w:val="%6)"/>
      <w:lvlJc w:val="left"/>
      <w:pPr>
        <w:tabs>
          <w:tab w:val="num" w:pos="357"/>
        </w:tabs>
        <w:ind w:left="720" w:hanging="363"/>
      </w:pPr>
      <w:rPr>
        <w:rFonts w:hint="default"/>
        <w:sz w:val="22"/>
        <w:szCs w:val="22"/>
      </w:rPr>
    </w:lvl>
    <w:lvl w:ilvl="6">
      <w:start w:val="1"/>
      <w:numFmt w:val="bullet"/>
      <w:lvlText w:val=""/>
      <w:lvlJc w:val="left"/>
      <w:pPr>
        <w:tabs>
          <w:tab w:val="num" w:pos="4680"/>
        </w:tabs>
        <w:ind w:left="4680" w:hanging="360"/>
      </w:pPr>
      <w:rPr>
        <w:rFonts w:ascii="Symbol" w:hAnsi="Symbol" w:cs="OpenSymbol" w:hint="default"/>
      </w:rPr>
    </w:lvl>
    <w:lvl w:ilvl="7">
      <w:start w:val="1"/>
      <w:numFmt w:val="bullet"/>
      <w:lvlText w:val=""/>
      <w:lvlJc w:val="left"/>
      <w:pPr>
        <w:tabs>
          <w:tab w:val="num" w:pos="5400"/>
        </w:tabs>
        <w:ind w:left="5400" w:hanging="360"/>
      </w:pPr>
      <w:rPr>
        <w:rFonts w:ascii="Symbol" w:hAnsi="Symbol" w:cs="OpenSymbol" w:hint="default"/>
      </w:rPr>
    </w:lvl>
    <w:lvl w:ilvl="8">
      <w:start w:val="1"/>
      <w:numFmt w:val="bullet"/>
      <w:lvlText w:val=""/>
      <w:lvlJc w:val="right"/>
      <w:pPr>
        <w:tabs>
          <w:tab w:val="num" w:pos="6120"/>
        </w:tabs>
        <w:ind w:left="6120" w:hanging="180"/>
      </w:pPr>
      <w:rPr>
        <w:rFonts w:ascii="Symbol" w:hAnsi="Symbol" w:cs="OpenSymbol" w:hint="default"/>
      </w:rPr>
    </w:lvl>
  </w:abstractNum>
  <w:abstractNum w:abstractNumId="39" w15:restartNumberingAfterBreak="0">
    <w:nsid w:val="5F591FFB"/>
    <w:multiLevelType w:val="multilevel"/>
    <w:tmpl w:val="2DBE273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2127"/>
        </w:tabs>
        <w:ind w:left="2127" w:hanging="360"/>
      </w:pPr>
      <w:rPr>
        <w:rFonts w:cs="Times New Roman"/>
      </w:rPr>
    </w:lvl>
    <w:lvl w:ilvl="2">
      <w:start w:val="1"/>
      <w:numFmt w:val="lowerLetter"/>
      <w:lvlText w:val="%3)"/>
      <w:lvlJc w:val="left"/>
      <w:pPr>
        <w:tabs>
          <w:tab w:val="num" w:pos="3027"/>
        </w:tabs>
        <w:ind w:left="3027" w:hanging="360"/>
      </w:pPr>
      <w:rPr>
        <w:rFonts w:cs="Times New Roman" w:hint="default"/>
      </w:rPr>
    </w:lvl>
    <w:lvl w:ilvl="3">
      <w:start w:val="1"/>
      <w:numFmt w:val="decimal"/>
      <w:lvlText w:val="%4."/>
      <w:lvlJc w:val="left"/>
      <w:pPr>
        <w:tabs>
          <w:tab w:val="num" w:pos="3567"/>
        </w:tabs>
        <w:ind w:left="3567" w:hanging="360"/>
      </w:pPr>
      <w:rPr>
        <w:rFonts w:cs="Times New Roman"/>
      </w:rPr>
    </w:lvl>
    <w:lvl w:ilvl="4" w:tentative="1">
      <w:start w:val="1"/>
      <w:numFmt w:val="lowerLetter"/>
      <w:lvlText w:val="%5."/>
      <w:lvlJc w:val="left"/>
      <w:pPr>
        <w:tabs>
          <w:tab w:val="num" w:pos="4287"/>
        </w:tabs>
        <w:ind w:left="4287" w:hanging="360"/>
      </w:pPr>
      <w:rPr>
        <w:rFonts w:cs="Times New Roman"/>
      </w:rPr>
    </w:lvl>
    <w:lvl w:ilvl="5" w:tentative="1">
      <w:start w:val="1"/>
      <w:numFmt w:val="lowerRoman"/>
      <w:lvlText w:val="%6."/>
      <w:lvlJc w:val="right"/>
      <w:pPr>
        <w:tabs>
          <w:tab w:val="num" w:pos="5007"/>
        </w:tabs>
        <w:ind w:left="5007" w:hanging="180"/>
      </w:pPr>
      <w:rPr>
        <w:rFonts w:cs="Times New Roman"/>
      </w:rPr>
    </w:lvl>
    <w:lvl w:ilvl="6" w:tentative="1">
      <w:start w:val="1"/>
      <w:numFmt w:val="decimal"/>
      <w:lvlText w:val="%7."/>
      <w:lvlJc w:val="left"/>
      <w:pPr>
        <w:tabs>
          <w:tab w:val="num" w:pos="5727"/>
        </w:tabs>
        <w:ind w:left="5727" w:hanging="360"/>
      </w:pPr>
      <w:rPr>
        <w:rFonts w:cs="Times New Roman"/>
      </w:rPr>
    </w:lvl>
    <w:lvl w:ilvl="7" w:tentative="1">
      <w:start w:val="1"/>
      <w:numFmt w:val="lowerLetter"/>
      <w:lvlText w:val="%8."/>
      <w:lvlJc w:val="left"/>
      <w:pPr>
        <w:tabs>
          <w:tab w:val="num" w:pos="6447"/>
        </w:tabs>
        <w:ind w:left="6447" w:hanging="360"/>
      </w:pPr>
      <w:rPr>
        <w:rFonts w:cs="Times New Roman"/>
      </w:rPr>
    </w:lvl>
    <w:lvl w:ilvl="8" w:tentative="1">
      <w:start w:val="1"/>
      <w:numFmt w:val="lowerRoman"/>
      <w:lvlText w:val="%9."/>
      <w:lvlJc w:val="right"/>
      <w:pPr>
        <w:tabs>
          <w:tab w:val="num" w:pos="7167"/>
        </w:tabs>
        <w:ind w:left="7167" w:hanging="180"/>
      </w:pPr>
      <w:rPr>
        <w:rFonts w:cs="Times New Roman"/>
      </w:rPr>
    </w:lvl>
  </w:abstractNum>
  <w:abstractNum w:abstractNumId="40"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752ABC"/>
    <w:multiLevelType w:val="hybridMultilevel"/>
    <w:tmpl w:val="4A8C74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43" w15:restartNumberingAfterBreak="0">
    <w:nsid w:val="74F813F0"/>
    <w:multiLevelType w:val="hybridMultilevel"/>
    <w:tmpl w:val="3CF85C20"/>
    <w:name w:val="WW8Num7622"/>
    <w:lvl w:ilvl="0" w:tplc="00000007">
      <w:start w:val="1"/>
      <w:numFmt w:val="bullet"/>
      <w:lvlText w:val=""/>
      <w:lvlJc w:val="left"/>
      <w:pPr>
        <w:tabs>
          <w:tab w:val="num" w:pos="720"/>
        </w:tabs>
        <w:ind w:left="720" w:hanging="360"/>
      </w:pPr>
      <w:rPr>
        <w:rFonts w:ascii="Symbol" w:hAnsi="Symbol" w:hint="default"/>
        <w:b/>
      </w:rPr>
    </w:lvl>
    <w:lvl w:ilvl="1" w:tplc="04150019">
      <w:start w:val="1"/>
      <w:numFmt w:val="bullet"/>
      <w:lvlText w:val="o"/>
      <w:lvlJc w:val="left"/>
      <w:pPr>
        <w:tabs>
          <w:tab w:val="num" w:pos="1080"/>
        </w:tabs>
        <w:ind w:left="1080" w:hanging="360"/>
      </w:pPr>
      <w:rPr>
        <w:rFonts w:ascii="Courier New" w:hAnsi="Courier New" w:cs="Courier New" w:hint="default"/>
        <w:b/>
      </w:rPr>
    </w:lvl>
    <w:lvl w:ilvl="2" w:tplc="0415001B">
      <w:start w:val="1"/>
      <w:numFmt w:val="bullet"/>
      <w:lvlText w:val=""/>
      <w:lvlJc w:val="left"/>
      <w:pPr>
        <w:tabs>
          <w:tab w:val="num" w:pos="1980"/>
        </w:tabs>
        <w:ind w:left="1980" w:hanging="360"/>
      </w:pPr>
      <w:rPr>
        <w:rFonts w:ascii="Symbol" w:hAnsi="Symbol" w:hint="default"/>
        <w:b/>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6E02EB4"/>
    <w:multiLevelType w:val="hybridMultilevel"/>
    <w:tmpl w:val="462A4620"/>
    <w:lvl w:ilvl="0" w:tplc="AC9A2CC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877AA8"/>
    <w:multiLevelType w:val="hybridMultilevel"/>
    <w:tmpl w:val="5328B62A"/>
    <w:lvl w:ilvl="0" w:tplc="71FE8B94">
      <w:start w:val="4"/>
      <w:numFmt w:val="upperRoman"/>
      <w:pStyle w:val="Nagwek5"/>
      <w:lvlText w:val="%1."/>
      <w:lvlJc w:val="left"/>
      <w:pPr>
        <w:tabs>
          <w:tab w:val="num" w:pos="1080"/>
        </w:tabs>
        <w:ind w:left="1080" w:hanging="720"/>
      </w:pPr>
      <w:rPr>
        <w:rFonts w:hint="default"/>
        <w:b/>
      </w:rPr>
    </w:lvl>
    <w:lvl w:ilvl="1" w:tplc="1EC6EAEC">
      <w:start w:val="1"/>
      <w:numFmt w:val="lowerLetter"/>
      <w:lvlText w:val="%2."/>
      <w:lvlJc w:val="left"/>
      <w:pPr>
        <w:tabs>
          <w:tab w:val="num" w:pos="1440"/>
        </w:tabs>
        <w:ind w:left="1440" w:hanging="360"/>
      </w:pPr>
    </w:lvl>
    <w:lvl w:ilvl="2" w:tplc="0A827552">
      <w:start w:val="1"/>
      <w:numFmt w:val="decimal"/>
      <w:lvlText w:val="%3."/>
      <w:lvlJc w:val="left"/>
      <w:pPr>
        <w:tabs>
          <w:tab w:val="num" w:pos="2340"/>
        </w:tabs>
        <w:ind w:left="2340" w:hanging="360"/>
      </w:pPr>
      <w:rPr>
        <w:rFonts w:hint="default"/>
      </w:rPr>
    </w:lvl>
    <w:lvl w:ilvl="3" w:tplc="5DA4F052">
      <w:start w:val="1"/>
      <w:numFmt w:val="decimal"/>
      <w:lvlText w:val="%4."/>
      <w:lvlJc w:val="left"/>
      <w:pPr>
        <w:tabs>
          <w:tab w:val="num" w:pos="2880"/>
        </w:tabs>
        <w:ind w:left="2880" w:hanging="360"/>
      </w:pPr>
    </w:lvl>
    <w:lvl w:ilvl="4" w:tplc="2BC8E476" w:tentative="1">
      <w:start w:val="1"/>
      <w:numFmt w:val="lowerLetter"/>
      <w:lvlText w:val="%5."/>
      <w:lvlJc w:val="left"/>
      <w:pPr>
        <w:tabs>
          <w:tab w:val="num" w:pos="3600"/>
        </w:tabs>
        <w:ind w:left="3600" w:hanging="360"/>
      </w:pPr>
    </w:lvl>
    <w:lvl w:ilvl="5" w:tplc="10AE5E26" w:tentative="1">
      <w:start w:val="1"/>
      <w:numFmt w:val="lowerRoman"/>
      <w:lvlText w:val="%6."/>
      <w:lvlJc w:val="right"/>
      <w:pPr>
        <w:tabs>
          <w:tab w:val="num" w:pos="4320"/>
        </w:tabs>
        <w:ind w:left="4320" w:hanging="180"/>
      </w:pPr>
    </w:lvl>
    <w:lvl w:ilvl="6" w:tplc="560EC658">
      <w:start w:val="1"/>
      <w:numFmt w:val="decimal"/>
      <w:lvlText w:val="%7."/>
      <w:lvlJc w:val="left"/>
      <w:pPr>
        <w:tabs>
          <w:tab w:val="num" w:pos="5040"/>
        </w:tabs>
        <w:ind w:left="5040" w:hanging="360"/>
      </w:pPr>
    </w:lvl>
    <w:lvl w:ilvl="7" w:tplc="97FC1DC8" w:tentative="1">
      <w:start w:val="1"/>
      <w:numFmt w:val="lowerLetter"/>
      <w:lvlText w:val="%8."/>
      <w:lvlJc w:val="left"/>
      <w:pPr>
        <w:tabs>
          <w:tab w:val="num" w:pos="5760"/>
        </w:tabs>
        <w:ind w:left="5760" w:hanging="360"/>
      </w:pPr>
    </w:lvl>
    <w:lvl w:ilvl="8" w:tplc="F2787B94" w:tentative="1">
      <w:start w:val="1"/>
      <w:numFmt w:val="lowerRoman"/>
      <w:lvlText w:val="%9."/>
      <w:lvlJc w:val="right"/>
      <w:pPr>
        <w:tabs>
          <w:tab w:val="num" w:pos="6480"/>
        </w:tabs>
        <w:ind w:left="6480" w:hanging="180"/>
      </w:pPr>
    </w:lvl>
  </w:abstractNum>
  <w:num w:numId="1">
    <w:abstractNumId w:val="45"/>
  </w:num>
  <w:num w:numId="2">
    <w:abstractNumId w:val="0"/>
  </w:num>
  <w:num w:numId="3">
    <w:abstractNumId w:val="22"/>
  </w:num>
  <w:num w:numId="4">
    <w:abstractNumId w:val="35"/>
  </w:num>
  <w:num w:numId="5">
    <w:abstractNumId w:val="20"/>
  </w:num>
  <w:num w:numId="6">
    <w:abstractNumId w:val="24"/>
  </w:num>
  <w:num w:numId="7">
    <w:abstractNumId w:val="8"/>
  </w:num>
  <w:num w:numId="8">
    <w:abstractNumId w:val="26"/>
  </w:num>
  <w:num w:numId="9">
    <w:abstractNumId w:val="39"/>
  </w:num>
  <w:num w:numId="10">
    <w:abstractNumId w:val="25"/>
  </w:num>
  <w:num w:numId="11">
    <w:abstractNumId w:val="27"/>
  </w:num>
  <w:num w:numId="12">
    <w:abstractNumId w:val="7"/>
  </w:num>
  <w:num w:numId="13">
    <w:abstractNumId w:val="33"/>
  </w:num>
  <w:num w:numId="14">
    <w:abstractNumId w:val="29"/>
  </w:num>
  <w:num w:numId="15">
    <w:abstractNumId w:val="19"/>
  </w:num>
  <w:num w:numId="16">
    <w:abstractNumId w:val="36"/>
  </w:num>
  <w:num w:numId="17">
    <w:abstractNumId w:val="41"/>
  </w:num>
  <w:num w:numId="18">
    <w:abstractNumId w:val="30"/>
  </w:num>
  <w:num w:numId="19">
    <w:abstractNumId w:val="37"/>
  </w:num>
  <w:num w:numId="20">
    <w:abstractNumId w:val="40"/>
  </w:num>
  <w:num w:numId="21">
    <w:abstractNumId w:val="44"/>
  </w:num>
  <w:num w:numId="22">
    <w:abstractNumId w:val="3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F5"/>
    <w:rsid w:val="00002B41"/>
    <w:rsid w:val="0000583D"/>
    <w:rsid w:val="000107AC"/>
    <w:rsid w:val="000176D5"/>
    <w:rsid w:val="00017F2A"/>
    <w:rsid w:val="000228B3"/>
    <w:rsid w:val="000308E6"/>
    <w:rsid w:val="000369EF"/>
    <w:rsid w:val="00040C0F"/>
    <w:rsid w:val="000411EF"/>
    <w:rsid w:val="00053F2F"/>
    <w:rsid w:val="0005460E"/>
    <w:rsid w:val="0007553A"/>
    <w:rsid w:val="000804FE"/>
    <w:rsid w:val="000853B0"/>
    <w:rsid w:val="0009159E"/>
    <w:rsid w:val="00093BB1"/>
    <w:rsid w:val="000973C4"/>
    <w:rsid w:val="00097677"/>
    <w:rsid w:val="000A009D"/>
    <w:rsid w:val="000A0222"/>
    <w:rsid w:val="000A5827"/>
    <w:rsid w:val="000A677B"/>
    <w:rsid w:val="000B62A7"/>
    <w:rsid w:val="000C5398"/>
    <w:rsid w:val="000D7841"/>
    <w:rsid w:val="000E4BFA"/>
    <w:rsid w:val="000E69AC"/>
    <w:rsid w:val="000F0505"/>
    <w:rsid w:val="000F450F"/>
    <w:rsid w:val="00102DED"/>
    <w:rsid w:val="001107D2"/>
    <w:rsid w:val="00120D2A"/>
    <w:rsid w:val="00133635"/>
    <w:rsid w:val="00134CDF"/>
    <w:rsid w:val="0014364F"/>
    <w:rsid w:val="001437E8"/>
    <w:rsid w:val="00150D60"/>
    <w:rsid w:val="00153349"/>
    <w:rsid w:val="00161455"/>
    <w:rsid w:val="00162830"/>
    <w:rsid w:val="001656DC"/>
    <w:rsid w:val="001659AB"/>
    <w:rsid w:val="00167DE8"/>
    <w:rsid w:val="00170F07"/>
    <w:rsid w:val="001724F7"/>
    <w:rsid w:val="00175987"/>
    <w:rsid w:val="00177815"/>
    <w:rsid w:val="00180FC5"/>
    <w:rsid w:val="00183F7E"/>
    <w:rsid w:val="0019135D"/>
    <w:rsid w:val="0019387D"/>
    <w:rsid w:val="00194344"/>
    <w:rsid w:val="00195BB7"/>
    <w:rsid w:val="0019729F"/>
    <w:rsid w:val="001A14AE"/>
    <w:rsid w:val="001A527A"/>
    <w:rsid w:val="001B6B97"/>
    <w:rsid w:val="001D3803"/>
    <w:rsid w:val="001D44DE"/>
    <w:rsid w:val="001D622D"/>
    <w:rsid w:val="001E0817"/>
    <w:rsid w:val="001E4B3C"/>
    <w:rsid w:val="001E567C"/>
    <w:rsid w:val="001E5851"/>
    <w:rsid w:val="001E77C8"/>
    <w:rsid w:val="00211C04"/>
    <w:rsid w:val="00213A92"/>
    <w:rsid w:val="00215061"/>
    <w:rsid w:val="00236080"/>
    <w:rsid w:val="00252C59"/>
    <w:rsid w:val="0025469C"/>
    <w:rsid w:val="00254F59"/>
    <w:rsid w:val="00255D8C"/>
    <w:rsid w:val="002571CF"/>
    <w:rsid w:val="002577F6"/>
    <w:rsid w:val="00261AC4"/>
    <w:rsid w:val="0027090D"/>
    <w:rsid w:val="0027118D"/>
    <w:rsid w:val="002712CC"/>
    <w:rsid w:val="002833F9"/>
    <w:rsid w:val="002A05BA"/>
    <w:rsid w:val="002A214B"/>
    <w:rsid w:val="002A3D50"/>
    <w:rsid w:val="002A4809"/>
    <w:rsid w:val="002C031D"/>
    <w:rsid w:val="002C4E4A"/>
    <w:rsid w:val="002D1034"/>
    <w:rsid w:val="002D28D3"/>
    <w:rsid w:val="002D3F36"/>
    <w:rsid w:val="002E435C"/>
    <w:rsid w:val="002E5608"/>
    <w:rsid w:val="002E59A2"/>
    <w:rsid w:val="002F17C3"/>
    <w:rsid w:val="002F40C2"/>
    <w:rsid w:val="002F5085"/>
    <w:rsid w:val="002F7D7C"/>
    <w:rsid w:val="00311136"/>
    <w:rsid w:val="00312138"/>
    <w:rsid w:val="003237D4"/>
    <w:rsid w:val="00327AC5"/>
    <w:rsid w:val="003348BE"/>
    <w:rsid w:val="003358F4"/>
    <w:rsid w:val="00336052"/>
    <w:rsid w:val="00342833"/>
    <w:rsid w:val="00344DCC"/>
    <w:rsid w:val="00351AC8"/>
    <w:rsid w:val="00363C47"/>
    <w:rsid w:val="003748C5"/>
    <w:rsid w:val="0037598B"/>
    <w:rsid w:val="00375E0E"/>
    <w:rsid w:val="00375E67"/>
    <w:rsid w:val="00381FC9"/>
    <w:rsid w:val="0038212E"/>
    <w:rsid w:val="00387A92"/>
    <w:rsid w:val="003901E1"/>
    <w:rsid w:val="0039227D"/>
    <w:rsid w:val="003922DC"/>
    <w:rsid w:val="003A0818"/>
    <w:rsid w:val="003A2C5A"/>
    <w:rsid w:val="003B50BE"/>
    <w:rsid w:val="003B7EB7"/>
    <w:rsid w:val="003C0CDD"/>
    <w:rsid w:val="003C330C"/>
    <w:rsid w:val="003C34BA"/>
    <w:rsid w:val="003C3ADA"/>
    <w:rsid w:val="003C5DE3"/>
    <w:rsid w:val="003D012F"/>
    <w:rsid w:val="003D13F4"/>
    <w:rsid w:val="003D3785"/>
    <w:rsid w:val="003D7C6C"/>
    <w:rsid w:val="003E194C"/>
    <w:rsid w:val="003E32D0"/>
    <w:rsid w:val="003F266F"/>
    <w:rsid w:val="003F348E"/>
    <w:rsid w:val="003F3A7C"/>
    <w:rsid w:val="003F5400"/>
    <w:rsid w:val="00403412"/>
    <w:rsid w:val="00404B00"/>
    <w:rsid w:val="004058CA"/>
    <w:rsid w:val="00412CFA"/>
    <w:rsid w:val="0041613D"/>
    <w:rsid w:val="00422E8F"/>
    <w:rsid w:val="00423DDA"/>
    <w:rsid w:val="00425AA2"/>
    <w:rsid w:val="004369F0"/>
    <w:rsid w:val="0043790D"/>
    <w:rsid w:val="00445230"/>
    <w:rsid w:val="00452482"/>
    <w:rsid w:val="00460EB8"/>
    <w:rsid w:val="004629FE"/>
    <w:rsid w:val="00464D6A"/>
    <w:rsid w:val="00466C6C"/>
    <w:rsid w:val="004670E4"/>
    <w:rsid w:val="004721FD"/>
    <w:rsid w:val="00474886"/>
    <w:rsid w:val="0047518E"/>
    <w:rsid w:val="00483D3A"/>
    <w:rsid w:val="00483FC0"/>
    <w:rsid w:val="00485C98"/>
    <w:rsid w:val="00491527"/>
    <w:rsid w:val="004933D5"/>
    <w:rsid w:val="00494E9F"/>
    <w:rsid w:val="004958AD"/>
    <w:rsid w:val="004A08E5"/>
    <w:rsid w:val="004A4304"/>
    <w:rsid w:val="004A530A"/>
    <w:rsid w:val="004A75AE"/>
    <w:rsid w:val="004B6DFC"/>
    <w:rsid w:val="004C51AC"/>
    <w:rsid w:val="004C6BF0"/>
    <w:rsid w:val="004D09FF"/>
    <w:rsid w:val="004D33CA"/>
    <w:rsid w:val="004F186F"/>
    <w:rsid w:val="004F35F4"/>
    <w:rsid w:val="004F3F50"/>
    <w:rsid w:val="004F4E4E"/>
    <w:rsid w:val="004F7344"/>
    <w:rsid w:val="00510FC0"/>
    <w:rsid w:val="005117AE"/>
    <w:rsid w:val="005145D0"/>
    <w:rsid w:val="00515790"/>
    <w:rsid w:val="00516328"/>
    <w:rsid w:val="005205BF"/>
    <w:rsid w:val="005214DD"/>
    <w:rsid w:val="00521BAE"/>
    <w:rsid w:val="00523DF4"/>
    <w:rsid w:val="00525203"/>
    <w:rsid w:val="00530423"/>
    <w:rsid w:val="00535024"/>
    <w:rsid w:val="00546C6C"/>
    <w:rsid w:val="0055253A"/>
    <w:rsid w:val="00553660"/>
    <w:rsid w:val="00555ACA"/>
    <w:rsid w:val="00560972"/>
    <w:rsid w:val="0056234B"/>
    <w:rsid w:val="005700DE"/>
    <w:rsid w:val="00574A2B"/>
    <w:rsid w:val="00581D4D"/>
    <w:rsid w:val="0058707D"/>
    <w:rsid w:val="00594BF3"/>
    <w:rsid w:val="00595481"/>
    <w:rsid w:val="0059799B"/>
    <w:rsid w:val="005A2CE9"/>
    <w:rsid w:val="005A42C7"/>
    <w:rsid w:val="005A5FA6"/>
    <w:rsid w:val="005A68FA"/>
    <w:rsid w:val="005B5F14"/>
    <w:rsid w:val="005B719A"/>
    <w:rsid w:val="005C61C8"/>
    <w:rsid w:val="005D091E"/>
    <w:rsid w:val="005D4F7B"/>
    <w:rsid w:val="005D71E3"/>
    <w:rsid w:val="005F073F"/>
    <w:rsid w:val="005F2FFB"/>
    <w:rsid w:val="006006B9"/>
    <w:rsid w:val="00600A5D"/>
    <w:rsid w:val="0060221F"/>
    <w:rsid w:val="006046DF"/>
    <w:rsid w:val="006130AF"/>
    <w:rsid w:val="00616017"/>
    <w:rsid w:val="00620A58"/>
    <w:rsid w:val="00643DDE"/>
    <w:rsid w:val="00644FD0"/>
    <w:rsid w:val="006504BA"/>
    <w:rsid w:val="006626C0"/>
    <w:rsid w:val="00663483"/>
    <w:rsid w:val="00663513"/>
    <w:rsid w:val="006718D8"/>
    <w:rsid w:val="00672E9C"/>
    <w:rsid w:val="00675229"/>
    <w:rsid w:val="006803DB"/>
    <w:rsid w:val="00686BE2"/>
    <w:rsid w:val="006A1D9E"/>
    <w:rsid w:val="006B1E1D"/>
    <w:rsid w:val="006B30AC"/>
    <w:rsid w:val="006B6B31"/>
    <w:rsid w:val="006D7891"/>
    <w:rsid w:val="006E0E1D"/>
    <w:rsid w:val="006E67C3"/>
    <w:rsid w:val="006F190F"/>
    <w:rsid w:val="006F40ED"/>
    <w:rsid w:val="006F498E"/>
    <w:rsid w:val="006F61CE"/>
    <w:rsid w:val="007010DA"/>
    <w:rsid w:val="007048C7"/>
    <w:rsid w:val="0070502E"/>
    <w:rsid w:val="00707228"/>
    <w:rsid w:val="00714184"/>
    <w:rsid w:val="00715742"/>
    <w:rsid w:val="007167C1"/>
    <w:rsid w:val="00721968"/>
    <w:rsid w:val="00722F7A"/>
    <w:rsid w:val="00723704"/>
    <w:rsid w:val="007249EB"/>
    <w:rsid w:val="0072695E"/>
    <w:rsid w:val="00727761"/>
    <w:rsid w:val="00731B17"/>
    <w:rsid w:val="00736D6A"/>
    <w:rsid w:val="00741348"/>
    <w:rsid w:val="00751EC5"/>
    <w:rsid w:val="00754C96"/>
    <w:rsid w:val="007555F4"/>
    <w:rsid w:val="007660A5"/>
    <w:rsid w:val="007673AA"/>
    <w:rsid w:val="00771948"/>
    <w:rsid w:val="00772001"/>
    <w:rsid w:val="00775605"/>
    <w:rsid w:val="00780069"/>
    <w:rsid w:val="00780079"/>
    <w:rsid w:val="00784436"/>
    <w:rsid w:val="00793030"/>
    <w:rsid w:val="007950A1"/>
    <w:rsid w:val="007A1F8E"/>
    <w:rsid w:val="007A30DA"/>
    <w:rsid w:val="007A48C3"/>
    <w:rsid w:val="007A59F3"/>
    <w:rsid w:val="007A6404"/>
    <w:rsid w:val="007A6903"/>
    <w:rsid w:val="007B310C"/>
    <w:rsid w:val="007B3637"/>
    <w:rsid w:val="007C0091"/>
    <w:rsid w:val="007C45D6"/>
    <w:rsid w:val="007D13EA"/>
    <w:rsid w:val="007D239E"/>
    <w:rsid w:val="007D66C4"/>
    <w:rsid w:val="007E034C"/>
    <w:rsid w:val="007E0E3E"/>
    <w:rsid w:val="007E42A3"/>
    <w:rsid w:val="007F1D38"/>
    <w:rsid w:val="007F6B0D"/>
    <w:rsid w:val="008012B8"/>
    <w:rsid w:val="008015D9"/>
    <w:rsid w:val="00803D53"/>
    <w:rsid w:val="00810CD1"/>
    <w:rsid w:val="0081372A"/>
    <w:rsid w:val="00813E35"/>
    <w:rsid w:val="00821D43"/>
    <w:rsid w:val="00822542"/>
    <w:rsid w:val="008279B4"/>
    <w:rsid w:val="00827B77"/>
    <w:rsid w:val="008309A2"/>
    <w:rsid w:val="00832888"/>
    <w:rsid w:val="008409FF"/>
    <w:rsid w:val="00845A6E"/>
    <w:rsid w:val="00845AF8"/>
    <w:rsid w:val="00852F5E"/>
    <w:rsid w:val="00860DD5"/>
    <w:rsid w:val="008643D4"/>
    <w:rsid w:val="0087497A"/>
    <w:rsid w:val="00876254"/>
    <w:rsid w:val="008765AD"/>
    <w:rsid w:val="00881F74"/>
    <w:rsid w:val="00884C18"/>
    <w:rsid w:val="008868B9"/>
    <w:rsid w:val="00886D65"/>
    <w:rsid w:val="00892C65"/>
    <w:rsid w:val="0089441E"/>
    <w:rsid w:val="008A4284"/>
    <w:rsid w:val="008A640B"/>
    <w:rsid w:val="008B11D6"/>
    <w:rsid w:val="008B3342"/>
    <w:rsid w:val="008B4B35"/>
    <w:rsid w:val="008B6864"/>
    <w:rsid w:val="008C00A7"/>
    <w:rsid w:val="008C268B"/>
    <w:rsid w:val="008C33E8"/>
    <w:rsid w:val="008C39D4"/>
    <w:rsid w:val="008C5344"/>
    <w:rsid w:val="008D0F53"/>
    <w:rsid w:val="008D15B2"/>
    <w:rsid w:val="008D3AFE"/>
    <w:rsid w:val="008D3BDB"/>
    <w:rsid w:val="008D3E19"/>
    <w:rsid w:val="008E4534"/>
    <w:rsid w:val="008E65A4"/>
    <w:rsid w:val="008E7616"/>
    <w:rsid w:val="008F26E7"/>
    <w:rsid w:val="008F3916"/>
    <w:rsid w:val="008F620A"/>
    <w:rsid w:val="00900C1D"/>
    <w:rsid w:val="009143E9"/>
    <w:rsid w:val="00917E49"/>
    <w:rsid w:val="00924B55"/>
    <w:rsid w:val="00927283"/>
    <w:rsid w:val="00930891"/>
    <w:rsid w:val="0093129E"/>
    <w:rsid w:val="00933EAB"/>
    <w:rsid w:val="00937774"/>
    <w:rsid w:val="00944CE6"/>
    <w:rsid w:val="00951E55"/>
    <w:rsid w:val="009525F5"/>
    <w:rsid w:val="00961E8C"/>
    <w:rsid w:val="00963DD0"/>
    <w:rsid w:val="009755D4"/>
    <w:rsid w:val="00977FA5"/>
    <w:rsid w:val="009835C5"/>
    <w:rsid w:val="00983791"/>
    <w:rsid w:val="00990FAF"/>
    <w:rsid w:val="00993129"/>
    <w:rsid w:val="009A102C"/>
    <w:rsid w:val="009A6EDC"/>
    <w:rsid w:val="009B008B"/>
    <w:rsid w:val="009B300F"/>
    <w:rsid w:val="009C7382"/>
    <w:rsid w:val="009D5E1A"/>
    <w:rsid w:val="009E107B"/>
    <w:rsid w:val="009E1197"/>
    <w:rsid w:val="009E3882"/>
    <w:rsid w:val="009E6B82"/>
    <w:rsid w:val="009E6C42"/>
    <w:rsid w:val="009F369F"/>
    <w:rsid w:val="009F5750"/>
    <w:rsid w:val="00A010FE"/>
    <w:rsid w:val="00A05FE4"/>
    <w:rsid w:val="00A1156E"/>
    <w:rsid w:val="00A122A9"/>
    <w:rsid w:val="00A242D1"/>
    <w:rsid w:val="00A2492D"/>
    <w:rsid w:val="00A300F0"/>
    <w:rsid w:val="00A30274"/>
    <w:rsid w:val="00A339D5"/>
    <w:rsid w:val="00A373F1"/>
    <w:rsid w:val="00A46A07"/>
    <w:rsid w:val="00A50333"/>
    <w:rsid w:val="00A505BB"/>
    <w:rsid w:val="00A5210D"/>
    <w:rsid w:val="00A543C4"/>
    <w:rsid w:val="00A60BD4"/>
    <w:rsid w:val="00A647A0"/>
    <w:rsid w:val="00A653AF"/>
    <w:rsid w:val="00A678A0"/>
    <w:rsid w:val="00A71132"/>
    <w:rsid w:val="00A735BC"/>
    <w:rsid w:val="00A7571D"/>
    <w:rsid w:val="00A75FF2"/>
    <w:rsid w:val="00A83F9D"/>
    <w:rsid w:val="00A91B31"/>
    <w:rsid w:val="00A94901"/>
    <w:rsid w:val="00AA2044"/>
    <w:rsid w:val="00AA2E11"/>
    <w:rsid w:val="00AA32E1"/>
    <w:rsid w:val="00AA4A0B"/>
    <w:rsid w:val="00AA63D8"/>
    <w:rsid w:val="00AB4E23"/>
    <w:rsid w:val="00AD5417"/>
    <w:rsid w:val="00AE5B86"/>
    <w:rsid w:val="00AE637B"/>
    <w:rsid w:val="00AF1179"/>
    <w:rsid w:val="00AF4307"/>
    <w:rsid w:val="00B07B01"/>
    <w:rsid w:val="00B10327"/>
    <w:rsid w:val="00B174FC"/>
    <w:rsid w:val="00B200B0"/>
    <w:rsid w:val="00B236B2"/>
    <w:rsid w:val="00B23AF6"/>
    <w:rsid w:val="00B24B44"/>
    <w:rsid w:val="00B24F85"/>
    <w:rsid w:val="00B33DBA"/>
    <w:rsid w:val="00B347B7"/>
    <w:rsid w:val="00B35405"/>
    <w:rsid w:val="00B36B40"/>
    <w:rsid w:val="00B47261"/>
    <w:rsid w:val="00B562EB"/>
    <w:rsid w:val="00B65CEC"/>
    <w:rsid w:val="00B6606D"/>
    <w:rsid w:val="00B71A78"/>
    <w:rsid w:val="00B763A6"/>
    <w:rsid w:val="00B770AE"/>
    <w:rsid w:val="00B77254"/>
    <w:rsid w:val="00B77C6C"/>
    <w:rsid w:val="00B83910"/>
    <w:rsid w:val="00B83F56"/>
    <w:rsid w:val="00B852BE"/>
    <w:rsid w:val="00B924FB"/>
    <w:rsid w:val="00B95C7D"/>
    <w:rsid w:val="00B95DEA"/>
    <w:rsid w:val="00BB056A"/>
    <w:rsid w:val="00BB56EE"/>
    <w:rsid w:val="00BC1B4A"/>
    <w:rsid w:val="00BC556A"/>
    <w:rsid w:val="00BD4B99"/>
    <w:rsid w:val="00BE7EC8"/>
    <w:rsid w:val="00BF5D60"/>
    <w:rsid w:val="00C010D6"/>
    <w:rsid w:val="00C0332A"/>
    <w:rsid w:val="00C16D67"/>
    <w:rsid w:val="00C227CF"/>
    <w:rsid w:val="00C2445B"/>
    <w:rsid w:val="00C27E27"/>
    <w:rsid w:val="00C27FCE"/>
    <w:rsid w:val="00C334E3"/>
    <w:rsid w:val="00C37EC5"/>
    <w:rsid w:val="00C4440B"/>
    <w:rsid w:val="00C4495F"/>
    <w:rsid w:val="00C506F7"/>
    <w:rsid w:val="00C574D9"/>
    <w:rsid w:val="00C669CA"/>
    <w:rsid w:val="00C722C3"/>
    <w:rsid w:val="00C72C01"/>
    <w:rsid w:val="00C73D8F"/>
    <w:rsid w:val="00C832D5"/>
    <w:rsid w:val="00C86054"/>
    <w:rsid w:val="00C90029"/>
    <w:rsid w:val="00C93C20"/>
    <w:rsid w:val="00CB35AD"/>
    <w:rsid w:val="00CB5C8F"/>
    <w:rsid w:val="00CC0264"/>
    <w:rsid w:val="00CC69E4"/>
    <w:rsid w:val="00CD5904"/>
    <w:rsid w:val="00CE2BC1"/>
    <w:rsid w:val="00CF4847"/>
    <w:rsid w:val="00CF5342"/>
    <w:rsid w:val="00D00BA1"/>
    <w:rsid w:val="00D103BB"/>
    <w:rsid w:val="00D11D6B"/>
    <w:rsid w:val="00D229A7"/>
    <w:rsid w:val="00D23B78"/>
    <w:rsid w:val="00D31261"/>
    <w:rsid w:val="00D37C82"/>
    <w:rsid w:val="00D460D6"/>
    <w:rsid w:val="00D5008B"/>
    <w:rsid w:val="00D53BA7"/>
    <w:rsid w:val="00D648B0"/>
    <w:rsid w:val="00D66BCD"/>
    <w:rsid w:val="00D67D59"/>
    <w:rsid w:val="00D67E1B"/>
    <w:rsid w:val="00D75603"/>
    <w:rsid w:val="00D837FF"/>
    <w:rsid w:val="00D840EF"/>
    <w:rsid w:val="00D843FC"/>
    <w:rsid w:val="00D860DF"/>
    <w:rsid w:val="00D86800"/>
    <w:rsid w:val="00D95004"/>
    <w:rsid w:val="00D97B1B"/>
    <w:rsid w:val="00DA0175"/>
    <w:rsid w:val="00DA2F9C"/>
    <w:rsid w:val="00DA3490"/>
    <w:rsid w:val="00DB1669"/>
    <w:rsid w:val="00DB2D20"/>
    <w:rsid w:val="00DB7276"/>
    <w:rsid w:val="00DC6593"/>
    <w:rsid w:val="00DE0255"/>
    <w:rsid w:val="00DE42F0"/>
    <w:rsid w:val="00DE6FE1"/>
    <w:rsid w:val="00E025F6"/>
    <w:rsid w:val="00E02A81"/>
    <w:rsid w:val="00E03E19"/>
    <w:rsid w:val="00E04E52"/>
    <w:rsid w:val="00E05C53"/>
    <w:rsid w:val="00E06E19"/>
    <w:rsid w:val="00E12719"/>
    <w:rsid w:val="00E26413"/>
    <w:rsid w:val="00E30222"/>
    <w:rsid w:val="00E34996"/>
    <w:rsid w:val="00E35A12"/>
    <w:rsid w:val="00E54BE9"/>
    <w:rsid w:val="00E77445"/>
    <w:rsid w:val="00E818F0"/>
    <w:rsid w:val="00E84066"/>
    <w:rsid w:val="00E87EB1"/>
    <w:rsid w:val="00E91A6C"/>
    <w:rsid w:val="00E9254B"/>
    <w:rsid w:val="00E93214"/>
    <w:rsid w:val="00E9459C"/>
    <w:rsid w:val="00EA1560"/>
    <w:rsid w:val="00EA1919"/>
    <w:rsid w:val="00EA684C"/>
    <w:rsid w:val="00EA7695"/>
    <w:rsid w:val="00EA76A9"/>
    <w:rsid w:val="00EB0DD4"/>
    <w:rsid w:val="00EB2537"/>
    <w:rsid w:val="00EB75A0"/>
    <w:rsid w:val="00EC6E81"/>
    <w:rsid w:val="00ED251A"/>
    <w:rsid w:val="00ED6D76"/>
    <w:rsid w:val="00EE315B"/>
    <w:rsid w:val="00EE6EF4"/>
    <w:rsid w:val="00EF4729"/>
    <w:rsid w:val="00EF4C1A"/>
    <w:rsid w:val="00EF667F"/>
    <w:rsid w:val="00F16EC7"/>
    <w:rsid w:val="00F2213D"/>
    <w:rsid w:val="00F24854"/>
    <w:rsid w:val="00F3213E"/>
    <w:rsid w:val="00F331A4"/>
    <w:rsid w:val="00F42481"/>
    <w:rsid w:val="00F43153"/>
    <w:rsid w:val="00F52F59"/>
    <w:rsid w:val="00F532DE"/>
    <w:rsid w:val="00F53E55"/>
    <w:rsid w:val="00F73479"/>
    <w:rsid w:val="00F830EE"/>
    <w:rsid w:val="00F9689B"/>
    <w:rsid w:val="00FA09C3"/>
    <w:rsid w:val="00FA107F"/>
    <w:rsid w:val="00FB0CF5"/>
    <w:rsid w:val="00FB14AB"/>
    <w:rsid w:val="00FB5126"/>
    <w:rsid w:val="00FB6E8D"/>
    <w:rsid w:val="00FC4159"/>
    <w:rsid w:val="00FC7059"/>
    <w:rsid w:val="00FD29AC"/>
    <w:rsid w:val="00FD49EA"/>
    <w:rsid w:val="00FD6FEF"/>
    <w:rsid w:val="00FE0D98"/>
    <w:rsid w:val="00FE61EE"/>
    <w:rsid w:val="00FE62E1"/>
    <w:rsid w:val="00FE664F"/>
    <w:rsid w:val="00FF04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65C50"/>
  <w15:docId w15:val="{E0F76496-2025-465A-85CA-82726D3B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E4E"/>
    <w:rPr>
      <w:sz w:val="24"/>
      <w:szCs w:val="24"/>
    </w:rPr>
  </w:style>
  <w:style w:type="paragraph" w:styleId="Nagwek1">
    <w:name w:val="heading 1"/>
    <w:basedOn w:val="Normalny"/>
    <w:next w:val="Normalny"/>
    <w:qFormat/>
    <w:rsid w:val="00F2213D"/>
    <w:pPr>
      <w:keepNext/>
      <w:widowControl w:val="0"/>
      <w:autoSpaceDE w:val="0"/>
      <w:autoSpaceDN w:val="0"/>
      <w:adjustRightInd w:val="0"/>
      <w:spacing w:line="360" w:lineRule="auto"/>
      <w:jc w:val="both"/>
      <w:outlineLvl w:val="0"/>
    </w:pPr>
    <w:rPr>
      <w:rFonts w:ascii="Arial" w:hAnsi="Arial" w:cs="Arial"/>
      <w:b/>
      <w:bCs/>
      <w:sz w:val="28"/>
      <w:szCs w:val="28"/>
    </w:rPr>
  </w:style>
  <w:style w:type="paragraph" w:styleId="Nagwek2">
    <w:name w:val="heading 2"/>
    <w:basedOn w:val="Normalny"/>
    <w:next w:val="Normalny"/>
    <w:qFormat/>
    <w:rsid w:val="00F2213D"/>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qFormat/>
    <w:rsid w:val="00F2213D"/>
    <w:pPr>
      <w:keepNext/>
      <w:widowControl w:val="0"/>
      <w:autoSpaceDE w:val="0"/>
      <w:autoSpaceDN w:val="0"/>
      <w:adjustRightInd w:val="0"/>
      <w:spacing w:line="360" w:lineRule="auto"/>
      <w:jc w:val="both"/>
      <w:outlineLvl w:val="2"/>
    </w:pPr>
    <w:rPr>
      <w:rFonts w:ascii="Arial" w:hAnsi="Arial" w:cs="Arial"/>
      <w:b/>
      <w:bCs/>
    </w:rPr>
  </w:style>
  <w:style w:type="paragraph" w:styleId="Nagwek4">
    <w:name w:val="heading 4"/>
    <w:basedOn w:val="Normalny"/>
    <w:next w:val="Normalny"/>
    <w:qFormat/>
    <w:rsid w:val="00F2213D"/>
    <w:pPr>
      <w:keepNext/>
      <w:outlineLvl w:val="3"/>
    </w:pPr>
    <w:rPr>
      <w:sz w:val="28"/>
    </w:rPr>
  </w:style>
  <w:style w:type="paragraph" w:styleId="Nagwek5">
    <w:name w:val="heading 5"/>
    <w:basedOn w:val="Normalny"/>
    <w:next w:val="Normalny"/>
    <w:qFormat/>
    <w:rsid w:val="00F2213D"/>
    <w:pPr>
      <w:keepNext/>
      <w:numPr>
        <w:numId w:val="1"/>
      </w:numPr>
      <w:spacing w:line="360" w:lineRule="auto"/>
      <w:jc w:val="both"/>
      <w:outlineLvl w:val="4"/>
    </w:pPr>
    <w:rPr>
      <w:rFonts w:ascii="Arial" w:hAnsi="Arial"/>
      <w:b/>
      <w:bCs/>
      <w:sz w:val="22"/>
      <w:szCs w:val="20"/>
      <w:u w:val="single"/>
    </w:rPr>
  </w:style>
  <w:style w:type="paragraph" w:styleId="Nagwek6">
    <w:name w:val="heading 6"/>
    <w:basedOn w:val="Normalny"/>
    <w:next w:val="Normalny"/>
    <w:qFormat/>
    <w:rsid w:val="00F2213D"/>
    <w:pPr>
      <w:keepNext/>
      <w:widowControl w:val="0"/>
      <w:autoSpaceDE w:val="0"/>
      <w:autoSpaceDN w:val="0"/>
      <w:adjustRightInd w:val="0"/>
      <w:spacing w:line="360" w:lineRule="auto"/>
      <w:jc w:val="both"/>
      <w:outlineLvl w:val="5"/>
    </w:pPr>
    <w:rPr>
      <w:sz w:val="28"/>
    </w:rPr>
  </w:style>
  <w:style w:type="paragraph" w:styleId="Nagwek7">
    <w:name w:val="heading 7"/>
    <w:basedOn w:val="Normalny"/>
    <w:next w:val="Normalny"/>
    <w:qFormat/>
    <w:rsid w:val="00F2213D"/>
    <w:pPr>
      <w:keepNext/>
      <w:outlineLvl w:val="6"/>
    </w:pPr>
    <w:rPr>
      <w:b/>
      <w:bCs/>
      <w:sz w:val="28"/>
    </w:rPr>
  </w:style>
  <w:style w:type="paragraph" w:styleId="Nagwek8">
    <w:name w:val="heading 8"/>
    <w:basedOn w:val="Normalny"/>
    <w:next w:val="Normalny"/>
    <w:qFormat/>
    <w:rsid w:val="00F2213D"/>
    <w:pPr>
      <w:keepNext/>
      <w:framePr w:wrap="auto" w:hAnchor="text" w:x="968"/>
      <w:outlineLvl w:val="7"/>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F2213D"/>
    <w:pPr>
      <w:tabs>
        <w:tab w:val="center" w:pos="4536"/>
        <w:tab w:val="right" w:pos="9072"/>
      </w:tabs>
    </w:pPr>
  </w:style>
  <w:style w:type="character" w:styleId="Numerstrony">
    <w:name w:val="page number"/>
    <w:basedOn w:val="Domylnaczcionkaakapitu"/>
    <w:rsid w:val="00F2213D"/>
  </w:style>
  <w:style w:type="paragraph" w:styleId="Tekstpodstawowy">
    <w:name w:val="Body Text"/>
    <w:basedOn w:val="Normalny"/>
    <w:rsid w:val="00F2213D"/>
    <w:rPr>
      <w:sz w:val="28"/>
      <w:szCs w:val="28"/>
    </w:rPr>
  </w:style>
  <w:style w:type="paragraph" w:styleId="Tekstpodstawowy2">
    <w:name w:val="Body Text 2"/>
    <w:basedOn w:val="Normalny"/>
    <w:rsid w:val="00F2213D"/>
    <w:pPr>
      <w:widowControl w:val="0"/>
      <w:autoSpaceDE w:val="0"/>
      <w:autoSpaceDN w:val="0"/>
      <w:adjustRightInd w:val="0"/>
      <w:spacing w:line="360" w:lineRule="auto"/>
      <w:jc w:val="both"/>
    </w:pPr>
    <w:rPr>
      <w:rFonts w:ascii="Arial" w:hAnsi="Arial" w:cs="Arial"/>
    </w:rPr>
  </w:style>
  <w:style w:type="paragraph" w:styleId="Tekstpodstawowywcity3">
    <w:name w:val="Body Text Indent 3"/>
    <w:basedOn w:val="Normalny"/>
    <w:rsid w:val="00F2213D"/>
    <w:pPr>
      <w:spacing w:line="360" w:lineRule="auto"/>
      <w:ind w:left="360"/>
      <w:jc w:val="both"/>
    </w:pPr>
    <w:rPr>
      <w:rFonts w:ascii="Arial" w:hAnsi="Arial"/>
      <w:sz w:val="22"/>
      <w:szCs w:val="20"/>
    </w:rPr>
  </w:style>
  <w:style w:type="paragraph" w:styleId="Tekstpodstawowy3">
    <w:name w:val="Body Text 3"/>
    <w:basedOn w:val="Normalny"/>
    <w:rsid w:val="00F2213D"/>
    <w:pPr>
      <w:widowControl w:val="0"/>
      <w:autoSpaceDE w:val="0"/>
      <w:autoSpaceDN w:val="0"/>
      <w:adjustRightInd w:val="0"/>
      <w:spacing w:line="360" w:lineRule="auto"/>
      <w:jc w:val="both"/>
    </w:pPr>
    <w:rPr>
      <w:rFonts w:ascii="Arial" w:hAnsi="Arial" w:cs="Arial"/>
      <w:b/>
      <w:bCs/>
    </w:rPr>
  </w:style>
  <w:style w:type="paragraph" w:styleId="Tytu">
    <w:name w:val="Title"/>
    <w:basedOn w:val="Normalny"/>
    <w:qFormat/>
    <w:rsid w:val="00F2213D"/>
    <w:pPr>
      <w:jc w:val="center"/>
    </w:pPr>
    <w:rPr>
      <w:b/>
      <w:bCs/>
      <w:sz w:val="28"/>
    </w:rPr>
  </w:style>
  <w:style w:type="paragraph" w:styleId="Tekstpodstawowywcity">
    <w:name w:val="Body Text Indent"/>
    <w:basedOn w:val="Normalny"/>
    <w:rsid w:val="00F2213D"/>
    <w:pPr>
      <w:ind w:left="360"/>
    </w:pPr>
  </w:style>
  <w:style w:type="paragraph" w:styleId="Tekstpodstawowywcity2">
    <w:name w:val="Body Text Indent 2"/>
    <w:basedOn w:val="Normalny"/>
    <w:rsid w:val="00F2213D"/>
    <w:pPr>
      <w:spacing w:line="360" w:lineRule="auto"/>
      <w:ind w:left="360"/>
      <w:jc w:val="both"/>
    </w:pPr>
    <w:rPr>
      <w:rFonts w:ascii="Arial" w:hAnsi="Arial" w:cs="Arial"/>
    </w:rPr>
  </w:style>
  <w:style w:type="paragraph" w:styleId="Nagwek">
    <w:name w:val="header"/>
    <w:basedOn w:val="Normalny"/>
    <w:rsid w:val="00F2213D"/>
    <w:pPr>
      <w:tabs>
        <w:tab w:val="center" w:pos="4536"/>
        <w:tab w:val="right" w:pos="9072"/>
      </w:tabs>
    </w:pPr>
  </w:style>
  <w:style w:type="paragraph" w:styleId="Listapunktowana">
    <w:name w:val="List Bullet"/>
    <w:basedOn w:val="Normalny"/>
    <w:autoRedefine/>
    <w:rsid w:val="00F2213D"/>
    <w:pPr>
      <w:tabs>
        <w:tab w:val="num" w:pos="360"/>
      </w:tabs>
      <w:ind w:left="360" w:hanging="360"/>
    </w:pPr>
  </w:style>
  <w:style w:type="paragraph" w:styleId="Listapunktowana2">
    <w:name w:val="List Bullet 2"/>
    <w:basedOn w:val="Normalny"/>
    <w:autoRedefine/>
    <w:rsid w:val="00F2213D"/>
    <w:pPr>
      <w:tabs>
        <w:tab w:val="num" w:pos="643"/>
      </w:tabs>
      <w:ind w:left="643" w:hanging="360"/>
    </w:pPr>
  </w:style>
  <w:style w:type="paragraph" w:styleId="Listapunktowana3">
    <w:name w:val="List Bullet 3"/>
    <w:basedOn w:val="Normalny"/>
    <w:autoRedefine/>
    <w:rsid w:val="00F2213D"/>
    <w:pPr>
      <w:tabs>
        <w:tab w:val="num" w:pos="926"/>
      </w:tabs>
      <w:ind w:left="926" w:hanging="360"/>
    </w:pPr>
  </w:style>
  <w:style w:type="character" w:styleId="Hipercze">
    <w:name w:val="Hyperlink"/>
    <w:rsid w:val="00F2213D"/>
    <w:rPr>
      <w:color w:val="0000FF"/>
      <w:u w:val="single"/>
    </w:rPr>
  </w:style>
  <w:style w:type="paragraph" w:styleId="Tekstprzypisukocowego">
    <w:name w:val="endnote text"/>
    <w:basedOn w:val="Normalny"/>
    <w:semiHidden/>
    <w:rsid w:val="00F2213D"/>
    <w:pPr>
      <w:numPr>
        <w:numId w:val="2"/>
      </w:numPr>
      <w:tabs>
        <w:tab w:val="clear" w:pos="360"/>
      </w:tabs>
      <w:ind w:left="0" w:firstLine="0"/>
    </w:pPr>
    <w:rPr>
      <w:sz w:val="20"/>
      <w:szCs w:val="20"/>
    </w:rPr>
  </w:style>
  <w:style w:type="character" w:styleId="Odwoanieprzypisukocowego">
    <w:name w:val="endnote reference"/>
    <w:semiHidden/>
    <w:rsid w:val="00F2213D"/>
    <w:rPr>
      <w:vertAlign w:val="superscript"/>
    </w:rPr>
  </w:style>
  <w:style w:type="character" w:styleId="UyteHipercze">
    <w:name w:val="FollowedHyperlink"/>
    <w:rsid w:val="00F2213D"/>
    <w:rPr>
      <w:color w:val="800080"/>
      <w:u w:val="single"/>
    </w:rPr>
  </w:style>
  <w:style w:type="paragraph" w:styleId="Tekstblokowy">
    <w:name w:val="Block Text"/>
    <w:basedOn w:val="Normalny"/>
    <w:rsid w:val="00F2213D"/>
    <w:pPr>
      <w:spacing w:before="120"/>
      <w:ind w:left="-1080" w:right="-1135"/>
      <w:jc w:val="center"/>
    </w:pPr>
    <w:rPr>
      <w:b/>
    </w:rPr>
  </w:style>
  <w:style w:type="paragraph" w:styleId="Tekstprzypisudolnego">
    <w:name w:val="footnote text"/>
    <w:basedOn w:val="Normalny"/>
    <w:semiHidden/>
    <w:rsid w:val="00F2213D"/>
    <w:rPr>
      <w:sz w:val="20"/>
      <w:szCs w:val="20"/>
    </w:rPr>
  </w:style>
  <w:style w:type="character" w:styleId="Odwoanieprzypisudolnego">
    <w:name w:val="footnote reference"/>
    <w:semiHidden/>
    <w:rsid w:val="00F2213D"/>
    <w:rPr>
      <w:vertAlign w:val="superscript"/>
    </w:rPr>
  </w:style>
  <w:style w:type="character" w:styleId="Pogrubienie">
    <w:name w:val="Strong"/>
    <w:qFormat/>
    <w:rsid w:val="00F2213D"/>
    <w:rPr>
      <w:b/>
      <w:bCs/>
    </w:rPr>
  </w:style>
  <w:style w:type="paragraph" w:customStyle="1" w:styleId="1ZnakZnakZnakZnakZnakZnakZnak">
    <w:name w:val="1 Znak Znak Znak Znak Znak Znak Znak"/>
    <w:basedOn w:val="Normalny"/>
    <w:rsid w:val="00F2213D"/>
  </w:style>
  <w:style w:type="paragraph" w:customStyle="1" w:styleId="PUNKT2">
    <w:name w:val="PUNKT2"/>
    <w:basedOn w:val="Normalny"/>
    <w:rsid w:val="00F2213D"/>
    <w:pPr>
      <w:tabs>
        <w:tab w:val="num" w:pos="720"/>
      </w:tabs>
      <w:suppressAutoHyphens/>
      <w:spacing w:after="120"/>
      <w:ind w:left="720" w:hanging="360"/>
      <w:jc w:val="both"/>
    </w:pPr>
    <w:rPr>
      <w:rFonts w:ascii="Arial" w:hAnsi="Arial"/>
      <w:snapToGrid w:val="0"/>
      <w:spacing w:val="10"/>
      <w:sz w:val="18"/>
      <w:szCs w:val="20"/>
    </w:rPr>
  </w:style>
  <w:style w:type="paragraph" w:customStyle="1" w:styleId="CharChar1ZnakZnakCharChar">
    <w:name w:val="Char Char1 Znak Znak Char Char"/>
    <w:basedOn w:val="Normalny"/>
    <w:rsid w:val="00F2213D"/>
  </w:style>
  <w:style w:type="character" w:customStyle="1" w:styleId="ZnakZnak1">
    <w:name w:val="Znak Znak1"/>
    <w:locked/>
    <w:rsid w:val="00F2213D"/>
    <w:rPr>
      <w:rFonts w:ascii="Arial" w:hAnsi="Arial" w:cs="Arial"/>
      <w:sz w:val="24"/>
      <w:szCs w:val="24"/>
      <w:lang w:val="pl-PL" w:eastAsia="pl-PL" w:bidi="ar-SA"/>
    </w:rPr>
  </w:style>
  <w:style w:type="paragraph" w:customStyle="1" w:styleId="ZnakZnakZnakZnakZnakZnakZnakZnakZnak">
    <w:name w:val="Znak Znak Znak Znak Znak Znak Znak Znak Znak"/>
    <w:basedOn w:val="Normalny"/>
    <w:rsid w:val="00F2213D"/>
  </w:style>
  <w:style w:type="paragraph" w:customStyle="1" w:styleId="Wiersztematu">
    <w:name w:val="Wiersz tematu"/>
    <w:basedOn w:val="Tekstpodstawowy"/>
    <w:next w:val="Tekstpodstawowy"/>
    <w:rsid w:val="00F2213D"/>
    <w:pPr>
      <w:keepNext/>
      <w:keepLines/>
      <w:spacing w:after="240"/>
      <w:jc w:val="center"/>
    </w:pPr>
    <w:rPr>
      <w:rFonts w:ascii="Courier New" w:hAnsi="Courier New"/>
      <w:sz w:val="24"/>
      <w:szCs w:val="24"/>
      <w:u w:val="single"/>
    </w:rPr>
  </w:style>
  <w:style w:type="paragraph" w:styleId="Akapitzlist">
    <w:name w:val="List Paragraph"/>
    <w:basedOn w:val="Normalny"/>
    <w:link w:val="AkapitzlistZnak"/>
    <w:qFormat/>
    <w:rsid w:val="00F2213D"/>
    <w:pPr>
      <w:spacing w:after="200" w:line="276" w:lineRule="auto"/>
      <w:ind w:left="720"/>
      <w:contextualSpacing/>
      <w:jc w:val="both"/>
    </w:pPr>
    <w:rPr>
      <w:rFonts w:ascii="Calibri" w:eastAsia="Calibri" w:hAnsi="Calibri"/>
      <w:sz w:val="22"/>
      <w:szCs w:val="22"/>
      <w:lang w:eastAsia="en-US"/>
    </w:rPr>
  </w:style>
  <w:style w:type="paragraph" w:customStyle="1" w:styleId="Style7">
    <w:name w:val="Style7"/>
    <w:basedOn w:val="Normalny"/>
    <w:rsid w:val="00F2213D"/>
    <w:pPr>
      <w:widowControl w:val="0"/>
      <w:autoSpaceDE w:val="0"/>
      <w:autoSpaceDN w:val="0"/>
      <w:adjustRightInd w:val="0"/>
      <w:spacing w:line="278" w:lineRule="exact"/>
      <w:ind w:hanging="357"/>
      <w:jc w:val="both"/>
    </w:pPr>
  </w:style>
  <w:style w:type="character" w:customStyle="1" w:styleId="FontStyle46">
    <w:name w:val="Font Style46"/>
    <w:rsid w:val="00F2213D"/>
    <w:rPr>
      <w:rFonts w:ascii="Times New Roman" w:hAnsi="Times New Roman" w:cs="Times New Roman"/>
      <w:color w:val="000000"/>
      <w:sz w:val="22"/>
      <w:szCs w:val="22"/>
    </w:rPr>
  </w:style>
  <w:style w:type="character" w:styleId="Odwoaniedokomentarza">
    <w:name w:val="annotation reference"/>
    <w:semiHidden/>
    <w:rsid w:val="00F2213D"/>
    <w:rPr>
      <w:sz w:val="16"/>
      <w:szCs w:val="16"/>
    </w:rPr>
  </w:style>
  <w:style w:type="paragraph" w:styleId="Tekstkomentarza">
    <w:name w:val="annotation text"/>
    <w:basedOn w:val="Normalny"/>
    <w:semiHidden/>
    <w:rsid w:val="00F2213D"/>
    <w:rPr>
      <w:sz w:val="20"/>
      <w:szCs w:val="20"/>
    </w:rPr>
  </w:style>
  <w:style w:type="paragraph" w:styleId="Tematkomentarza">
    <w:name w:val="annotation subject"/>
    <w:basedOn w:val="Tekstkomentarza"/>
    <w:next w:val="Tekstkomentarza"/>
    <w:semiHidden/>
    <w:rsid w:val="00F2213D"/>
    <w:rPr>
      <w:b/>
      <w:bCs/>
    </w:rPr>
  </w:style>
  <w:style w:type="paragraph" w:styleId="Tekstdymka">
    <w:name w:val="Balloon Text"/>
    <w:basedOn w:val="Normalny"/>
    <w:semiHidden/>
    <w:rsid w:val="00F2213D"/>
    <w:rPr>
      <w:rFonts w:ascii="Tahoma" w:hAnsi="Tahoma" w:cs="Tahoma"/>
      <w:sz w:val="16"/>
      <w:szCs w:val="16"/>
    </w:rPr>
  </w:style>
  <w:style w:type="paragraph" w:customStyle="1" w:styleId="ZnakZnakZnak">
    <w:name w:val="Znak Znak Znak"/>
    <w:basedOn w:val="Normalny"/>
    <w:rsid w:val="00F2213D"/>
  </w:style>
  <w:style w:type="character" w:customStyle="1" w:styleId="ZnakZnak2">
    <w:name w:val="Znak Znak2"/>
    <w:rsid w:val="00F2213D"/>
    <w:rPr>
      <w:sz w:val="24"/>
      <w:szCs w:val="24"/>
      <w:lang w:val="pl-PL" w:eastAsia="pl-PL" w:bidi="ar-SA"/>
    </w:rPr>
  </w:style>
  <w:style w:type="paragraph" w:customStyle="1" w:styleId="Znak">
    <w:name w:val="Znak"/>
    <w:basedOn w:val="Normalny"/>
    <w:rsid w:val="00F2213D"/>
  </w:style>
  <w:style w:type="character" w:customStyle="1" w:styleId="ZnakZnak">
    <w:name w:val="Znak Znak"/>
    <w:semiHidden/>
    <w:rsid w:val="00F2213D"/>
    <w:rPr>
      <w:sz w:val="24"/>
      <w:szCs w:val="24"/>
      <w:lang w:val="pl-PL" w:eastAsia="pl-PL" w:bidi="ar-SA"/>
    </w:rPr>
  </w:style>
  <w:style w:type="paragraph" w:customStyle="1" w:styleId="ZnakZnakZnak1">
    <w:name w:val="Znak Znak Znak1"/>
    <w:basedOn w:val="Normalny"/>
    <w:rsid w:val="00F2213D"/>
  </w:style>
  <w:style w:type="paragraph" w:customStyle="1" w:styleId="CharChar1ZnakZnakCharChar1">
    <w:name w:val="Char Char1 Znak Znak Char Char1"/>
    <w:basedOn w:val="Normalny"/>
    <w:rsid w:val="00F2213D"/>
  </w:style>
  <w:style w:type="character" w:customStyle="1" w:styleId="ZnakZnak11">
    <w:name w:val="Znak Znak11"/>
    <w:locked/>
    <w:rsid w:val="00F2213D"/>
    <w:rPr>
      <w:rFonts w:ascii="Arial" w:hAnsi="Arial" w:cs="Arial"/>
      <w:sz w:val="24"/>
      <w:szCs w:val="24"/>
      <w:lang w:val="pl-PL" w:eastAsia="pl-PL" w:bidi="ar-SA"/>
    </w:rPr>
  </w:style>
  <w:style w:type="table" w:styleId="Tabela-Siatka8">
    <w:name w:val="Table Grid 8"/>
    <w:basedOn w:val="Standardowy"/>
    <w:rsid w:val="00F331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andardowy0">
    <w:name w:val="standardowy"/>
    <w:basedOn w:val="Normalny"/>
    <w:rsid w:val="00491527"/>
    <w:pPr>
      <w:autoSpaceDE w:val="0"/>
      <w:autoSpaceDN w:val="0"/>
      <w:jc w:val="both"/>
    </w:pPr>
    <w:rPr>
      <w:szCs w:val="20"/>
    </w:rPr>
  </w:style>
  <w:style w:type="paragraph" w:customStyle="1" w:styleId="pkt">
    <w:name w:val="pkt"/>
    <w:basedOn w:val="Normalny"/>
    <w:rsid w:val="002C4E4A"/>
    <w:pPr>
      <w:spacing w:before="60" w:after="60"/>
      <w:ind w:left="851" w:hanging="295"/>
      <w:jc w:val="both"/>
    </w:pPr>
    <w:rPr>
      <w:szCs w:val="20"/>
    </w:rPr>
  </w:style>
  <w:style w:type="paragraph" w:customStyle="1" w:styleId="Wyliczenieabcwtekcie1">
    <w:name w:val="Wyliczenie abc w tekście (1"/>
    <w:aliases w:val="5 linii)"/>
    <w:basedOn w:val="Normalny"/>
    <w:rsid w:val="00784436"/>
    <w:pPr>
      <w:tabs>
        <w:tab w:val="left" w:pos="993"/>
        <w:tab w:val="right" w:pos="8789"/>
      </w:tabs>
      <w:spacing w:before="120" w:after="120" w:line="360" w:lineRule="auto"/>
      <w:ind w:left="720" w:hanging="360"/>
      <w:jc w:val="both"/>
    </w:pPr>
    <w:rPr>
      <w:rFonts w:ascii="Tahoma" w:hAnsi="Tahoma"/>
      <w:sz w:val="20"/>
      <w:szCs w:val="20"/>
    </w:rPr>
  </w:style>
  <w:style w:type="character" w:customStyle="1" w:styleId="apple-style-span">
    <w:name w:val="apple-style-span"/>
    <w:basedOn w:val="Domylnaczcionkaakapitu"/>
    <w:rsid w:val="00120D2A"/>
  </w:style>
  <w:style w:type="character" w:customStyle="1" w:styleId="apple-converted-space">
    <w:name w:val="apple-converted-space"/>
    <w:basedOn w:val="Domylnaczcionkaakapitu"/>
    <w:rsid w:val="00120D2A"/>
  </w:style>
  <w:style w:type="character" w:customStyle="1" w:styleId="style9">
    <w:name w:val="style9"/>
    <w:basedOn w:val="Domylnaczcionkaakapitu"/>
    <w:rsid w:val="00120D2A"/>
  </w:style>
  <w:style w:type="table" w:styleId="Tabela-Siatka">
    <w:name w:val="Table Grid"/>
    <w:basedOn w:val="Standardowy"/>
    <w:rsid w:val="00FD6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rsid w:val="005C61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1">
    <w:name w:val="Table Web 1"/>
    <w:basedOn w:val="Standardowy"/>
    <w:rsid w:val="005C61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kstpodstawowy21">
    <w:name w:val="Tekst podstawowy 21"/>
    <w:basedOn w:val="Normalny"/>
    <w:rsid w:val="00D75603"/>
    <w:pPr>
      <w:suppressAutoHyphens/>
      <w:jc w:val="both"/>
    </w:pPr>
    <w:rPr>
      <w:szCs w:val="20"/>
      <w:lang w:eastAsia="ar-SA"/>
    </w:rPr>
  </w:style>
  <w:style w:type="paragraph" w:customStyle="1" w:styleId="tekst">
    <w:name w:val="tekst"/>
    <w:basedOn w:val="Normalny"/>
    <w:rsid w:val="00D75603"/>
    <w:pPr>
      <w:suppressLineNumbers/>
      <w:suppressAutoHyphens/>
      <w:autoSpaceDE w:val="0"/>
      <w:spacing w:before="60" w:after="60"/>
      <w:jc w:val="both"/>
    </w:pPr>
    <w:rPr>
      <w:szCs w:val="20"/>
      <w:lang w:eastAsia="ar-SA"/>
    </w:rPr>
  </w:style>
  <w:style w:type="paragraph" w:customStyle="1" w:styleId="Standard">
    <w:name w:val="Standard"/>
    <w:rsid w:val="007D13EA"/>
    <w:pPr>
      <w:widowControl w:val="0"/>
      <w:suppressAutoHyphens/>
      <w:autoSpaceDE w:val="0"/>
    </w:pPr>
    <w:rPr>
      <w:rFonts w:eastAsia="Arial"/>
      <w:sz w:val="24"/>
      <w:szCs w:val="24"/>
      <w:lang w:bidi="pl-PL"/>
    </w:rPr>
  </w:style>
  <w:style w:type="paragraph" w:customStyle="1" w:styleId="Default">
    <w:name w:val="Default"/>
    <w:rsid w:val="004A530A"/>
    <w:pPr>
      <w:autoSpaceDE w:val="0"/>
      <w:autoSpaceDN w:val="0"/>
      <w:adjustRightInd w:val="0"/>
    </w:pPr>
    <w:rPr>
      <w:rFonts w:ascii="Calibri" w:hAnsi="Calibri" w:cs="Calibri"/>
      <w:color w:val="000000"/>
      <w:sz w:val="24"/>
      <w:szCs w:val="24"/>
    </w:rPr>
  </w:style>
  <w:style w:type="table" w:styleId="Tabela-SieWeb3">
    <w:name w:val="Table Web 3"/>
    <w:basedOn w:val="Standardowy"/>
    <w:rsid w:val="008C33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
    <w:name w:val="text"/>
    <w:rsid w:val="00E91A6C"/>
  </w:style>
  <w:style w:type="character" w:customStyle="1" w:styleId="dane1">
    <w:name w:val="dane1"/>
    <w:basedOn w:val="Domylnaczcionkaakapitu"/>
    <w:rsid w:val="0043790D"/>
  </w:style>
  <w:style w:type="paragraph" w:customStyle="1" w:styleId="ZnakZnakZnakZnakZnakZnak">
    <w:name w:val="Znak Znak Znak Znak Znak Znak"/>
    <w:basedOn w:val="Normalny"/>
    <w:rsid w:val="00DE6FE1"/>
    <w:pPr>
      <w:tabs>
        <w:tab w:val="left" w:pos="709"/>
      </w:tabs>
    </w:pPr>
    <w:rPr>
      <w:rFonts w:ascii="Tahoma" w:hAnsi="Tahoma"/>
    </w:rPr>
  </w:style>
  <w:style w:type="paragraph" w:styleId="NormalnyWeb">
    <w:name w:val="Normal (Web)"/>
    <w:basedOn w:val="Normalny"/>
    <w:rsid w:val="001E4B3C"/>
    <w:pPr>
      <w:spacing w:before="100" w:beforeAutospacing="1" w:after="100" w:afterAutospacing="1"/>
    </w:pPr>
    <w:rPr>
      <w:rFonts w:ascii="Arial" w:hAnsi="Arial" w:cs="Arial"/>
      <w:sz w:val="21"/>
      <w:szCs w:val="21"/>
    </w:rPr>
  </w:style>
  <w:style w:type="paragraph" w:customStyle="1" w:styleId="Domylne">
    <w:name w:val="Domyślne"/>
    <w:rsid w:val="00803D5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ZnakZnakZnakZnakZnakZnakZnakZnakZnakZnakZnakZnak">
    <w:name w:val="Znak Znak Znak Znak Znak Znak Znak Znak Znak Znak Znak Znak"/>
    <w:basedOn w:val="Normalny"/>
    <w:rsid w:val="00B347B7"/>
    <w:pPr>
      <w:tabs>
        <w:tab w:val="left" w:pos="709"/>
      </w:tabs>
    </w:pPr>
    <w:rPr>
      <w:rFonts w:ascii="Tahoma" w:hAnsi="Tahoma"/>
    </w:rPr>
  </w:style>
  <w:style w:type="character" w:customStyle="1" w:styleId="AkapitzlistZnak">
    <w:name w:val="Akapit z listą Znak"/>
    <w:link w:val="Akapitzlist"/>
    <w:uiPriority w:val="34"/>
    <w:locked/>
    <w:rsid w:val="00E9321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143">
      <w:bodyDiv w:val="1"/>
      <w:marLeft w:val="0"/>
      <w:marRight w:val="0"/>
      <w:marTop w:val="0"/>
      <w:marBottom w:val="0"/>
      <w:divBdr>
        <w:top w:val="none" w:sz="0" w:space="0" w:color="auto"/>
        <w:left w:val="none" w:sz="0" w:space="0" w:color="auto"/>
        <w:bottom w:val="none" w:sz="0" w:space="0" w:color="auto"/>
        <w:right w:val="none" w:sz="0" w:space="0" w:color="auto"/>
      </w:divBdr>
    </w:div>
    <w:div w:id="435175277">
      <w:bodyDiv w:val="1"/>
      <w:marLeft w:val="0"/>
      <w:marRight w:val="0"/>
      <w:marTop w:val="0"/>
      <w:marBottom w:val="0"/>
      <w:divBdr>
        <w:top w:val="none" w:sz="0" w:space="0" w:color="auto"/>
        <w:left w:val="none" w:sz="0" w:space="0" w:color="auto"/>
        <w:bottom w:val="none" w:sz="0" w:space="0" w:color="auto"/>
        <w:right w:val="none" w:sz="0" w:space="0" w:color="auto"/>
      </w:divBdr>
    </w:div>
    <w:div w:id="760490654">
      <w:bodyDiv w:val="1"/>
      <w:marLeft w:val="0"/>
      <w:marRight w:val="0"/>
      <w:marTop w:val="0"/>
      <w:marBottom w:val="0"/>
      <w:divBdr>
        <w:top w:val="none" w:sz="0" w:space="0" w:color="auto"/>
        <w:left w:val="none" w:sz="0" w:space="0" w:color="auto"/>
        <w:bottom w:val="none" w:sz="0" w:space="0" w:color="auto"/>
        <w:right w:val="none" w:sz="0" w:space="0" w:color="auto"/>
      </w:divBdr>
    </w:div>
    <w:div w:id="1254898850">
      <w:bodyDiv w:val="1"/>
      <w:marLeft w:val="0"/>
      <w:marRight w:val="0"/>
      <w:marTop w:val="0"/>
      <w:marBottom w:val="0"/>
      <w:divBdr>
        <w:top w:val="none" w:sz="0" w:space="0" w:color="auto"/>
        <w:left w:val="none" w:sz="0" w:space="0" w:color="auto"/>
        <w:bottom w:val="none" w:sz="0" w:space="0" w:color="auto"/>
        <w:right w:val="none" w:sz="0" w:space="0" w:color="auto"/>
      </w:divBdr>
    </w:div>
    <w:div w:id="2053650566">
      <w:bodyDiv w:val="1"/>
      <w:marLeft w:val="0"/>
      <w:marRight w:val="0"/>
      <w:marTop w:val="0"/>
      <w:marBottom w:val="0"/>
      <w:divBdr>
        <w:top w:val="none" w:sz="0" w:space="0" w:color="auto"/>
        <w:left w:val="none" w:sz="0" w:space="0" w:color="auto"/>
        <w:bottom w:val="none" w:sz="0" w:space="0" w:color="auto"/>
        <w:right w:val="none" w:sz="0" w:space="0" w:color="auto"/>
      </w:divBdr>
    </w:div>
    <w:div w:id="21014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pan.poznan.pl/b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dadmin@man.poznan.pl" TargetMode="External"/><Relationship Id="rId4" Type="http://schemas.openxmlformats.org/officeDocument/2006/relationships/settings" Target="settings.xml"/><Relationship Id="rId9" Type="http://schemas.openxmlformats.org/officeDocument/2006/relationships/hyperlink" Target="mailto:idadmin@man.pozna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C2F47-B975-44CC-8D2B-DF9456FC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13068</TotalTime>
  <Pages>28</Pages>
  <Words>9180</Words>
  <Characters>55081</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64133</CharactersWithSpaces>
  <SharedDoc>false</SharedDoc>
  <HLinks>
    <vt:vector size="12" baseType="variant">
      <vt:variant>
        <vt:i4>983162</vt:i4>
      </vt:variant>
      <vt:variant>
        <vt:i4>3</vt:i4>
      </vt:variant>
      <vt:variant>
        <vt:i4>0</vt:i4>
      </vt:variant>
      <vt:variant>
        <vt:i4>5</vt:i4>
      </vt:variant>
      <vt:variant>
        <vt:lpwstr>mailto:radekr@man.poznan.pl</vt:lpwstr>
      </vt:variant>
      <vt:variant>
        <vt:lpwstr/>
      </vt:variant>
      <vt:variant>
        <vt:i4>6750242</vt:i4>
      </vt:variant>
      <vt:variant>
        <vt:i4>0</vt:i4>
      </vt:variant>
      <vt:variant>
        <vt:i4>0</vt:i4>
      </vt:variant>
      <vt:variant>
        <vt:i4>5</vt:i4>
      </vt:variant>
      <vt:variant>
        <vt:lpwstr>http://www.idpan.poznan.pl/bip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Wojewódzki Urząd Pracy</dc:creator>
  <cp:keywords/>
  <dc:description/>
  <cp:lastModifiedBy>user</cp:lastModifiedBy>
  <cp:revision>11</cp:revision>
  <cp:lastPrinted>2020-03-23T11:56:00Z</cp:lastPrinted>
  <dcterms:created xsi:type="dcterms:W3CDTF">2020-02-27T12:19:00Z</dcterms:created>
  <dcterms:modified xsi:type="dcterms:W3CDTF">2020-03-27T08:46:00Z</dcterms:modified>
</cp:coreProperties>
</file>