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4D6F9127" w:rsidR="005F4EEC" w:rsidRDefault="005F4EEC" w:rsidP="005F4EEC">
      <w:pPr>
        <w:jc w:val="both"/>
        <w:rPr>
          <w:rFonts w:ascii="Cambria" w:hAnsi="Cambria"/>
          <w:sz w:val="22"/>
          <w:szCs w:val="22"/>
        </w:rPr>
      </w:pPr>
      <w:r w:rsidRPr="005F4EEC">
        <w:rPr>
          <w:rFonts w:ascii="Cambria" w:hAnsi="Cambria"/>
          <w:sz w:val="22"/>
          <w:szCs w:val="22"/>
        </w:rPr>
        <w:t xml:space="preserve">Dostawa </w:t>
      </w:r>
      <w:r w:rsidR="004210AF">
        <w:rPr>
          <w:rFonts w:ascii="Cambria" w:hAnsi="Cambria"/>
          <w:sz w:val="22"/>
          <w:szCs w:val="22"/>
        </w:rPr>
        <w:t>materiałów laboratoryjnych</w:t>
      </w:r>
      <w:r w:rsidRPr="005F4EEC">
        <w:rPr>
          <w:rFonts w:ascii="Cambria" w:hAnsi="Cambria"/>
          <w:sz w:val="22"/>
          <w:szCs w:val="22"/>
        </w:rPr>
        <w:t xml:space="preserve">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3F3364" w:rsidRPr="00D5121D" w14:paraId="09D3163A"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6DE94307"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4AABDFDE"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086519" w14:textId="77777777"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2223" w14:textId="063CADDC" w:rsidR="003F3364" w:rsidRPr="00D5121D" w:rsidRDefault="004E59E7" w:rsidP="004210AF">
            <w:pPr>
              <w:rPr>
                <w:rFonts w:ascii="Cambria" w:hAnsi="Cambria"/>
                <w:color w:val="000000"/>
                <w:sz w:val="22"/>
                <w:szCs w:val="22"/>
              </w:rPr>
            </w:pPr>
            <w:r>
              <w:rPr>
                <w:rFonts w:ascii="Cambria" w:hAnsi="Cambria"/>
                <w:color w:val="000000"/>
                <w:sz w:val="22"/>
                <w:szCs w:val="22"/>
              </w:rPr>
              <w:t>P</w:t>
            </w:r>
            <w:r w:rsidRPr="004E59E7">
              <w:rPr>
                <w:rFonts w:ascii="Cambria" w:hAnsi="Cambria"/>
                <w:color w:val="000000"/>
                <w:sz w:val="22"/>
                <w:szCs w:val="22"/>
              </w:rPr>
              <w:t xml:space="preserve">robówki wirówkowe 0,5ml typu Eppendorf z Lock Cap, </w:t>
            </w:r>
            <w:r>
              <w:rPr>
                <w:rFonts w:ascii="Cambria" w:hAnsi="Cambria"/>
                <w:color w:val="000000"/>
                <w:sz w:val="22"/>
                <w:szCs w:val="22"/>
              </w:rPr>
              <w:t xml:space="preserve">bezbarwne, w worku, </w:t>
            </w:r>
            <w:r w:rsidRPr="004E59E7">
              <w:rPr>
                <w:rFonts w:ascii="Cambria" w:hAnsi="Cambria"/>
                <w:color w:val="000000"/>
                <w:sz w:val="22"/>
                <w:szCs w:val="22"/>
              </w:rPr>
              <w:t>1000szt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6F95916" w14:textId="09C8945F" w:rsidR="003F3364" w:rsidRPr="00D5121D" w:rsidRDefault="004E59E7" w:rsidP="006511F8">
            <w:pPr>
              <w:spacing w:line="360" w:lineRule="auto"/>
              <w:jc w:val="center"/>
              <w:rPr>
                <w:rFonts w:ascii="Cambria" w:hAnsi="Cambria"/>
                <w:color w:val="000000"/>
                <w:sz w:val="22"/>
                <w:szCs w:val="22"/>
              </w:rPr>
            </w:pPr>
            <w:r w:rsidRPr="004E59E7">
              <w:rPr>
                <w:rFonts w:ascii="Cambria" w:hAnsi="Cambria"/>
                <w:color w:val="000000"/>
                <w:sz w:val="22"/>
                <w:szCs w:val="22"/>
              </w:rPr>
              <w:t>605001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DB463C" w14:textId="0788E230" w:rsidR="003F3364" w:rsidRPr="00D5121D" w:rsidRDefault="004E59E7" w:rsidP="004E59E7">
            <w:pPr>
              <w:spacing w:before="240" w:line="276" w:lineRule="auto"/>
              <w:jc w:val="center"/>
              <w:rPr>
                <w:rFonts w:ascii="Cambria" w:hAnsi="Cambria"/>
                <w:sz w:val="22"/>
                <w:szCs w:val="22"/>
              </w:rPr>
            </w:pPr>
            <w:r>
              <w:rPr>
                <w:rFonts w:ascii="Cambria" w:hAnsi="Cambria"/>
                <w:sz w:val="22"/>
                <w:szCs w:val="22"/>
              </w:rPr>
              <w:t xml:space="preserve">Nest Scientific </w:t>
            </w:r>
            <w:r w:rsidRPr="004E59E7">
              <w:rPr>
                <w:rFonts w:ascii="Cambria" w:hAnsi="Cambria"/>
                <w:sz w:val="22"/>
                <w:szCs w:val="22"/>
              </w:rPr>
              <w:t>Biotechnology</w:t>
            </w:r>
          </w:p>
        </w:tc>
        <w:tc>
          <w:tcPr>
            <w:tcW w:w="1560" w:type="dxa"/>
            <w:tcBorders>
              <w:top w:val="single" w:sz="4" w:space="0" w:color="auto"/>
              <w:left w:val="nil"/>
              <w:bottom w:val="single" w:sz="4" w:space="0" w:color="auto"/>
              <w:right w:val="single" w:sz="4" w:space="0" w:color="auto"/>
            </w:tcBorders>
            <w:vAlign w:val="center"/>
          </w:tcPr>
          <w:p w14:paraId="452229D6" w14:textId="33593C3C" w:rsidR="003F3364" w:rsidRPr="00D5121D" w:rsidRDefault="004E59E7" w:rsidP="004E59E7">
            <w:pPr>
              <w:spacing w:line="360" w:lineRule="auto"/>
              <w:jc w:val="center"/>
              <w:rPr>
                <w:rFonts w:ascii="Cambria" w:hAnsi="Cambria"/>
                <w:color w:val="000000"/>
                <w:sz w:val="22"/>
                <w:szCs w:val="22"/>
              </w:rPr>
            </w:pPr>
            <w:r>
              <w:rPr>
                <w:rFonts w:ascii="Cambria" w:hAnsi="Cambria"/>
                <w:color w:val="000000"/>
                <w:sz w:val="22"/>
                <w:szCs w:val="22"/>
              </w:rPr>
              <w:t>1</w:t>
            </w:r>
            <w:r w:rsidR="004210AF">
              <w:rPr>
                <w:rFonts w:ascii="Cambria" w:hAnsi="Cambria"/>
                <w:color w:val="000000"/>
                <w:sz w:val="22"/>
                <w:szCs w:val="22"/>
              </w:rPr>
              <w:t xml:space="preserve"> </w:t>
            </w:r>
            <w:r w:rsidR="003F3364" w:rsidRPr="00D5121D">
              <w:rPr>
                <w:rFonts w:ascii="Cambria" w:hAnsi="Cambria"/>
                <w:color w:val="000000"/>
                <w:sz w:val="22"/>
                <w:szCs w:val="22"/>
              </w:rPr>
              <w:t>opakowani</w:t>
            </w:r>
            <w:r>
              <w:rPr>
                <w:rFonts w:ascii="Cambria" w:hAnsi="Cambria"/>
                <w:color w:val="000000"/>
                <w:sz w:val="22"/>
                <w:szCs w:val="22"/>
              </w:rPr>
              <w:t>e</w:t>
            </w:r>
          </w:p>
        </w:tc>
      </w:tr>
      <w:tr w:rsidR="003F3364" w:rsidRPr="00D5121D" w14:paraId="57269265"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569A03" w14:textId="72393064"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4FDE" w14:textId="043D1FD8" w:rsidR="003F3364" w:rsidRPr="00D5121D" w:rsidRDefault="004E59E7" w:rsidP="004210AF">
            <w:pPr>
              <w:rPr>
                <w:rFonts w:ascii="Cambria" w:hAnsi="Cambria"/>
                <w:color w:val="000000"/>
                <w:sz w:val="22"/>
                <w:szCs w:val="22"/>
              </w:rPr>
            </w:pPr>
            <w:r w:rsidRPr="004E59E7">
              <w:rPr>
                <w:rFonts w:ascii="Cambria" w:hAnsi="Cambria"/>
                <w:color w:val="000000"/>
                <w:sz w:val="22"/>
                <w:szCs w:val="22"/>
              </w:rPr>
              <w:t xml:space="preserve">Końcówki do pipet 1000μl, uniwersalne, Sterylne, </w:t>
            </w:r>
            <w:proofErr w:type="spellStart"/>
            <w:r w:rsidRPr="004E59E7">
              <w:rPr>
                <w:rFonts w:ascii="Cambria" w:hAnsi="Cambria"/>
                <w:color w:val="000000"/>
                <w:sz w:val="22"/>
                <w:szCs w:val="22"/>
              </w:rPr>
              <w:t>Dnase</w:t>
            </w:r>
            <w:proofErr w:type="spellEnd"/>
            <w:r w:rsidRPr="004E59E7">
              <w:rPr>
                <w:rFonts w:ascii="Cambria" w:hAnsi="Cambria"/>
                <w:color w:val="000000"/>
                <w:sz w:val="22"/>
                <w:szCs w:val="22"/>
              </w:rPr>
              <w:t>/</w:t>
            </w:r>
            <w:proofErr w:type="spellStart"/>
            <w:r w:rsidRPr="004E59E7">
              <w:rPr>
                <w:rFonts w:ascii="Cambria" w:hAnsi="Cambria"/>
                <w:color w:val="000000"/>
                <w:sz w:val="22"/>
                <w:szCs w:val="22"/>
              </w:rPr>
              <w:t>Rnase</w:t>
            </w:r>
            <w:proofErr w:type="spellEnd"/>
            <w:r w:rsidRPr="004E59E7">
              <w:rPr>
                <w:rFonts w:ascii="Cambria" w:hAnsi="Cambria"/>
                <w:color w:val="000000"/>
                <w:sz w:val="22"/>
                <w:szCs w:val="22"/>
              </w:rPr>
              <w:t xml:space="preserve"> </w:t>
            </w:r>
            <w:proofErr w:type="spellStart"/>
            <w:r w:rsidRPr="004E59E7">
              <w:rPr>
                <w:rFonts w:ascii="Cambria" w:hAnsi="Cambria"/>
                <w:color w:val="000000"/>
                <w:sz w:val="22"/>
                <w:szCs w:val="22"/>
              </w:rPr>
              <w:t>free</w:t>
            </w:r>
            <w:proofErr w:type="spellEnd"/>
            <w:r w:rsidRPr="004E59E7">
              <w:rPr>
                <w:rFonts w:ascii="Cambria" w:hAnsi="Cambria"/>
                <w:color w:val="000000"/>
                <w:sz w:val="22"/>
                <w:szCs w:val="22"/>
              </w:rPr>
              <w:t>, niebieskie, pakowane w statywy, 10x100szt./1000szt.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B87A4E8" w14:textId="40AD6154" w:rsidR="003F3364" w:rsidRPr="00D5121D" w:rsidRDefault="004E59E7" w:rsidP="006511F8">
            <w:pPr>
              <w:spacing w:line="360" w:lineRule="auto"/>
              <w:jc w:val="center"/>
              <w:rPr>
                <w:rFonts w:ascii="Cambria" w:hAnsi="Cambria"/>
                <w:color w:val="000000"/>
                <w:sz w:val="22"/>
                <w:szCs w:val="22"/>
              </w:rPr>
            </w:pPr>
            <w:r>
              <w:rPr>
                <w:rFonts w:ascii="Cambria" w:hAnsi="Cambria"/>
                <w:color w:val="000000"/>
                <w:sz w:val="22"/>
                <w:szCs w:val="22"/>
              </w:rPr>
              <w:t>303216</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E2708" w14:textId="50AABE34" w:rsidR="003F3364" w:rsidRPr="00D5121D" w:rsidRDefault="004E59E7" w:rsidP="004E59E7">
            <w:pPr>
              <w:spacing w:line="276" w:lineRule="auto"/>
              <w:jc w:val="center"/>
              <w:rPr>
                <w:rFonts w:ascii="Cambria" w:hAnsi="Cambria"/>
                <w:sz w:val="22"/>
                <w:szCs w:val="22"/>
              </w:rPr>
            </w:pPr>
            <w:r w:rsidRPr="004E59E7">
              <w:rPr>
                <w:rFonts w:ascii="Cambria" w:hAnsi="Cambria"/>
                <w:sz w:val="22"/>
                <w:szCs w:val="22"/>
              </w:rPr>
              <w:t>Nest Scientific Biotechnology</w:t>
            </w:r>
          </w:p>
        </w:tc>
        <w:tc>
          <w:tcPr>
            <w:tcW w:w="1560" w:type="dxa"/>
            <w:tcBorders>
              <w:top w:val="single" w:sz="4" w:space="0" w:color="auto"/>
              <w:left w:val="nil"/>
              <w:bottom w:val="single" w:sz="4" w:space="0" w:color="auto"/>
              <w:right w:val="single" w:sz="4" w:space="0" w:color="auto"/>
            </w:tcBorders>
            <w:vAlign w:val="center"/>
          </w:tcPr>
          <w:p w14:paraId="28BC3413" w14:textId="121F3F75" w:rsidR="003F3364" w:rsidRPr="00D5121D" w:rsidRDefault="004E59E7" w:rsidP="004E59E7">
            <w:pPr>
              <w:spacing w:line="360" w:lineRule="auto"/>
              <w:jc w:val="center"/>
              <w:rPr>
                <w:rFonts w:ascii="Cambria" w:hAnsi="Cambria"/>
                <w:color w:val="000000"/>
                <w:sz w:val="22"/>
                <w:szCs w:val="22"/>
              </w:rPr>
            </w:pPr>
            <w:r>
              <w:rPr>
                <w:rFonts w:ascii="Cambria" w:hAnsi="Cambria"/>
                <w:color w:val="000000"/>
                <w:sz w:val="22"/>
                <w:szCs w:val="22"/>
              </w:rPr>
              <w:t>2</w:t>
            </w:r>
            <w:r w:rsidR="003F3364" w:rsidRPr="00D5121D">
              <w:rPr>
                <w:rFonts w:ascii="Cambria" w:hAnsi="Cambria"/>
                <w:color w:val="000000"/>
                <w:sz w:val="22"/>
                <w:szCs w:val="22"/>
              </w:rPr>
              <w:t xml:space="preserve"> opakowa</w:t>
            </w:r>
            <w:r>
              <w:rPr>
                <w:rFonts w:ascii="Cambria" w:hAnsi="Cambria"/>
                <w:color w:val="000000"/>
                <w:sz w:val="22"/>
                <w:szCs w:val="22"/>
              </w:rPr>
              <w:t>nia</w:t>
            </w:r>
          </w:p>
        </w:tc>
      </w:tr>
    </w:tbl>
    <w:p w14:paraId="7491D7B7" w14:textId="77777777" w:rsidR="007D7088" w:rsidRDefault="007D7088" w:rsidP="00D46C0C">
      <w:pPr>
        <w:pStyle w:val="Akapitzlist"/>
        <w:ind w:left="0"/>
        <w:rPr>
          <w:rFonts w:ascii="Cambria" w:hAnsi="Cambria"/>
          <w:b/>
          <w:bCs/>
          <w:sz w:val="22"/>
          <w:szCs w:val="22"/>
        </w:rPr>
      </w:pPr>
    </w:p>
    <w:p w14:paraId="3DDEFE00" w14:textId="77777777" w:rsidR="00A351BD" w:rsidRPr="00D5121D" w:rsidRDefault="00A351BD" w:rsidP="00D46C0C">
      <w:pPr>
        <w:pStyle w:val="Akapitzlist"/>
        <w:ind w:left="0"/>
        <w:rPr>
          <w:rFonts w:ascii="Cambria" w:hAnsi="Cambria"/>
          <w:b/>
          <w:bCs/>
          <w:sz w:val="22"/>
          <w:szCs w:val="22"/>
        </w:rPr>
      </w:pPr>
    </w:p>
    <w:p w14:paraId="23C2547A" w14:textId="25F25D0F" w:rsidR="004D4674" w:rsidRPr="00D5121D"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35B3F8E0"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D4CC8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EA26" w14:textId="28BD677E"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4199DC"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B84F8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D0009A"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7904A7BB"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5F768D" w14:textId="77777777"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DC82" w14:textId="4A30C9BC" w:rsidR="003F3364" w:rsidRPr="00D5121D" w:rsidRDefault="00A21D04" w:rsidP="00A21D04">
            <w:pPr>
              <w:spacing w:line="276" w:lineRule="auto"/>
              <w:rPr>
                <w:rFonts w:ascii="Cambria" w:hAnsi="Cambria"/>
                <w:color w:val="000000"/>
                <w:sz w:val="22"/>
                <w:szCs w:val="22"/>
              </w:rPr>
            </w:pPr>
            <w:r w:rsidRPr="00A21D04">
              <w:rPr>
                <w:rFonts w:ascii="Cambria" w:hAnsi="Cambria"/>
                <w:color w:val="000000"/>
                <w:sz w:val="22"/>
                <w:szCs w:val="22"/>
              </w:rPr>
              <w:t xml:space="preserve">Sterylne, Nisko adhezyjne </w:t>
            </w:r>
            <w:proofErr w:type="spellStart"/>
            <w:r w:rsidRPr="00A21D04">
              <w:rPr>
                <w:rFonts w:ascii="Cambria" w:hAnsi="Cambria"/>
                <w:color w:val="000000"/>
                <w:sz w:val="22"/>
                <w:szCs w:val="22"/>
              </w:rPr>
              <w:t>mikrokońcówki</w:t>
            </w:r>
            <w:proofErr w:type="spellEnd"/>
            <w:r w:rsidRPr="00A21D04">
              <w:rPr>
                <w:rFonts w:ascii="Cambria" w:hAnsi="Cambria"/>
                <w:color w:val="000000"/>
                <w:sz w:val="22"/>
                <w:szCs w:val="22"/>
              </w:rPr>
              <w:t xml:space="preserve"> 10ul </w:t>
            </w:r>
            <w:proofErr w:type="spellStart"/>
            <w:r w:rsidRPr="00A21D04">
              <w:rPr>
                <w:rFonts w:ascii="Cambria" w:hAnsi="Cambria"/>
                <w:color w:val="000000"/>
                <w:sz w:val="22"/>
                <w:szCs w:val="22"/>
              </w:rPr>
              <w:t>Long</w:t>
            </w:r>
            <w:proofErr w:type="spellEnd"/>
            <w:r w:rsidRPr="00A21D04">
              <w:rPr>
                <w:rFonts w:ascii="Cambria" w:hAnsi="Cambria"/>
                <w:color w:val="000000"/>
                <w:sz w:val="22"/>
                <w:szCs w:val="22"/>
              </w:rPr>
              <w:t xml:space="preserve"> </w:t>
            </w:r>
            <w:proofErr w:type="spellStart"/>
            <w:r w:rsidRPr="00A21D04">
              <w:rPr>
                <w:rFonts w:ascii="Cambria" w:hAnsi="Cambria"/>
                <w:color w:val="000000"/>
                <w:sz w:val="22"/>
                <w:szCs w:val="22"/>
              </w:rPr>
              <w:t>Tips</w:t>
            </w:r>
            <w:proofErr w:type="spellEnd"/>
            <w:r w:rsidRPr="00A21D04">
              <w:rPr>
                <w:rFonts w:ascii="Cambria" w:hAnsi="Cambria"/>
                <w:color w:val="000000"/>
                <w:sz w:val="22"/>
                <w:szCs w:val="22"/>
              </w:rPr>
              <w:t xml:space="preserve">, Professional Line </w:t>
            </w:r>
            <w:proofErr w:type="spellStart"/>
            <w:r w:rsidRPr="00A21D04">
              <w:rPr>
                <w:rFonts w:ascii="Cambria" w:hAnsi="Cambria"/>
                <w:color w:val="000000"/>
                <w:sz w:val="22"/>
                <w:szCs w:val="22"/>
              </w:rPr>
              <w:t>Tips</w:t>
            </w:r>
            <w:proofErr w:type="spellEnd"/>
            <w:r w:rsidRPr="00A21D04">
              <w:rPr>
                <w:rFonts w:ascii="Cambria" w:hAnsi="Cambria"/>
                <w:color w:val="000000"/>
                <w:sz w:val="22"/>
                <w:szCs w:val="22"/>
              </w:rPr>
              <w:t>, z PP, w pudełkach, 10x96/960szt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3F4689" w14:textId="79A26A20" w:rsidR="003F3364" w:rsidRPr="00D5121D" w:rsidRDefault="00A21D04" w:rsidP="006511F8">
            <w:pPr>
              <w:spacing w:line="360" w:lineRule="auto"/>
              <w:jc w:val="center"/>
              <w:rPr>
                <w:rFonts w:ascii="Cambria" w:hAnsi="Cambria"/>
                <w:color w:val="000000"/>
                <w:sz w:val="22"/>
                <w:szCs w:val="22"/>
              </w:rPr>
            </w:pPr>
            <w:r w:rsidRPr="00A21D04">
              <w:rPr>
                <w:rFonts w:ascii="Cambria" w:hAnsi="Cambria"/>
                <w:color w:val="000000"/>
                <w:sz w:val="22"/>
                <w:szCs w:val="22"/>
              </w:rPr>
              <w:t>GBPT0010-R-NS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1D169" w14:textId="0AB00108" w:rsidR="003F3364" w:rsidRPr="00D5121D" w:rsidRDefault="00A21D04" w:rsidP="0081489E">
            <w:pPr>
              <w:spacing w:line="360" w:lineRule="auto"/>
              <w:jc w:val="center"/>
              <w:rPr>
                <w:rFonts w:ascii="Cambria" w:hAnsi="Cambria"/>
                <w:sz w:val="22"/>
                <w:szCs w:val="22"/>
              </w:rPr>
            </w:pPr>
            <w:r w:rsidRPr="00A21D04">
              <w:rPr>
                <w:rFonts w:ascii="Cambria" w:hAnsi="Cambria"/>
                <w:sz w:val="22"/>
                <w:szCs w:val="22"/>
              </w:rPr>
              <w:t>Googlab Scientific</w:t>
            </w:r>
          </w:p>
        </w:tc>
        <w:tc>
          <w:tcPr>
            <w:tcW w:w="1560" w:type="dxa"/>
            <w:tcBorders>
              <w:top w:val="single" w:sz="4" w:space="0" w:color="auto"/>
              <w:left w:val="nil"/>
              <w:bottom w:val="single" w:sz="4" w:space="0" w:color="auto"/>
              <w:right w:val="single" w:sz="4" w:space="0" w:color="auto"/>
            </w:tcBorders>
            <w:vAlign w:val="center"/>
          </w:tcPr>
          <w:p w14:paraId="3A4B623E" w14:textId="58F4EBEC" w:rsidR="003F3364" w:rsidRPr="00D5121D" w:rsidRDefault="00A21D04" w:rsidP="00A21D04">
            <w:pPr>
              <w:spacing w:line="360" w:lineRule="auto"/>
              <w:jc w:val="center"/>
              <w:rPr>
                <w:rFonts w:ascii="Cambria" w:hAnsi="Cambria"/>
                <w:color w:val="000000"/>
                <w:sz w:val="22"/>
                <w:szCs w:val="22"/>
              </w:rPr>
            </w:pPr>
            <w:r>
              <w:rPr>
                <w:rFonts w:ascii="Cambria" w:hAnsi="Cambria"/>
                <w:color w:val="000000"/>
                <w:sz w:val="22"/>
                <w:szCs w:val="22"/>
              </w:rPr>
              <w:t>1</w:t>
            </w:r>
            <w:r w:rsidR="003F3364" w:rsidRPr="00D5121D">
              <w:rPr>
                <w:rFonts w:ascii="Cambria" w:hAnsi="Cambria"/>
                <w:color w:val="000000"/>
                <w:sz w:val="22"/>
                <w:szCs w:val="22"/>
              </w:rPr>
              <w:t xml:space="preserve"> opakowani</w:t>
            </w:r>
            <w:r>
              <w:rPr>
                <w:rFonts w:ascii="Cambria" w:hAnsi="Cambria"/>
                <w:color w:val="000000"/>
                <w:sz w:val="22"/>
                <w:szCs w:val="22"/>
              </w:rPr>
              <w:t>e</w:t>
            </w:r>
          </w:p>
        </w:tc>
      </w:tr>
    </w:tbl>
    <w:p w14:paraId="5DE8DE51" w14:textId="10634D19" w:rsidR="00F916C1" w:rsidRDefault="00F916C1" w:rsidP="00D46C0C">
      <w:pPr>
        <w:pStyle w:val="Akapitzlist"/>
        <w:ind w:left="0"/>
        <w:rPr>
          <w:rFonts w:ascii="Cambria" w:hAnsi="Cambria"/>
          <w:sz w:val="22"/>
          <w:szCs w:val="22"/>
        </w:rPr>
      </w:pPr>
    </w:p>
    <w:p w14:paraId="2B3D3B51" w14:textId="77777777" w:rsidR="00A351BD" w:rsidRDefault="00A351BD" w:rsidP="00D46C0C">
      <w:pPr>
        <w:pStyle w:val="Akapitzlist"/>
        <w:ind w:left="0"/>
        <w:rPr>
          <w:rFonts w:ascii="Cambria" w:hAnsi="Cambria"/>
          <w:sz w:val="22"/>
          <w:szCs w:val="22"/>
        </w:rPr>
      </w:pPr>
    </w:p>
    <w:p w14:paraId="671949CC" w14:textId="77777777" w:rsidR="00A351BD" w:rsidRDefault="00A351BD" w:rsidP="00D46C0C">
      <w:pPr>
        <w:pStyle w:val="Akapitzlist"/>
        <w:ind w:left="0"/>
        <w:rPr>
          <w:rFonts w:ascii="Cambria" w:hAnsi="Cambria"/>
          <w:sz w:val="22"/>
          <w:szCs w:val="22"/>
        </w:rPr>
      </w:pPr>
    </w:p>
    <w:p w14:paraId="5030F9DD" w14:textId="77777777" w:rsidR="00A351BD" w:rsidRDefault="00A351BD" w:rsidP="00D46C0C">
      <w:pPr>
        <w:pStyle w:val="Akapitzlist"/>
        <w:ind w:left="0"/>
        <w:rPr>
          <w:rFonts w:ascii="Cambria" w:hAnsi="Cambria"/>
          <w:sz w:val="22"/>
          <w:szCs w:val="22"/>
        </w:rPr>
      </w:pPr>
    </w:p>
    <w:p w14:paraId="01EE7C90" w14:textId="77777777" w:rsidR="00A351BD" w:rsidRDefault="00A351BD" w:rsidP="00D46C0C">
      <w:pPr>
        <w:pStyle w:val="Akapitzlist"/>
        <w:ind w:left="0"/>
        <w:rPr>
          <w:rFonts w:ascii="Cambria" w:hAnsi="Cambria"/>
          <w:sz w:val="22"/>
          <w:szCs w:val="22"/>
        </w:rPr>
      </w:pPr>
    </w:p>
    <w:p w14:paraId="352D5BA8" w14:textId="77777777" w:rsidR="00A351BD" w:rsidRDefault="00A351BD" w:rsidP="00D46C0C">
      <w:pPr>
        <w:pStyle w:val="Akapitzlist"/>
        <w:ind w:left="0"/>
        <w:rPr>
          <w:rFonts w:ascii="Cambria" w:hAnsi="Cambria"/>
          <w:sz w:val="22"/>
          <w:szCs w:val="22"/>
        </w:rPr>
      </w:pPr>
    </w:p>
    <w:p w14:paraId="2822107B" w14:textId="77777777" w:rsidR="00A351BD" w:rsidRPr="00D5121D" w:rsidRDefault="00A351BD" w:rsidP="00D46C0C">
      <w:pPr>
        <w:pStyle w:val="Akapitzlist"/>
        <w:ind w:left="0"/>
        <w:rPr>
          <w:rFonts w:ascii="Cambria" w:hAnsi="Cambria"/>
          <w:sz w:val="22"/>
          <w:szCs w:val="22"/>
        </w:rPr>
      </w:pPr>
    </w:p>
    <w:p w14:paraId="4C9176A6" w14:textId="37E2B080" w:rsidR="00F916C1" w:rsidRPr="00D5121D" w:rsidRDefault="00F916C1" w:rsidP="00D46C0C">
      <w:pPr>
        <w:pStyle w:val="Akapitzlist"/>
        <w:ind w:left="0"/>
        <w:rPr>
          <w:rFonts w:ascii="Cambria" w:hAnsi="Cambria"/>
          <w:b/>
          <w:bCs/>
          <w:sz w:val="22"/>
          <w:szCs w:val="22"/>
        </w:rPr>
      </w:pPr>
      <w:r w:rsidRPr="00D5121D">
        <w:rPr>
          <w:rFonts w:ascii="Cambria" w:hAnsi="Cambria"/>
          <w:b/>
          <w:bCs/>
          <w:sz w:val="22"/>
          <w:szCs w:val="22"/>
        </w:rPr>
        <w:t xml:space="preserve">Zadanie </w:t>
      </w:r>
      <w:r w:rsidR="00C64B7F" w:rsidRPr="00D5121D">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7FD8A458"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81190D"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C9F" w14:textId="053821AC"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1302BE"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D0AD7"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A75AF73"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53CBBA74"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5AE71" w14:textId="77777777"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033D" w14:textId="1B983DF9" w:rsidR="003F3364" w:rsidRPr="00D5121D" w:rsidRDefault="00A351BD" w:rsidP="005F4EEC">
            <w:pPr>
              <w:rPr>
                <w:rFonts w:ascii="Cambria" w:hAnsi="Cambria"/>
                <w:color w:val="000000"/>
                <w:sz w:val="22"/>
                <w:szCs w:val="22"/>
              </w:rPr>
            </w:pPr>
            <w:r w:rsidRPr="00A351BD">
              <w:rPr>
                <w:rFonts w:ascii="Cambria" w:hAnsi="Cambria"/>
                <w:color w:val="000000"/>
                <w:sz w:val="22"/>
                <w:szCs w:val="22"/>
              </w:rPr>
              <w:t xml:space="preserve">Probówka 5 ml PP, 57xśr.15,3 mm, </w:t>
            </w:r>
            <w:proofErr w:type="spellStart"/>
            <w:r w:rsidRPr="00A351BD">
              <w:rPr>
                <w:rFonts w:ascii="Cambria" w:hAnsi="Cambria"/>
                <w:color w:val="000000"/>
                <w:sz w:val="22"/>
                <w:szCs w:val="22"/>
              </w:rPr>
              <w:t>stożkowodenna</w:t>
            </w:r>
            <w:proofErr w:type="spellEnd"/>
            <w:r w:rsidRPr="00A351BD">
              <w:rPr>
                <w:rFonts w:ascii="Cambria" w:hAnsi="Cambria"/>
                <w:color w:val="000000"/>
                <w:sz w:val="22"/>
                <w:szCs w:val="22"/>
              </w:rPr>
              <w:t xml:space="preserve"> w kołnierzu, z neutralną zakrętką, sterylna</w:t>
            </w:r>
            <w:r>
              <w:rPr>
                <w:rFonts w:ascii="Cambria" w:hAnsi="Cambria"/>
                <w:color w:val="000000"/>
                <w:sz w:val="22"/>
                <w:szCs w:val="22"/>
              </w:rPr>
              <w:t>, 1000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62FB00" w14:textId="0CEE1DD0" w:rsidR="003F3364" w:rsidRPr="00D5121D" w:rsidRDefault="00A351BD" w:rsidP="006511F8">
            <w:pPr>
              <w:spacing w:line="360" w:lineRule="auto"/>
              <w:jc w:val="center"/>
              <w:rPr>
                <w:rFonts w:ascii="Cambria" w:hAnsi="Cambria"/>
                <w:color w:val="000000"/>
                <w:sz w:val="22"/>
                <w:szCs w:val="22"/>
              </w:rPr>
            </w:pPr>
            <w:r w:rsidRPr="00A351BD">
              <w:rPr>
                <w:rFonts w:ascii="Cambria" w:hAnsi="Cambria"/>
                <w:color w:val="000000"/>
                <w:sz w:val="22"/>
                <w:szCs w:val="22"/>
              </w:rPr>
              <w:t>60.558.001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43FF8C" w14:textId="70EBA7FB" w:rsidR="003F3364" w:rsidRPr="00D5121D" w:rsidRDefault="00A351BD" w:rsidP="0081489E">
            <w:pPr>
              <w:jc w:val="center"/>
              <w:rPr>
                <w:rFonts w:ascii="Cambria" w:hAnsi="Cambria"/>
                <w:sz w:val="22"/>
                <w:szCs w:val="22"/>
              </w:rPr>
            </w:pPr>
            <w:r>
              <w:rPr>
                <w:rFonts w:ascii="Cambria" w:hAnsi="Cambria"/>
                <w:sz w:val="22"/>
                <w:szCs w:val="22"/>
              </w:rPr>
              <w:t>Sarstedt</w:t>
            </w:r>
          </w:p>
        </w:tc>
        <w:tc>
          <w:tcPr>
            <w:tcW w:w="1560" w:type="dxa"/>
            <w:tcBorders>
              <w:top w:val="single" w:sz="4" w:space="0" w:color="auto"/>
              <w:left w:val="nil"/>
              <w:bottom w:val="single" w:sz="4" w:space="0" w:color="auto"/>
              <w:right w:val="single" w:sz="4" w:space="0" w:color="auto"/>
            </w:tcBorders>
            <w:vAlign w:val="center"/>
          </w:tcPr>
          <w:p w14:paraId="72AF8D46" w14:textId="59524C4E" w:rsidR="003F3364" w:rsidRPr="00D5121D" w:rsidRDefault="00A351BD" w:rsidP="00A351BD">
            <w:pPr>
              <w:spacing w:line="360" w:lineRule="auto"/>
              <w:jc w:val="center"/>
              <w:rPr>
                <w:rFonts w:ascii="Cambria" w:hAnsi="Cambria"/>
                <w:color w:val="000000"/>
                <w:sz w:val="22"/>
                <w:szCs w:val="22"/>
              </w:rPr>
            </w:pPr>
            <w:r>
              <w:rPr>
                <w:rFonts w:ascii="Cambria" w:hAnsi="Cambria"/>
                <w:color w:val="000000"/>
                <w:sz w:val="22"/>
                <w:szCs w:val="22"/>
              </w:rPr>
              <w:t>3</w:t>
            </w:r>
            <w:r w:rsidR="003F3364" w:rsidRPr="00D5121D">
              <w:rPr>
                <w:rFonts w:ascii="Cambria" w:hAnsi="Cambria"/>
                <w:color w:val="000000"/>
                <w:sz w:val="22"/>
                <w:szCs w:val="22"/>
              </w:rPr>
              <w:t xml:space="preserve"> opakowani</w:t>
            </w:r>
            <w:r>
              <w:rPr>
                <w:rFonts w:ascii="Cambria" w:hAnsi="Cambria"/>
                <w:color w:val="000000"/>
                <w:sz w:val="22"/>
                <w:szCs w:val="22"/>
              </w:rPr>
              <w:t>a</w:t>
            </w:r>
          </w:p>
        </w:tc>
      </w:tr>
    </w:tbl>
    <w:p w14:paraId="11D5B40D" w14:textId="62073BCD" w:rsidR="00F916C1" w:rsidRDefault="00F916C1" w:rsidP="00D46C0C">
      <w:pPr>
        <w:pStyle w:val="Akapitzlist"/>
        <w:ind w:left="0"/>
        <w:rPr>
          <w:rFonts w:ascii="Cambria" w:hAnsi="Cambria"/>
          <w:b/>
          <w:bCs/>
          <w:sz w:val="22"/>
          <w:szCs w:val="22"/>
        </w:rPr>
      </w:pPr>
    </w:p>
    <w:p w14:paraId="5DE058F7" w14:textId="77777777" w:rsidR="00D5121D" w:rsidRPr="00D5121D" w:rsidRDefault="00D5121D" w:rsidP="00D46C0C">
      <w:pPr>
        <w:pStyle w:val="Akapitzlist"/>
        <w:ind w:left="0"/>
        <w:rPr>
          <w:rFonts w:ascii="Cambria" w:hAnsi="Cambria"/>
          <w:b/>
          <w:bCs/>
          <w:sz w:val="22"/>
          <w:szCs w:val="22"/>
        </w:rPr>
      </w:pPr>
    </w:p>
    <w:p w14:paraId="2BB56505" w14:textId="7D112830" w:rsidR="00C64B7F" w:rsidRPr="00D5121D" w:rsidRDefault="00C64B7F" w:rsidP="00D46C0C">
      <w:pPr>
        <w:pStyle w:val="Akapitzlist"/>
        <w:ind w:left="0"/>
        <w:rPr>
          <w:rFonts w:ascii="Cambria" w:hAnsi="Cambria"/>
          <w:b/>
          <w:bCs/>
          <w:sz w:val="22"/>
          <w:szCs w:val="22"/>
        </w:rPr>
      </w:pPr>
      <w:r w:rsidRPr="00D5121D">
        <w:rPr>
          <w:rFonts w:ascii="Cambria" w:hAnsi="Cambria"/>
          <w:b/>
          <w:bCs/>
          <w:sz w:val="22"/>
          <w:szCs w:val="22"/>
        </w:rPr>
        <w:t>Zadanie 4</w:t>
      </w:r>
      <w:r w:rsidR="00A943A1"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F4EEC" w:rsidRPr="00D5121D" w14:paraId="7B571C1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5AC5E9"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3BF0" w14:textId="55706F3E" w:rsidR="005F4EEC" w:rsidRPr="00D5121D" w:rsidRDefault="005F4EE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7313D3"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CC2A85"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7F1E0"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5F4EEC" w:rsidRPr="00D5121D" w14:paraId="695EB0B6"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9DB" w14:textId="77777777" w:rsidR="005F4EEC" w:rsidRPr="00D5121D" w:rsidRDefault="005F4EEC"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EC7F" w14:textId="0A034976" w:rsidR="005F4EEC" w:rsidRPr="00D5121D" w:rsidRDefault="000C13E2" w:rsidP="006511F8">
            <w:pPr>
              <w:rPr>
                <w:rFonts w:ascii="Cambria" w:hAnsi="Cambria"/>
                <w:color w:val="000000"/>
                <w:sz w:val="22"/>
                <w:szCs w:val="22"/>
              </w:rPr>
            </w:pPr>
            <w:r w:rsidRPr="000C13E2">
              <w:rPr>
                <w:rFonts w:ascii="Cambria" w:hAnsi="Cambria"/>
                <w:color w:val="000000"/>
                <w:sz w:val="22"/>
                <w:szCs w:val="22"/>
              </w:rPr>
              <w:t xml:space="preserve">Eppendorf </w:t>
            </w:r>
            <w:r>
              <w:rPr>
                <w:rFonts w:ascii="Cambria" w:hAnsi="Cambria"/>
                <w:color w:val="000000"/>
                <w:sz w:val="22"/>
                <w:szCs w:val="22"/>
              </w:rPr>
              <w:t xml:space="preserve"> </w:t>
            </w:r>
            <w:proofErr w:type="spellStart"/>
            <w:r w:rsidRPr="000C13E2">
              <w:rPr>
                <w:rFonts w:ascii="Cambria" w:hAnsi="Cambria"/>
                <w:color w:val="000000"/>
                <w:sz w:val="22"/>
                <w:szCs w:val="22"/>
              </w:rPr>
              <w:t>UVette</w:t>
            </w:r>
            <w:proofErr w:type="spellEnd"/>
            <w:r>
              <w:rPr>
                <w:rFonts w:ascii="Cambria" w:hAnsi="Cambria"/>
                <w:color w:val="000000"/>
                <w:sz w:val="22"/>
                <w:szCs w:val="22"/>
              </w:rPr>
              <w:t xml:space="preserve">, 220 </w:t>
            </w:r>
            <w:proofErr w:type="spellStart"/>
            <w:r>
              <w:rPr>
                <w:rFonts w:ascii="Cambria" w:hAnsi="Cambria"/>
                <w:color w:val="000000"/>
                <w:sz w:val="22"/>
                <w:szCs w:val="22"/>
              </w:rPr>
              <w:t>nm</w:t>
            </w:r>
            <w:proofErr w:type="spellEnd"/>
            <w:r>
              <w:rPr>
                <w:rFonts w:ascii="Cambria" w:hAnsi="Cambria"/>
                <w:color w:val="000000"/>
                <w:sz w:val="22"/>
                <w:szCs w:val="22"/>
              </w:rPr>
              <w:t xml:space="preserve"> – 1600 </w:t>
            </w:r>
            <w:proofErr w:type="spellStart"/>
            <w:r>
              <w:rPr>
                <w:rFonts w:ascii="Cambria" w:hAnsi="Cambria"/>
                <w:color w:val="000000"/>
                <w:sz w:val="22"/>
                <w:szCs w:val="22"/>
              </w:rPr>
              <w:t>nm</w:t>
            </w:r>
            <w:proofErr w:type="spellEnd"/>
            <w:r>
              <w:rPr>
                <w:rFonts w:ascii="Cambria" w:hAnsi="Cambria"/>
                <w:color w:val="000000"/>
                <w:sz w:val="22"/>
                <w:szCs w:val="22"/>
              </w:rPr>
              <w:t>, pakowane pojedynczo, 80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79D173" w14:textId="73990DC0" w:rsidR="005F4EEC" w:rsidRPr="00D5121D" w:rsidRDefault="000C13E2" w:rsidP="006511F8">
            <w:pPr>
              <w:spacing w:line="360" w:lineRule="auto"/>
              <w:jc w:val="center"/>
              <w:rPr>
                <w:rFonts w:ascii="Cambria" w:hAnsi="Cambria"/>
                <w:color w:val="000000"/>
                <w:sz w:val="22"/>
                <w:szCs w:val="22"/>
              </w:rPr>
            </w:pPr>
            <w:r>
              <w:rPr>
                <w:rFonts w:ascii="Cambria" w:hAnsi="Cambria"/>
                <w:color w:val="000000"/>
                <w:sz w:val="22"/>
                <w:szCs w:val="22"/>
              </w:rPr>
              <w:t>30106300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518CB" w14:textId="196D61CA" w:rsidR="005F4EEC" w:rsidRPr="00D5121D" w:rsidRDefault="000C13E2" w:rsidP="006511F8">
            <w:pPr>
              <w:spacing w:line="360" w:lineRule="auto"/>
              <w:jc w:val="center"/>
              <w:rPr>
                <w:rFonts w:ascii="Cambria" w:hAnsi="Cambria"/>
                <w:sz w:val="22"/>
                <w:szCs w:val="22"/>
              </w:rPr>
            </w:pPr>
            <w:r>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1F7512CB" w14:textId="3AD85B1E" w:rsidR="005F4EEC" w:rsidRPr="00D5121D" w:rsidRDefault="000C13E2" w:rsidP="000C13E2">
            <w:pPr>
              <w:spacing w:line="360" w:lineRule="auto"/>
              <w:jc w:val="center"/>
              <w:rPr>
                <w:rFonts w:ascii="Cambria" w:hAnsi="Cambria"/>
                <w:color w:val="000000"/>
                <w:sz w:val="22"/>
                <w:szCs w:val="22"/>
              </w:rPr>
            </w:pPr>
            <w:r>
              <w:rPr>
                <w:rFonts w:ascii="Cambria" w:hAnsi="Cambria"/>
                <w:color w:val="000000"/>
                <w:sz w:val="22"/>
                <w:szCs w:val="22"/>
              </w:rPr>
              <w:t>10</w:t>
            </w:r>
            <w:r w:rsidR="00B40C94">
              <w:rPr>
                <w:rFonts w:ascii="Cambria" w:hAnsi="Cambria"/>
                <w:color w:val="000000"/>
                <w:sz w:val="22"/>
                <w:szCs w:val="22"/>
              </w:rPr>
              <w:t xml:space="preserve"> </w:t>
            </w:r>
            <w:r w:rsidR="005F4EEC" w:rsidRPr="00D5121D">
              <w:rPr>
                <w:rFonts w:ascii="Cambria" w:hAnsi="Cambria"/>
                <w:color w:val="000000"/>
                <w:sz w:val="22"/>
                <w:szCs w:val="22"/>
              </w:rPr>
              <w:t>opakowa</w:t>
            </w:r>
            <w:r>
              <w:rPr>
                <w:rFonts w:ascii="Cambria" w:hAnsi="Cambria"/>
                <w:color w:val="000000"/>
                <w:sz w:val="22"/>
                <w:szCs w:val="22"/>
              </w:rPr>
              <w:t>ń</w:t>
            </w:r>
          </w:p>
        </w:tc>
      </w:tr>
    </w:tbl>
    <w:p w14:paraId="1F3BB3D6" w14:textId="492D109B" w:rsidR="00163520" w:rsidRDefault="00163520" w:rsidP="00163520">
      <w:pPr>
        <w:jc w:val="both"/>
        <w:rPr>
          <w:rFonts w:asciiTheme="majorHAnsi" w:hAnsiTheme="majorHAnsi"/>
          <w:sz w:val="22"/>
          <w:szCs w:val="22"/>
        </w:rPr>
      </w:pPr>
    </w:p>
    <w:p w14:paraId="2CAE2CDC" w14:textId="77777777" w:rsidR="00CA38D3" w:rsidRPr="00D5121D" w:rsidRDefault="00CA38D3" w:rsidP="00CA38D3">
      <w:pPr>
        <w:pStyle w:val="Akapitzlist"/>
        <w:ind w:left="0"/>
        <w:rPr>
          <w:rFonts w:ascii="Cambria" w:hAnsi="Cambria"/>
          <w:b/>
          <w:bCs/>
          <w:sz w:val="22"/>
          <w:szCs w:val="22"/>
        </w:rPr>
      </w:pPr>
    </w:p>
    <w:p w14:paraId="30FBAF1E" w14:textId="54A1EFA0"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31C650DC"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79D868"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E4B2" w14:textId="55687A5C"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A57579"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98A9FB"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3BDC1F2"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D634C7F"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018C9A3"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3127" w14:textId="6C7F0816" w:rsidR="00CA38D3" w:rsidRPr="00D5121D" w:rsidRDefault="000872A3" w:rsidP="006511F8">
            <w:pPr>
              <w:rPr>
                <w:rFonts w:ascii="Cambria" w:hAnsi="Cambria"/>
                <w:color w:val="000000"/>
                <w:sz w:val="22"/>
                <w:szCs w:val="22"/>
              </w:rPr>
            </w:pPr>
            <w:r>
              <w:rPr>
                <w:rFonts w:ascii="Cambria" w:hAnsi="Cambria"/>
                <w:color w:val="000000"/>
                <w:sz w:val="22"/>
                <w:szCs w:val="22"/>
              </w:rPr>
              <w:t>Moczówki niesterylne 100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F6952F" w14:textId="2351361F" w:rsidR="00CA38D3" w:rsidRPr="00D5121D" w:rsidRDefault="000872A3" w:rsidP="006511F8">
            <w:pPr>
              <w:spacing w:line="360" w:lineRule="auto"/>
              <w:jc w:val="center"/>
              <w:rPr>
                <w:rFonts w:ascii="Cambria" w:hAnsi="Cambria"/>
                <w:color w:val="000000"/>
                <w:sz w:val="22"/>
                <w:szCs w:val="22"/>
              </w:rPr>
            </w:pPr>
            <w:r>
              <w:rPr>
                <w:rFonts w:ascii="Cambria" w:hAnsi="Cambria"/>
                <w:color w:val="000000"/>
                <w:sz w:val="22"/>
                <w:szCs w:val="22"/>
              </w:rPr>
              <w:t>dowolny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C61B31" w14:textId="01B68DD4" w:rsidR="00CA38D3" w:rsidRPr="00D5121D" w:rsidRDefault="000872A3" w:rsidP="006511F8">
            <w:pPr>
              <w:spacing w:line="360" w:lineRule="auto"/>
              <w:jc w:val="center"/>
              <w:rPr>
                <w:rFonts w:ascii="Cambria" w:hAnsi="Cambria"/>
                <w:sz w:val="22"/>
                <w:szCs w:val="22"/>
              </w:rPr>
            </w:pPr>
            <w:r>
              <w:rPr>
                <w:rFonts w:ascii="Cambria" w:hAnsi="Cambria"/>
                <w:sz w:val="22"/>
                <w:szCs w:val="22"/>
              </w:rPr>
              <w:t>dowolny</w:t>
            </w:r>
          </w:p>
        </w:tc>
        <w:tc>
          <w:tcPr>
            <w:tcW w:w="1560" w:type="dxa"/>
            <w:tcBorders>
              <w:top w:val="single" w:sz="4" w:space="0" w:color="auto"/>
              <w:left w:val="nil"/>
              <w:bottom w:val="single" w:sz="4" w:space="0" w:color="auto"/>
              <w:right w:val="single" w:sz="4" w:space="0" w:color="auto"/>
            </w:tcBorders>
            <w:vAlign w:val="center"/>
          </w:tcPr>
          <w:p w14:paraId="630E0F06" w14:textId="67ACE79D" w:rsidR="00CA38D3" w:rsidRPr="00D5121D" w:rsidRDefault="00CA38D3" w:rsidP="000872A3">
            <w:pPr>
              <w:spacing w:line="360" w:lineRule="auto"/>
              <w:jc w:val="center"/>
              <w:rPr>
                <w:rFonts w:ascii="Cambria" w:hAnsi="Cambria"/>
                <w:color w:val="000000"/>
                <w:sz w:val="22"/>
                <w:szCs w:val="22"/>
              </w:rPr>
            </w:pPr>
            <w:r>
              <w:rPr>
                <w:rFonts w:ascii="Cambria" w:hAnsi="Cambria"/>
                <w:color w:val="000000"/>
                <w:sz w:val="22"/>
                <w:szCs w:val="22"/>
              </w:rPr>
              <w:t>1</w:t>
            </w:r>
            <w:r w:rsidR="000872A3">
              <w:rPr>
                <w:rFonts w:ascii="Cambria" w:hAnsi="Cambria"/>
                <w:color w:val="000000"/>
                <w:sz w:val="22"/>
                <w:szCs w:val="22"/>
              </w:rPr>
              <w:t>500 szt.</w:t>
            </w:r>
          </w:p>
        </w:tc>
      </w:tr>
    </w:tbl>
    <w:p w14:paraId="359690C2" w14:textId="77777777" w:rsidR="00CA38D3" w:rsidRDefault="00CA38D3" w:rsidP="00163520">
      <w:pPr>
        <w:jc w:val="both"/>
        <w:rPr>
          <w:rFonts w:asciiTheme="majorHAnsi" w:hAnsiTheme="majorHAnsi"/>
          <w:sz w:val="22"/>
          <w:szCs w:val="22"/>
        </w:rPr>
      </w:pPr>
    </w:p>
    <w:p w14:paraId="6372A7A3" w14:textId="77777777" w:rsidR="00CA38D3" w:rsidRPr="00D5121D" w:rsidRDefault="00CA38D3" w:rsidP="00CA38D3">
      <w:pPr>
        <w:pStyle w:val="Akapitzlist"/>
        <w:ind w:left="0"/>
        <w:rPr>
          <w:rFonts w:ascii="Cambria" w:hAnsi="Cambria"/>
          <w:b/>
          <w:bCs/>
          <w:sz w:val="22"/>
          <w:szCs w:val="22"/>
        </w:rPr>
      </w:pPr>
    </w:p>
    <w:p w14:paraId="4096023D" w14:textId="54FD44A6"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11EB2CFB"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5E0B8D3"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F4840" w14:textId="242AF749"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2391AC"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9845D4"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FBBC7C1"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F523696"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294206"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6936D" w14:textId="75837803" w:rsidR="00CA38D3" w:rsidRPr="00D5121D" w:rsidRDefault="00115D81" w:rsidP="006511F8">
            <w:pPr>
              <w:rPr>
                <w:rFonts w:ascii="Cambria" w:hAnsi="Cambria"/>
                <w:color w:val="000000"/>
                <w:sz w:val="22"/>
                <w:szCs w:val="22"/>
              </w:rPr>
            </w:pPr>
            <w:proofErr w:type="spellStart"/>
            <w:r w:rsidRPr="00115D81">
              <w:rPr>
                <w:rFonts w:ascii="Cambria" w:hAnsi="Cambria"/>
                <w:color w:val="000000"/>
                <w:sz w:val="22"/>
                <w:szCs w:val="22"/>
              </w:rPr>
              <w:t>Seahorse</w:t>
            </w:r>
            <w:proofErr w:type="spellEnd"/>
            <w:r w:rsidRPr="00115D81">
              <w:rPr>
                <w:rFonts w:ascii="Cambria" w:hAnsi="Cambria"/>
                <w:color w:val="000000"/>
                <w:sz w:val="22"/>
                <w:szCs w:val="22"/>
              </w:rPr>
              <w:t xml:space="preserve"> XF HS Mini </w:t>
            </w:r>
            <w:proofErr w:type="spellStart"/>
            <w:r w:rsidRPr="00115D81">
              <w:rPr>
                <w:rFonts w:ascii="Cambria" w:hAnsi="Cambria"/>
                <w:color w:val="000000"/>
                <w:sz w:val="22"/>
                <w:szCs w:val="22"/>
              </w:rPr>
              <w:t>FluxPak</w:t>
            </w:r>
            <w:proofErr w:type="spellEnd"/>
            <w:r w:rsidRPr="00115D81">
              <w:rPr>
                <w:rFonts w:ascii="Cambria" w:hAnsi="Cambria"/>
                <w:color w:val="000000"/>
                <w:sz w:val="22"/>
                <w:szCs w:val="22"/>
              </w:rPr>
              <w:t xml:space="preserve"> (PDL </w:t>
            </w:r>
            <w:proofErr w:type="spellStart"/>
            <w:r w:rsidRPr="00115D81">
              <w:rPr>
                <w:rFonts w:ascii="Cambria" w:hAnsi="Cambria"/>
                <w:color w:val="000000"/>
                <w:sz w:val="22"/>
                <w:szCs w:val="22"/>
              </w:rPr>
              <w:t>plates</w:t>
            </w:r>
            <w:proofErr w:type="spellEnd"/>
            <w:r w:rsidRPr="00115D81">
              <w:rPr>
                <w:rFonts w:ascii="Cambria" w:hAnsi="Cambria"/>
                <w:color w:val="000000"/>
                <w:sz w:val="22"/>
                <w:szCs w:val="22"/>
              </w:rPr>
              <w:t xml:space="preserve">). </w:t>
            </w:r>
            <w:proofErr w:type="spellStart"/>
            <w:r w:rsidRPr="00115D81">
              <w:rPr>
                <w:rFonts w:ascii="Cambria" w:hAnsi="Cambria"/>
                <w:color w:val="000000"/>
                <w:sz w:val="22"/>
                <w:szCs w:val="22"/>
              </w:rPr>
              <w:t>Contains</w:t>
            </w:r>
            <w:proofErr w:type="spellEnd"/>
            <w:r w:rsidRPr="00115D81">
              <w:rPr>
                <w:rFonts w:ascii="Cambria" w:hAnsi="Cambria"/>
                <w:color w:val="000000"/>
                <w:sz w:val="22"/>
                <w:szCs w:val="22"/>
              </w:rPr>
              <w:t xml:space="preserve"> 12 </w:t>
            </w:r>
            <w:proofErr w:type="spellStart"/>
            <w:r w:rsidRPr="00115D81">
              <w:rPr>
                <w:rFonts w:ascii="Cambria" w:hAnsi="Cambria"/>
                <w:color w:val="000000"/>
                <w:sz w:val="22"/>
                <w:szCs w:val="22"/>
              </w:rPr>
              <w:t>XFp</w:t>
            </w:r>
            <w:proofErr w:type="spellEnd"/>
            <w:r w:rsidRPr="00115D81">
              <w:rPr>
                <w:rFonts w:ascii="Cambria" w:hAnsi="Cambria"/>
                <w:color w:val="000000"/>
                <w:sz w:val="22"/>
                <w:szCs w:val="22"/>
              </w:rPr>
              <w:t xml:space="preserve"> sensor </w:t>
            </w:r>
            <w:proofErr w:type="spellStart"/>
            <w:r w:rsidRPr="00115D81">
              <w:rPr>
                <w:rFonts w:ascii="Cambria" w:hAnsi="Cambria"/>
                <w:color w:val="000000"/>
                <w:sz w:val="22"/>
                <w:szCs w:val="22"/>
              </w:rPr>
              <w:t>cartridges</w:t>
            </w:r>
            <w:proofErr w:type="spellEnd"/>
            <w:r w:rsidRPr="00115D81">
              <w:rPr>
                <w:rFonts w:ascii="Cambria" w:hAnsi="Cambria"/>
                <w:color w:val="000000"/>
                <w:sz w:val="22"/>
                <w:szCs w:val="22"/>
              </w:rPr>
              <w:t xml:space="preserve">, 12 HS PDL </w:t>
            </w:r>
            <w:proofErr w:type="spellStart"/>
            <w:r w:rsidRPr="00115D81">
              <w:rPr>
                <w:rFonts w:ascii="Cambria" w:hAnsi="Cambria"/>
                <w:color w:val="000000"/>
                <w:sz w:val="22"/>
                <w:szCs w:val="22"/>
              </w:rPr>
              <w:t>Miniplates</w:t>
            </w:r>
            <w:proofErr w:type="spellEnd"/>
            <w:r w:rsidRPr="00115D81">
              <w:rPr>
                <w:rFonts w:ascii="Cambria" w:hAnsi="Cambria"/>
                <w:color w:val="000000"/>
                <w:sz w:val="22"/>
                <w:szCs w:val="22"/>
              </w:rPr>
              <w:t xml:space="preserve">, 1 </w:t>
            </w:r>
            <w:proofErr w:type="spellStart"/>
            <w:r w:rsidRPr="00115D81">
              <w:rPr>
                <w:rFonts w:ascii="Cambria" w:hAnsi="Cambria"/>
                <w:color w:val="000000"/>
                <w:sz w:val="22"/>
                <w:szCs w:val="22"/>
              </w:rPr>
              <w:t>bottle</w:t>
            </w:r>
            <w:proofErr w:type="spellEnd"/>
            <w:r w:rsidRPr="00115D81">
              <w:rPr>
                <w:rFonts w:ascii="Cambria" w:hAnsi="Cambria"/>
                <w:color w:val="000000"/>
                <w:sz w:val="22"/>
                <w:szCs w:val="22"/>
              </w:rPr>
              <w:t xml:space="preserve"> of 100ml </w:t>
            </w:r>
            <w:proofErr w:type="spellStart"/>
            <w:r w:rsidRPr="00115D81">
              <w:rPr>
                <w:rFonts w:ascii="Cambria" w:hAnsi="Cambria"/>
                <w:color w:val="000000"/>
                <w:sz w:val="22"/>
                <w:szCs w:val="22"/>
              </w:rPr>
              <w:t>calibrant</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E2C616" w14:textId="3D338026" w:rsidR="00CA38D3" w:rsidRPr="00D5121D" w:rsidRDefault="00115D81" w:rsidP="006511F8">
            <w:pPr>
              <w:spacing w:line="360" w:lineRule="auto"/>
              <w:jc w:val="center"/>
              <w:rPr>
                <w:rFonts w:ascii="Cambria" w:hAnsi="Cambria"/>
                <w:color w:val="000000"/>
                <w:sz w:val="22"/>
                <w:szCs w:val="22"/>
              </w:rPr>
            </w:pPr>
            <w:r w:rsidRPr="00115D81">
              <w:rPr>
                <w:rFonts w:ascii="Cambria" w:hAnsi="Cambria"/>
                <w:color w:val="000000"/>
                <w:sz w:val="22"/>
                <w:szCs w:val="22"/>
              </w:rPr>
              <w:t>103724-100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D6462E" w14:textId="0E891269" w:rsidR="00CA38D3" w:rsidRPr="00D5121D" w:rsidRDefault="00115D81" w:rsidP="006511F8">
            <w:pPr>
              <w:spacing w:line="360" w:lineRule="auto"/>
              <w:jc w:val="center"/>
              <w:rPr>
                <w:rFonts w:ascii="Cambria" w:hAnsi="Cambria"/>
                <w:sz w:val="22"/>
                <w:szCs w:val="22"/>
              </w:rPr>
            </w:pPr>
            <w:r>
              <w:rPr>
                <w:rFonts w:ascii="Cambria" w:hAnsi="Cambria"/>
                <w:sz w:val="22"/>
                <w:szCs w:val="22"/>
              </w:rPr>
              <w:t>Perlan</w:t>
            </w:r>
          </w:p>
        </w:tc>
        <w:tc>
          <w:tcPr>
            <w:tcW w:w="1560" w:type="dxa"/>
            <w:tcBorders>
              <w:top w:val="single" w:sz="4" w:space="0" w:color="auto"/>
              <w:left w:val="nil"/>
              <w:bottom w:val="single" w:sz="4" w:space="0" w:color="auto"/>
              <w:right w:val="single" w:sz="4" w:space="0" w:color="auto"/>
            </w:tcBorders>
            <w:vAlign w:val="center"/>
          </w:tcPr>
          <w:p w14:paraId="5A4F4D38" w14:textId="35552C06" w:rsidR="00CA38D3" w:rsidRPr="00D5121D" w:rsidRDefault="00115D81" w:rsidP="00FB467C">
            <w:pPr>
              <w:spacing w:line="360" w:lineRule="auto"/>
              <w:jc w:val="center"/>
              <w:rPr>
                <w:rFonts w:ascii="Cambria" w:hAnsi="Cambria"/>
                <w:color w:val="000000"/>
                <w:sz w:val="22"/>
                <w:szCs w:val="22"/>
              </w:rPr>
            </w:pPr>
            <w:r>
              <w:rPr>
                <w:rFonts w:ascii="Cambria" w:hAnsi="Cambria"/>
                <w:color w:val="000000"/>
                <w:sz w:val="22"/>
                <w:szCs w:val="22"/>
              </w:rPr>
              <w:t>8</w:t>
            </w:r>
            <w:r w:rsidR="00CA38D3">
              <w:rPr>
                <w:rFonts w:ascii="Cambria" w:hAnsi="Cambria"/>
                <w:color w:val="000000"/>
                <w:sz w:val="22"/>
                <w:szCs w:val="22"/>
              </w:rPr>
              <w:t xml:space="preserve"> </w:t>
            </w:r>
            <w:r w:rsidR="00CA38D3" w:rsidRPr="00D5121D">
              <w:rPr>
                <w:rFonts w:ascii="Cambria" w:hAnsi="Cambria"/>
                <w:color w:val="000000"/>
                <w:sz w:val="22"/>
                <w:szCs w:val="22"/>
              </w:rPr>
              <w:t>opakowa</w:t>
            </w:r>
            <w:r w:rsidR="00FB467C">
              <w:rPr>
                <w:rFonts w:ascii="Cambria" w:hAnsi="Cambria"/>
                <w:color w:val="000000"/>
                <w:sz w:val="22"/>
                <w:szCs w:val="22"/>
              </w:rPr>
              <w:t>ń</w:t>
            </w:r>
          </w:p>
        </w:tc>
      </w:tr>
    </w:tbl>
    <w:p w14:paraId="5A5F0993" w14:textId="77777777" w:rsidR="00CA38D3" w:rsidRDefault="00CA38D3" w:rsidP="00163520">
      <w:pPr>
        <w:jc w:val="both"/>
        <w:rPr>
          <w:rFonts w:asciiTheme="majorHAnsi" w:hAnsiTheme="majorHAnsi"/>
          <w:sz w:val="22"/>
          <w:szCs w:val="22"/>
        </w:rPr>
      </w:pPr>
    </w:p>
    <w:p w14:paraId="3FC57AC1" w14:textId="77777777" w:rsidR="00FB467C" w:rsidRDefault="00FB467C" w:rsidP="00163520">
      <w:pPr>
        <w:jc w:val="both"/>
        <w:rPr>
          <w:rFonts w:asciiTheme="majorHAnsi" w:hAnsiTheme="majorHAnsi"/>
          <w:sz w:val="22"/>
          <w:szCs w:val="22"/>
        </w:rPr>
      </w:pPr>
    </w:p>
    <w:p w14:paraId="5FA330AF" w14:textId="4F9D8185" w:rsidR="00FB467C" w:rsidRPr="00D5121D" w:rsidRDefault="00FB467C" w:rsidP="00FB467C">
      <w:pPr>
        <w:pStyle w:val="Akapitzlist"/>
        <w:ind w:left="0"/>
        <w:rPr>
          <w:rFonts w:ascii="Cambria" w:hAnsi="Cambria"/>
          <w:b/>
          <w:bCs/>
          <w:sz w:val="22"/>
          <w:szCs w:val="22"/>
        </w:rPr>
      </w:pPr>
      <w:r w:rsidRPr="00D5121D">
        <w:rPr>
          <w:rFonts w:ascii="Cambria" w:hAnsi="Cambria"/>
          <w:b/>
          <w:bCs/>
          <w:sz w:val="22"/>
          <w:szCs w:val="22"/>
        </w:rPr>
        <w:t xml:space="preserve">Zadanie </w:t>
      </w:r>
      <w:r w:rsidR="00204B0A">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FB467C" w:rsidRPr="00D5121D" w14:paraId="3CF27DC0"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8FA2F6"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74BC" w14:textId="1F5D7986" w:rsidR="00FB467C" w:rsidRPr="00D5121D" w:rsidRDefault="00FB467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6A2112"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83820A"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E206C95"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FB467C" w:rsidRPr="00D5121D" w14:paraId="793D4D25"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DCEFEB3" w14:textId="77777777" w:rsidR="00FB467C" w:rsidRPr="00D5121D" w:rsidRDefault="00FB467C"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EB99" w14:textId="2F8716C9" w:rsidR="00FB467C" w:rsidRPr="00D5121D" w:rsidRDefault="00534C43" w:rsidP="00A66EFD">
            <w:pPr>
              <w:rPr>
                <w:rFonts w:ascii="Cambria" w:hAnsi="Cambria"/>
                <w:color w:val="000000"/>
                <w:sz w:val="22"/>
                <w:szCs w:val="22"/>
              </w:rPr>
            </w:pPr>
            <w:proofErr w:type="spellStart"/>
            <w:r w:rsidRPr="00534C43">
              <w:rPr>
                <w:rFonts w:ascii="Cambria" w:hAnsi="Cambria"/>
                <w:color w:val="000000"/>
                <w:sz w:val="22"/>
                <w:szCs w:val="22"/>
              </w:rPr>
              <w:t>Semi</w:t>
            </w:r>
            <w:proofErr w:type="spellEnd"/>
            <w:r w:rsidRPr="00534C43">
              <w:rPr>
                <w:rFonts w:ascii="Cambria" w:hAnsi="Cambria"/>
                <w:color w:val="000000"/>
                <w:sz w:val="22"/>
                <w:szCs w:val="22"/>
              </w:rPr>
              <w:t xml:space="preserve">-micro </w:t>
            </w:r>
            <w:proofErr w:type="spellStart"/>
            <w:r w:rsidRPr="00534C43">
              <w:rPr>
                <w:rFonts w:ascii="Cambria" w:hAnsi="Cambria"/>
                <w:color w:val="000000"/>
                <w:sz w:val="22"/>
                <w:szCs w:val="22"/>
              </w:rPr>
              <w:t>cuvette</w:t>
            </w:r>
            <w:proofErr w:type="spellEnd"/>
            <w:r w:rsidRPr="00534C43">
              <w:rPr>
                <w:rFonts w:ascii="Cambria" w:hAnsi="Cambria"/>
                <w:color w:val="000000"/>
                <w:sz w:val="22"/>
                <w:szCs w:val="22"/>
              </w:rPr>
              <w:t xml:space="preserve">, max. </w:t>
            </w:r>
            <w:proofErr w:type="spellStart"/>
            <w:r w:rsidRPr="00534C43">
              <w:rPr>
                <w:rFonts w:ascii="Cambria" w:hAnsi="Cambria"/>
                <w:color w:val="000000"/>
                <w:sz w:val="22"/>
                <w:szCs w:val="22"/>
              </w:rPr>
              <w:t>working</w:t>
            </w:r>
            <w:proofErr w:type="spellEnd"/>
            <w:r w:rsidRPr="00534C43">
              <w:rPr>
                <w:rFonts w:ascii="Cambria" w:hAnsi="Cambria"/>
                <w:color w:val="000000"/>
                <w:sz w:val="22"/>
                <w:szCs w:val="22"/>
              </w:rPr>
              <w:t xml:space="preserve"> </w:t>
            </w:r>
            <w:proofErr w:type="spellStart"/>
            <w:r w:rsidRPr="00534C43">
              <w:rPr>
                <w:rFonts w:ascii="Cambria" w:hAnsi="Cambria"/>
                <w:color w:val="000000"/>
                <w:sz w:val="22"/>
                <w:szCs w:val="22"/>
              </w:rPr>
              <w:t>volume</w:t>
            </w:r>
            <w:proofErr w:type="spellEnd"/>
            <w:r w:rsidRPr="00534C43">
              <w:rPr>
                <w:rFonts w:ascii="Cambria" w:hAnsi="Cambria"/>
                <w:color w:val="000000"/>
                <w:sz w:val="22"/>
                <w:szCs w:val="22"/>
              </w:rPr>
              <w:t xml:space="preserve">: 3 ml, </w:t>
            </w:r>
            <w:proofErr w:type="spellStart"/>
            <w:r w:rsidRPr="00534C43">
              <w:rPr>
                <w:rFonts w:ascii="Cambria" w:hAnsi="Cambria"/>
                <w:color w:val="000000"/>
                <w:sz w:val="22"/>
                <w:szCs w:val="22"/>
              </w:rPr>
              <w:t>material</w:t>
            </w:r>
            <w:proofErr w:type="spellEnd"/>
            <w:r w:rsidRPr="00534C43">
              <w:rPr>
                <w:rFonts w:ascii="Cambria" w:hAnsi="Cambria"/>
                <w:color w:val="000000"/>
                <w:sz w:val="22"/>
                <w:szCs w:val="22"/>
              </w:rPr>
              <w:t>: PMMA, transparent, (</w:t>
            </w:r>
            <w:proofErr w:type="spellStart"/>
            <w:r w:rsidRPr="00534C43">
              <w:rPr>
                <w:rFonts w:ascii="Cambria" w:hAnsi="Cambria"/>
                <w:color w:val="000000"/>
                <w:sz w:val="22"/>
                <w:szCs w:val="22"/>
              </w:rPr>
              <w:t>HxW</w:t>
            </w:r>
            <w:proofErr w:type="spellEnd"/>
            <w:r w:rsidRPr="00534C43">
              <w:rPr>
                <w:rFonts w:ascii="Cambria" w:hAnsi="Cambria"/>
                <w:color w:val="000000"/>
                <w:sz w:val="22"/>
                <w:szCs w:val="22"/>
              </w:rPr>
              <w:t xml:space="preserve">): 45 x 12 mm, </w:t>
            </w:r>
            <w:proofErr w:type="spellStart"/>
            <w:r w:rsidRPr="00534C43">
              <w:rPr>
                <w:rFonts w:ascii="Cambria" w:hAnsi="Cambria"/>
                <w:color w:val="000000"/>
                <w:sz w:val="22"/>
                <w:szCs w:val="22"/>
              </w:rPr>
              <w:t>optical</w:t>
            </w:r>
            <w:proofErr w:type="spellEnd"/>
            <w:r w:rsidRPr="00534C43">
              <w:rPr>
                <w:rFonts w:ascii="Cambria" w:hAnsi="Cambria"/>
                <w:color w:val="000000"/>
                <w:sz w:val="22"/>
                <w:szCs w:val="22"/>
              </w:rPr>
              <w:t xml:space="preserve"> </w:t>
            </w:r>
            <w:proofErr w:type="spellStart"/>
            <w:r w:rsidRPr="00534C43">
              <w:rPr>
                <w:rFonts w:ascii="Cambria" w:hAnsi="Cambria"/>
                <w:color w:val="000000"/>
                <w:sz w:val="22"/>
                <w:szCs w:val="22"/>
              </w:rPr>
              <w:t>sides</w:t>
            </w:r>
            <w:proofErr w:type="spellEnd"/>
            <w:r w:rsidR="004E09F3">
              <w:rPr>
                <w:rFonts w:ascii="Cambria" w:hAnsi="Cambria"/>
                <w:color w:val="000000"/>
                <w:sz w:val="22"/>
                <w:szCs w:val="22"/>
              </w:rPr>
              <w:t>: 2, 100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142CDE" w14:textId="5166B1C3" w:rsidR="00FB467C" w:rsidRPr="00D5121D" w:rsidRDefault="004E09F3" w:rsidP="00534C43">
            <w:pPr>
              <w:spacing w:line="360" w:lineRule="auto"/>
              <w:jc w:val="center"/>
              <w:rPr>
                <w:rFonts w:ascii="Cambria" w:hAnsi="Cambria"/>
                <w:color w:val="000000"/>
                <w:sz w:val="22"/>
                <w:szCs w:val="22"/>
              </w:rPr>
            </w:pPr>
            <w:r>
              <w:rPr>
                <w:rFonts w:ascii="Cambria" w:hAnsi="Cambria"/>
                <w:color w:val="000000"/>
                <w:sz w:val="22"/>
                <w:szCs w:val="22"/>
              </w:rPr>
              <w:t>67.742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0A03C9" w14:textId="6522EC0C" w:rsidR="00FB467C" w:rsidRPr="00D5121D" w:rsidRDefault="00534C43" w:rsidP="006511F8">
            <w:pPr>
              <w:spacing w:line="360" w:lineRule="auto"/>
              <w:jc w:val="center"/>
              <w:rPr>
                <w:rFonts w:ascii="Cambria" w:hAnsi="Cambria"/>
                <w:sz w:val="22"/>
                <w:szCs w:val="22"/>
              </w:rPr>
            </w:pPr>
            <w:r w:rsidRPr="00534C43">
              <w:rPr>
                <w:rFonts w:ascii="Cambria" w:hAnsi="Cambria"/>
                <w:sz w:val="22"/>
                <w:szCs w:val="22"/>
              </w:rPr>
              <w:t>Sarstedt</w:t>
            </w:r>
          </w:p>
        </w:tc>
        <w:tc>
          <w:tcPr>
            <w:tcW w:w="1560" w:type="dxa"/>
            <w:tcBorders>
              <w:top w:val="single" w:sz="4" w:space="0" w:color="auto"/>
              <w:left w:val="nil"/>
              <w:bottom w:val="single" w:sz="4" w:space="0" w:color="auto"/>
              <w:right w:val="single" w:sz="4" w:space="0" w:color="auto"/>
            </w:tcBorders>
            <w:vAlign w:val="center"/>
          </w:tcPr>
          <w:p w14:paraId="7E400644" w14:textId="2A124CE7" w:rsidR="00FB467C" w:rsidRPr="00D5121D" w:rsidRDefault="004E09F3" w:rsidP="004E09F3">
            <w:pPr>
              <w:spacing w:line="360" w:lineRule="auto"/>
              <w:jc w:val="center"/>
              <w:rPr>
                <w:rFonts w:ascii="Cambria" w:hAnsi="Cambria"/>
                <w:color w:val="000000"/>
                <w:sz w:val="22"/>
                <w:szCs w:val="22"/>
              </w:rPr>
            </w:pPr>
            <w:r>
              <w:rPr>
                <w:rFonts w:ascii="Cambria" w:hAnsi="Cambria"/>
                <w:color w:val="000000"/>
                <w:sz w:val="22"/>
                <w:szCs w:val="22"/>
              </w:rPr>
              <w:t>30</w:t>
            </w:r>
            <w:r w:rsidR="00FB467C">
              <w:rPr>
                <w:rFonts w:ascii="Cambria" w:hAnsi="Cambria"/>
                <w:color w:val="000000"/>
                <w:sz w:val="22"/>
                <w:szCs w:val="22"/>
              </w:rPr>
              <w:t xml:space="preserve"> </w:t>
            </w:r>
            <w:r w:rsidR="00FB467C" w:rsidRPr="00D5121D">
              <w:rPr>
                <w:rFonts w:ascii="Cambria" w:hAnsi="Cambria"/>
                <w:color w:val="000000"/>
                <w:sz w:val="22"/>
                <w:szCs w:val="22"/>
              </w:rPr>
              <w:t>opakowa</w:t>
            </w:r>
            <w:r>
              <w:rPr>
                <w:rFonts w:ascii="Cambria" w:hAnsi="Cambria"/>
                <w:color w:val="000000"/>
                <w:sz w:val="22"/>
                <w:szCs w:val="22"/>
              </w:rPr>
              <w:t>ń</w:t>
            </w:r>
          </w:p>
        </w:tc>
      </w:tr>
    </w:tbl>
    <w:p w14:paraId="3FA5005F" w14:textId="77777777" w:rsidR="00EA385B" w:rsidRDefault="00EA385B" w:rsidP="00EA385B">
      <w:pPr>
        <w:jc w:val="both"/>
        <w:rPr>
          <w:rFonts w:asciiTheme="majorHAnsi" w:hAnsiTheme="majorHAnsi"/>
          <w:sz w:val="22"/>
          <w:szCs w:val="22"/>
        </w:rPr>
      </w:pPr>
    </w:p>
    <w:p w14:paraId="0E7120A7" w14:textId="77777777" w:rsidR="00EA385B" w:rsidRDefault="00EA385B" w:rsidP="00163520">
      <w:pPr>
        <w:jc w:val="both"/>
        <w:rPr>
          <w:rFonts w:asciiTheme="majorHAnsi" w:hAnsiTheme="majorHAnsi"/>
          <w:sz w:val="22"/>
          <w:szCs w:val="22"/>
        </w:rPr>
      </w:pPr>
    </w:p>
    <w:p w14:paraId="6633E714" w14:textId="721213DF"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177C7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748D8CD0"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580E4F">
        <w:rPr>
          <w:rFonts w:asciiTheme="majorHAnsi" w:hAnsiTheme="majorHAnsi"/>
          <w:sz w:val="22"/>
          <w:szCs w:val="22"/>
        </w:rPr>
        <w:t>18</w:t>
      </w:r>
      <w:r w:rsidR="006C11D1">
        <w:rPr>
          <w:rFonts w:asciiTheme="majorHAnsi" w:hAnsiTheme="majorHAnsi"/>
          <w:sz w:val="22"/>
          <w:szCs w:val="22"/>
        </w:rPr>
        <w:t>.0</w:t>
      </w:r>
      <w:r w:rsidR="00580E4F">
        <w:rPr>
          <w:rFonts w:asciiTheme="majorHAnsi" w:hAnsiTheme="majorHAnsi"/>
          <w:sz w:val="22"/>
          <w:szCs w:val="22"/>
        </w:rPr>
        <w:t>5</w:t>
      </w:r>
      <w:r w:rsidR="006C11D1">
        <w:rPr>
          <w:rFonts w:asciiTheme="majorHAnsi" w:hAnsiTheme="majorHAnsi"/>
          <w:sz w:val="22"/>
          <w:szCs w:val="22"/>
        </w:rPr>
        <w:t>.2023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1541418" w14:textId="77777777" w:rsidR="00C549B9" w:rsidRDefault="001268B3" w:rsidP="00C549B9">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15129B01" w:rsidR="005F4EEC" w:rsidRPr="00C549B9" w:rsidRDefault="00A335CA" w:rsidP="00C549B9">
      <w:pPr>
        <w:pStyle w:val="Akapitzlist"/>
        <w:numPr>
          <w:ilvl w:val="0"/>
          <w:numId w:val="8"/>
        </w:numPr>
        <w:spacing w:after="240" w:line="360" w:lineRule="auto"/>
        <w:ind w:left="284" w:hanging="426"/>
        <w:jc w:val="both"/>
        <w:rPr>
          <w:rFonts w:ascii="Cambria" w:hAnsi="Cambria"/>
          <w:sz w:val="22"/>
          <w:szCs w:val="22"/>
        </w:rPr>
      </w:pPr>
      <w:r w:rsidRPr="00C549B9">
        <w:rPr>
          <w:rFonts w:ascii="Cambria" w:hAnsi="Cambria"/>
          <w:sz w:val="22"/>
          <w:szCs w:val="22"/>
        </w:rPr>
        <w:t>Oferty</w:t>
      </w:r>
      <w:r w:rsidR="001268B3" w:rsidRPr="00C549B9">
        <w:rPr>
          <w:rFonts w:ascii="Cambria" w:hAnsi="Cambria"/>
          <w:sz w:val="22"/>
          <w:szCs w:val="22"/>
        </w:rPr>
        <w:t xml:space="preserve"> należy składać w zamkniętych kopertach z dopiskiem: „Oferta cenowa na </w:t>
      </w:r>
      <w:r w:rsidR="003F29A0" w:rsidRPr="00C549B9">
        <w:rPr>
          <w:rFonts w:ascii="Cambria" w:hAnsi="Cambria"/>
          <w:sz w:val="22"/>
          <w:szCs w:val="22"/>
        </w:rPr>
        <w:t xml:space="preserve">dostawę </w:t>
      </w:r>
      <w:r w:rsidR="00177C7C" w:rsidRPr="00C549B9">
        <w:rPr>
          <w:rFonts w:ascii="Cambria" w:hAnsi="Cambria"/>
          <w:sz w:val="22"/>
          <w:szCs w:val="22"/>
        </w:rPr>
        <w:t>materiałów laboratoryjnych</w:t>
      </w:r>
      <w:r w:rsidR="00ED3EE8" w:rsidRPr="00C549B9">
        <w:rPr>
          <w:rFonts w:ascii="Cambria" w:hAnsi="Cambria"/>
          <w:sz w:val="22"/>
          <w:szCs w:val="22"/>
        </w:rPr>
        <w:t xml:space="preserve"> </w:t>
      </w:r>
      <w:r w:rsidR="003607A6" w:rsidRPr="00C549B9">
        <w:rPr>
          <w:rFonts w:ascii="Cambria" w:hAnsi="Cambria"/>
          <w:sz w:val="22"/>
          <w:szCs w:val="22"/>
        </w:rPr>
        <w:t xml:space="preserve">znak sprawy: </w:t>
      </w:r>
      <w:r w:rsidR="006B10AE" w:rsidRPr="00C549B9">
        <w:rPr>
          <w:rFonts w:ascii="Cambria" w:hAnsi="Cambria"/>
          <w:sz w:val="22"/>
          <w:szCs w:val="22"/>
        </w:rPr>
        <w:t>DAZ.2540.</w:t>
      </w:r>
      <w:r w:rsidR="00580E4F">
        <w:rPr>
          <w:rFonts w:ascii="Cambria" w:hAnsi="Cambria"/>
          <w:sz w:val="22"/>
          <w:szCs w:val="22"/>
        </w:rPr>
        <w:t>352</w:t>
      </w:r>
      <w:r w:rsidR="006B10AE" w:rsidRPr="00C549B9">
        <w:rPr>
          <w:rFonts w:ascii="Cambria" w:hAnsi="Cambria"/>
          <w:sz w:val="22"/>
          <w:szCs w:val="22"/>
        </w:rPr>
        <w:t>.202</w:t>
      </w:r>
      <w:r w:rsidR="007520A2" w:rsidRPr="00C549B9">
        <w:rPr>
          <w:rFonts w:ascii="Cambria" w:hAnsi="Cambria"/>
          <w:sz w:val="22"/>
          <w:szCs w:val="22"/>
        </w:rPr>
        <w:t>3</w:t>
      </w:r>
      <w:r w:rsidR="00790B28" w:rsidRPr="00C549B9">
        <w:rPr>
          <w:rFonts w:ascii="Cambria" w:hAnsi="Cambria"/>
          <w:sz w:val="22"/>
          <w:szCs w:val="22"/>
        </w:rPr>
        <w:t>” do</w:t>
      </w:r>
      <w:r w:rsidR="001A3FFD" w:rsidRPr="00C549B9">
        <w:rPr>
          <w:rFonts w:ascii="Cambria" w:hAnsi="Cambria"/>
          <w:sz w:val="22"/>
          <w:szCs w:val="22"/>
        </w:rPr>
        <w:t xml:space="preserve"> </w:t>
      </w:r>
      <w:r w:rsidR="00580E4F">
        <w:rPr>
          <w:rFonts w:ascii="Cambria" w:hAnsi="Cambria"/>
          <w:sz w:val="22"/>
          <w:szCs w:val="22"/>
        </w:rPr>
        <w:t>5</w:t>
      </w:r>
      <w:r w:rsidR="00DD3CFA" w:rsidRPr="00C549B9">
        <w:rPr>
          <w:rFonts w:ascii="Cambria" w:hAnsi="Cambria"/>
          <w:sz w:val="22"/>
          <w:szCs w:val="22"/>
        </w:rPr>
        <w:t xml:space="preserve"> </w:t>
      </w:r>
      <w:r w:rsidR="00B40C94" w:rsidRPr="00C549B9">
        <w:rPr>
          <w:rFonts w:ascii="Cambria" w:hAnsi="Cambria"/>
          <w:sz w:val="22"/>
          <w:szCs w:val="22"/>
        </w:rPr>
        <w:t>ma</w:t>
      </w:r>
      <w:r w:rsidR="00580E4F">
        <w:rPr>
          <w:rFonts w:ascii="Cambria" w:hAnsi="Cambria"/>
          <w:sz w:val="22"/>
          <w:szCs w:val="22"/>
        </w:rPr>
        <w:t>ja</w:t>
      </w:r>
      <w:r w:rsidR="00DD3CFA" w:rsidRPr="00C549B9">
        <w:rPr>
          <w:rFonts w:ascii="Cambria" w:hAnsi="Cambria"/>
          <w:sz w:val="22"/>
          <w:szCs w:val="22"/>
        </w:rPr>
        <w:t xml:space="preserve"> </w:t>
      </w:r>
      <w:r w:rsidR="00301B44" w:rsidRPr="00C549B9">
        <w:rPr>
          <w:rFonts w:ascii="Cambria" w:hAnsi="Cambria"/>
          <w:sz w:val="22"/>
          <w:szCs w:val="22"/>
        </w:rPr>
        <w:t>202</w:t>
      </w:r>
      <w:r w:rsidR="007520A2" w:rsidRPr="00C549B9">
        <w:rPr>
          <w:rFonts w:ascii="Cambria" w:hAnsi="Cambria"/>
          <w:sz w:val="22"/>
          <w:szCs w:val="22"/>
        </w:rPr>
        <w:t>3</w:t>
      </w:r>
      <w:r w:rsidR="001268B3" w:rsidRPr="00C549B9">
        <w:rPr>
          <w:rFonts w:ascii="Cambria" w:hAnsi="Cambria"/>
          <w:sz w:val="22"/>
          <w:szCs w:val="22"/>
        </w:rPr>
        <w:t xml:space="preserve"> roku </w:t>
      </w:r>
      <w:r w:rsidR="00C549B9" w:rsidRPr="00C549B9">
        <w:rPr>
          <w:rFonts w:ascii="Cambria" w:hAnsi="Cambria"/>
          <w:sz w:val="22"/>
          <w:szCs w:val="22"/>
        </w:rPr>
        <w:br/>
      </w:r>
      <w:r w:rsidR="007E7E0B" w:rsidRPr="00C549B9">
        <w:rPr>
          <w:rFonts w:ascii="Cambria" w:hAnsi="Cambria"/>
          <w:sz w:val="22"/>
          <w:szCs w:val="22"/>
        </w:rPr>
        <w:t>w</w:t>
      </w:r>
      <w:r w:rsidR="00C549B9" w:rsidRPr="00C549B9">
        <w:rPr>
          <w:rFonts w:ascii="Cambria" w:hAnsi="Cambria"/>
          <w:sz w:val="22"/>
          <w:szCs w:val="22"/>
        </w:rPr>
        <w:t> </w:t>
      </w:r>
      <w:r w:rsidR="007E7E0B" w:rsidRPr="00C549B9">
        <w:rPr>
          <w:rFonts w:ascii="Cambria" w:hAnsi="Cambria"/>
          <w:sz w:val="22"/>
          <w:szCs w:val="22"/>
        </w:rPr>
        <w:t>skrzync</w:t>
      </w:r>
      <w:r w:rsidR="00C549B9" w:rsidRPr="00C549B9">
        <w:rPr>
          <w:rFonts w:ascii="Cambria" w:hAnsi="Cambria"/>
          <w:sz w:val="22"/>
          <w:szCs w:val="22"/>
        </w:rPr>
        <w:t>e </w:t>
      </w:r>
      <w:r w:rsidR="007E7E0B" w:rsidRPr="00C549B9">
        <w:rPr>
          <w:rFonts w:ascii="Cambria" w:hAnsi="Cambria"/>
          <w:sz w:val="22"/>
          <w:szCs w:val="22"/>
        </w:rPr>
        <w:t>podawczej</w:t>
      </w:r>
      <w:r w:rsidR="00ED3EE8" w:rsidRPr="00C549B9">
        <w:rPr>
          <w:rFonts w:ascii="Cambria" w:hAnsi="Cambria"/>
          <w:sz w:val="22"/>
          <w:szCs w:val="22"/>
        </w:rPr>
        <w:t> </w:t>
      </w:r>
      <w:r w:rsidR="007E7E0B" w:rsidRPr="00C549B9">
        <w:rPr>
          <w:rFonts w:ascii="Cambria" w:hAnsi="Cambria"/>
          <w:sz w:val="22"/>
          <w:szCs w:val="22"/>
        </w:rPr>
        <w:t>Instytutu</w:t>
      </w:r>
      <w:r w:rsidR="00ED3EE8" w:rsidRPr="00C549B9">
        <w:rPr>
          <w:rFonts w:ascii="Cambria" w:hAnsi="Cambria"/>
          <w:sz w:val="22"/>
          <w:szCs w:val="22"/>
        </w:rPr>
        <w:t> </w:t>
      </w:r>
      <w:r w:rsidR="007E7E0B" w:rsidRPr="00C549B9">
        <w:rPr>
          <w:rFonts w:ascii="Cambria" w:hAnsi="Cambria"/>
          <w:sz w:val="22"/>
          <w:szCs w:val="22"/>
        </w:rPr>
        <w:t>portiernia</w:t>
      </w:r>
      <w:r w:rsidR="00ED3EE8" w:rsidRPr="00C549B9">
        <w:rPr>
          <w:rFonts w:ascii="Cambria" w:hAnsi="Cambria"/>
          <w:sz w:val="22"/>
          <w:szCs w:val="22"/>
        </w:rPr>
        <w:t> </w:t>
      </w:r>
      <w:r w:rsidR="007E7E0B" w:rsidRPr="00C549B9">
        <w:rPr>
          <w:rFonts w:ascii="Cambria" w:hAnsi="Cambria"/>
          <w:sz w:val="22"/>
          <w:szCs w:val="22"/>
        </w:rPr>
        <w:t>budynkuA,</w:t>
      </w:r>
      <w:r w:rsidR="00DE2647" w:rsidRPr="00C549B9">
        <w:rPr>
          <w:rFonts w:ascii="Cambria" w:hAnsi="Cambria"/>
          <w:sz w:val="22"/>
          <w:szCs w:val="22"/>
        </w:rPr>
        <w:t> </w:t>
      </w:r>
      <w:r w:rsidR="007E7E0B" w:rsidRPr="00C549B9">
        <w:rPr>
          <w:rFonts w:ascii="Cambria" w:hAnsi="Cambria"/>
          <w:sz w:val="22"/>
          <w:szCs w:val="22"/>
        </w:rPr>
        <w:t>do</w:t>
      </w:r>
      <w:r w:rsidR="00DE2647" w:rsidRPr="00C549B9">
        <w:rPr>
          <w:rFonts w:ascii="Cambria" w:hAnsi="Cambria"/>
          <w:sz w:val="22"/>
          <w:szCs w:val="22"/>
        </w:rPr>
        <w:t> </w:t>
      </w:r>
      <w:r w:rsidR="007E7E0B" w:rsidRPr="00C549B9">
        <w:rPr>
          <w:rFonts w:ascii="Cambria" w:hAnsi="Cambria"/>
          <w:sz w:val="22"/>
          <w:szCs w:val="22"/>
        </w:rPr>
        <w:t>godz.</w:t>
      </w:r>
      <w:r w:rsidR="00DE2647" w:rsidRPr="00C549B9">
        <w:rPr>
          <w:rFonts w:ascii="Cambria" w:hAnsi="Cambria"/>
          <w:sz w:val="22"/>
          <w:szCs w:val="22"/>
        </w:rPr>
        <w:t> </w:t>
      </w:r>
      <w:r w:rsidR="00303B05" w:rsidRPr="00C549B9">
        <w:rPr>
          <w:rFonts w:ascii="Cambria" w:hAnsi="Cambria"/>
          <w:sz w:val="22"/>
          <w:szCs w:val="22"/>
        </w:rPr>
        <w:t>10</w:t>
      </w:r>
      <w:r w:rsidRPr="00C549B9">
        <w:rPr>
          <w:rFonts w:ascii="Cambria" w:hAnsi="Cambria"/>
          <w:sz w:val="22"/>
          <w:szCs w:val="22"/>
        </w:rPr>
        <w:t>:</w:t>
      </w:r>
      <w:r w:rsidR="007E7E0B" w:rsidRPr="00C549B9">
        <w:rPr>
          <w:rFonts w:ascii="Cambria" w:hAnsi="Cambria"/>
          <w:sz w:val="22"/>
          <w:szCs w:val="22"/>
        </w:rPr>
        <w:t>00</w:t>
      </w:r>
      <w:r w:rsidR="00DE2647" w:rsidRPr="00C549B9">
        <w:rPr>
          <w:rFonts w:ascii="Cambria" w:hAnsi="Cambria"/>
          <w:sz w:val="22"/>
          <w:szCs w:val="22"/>
        </w:rPr>
        <w:t> </w:t>
      </w:r>
      <w:r w:rsidR="007E7E0B" w:rsidRPr="00C549B9">
        <w:rPr>
          <w:rFonts w:ascii="Cambria" w:hAnsi="Cambria"/>
          <w:sz w:val="22"/>
          <w:szCs w:val="22"/>
        </w:rPr>
        <w:t>lub</w:t>
      </w:r>
      <w:r w:rsidR="00DE2647" w:rsidRPr="00C549B9">
        <w:rPr>
          <w:rFonts w:ascii="Cambria" w:hAnsi="Cambria"/>
          <w:sz w:val="22"/>
          <w:szCs w:val="22"/>
        </w:rPr>
        <w:t> </w:t>
      </w:r>
      <w:r w:rsidR="007E7E0B" w:rsidRPr="00C549B9">
        <w:rPr>
          <w:rFonts w:ascii="Cambria" w:hAnsi="Cambria"/>
          <w:sz w:val="22"/>
          <w:szCs w:val="22"/>
        </w:rPr>
        <w:t>przesłać</w:t>
      </w:r>
      <w:r w:rsidR="00DE2647" w:rsidRPr="00C549B9">
        <w:rPr>
          <w:rFonts w:ascii="Cambria" w:hAnsi="Cambria"/>
          <w:sz w:val="22"/>
          <w:szCs w:val="22"/>
        </w:rPr>
        <w:t> </w:t>
      </w:r>
      <w:r w:rsidR="007E7E0B" w:rsidRPr="00C549B9">
        <w:rPr>
          <w:rFonts w:ascii="Cambria" w:hAnsi="Cambria"/>
          <w:sz w:val="22"/>
          <w:szCs w:val="22"/>
        </w:rPr>
        <w:t>pocztą</w:t>
      </w:r>
      <w:r w:rsidR="00DE2647" w:rsidRPr="00C549B9">
        <w:rPr>
          <w:rFonts w:ascii="Cambria" w:hAnsi="Cambria"/>
          <w:sz w:val="22"/>
          <w:szCs w:val="22"/>
        </w:rPr>
        <w:t> </w:t>
      </w:r>
      <w:r w:rsidR="00C549B9">
        <w:rPr>
          <w:rFonts w:ascii="Cambria" w:hAnsi="Cambria"/>
          <w:sz w:val="22"/>
          <w:szCs w:val="22"/>
        </w:rPr>
        <w:br/>
      </w:r>
      <w:r w:rsidR="007E7E0B" w:rsidRPr="00C549B9">
        <w:rPr>
          <w:rFonts w:ascii="Cambria" w:hAnsi="Cambria"/>
          <w:sz w:val="22"/>
          <w:szCs w:val="22"/>
        </w:rPr>
        <w:t>elektroniczną</w:t>
      </w:r>
      <w:r w:rsidR="00DE2647" w:rsidRPr="00C549B9">
        <w:rPr>
          <w:rFonts w:ascii="Cambria" w:hAnsi="Cambria"/>
          <w:sz w:val="22"/>
          <w:szCs w:val="22"/>
        </w:rPr>
        <w:t> </w:t>
      </w:r>
      <w:r w:rsidR="007E7E0B" w:rsidRPr="00C549B9">
        <w:rPr>
          <w:rFonts w:ascii="Cambria" w:hAnsi="Cambria"/>
          <w:sz w:val="22"/>
          <w:szCs w:val="22"/>
        </w:rPr>
        <w:t>na</w:t>
      </w:r>
      <w:r w:rsidR="00DE2647" w:rsidRPr="00C549B9">
        <w:rPr>
          <w:rFonts w:ascii="Cambria" w:hAnsi="Cambria"/>
          <w:sz w:val="22"/>
          <w:szCs w:val="22"/>
        </w:rPr>
        <w:t> </w:t>
      </w:r>
      <w:r w:rsidR="007E7E0B" w:rsidRPr="00C549B9">
        <w:rPr>
          <w:rFonts w:ascii="Cambria" w:hAnsi="Cambria"/>
          <w:sz w:val="22"/>
          <w:szCs w:val="22"/>
        </w:rPr>
        <w:t xml:space="preserve">adres: </w:t>
      </w:r>
      <w:hyperlink r:id="rId10" w:history="1">
        <w:r w:rsidR="001F0020" w:rsidRPr="00C549B9">
          <w:rPr>
            <w:rStyle w:val="Hipercze"/>
            <w:rFonts w:ascii="Cambria" w:hAnsi="Cambria"/>
            <w:sz w:val="22"/>
            <w:szCs w:val="22"/>
          </w:rPr>
          <w:t>zamowienia.idpan@man.poznan.pl</w:t>
        </w:r>
      </w:hyperlink>
      <w:r w:rsidR="007E7E0B" w:rsidRPr="00C549B9">
        <w:rPr>
          <w:rFonts w:ascii="Cambria" w:hAnsi="Cambria"/>
          <w:sz w:val="22"/>
          <w:szCs w:val="22"/>
        </w:rPr>
        <w:t>.</w:t>
      </w:r>
    </w:p>
    <w:p w14:paraId="3F6EE020" w14:textId="58A75E70"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177C7C">
        <w:rPr>
          <w:rFonts w:asciiTheme="majorHAnsi" w:hAnsiTheme="majorHAnsi"/>
          <w:sz w:val="22"/>
          <w:szCs w:val="22"/>
        </w:rPr>
        <w:t>Damian Maciejewski</w:t>
      </w:r>
      <w:r w:rsidRPr="005F4EEC">
        <w:rPr>
          <w:rFonts w:asciiTheme="majorHAnsi" w:hAnsiTheme="majorHAnsi"/>
          <w:sz w:val="22"/>
          <w:szCs w:val="22"/>
        </w:rPr>
        <w:t xml:space="preserve">, tel.: </w:t>
      </w:r>
      <w:r w:rsidR="00177C7C">
        <w:rPr>
          <w:rFonts w:asciiTheme="majorHAnsi" w:hAnsiTheme="majorHAnsi"/>
          <w:sz w:val="22"/>
          <w:szCs w:val="22"/>
        </w:rPr>
        <w:t>796360310</w:t>
      </w:r>
      <w:r w:rsidRPr="005F4EEC">
        <w:rPr>
          <w:rFonts w:asciiTheme="majorHAnsi" w:hAnsiTheme="majorHAnsi"/>
          <w:sz w:val="22"/>
          <w:szCs w:val="22"/>
        </w:rPr>
        <w:t xml:space="preserve">; e-mail: </w:t>
      </w:r>
      <w:r w:rsidR="00177C7C">
        <w:rPr>
          <w:rFonts w:asciiTheme="majorHAnsi" w:hAnsiTheme="majorHAnsi"/>
          <w:sz w:val="22"/>
          <w:szCs w:val="22"/>
        </w:rPr>
        <w:t>dmaciejewski</w:t>
      </w:r>
      <w:r w:rsidRPr="005F4EEC">
        <w:rPr>
          <w:rFonts w:asciiTheme="majorHAnsi" w:hAnsiTheme="majorHAnsi"/>
          <w:sz w:val="22"/>
          <w:szCs w:val="22"/>
        </w:rPr>
        <w:t>@man.poznan.pl w 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C04E07B" w14:textId="1CE9022B" w:rsidR="004E59E7" w:rsidRDefault="004E59E7" w:rsidP="00C549B9">
                            <w:pPr>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023B3CEE" w14:textId="77777777" w:rsidR="004E59E7" w:rsidRPr="00D8349E" w:rsidRDefault="004E59E7" w:rsidP="00C549B9">
                            <w:pPr>
                              <w:jc w:val="center"/>
                              <w:rPr>
                                <w:rFonts w:ascii="Cambria" w:hAnsi="Cambria"/>
                                <w:sz w:val="22"/>
                                <w:shd w:val="clear" w:color="auto" w:fill="FFFFFF"/>
                              </w:rPr>
                            </w:pPr>
                          </w:p>
                          <w:p w14:paraId="6A2654FB" w14:textId="77777777" w:rsidR="004E59E7" w:rsidRDefault="004E59E7" w:rsidP="00C549B9">
                            <w:pPr>
                              <w:jc w:val="center"/>
                              <w:rPr>
                                <w:rFonts w:ascii="Cambria" w:hAnsi="Cambria"/>
                                <w:sz w:val="22"/>
                                <w:shd w:val="clear" w:color="auto" w:fill="FFFFFF"/>
                              </w:rPr>
                            </w:pPr>
                          </w:p>
                          <w:p w14:paraId="26B24096" w14:textId="42989C7E" w:rsidR="004E59E7" w:rsidRDefault="004E59E7" w:rsidP="00C549B9">
                            <w:pPr>
                              <w:jc w:val="center"/>
                            </w:pPr>
                            <w:r w:rsidRPr="00C549B9">
                              <w:rPr>
                                <w:rFonts w:ascii="Cambria" w:hAnsi="Cambria"/>
                                <w:sz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3C04E07B" w14:textId="1CE9022B" w:rsidR="004E59E7" w:rsidRDefault="004E59E7" w:rsidP="00C549B9">
                      <w:pPr>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023B3CEE" w14:textId="77777777" w:rsidR="004E59E7" w:rsidRPr="00D8349E" w:rsidRDefault="004E59E7" w:rsidP="00C549B9">
                      <w:pPr>
                        <w:jc w:val="center"/>
                        <w:rPr>
                          <w:rFonts w:ascii="Cambria" w:hAnsi="Cambria"/>
                          <w:sz w:val="22"/>
                          <w:shd w:val="clear" w:color="auto" w:fill="FFFFFF"/>
                        </w:rPr>
                      </w:pPr>
                    </w:p>
                    <w:p w14:paraId="6A2654FB" w14:textId="77777777" w:rsidR="004E59E7" w:rsidRDefault="004E59E7" w:rsidP="00C549B9">
                      <w:pPr>
                        <w:jc w:val="center"/>
                        <w:rPr>
                          <w:rFonts w:ascii="Cambria" w:hAnsi="Cambria"/>
                          <w:sz w:val="22"/>
                          <w:shd w:val="clear" w:color="auto" w:fill="FFFFFF"/>
                        </w:rPr>
                      </w:pPr>
                    </w:p>
                    <w:p w14:paraId="26B24096" w14:textId="42989C7E" w:rsidR="004E59E7" w:rsidRDefault="004E59E7" w:rsidP="00C549B9">
                      <w:pPr>
                        <w:jc w:val="center"/>
                      </w:pPr>
                      <w:r w:rsidRPr="00C549B9">
                        <w:rPr>
                          <w:rFonts w:ascii="Cambria" w:hAnsi="Cambria"/>
                          <w:sz w:val="22"/>
                          <w:shd w:val="clear" w:color="auto" w:fill="FFFFFF"/>
                        </w:rPr>
                        <w:t>dr hab. Ewelina Ratajczak, prof. ID PAN</w:t>
                      </w:r>
                    </w:p>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40141ECF"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580E4F">
        <w:rPr>
          <w:rFonts w:asciiTheme="majorHAnsi" w:hAnsiTheme="majorHAnsi"/>
          <w:sz w:val="22"/>
          <w:szCs w:val="22"/>
        </w:rPr>
        <w:t>20</w:t>
      </w:r>
      <w:r w:rsidR="003C1F95" w:rsidRPr="001F0020">
        <w:rPr>
          <w:rFonts w:asciiTheme="majorHAnsi" w:hAnsiTheme="majorHAnsi"/>
          <w:sz w:val="22"/>
          <w:szCs w:val="22"/>
        </w:rPr>
        <w:t>.</w:t>
      </w:r>
      <w:r w:rsidR="007520A2">
        <w:rPr>
          <w:rFonts w:asciiTheme="majorHAnsi" w:hAnsiTheme="majorHAnsi"/>
          <w:sz w:val="22"/>
          <w:szCs w:val="22"/>
        </w:rPr>
        <w:t>0</w:t>
      </w:r>
      <w:r w:rsidR="00580E4F">
        <w:rPr>
          <w:rFonts w:asciiTheme="majorHAnsi" w:hAnsiTheme="majorHAnsi"/>
          <w:sz w:val="22"/>
          <w:szCs w:val="22"/>
        </w:rPr>
        <w:t>4</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7006D7BE" w14:textId="77777777" w:rsidR="00896EAC" w:rsidRDefault="00896EAC" w:rsidP="00A7189E">
      <w:pPr>
        <w:ind w:left="7080" w:firstLine="708"/>
        <w:jc w:val="right"/>
        <w:rPr>
          <w:rFonts w:asciiTheme="majorHAnsi" w:hAnsiTheme="majorHAnsi"/>
        </w:rPr>
      </w:pP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1A68827A"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324433">
        <w:rPr>
          <w:rFonts w:asciiTheme="majorHAnsi" w:hAnsiTheme="majorHAnsi"/>
        </w:rPr>
        <w:t>20</w:t>
      </w:r>
      <w:r w:rsidRPr="002C471C">
        <w:rPr>
          <w:rFonts w:asciiTheme="majorHAnsi" w:hAnsiTheme="majorHAnsi"/>
        </w:rPr>
        <w:t>.</w:t>
      </w:r>
      <w:r w:rsidR="00116992">
        <w:rPr>
          <w:rFonts w:asciiTheme="majorHAnsi" w:hAnsiTheme="majorHAnsi"/>
        </w:rPr>
        <w:t>0</w:t>
      </w:r>
      <w:r w:rsidR="00324433">
        <w:rPr>
          <w:rFonts w:asciiTheme="majorHAnsi" w:hAnsiTheme="majorHAnsi"/>
        </w:rPr>
        <w:t>4</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B6246A4" w14:textId="77777777" w:rsidR="008D70FF" w:rsidRDefault="008D70FF" w:rsidP="00375335">
      <w:pPr>
        <w:jc w:val="center"/>
        <w:rPr>
          <w:rFonts w:asciiTheme="majorHAnsi" w:hAnsiTheme="majorHAnsi"/>
          <w:sz w:val="28"/>
          <w:szCs w:val="22"/>
        </w:rPr>
      </w:pPr>
    </w:p>
    <w:p w14:paraId="643CE8AD" w14:textId="77777777" w:rsidR="008D70FF" w:rsidRDefault="008D70FF" w:rsidP="00375335">
      <w:pPr>
        <w:jc w:val="center"/>
        <w:rPr>
          <w:rFonts w:asciiTheme="majorHAnsi" w:hAnsiTheme="majorHAnsi"/>
          <w:sz w:val="28"/>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379BBF2A"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A7740A">
        <w:rPr>
          <w:rFonts w:asciiTheme="majorHAnsi" w:hAnsiTheme="majorHAnsi"/>
          <w:sz w:val="22"/>
          <w:szCs w:val="22"/>
        </w:rPr>
        <w:t>materiałów laboratoryjnych</w:t>
      </w:r>
      <w:r w:rsidRPr="00DE2647">
        <w:rPr>
          <w:rFonts w:asciiTheme="majorHAnsi" w:hAnsiTheme="majorHAnsi"/>
          <w:sz w:val="22"/>
          <w:szCs w:val="22"/>
        </w:rPr>
        <w:t xml:space="preserve"> 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426666C3" w:rsidR="005F4EEC" w:rsidRPr="00D5121D"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14:paraId="6D812147" w14:textId="77777777" w:rsidR="005F4EEC" w:rsidRPr="00D5121D" w:rsidRDefault="005F4EEC" w:rsidP="005F4EEC">
      <w:pPr>
        <w:pStyle w:val="Akapitzlist"/>
        <w:ind w:left="0"/>
        <w:jc w:val="both"/>
        <w:rPr>
          <w:rFonts w:ascii="Cambria" w:hAnsi="Cambria"/>
          <w:sz w:val="22"/>
          <w:szCs w:val="22"/>
        </w:rPr>
      </w:pPr>
    </w:p>
    <w:tbl>
      <w:tblPr>
        <w:tblW w:w="10343" w:type="dxa"/>
        <w:jc w:val="center"/>
        <w:tblCellMar>
          <w:left w:w="70" w:type="dxa"/>
          <w:right w:w="70" w:type="dxa"/>
        </w:tblCellMar>
        <w:tblLook w:val="04A0" w:firstRow="1" w:lastRow="0" w:firstColumn="1" w:lastColumn="0" w:noHBand="0" w:noVBand="1"/>
      </w:tblPr>
      <w:tblGrid>
        <w:gridCol w:w="461"/>
        <w:gridCol w:w="3646"/>
        <w:gridCol w:w="1701"/>
        <w:gridCol w:w="1489"/>
        <w:gridCol w:w="1390"/>
        <w:gridCol w:w="1656"/>
      </w:tblGrid>
      <w:tr w:rsidR="00DE2647" w:rsidRPr="00D5121D" w14:paraId="412CA952" w14:textId="04B2409B"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C669DF"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4057" w14:textId="34EB365C"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293504"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E3AFCC"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2" w:type="dxa"/>
            <w:tcBorders>
              <w:top w:val="single" w:sz="4" w:space="0" w:color="auto"/>
              <w:left w:val="nil"/>
              <w:bottom w:val="single" w:sz="4" w:space="0" w:color="auto"/>
              <w:right w:val="single" w:sz="4" w:space="0" w:color="auto"/>
            </w:tcBorders>
            <w:vAlign w:val="center"/>
          </w:tcPr>
          <w:p w14:paraId="7BDBFAAD"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vAlign w:val="center"/>
          </w:tcPr>
          <w:p w14:paraId="45651C1A" w14:textId="548CAD34"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A21D04" w:rsidRPr="00D5121D" w14:paraId="4B5840AB" w14:textId="52F3E836"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688CF9" w14:textId="77777777" w:rsidR="00A21D04" w:rsidRPr="00D5121D" w:rsidRDefault="00A21D04" w:rsidP="00A21D0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7A0DD" w14:textId="77777777" w:rsidR="00A21D04" w:rsidRDefault="00A21D04" w:rsidP="00A21D04">
            <w:pPr>
              <w:spacing w:line="276" w:lineRule="auto"/>
              <w:rPr>
                <w:rFonts w:ascii="Cambria" w:hAnsi="Cambria"/>
                <w:color w:val="000000"/>
                <w:sz w:val="22"/>
                <w:szCs w:val="22"/>
              </w:rPr>
            </w:pPr>
            <w:r>
              <w:rPr>
                <w:rFonts w:ascii="Cambria" w:hAnsi="Cambria"/>
                <w:color w:val="000000"/>
                <w:sz w:val="22"/>
                <w:szCs w:val="22"/>
              </w:rPr>
              <w:t>P</w:t>
            </w:r>
            <w:r w:rsidRPr="004E59E7">
              <w:rPr>
                <w:rFonts w:ascii="Cambria" w:hAnsi="Cambria"/>
                <w:color w:val="000000"/>
                <w:sz w:val="22"/>
                <w:szCs w:val="22"/>
              </w:rPr>
              <w:t xml:space="preserve">robówki wirówkowe 0,5ml typu Eppendorf z Lock Cap, </w:t>
            </w:r>
            <w:r>
              <w:rPr>
                <w:rFonts w:ascii="Cambria" w:hAnsi="Cambria"/>
                <w:color w:val="000000"/>
                <w:sz w:val="22"/>
                <w:szCs w:val="22"/>
              </w:rPr>
              <w:t xml:space="preserve">bezbarwne, w worku, </w:t>
            </w:r>
            <w:r w:rsidRPr="004E59E7">
              <w:rPr>
                <w:rFonts w:ascii="Cambria" w:hAnsi="Cambria"/>
                <w:color w:val="000000"/>
                <w:sz w:val="22"/>
                <w:szCs w:val="22"/>
              </w:rPr>
              <w:t>1000szt</w:t>
            </w:r>
          </w:p>
          <w:p w14:paraId="6AF512A8" w14:textId="11CFDDC9" w:rsidR="00A351BD" w:rsidRPr="00D5121D" w:rsidRDefault="00A351BD" w:rsidP="00A21D04">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51B4AF" w14:textId="77777777" w:rsidR="00A21D04" w:rsidRDefault="00A21D04" w:rsidP="00A21D04">
            <w:pPr>
              <w:spacing w:line="276" w:lineRule="auto"/>
              <w:jc w:val="center"/>
              <w:rPr>
                <w:rFonts w:ascii="Cambria" w:hAnsi="Cambria"/>
                <w:color w:val="000000"/>
                <w:sz w:val="22"/>
                <w:szCs w:val="22"/>
              </w:rPr>
            </w:pPr>
            <w:r w:rsidRPr="004E59E7">
              <w:rPr>
                <w:rFonts w:ascii="Cambria" w:hAnsi="Cambria"/>
                <w:color w:val="000000"/>
                <w:sz w:val="22"/>
                <w:szCs w:val="22"/>
              </w:rPr>
              <w:t>605001</w:t>
            </w:r>
          </w:p>
          <w:p w14:paraId="56D9ADF1" w14:textId="6E7C1B45" w:rsidR="00A351BD" w:rsidRPr="00D5121D" w:rsidRDefault="00A351BD" w:rsidP="00A21D04">
            <w:pPr>
              <w:spacing w:line="276"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694CBD" w14:textId="77777777" w:rsidR="00A21D04" w:rsidRDefault="00A21D04" w:rsidP="00A21D04">
            <w:pPr>
              <w:spacing w:line="276" w:lineRule="auto"/>
              <w:jc w:val="center"/>
              <w:rPr>
                <w:rFonts w:ascii="Cambria" w:hAnsi="Cambria"/>
                <w:sz w:val="22"/>
                <w:szCs w:val="22"/>
              </w:rPr>
            </w:pPr>
            <w:r>
              <w:rPr>
                <w:rFonts w:ascii="Cambria" w:hAnsi="Cambria"/>
                <w:sz w:val="22"/>
                <w:szCs w:val="22"/>
              </w:rPr>
              <w:t xml:space="preserve">Nest Scientific </w:t>
            </w:r>
            <w:r w:rsidRPr="004E59E7">
              <w:rPr>
                <w:rFonts w:ascii="Cambria" w:hAnsi="Cambria"/>
                <w:sz w:val="22"/>
                <w:szCs w:val="22"/>
              </w:rPr>
              <w:t>Biotechnology</w:t>
            </w:r>
          </w:p>
          <w:p w14:paraId="77F2DA94" w14:textId="2A2F0933" w:rsidR="00A351BD" w:rsidRPr="00D5121D" w:rsidRDefault="00A351BD" w:rsidP="00A21D04">
            <w:pPr>
              <w:spacing w:line="276" w:lineRule="auto"/>
              <w:jc w:val="center"/>
              <w:rPr>
                <w:rFonts w:ascii="Cambria" w:hAnsi="Cambria"/>
                <w:sz w:val="22"/>
                <w:szCs w:val="22"/>
              </w:rPr>
            </w:pPr>
            <w:r>
              <w:rPr>
                <w:rFonts w:ascii="Cambria" w:hAnsi="Cambria"/>
                <w:sz w:val="22"/>
                <w:szCs w:val="22"/>
              </w:rPr>
              <w:t>………………….*</w:t>
            </w:r>
          </w:p>
        </w:tc>
        <w:tc>
          <w:tcPr>
            <w:tcW w:w="1412" w:type="dxa"/>
            <w:tcBorders>
              <w:top w:val="single" w:sz="4" w:space="0" w:color="auto"/>
              <w:left w:val="nil"/>
              <w:bottom w:val="single" w:sz="4" w:space="0" w:color="auto"/>
              <w:right w:val="single" w:sz="4" w:space="0" w:color="auto"/>
            </w:tcBorders>
            <w:vAlign w:val="center"/>
          </w:tcPr>
          <w:p w14:paraId="3AB84C6A" w14:textId="20C59571" w:rsidR="00A21D04" w:rsidRPr="00D5121D" w:rsidRDefault="00A21D04" w:rsidP="00A21D04">
            <w:pPr>
              <w:spacing w:line="276"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opakowani</w:t>
            </w:r>
            <w:r>
              <w:rPr>
                <w:rFonts w:ascii="Cambria" w:hAnsi="Cambria"/>
                <w:color w:val="000000"/>
                <w:sz w:val="22"/>
                <w:szCs w:val="22"/>
              </w:rPr>
              <w:t>e</w:t>
            </w:r>
          </w:p>
        </w:tc>
        <w:tc>
          <w:tcPr>
            <w:tcW w:w="1701" w:type="dxa"/>
            <w:tcBorders>
              <w:top w:val="single" w:sz="4" w:space="0" w:color="auto"/>
              <w:left w:val="nil"/>
              <w:bottom w:val="single" w:sz="4" w:space="0" w:color="auto"/>
              <w:right w:val="single" w:sz="4" w:space="0" w:color="auto"/>
            </w:tcBorders>
            <w:vAlign w:val="center"/>
          </w:tcPr>
          <w:p w14:paraId="7220467E" w14:textId="77777777" w:rsidR="00A21D04" w:rsidRPr="00D5121D" w:rsidRDefault="00A21D04" w:rsidP="00A21D04">
            <w:pPr>
              <w:spacing w:line="360" w:lineRule="auto"/>
              <w:jc w:val="center"/>
              <w:rPr>
                <w:rFonts w:ascii="Cambria" w:hAnsi="Cambria"/>
                <w:color w:val="000000"/>
                <w:sz w:val="22"/>
                <w:szCs w:val="22"/>
              </w:rPr>
            </w:pPr>
          </w:p>
        </w:tc>
      </w:tr>
      <w:tr w:rsidR="00A21D04" w:rsidRPr="00D5121D" w14:paraId="33DBC821" w14:textId="5B3D38AC"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B5C8E0" w14:textId="77777777" w:rsidR="00A21D04" w:rsidRPr="00D5121D" w:rsidRDefault="00A21D04" w:rsidP="00A21D04">
            <w:pPr>
              <w:spacing w:line="360" w:lineRule="auto"/>
              <w:jc w:val="center"/>
              <w:rPr>
                <w:rFonts w:ascii="Cambria" w:hAnsi="Cambria"/>
                <w:color w:val="000000"/>
                <w:sz w:val="22"/>
                <w:szCs w:val="22"/>
              </w:rPr>
            </w:pPr>
            <w:r w:rsidRPr="00D5121D">
              <w:rPr>
                <w:rFonts w:ascii="Cambria" w:hAnsi="Cambria"/>
                <w:color w:val="000000"/>
                <w:sz w:val="22"/>
                <w:szCs w:val="22"/>
              </w:rPr>
              <w:t>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7B16C" w14:textId="77777777" w:rsidR="00A21D04" w:rsidRDefault="00A21D04" w:rsidP="00A21D04">
            <w:pPr>
              <w:spacing w:line="276" w:lineRule="auto"/>
              <w:rPr>
                <w:rFonts w:ascii="Cambria" w:hAnsi="Cambria"/>
                <w:color w:val="000000"/>
                <w:sz w:val="22"/>
                <w:szCs w:val="22"/>
              </w:rPr>
            </w:pPr>
            <w:r w:rsidRPr="004E59E7">
              <w:rPr>
                <w:rFonts w:ascii="Cambria" w:hAnsi="Cambria"/>
                <w:color w:val="000000"/>
                <w:sz w:val="22"/>
                <w:szCs w:val="22"/>
              </w:rPr>
              <w:t xml:space="preserve">Końcówki do pipet 1000μl, uniwersalne, Sterylne, </w:t>
            </w:r>
            <w:proofErr w:type="spellStart"/>
            <w:r w:rsidRPr="004E59E7">
              <w:rPr>
                <w:rFonts w:ascii="Cambria" w:hAnsi="Cambria"/>
                <w:color w:val="000000"/>
                <w:sz w:val="22"/>
                <w:szCs w:val="22"/>
              </w:rPr>
              <w:t>Dnase</w:t>
            </w:r>
            <w:proofErr w:type="spellEnd"/>
            <w:r w:rsidRPr="004E59E7">
              <w:rPr>
                <w:rFonts w:ascii="Cambria" w:hAnsi="Cambria"/>
                <w:color w:val="000000"/>
                <w:sz w:val="22"/>
                <w:szCs w:val="22"/>
              </w:rPr>
              <w:t>/</w:t>
            </w:r>
            <w:proofErr w:type="spellStart"/>
            <w:r w:rsidRPr="004E59E7">
              <w:rPr>
                <w:rFonts w:ascii="Cambria" w:hAnsi="Cambria"/>
                <w:color w:val="000000"/>
                <w:sz w:val="22"/>
                <w:szCs w:val="22"/>
              </w:rPr>
              <w:t>Rnase</w:t>
            </w:r>
            <w:proofErr w:type="spellEnd"/>
            <w:r w:rsidRPr="004E59E7">
              <w:rPr>
                <w:rFonts w:ascii="Cambria" w:hAnsi="Cambria"/>
                <w:color w:val="000000"/>
                <w:sz w:val="22"/>
                <w:szCs w:val="22"/>
              </w:rPr>
              <w:t xml:space="preserve"> </w:t>
            </w:r>
            <w:proofErr w:type="spellStart"/>
            <w:r w:rsidRPr="004E59E7">
              <w:rPr>
                <w:rFonts w:ascii="Cambria" w:hAnsi="Cambria"/>
                <w:color w:val="000000"/>
                <w:sz w:val="22"/>
                <w:szCs w:val="22"/>
              </w:rPr>
              <w:t>free</w:t>
            </w:r>
            <w:proofErr w:type="spellEnd"/>
            <w:r w:rsidRPr="004E59E7">
              <w:rPr>
                <w:rFonts w:ascii="Cambria" w:hAnsi="Cambria"/>
                <w:color w:val="000000"/>
                <w:sz w:val="22"/>
                <w:szCs w:val="22"/>
              </w:rPr>
              <w:t>, niebieskie, pakowane w statywy, 10x100szt./1000szt.</w:t>
            </w:r>
          </w:p>
          <w:p w14:paraId="3FE7EA4E" w14:textId="6980A8FD" w:rsidR="00A351BD" w:rsidRPr="00D5121D" w:rsidRDefault="00A351BD" w:rsidP="00A21D04">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CA1F62" w14:textId="77777777" w:rsidR="00A21D04" w:rsidRDefault="00A21D04" w:rsidP="00A21D04">
            <w:pPr>
              <w:spacing w:line="276" w:lineRule="auto"/>
              <w:jc w:val="center"/>
              <w:rPr>
                <w:rFonts w:ascii="Cambria" w:hAnsi="Cambria"/>
                <w:color w:val="000000"/>
                <w:sz w:val="22"/>
                <w:szCs w:val="22"/>
              </w:rPr>
            </w:pPr>
            <w:r>
              <w:rPr>
                <w:rFonts w:ascii="Cambria" w:hAnsi="Cambria"/>
                <w:color w:val="000000"/>
                <w:sz w:val="22"/>
                <w:szCs w:val="22"/>
              </w:rPr>
              <w:t>303216</w:t>
            </w:r>
          </w:p>
          <w:p w14:paraId="3F147D44" w14:textId="07DFEC59" w:rsidR="00A351BD" w:rsidRPr="00D5121D" w:rsidRDefault="00A351BD" w:rsidP="00A21D04">
            <w:pPr>
              <w:spacing w:line="276"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1C4080" w14:textId="77777777" w:rsidR="00A21D04" w:rsidRDefault="00A21D04" w:rsidP="00A21D04">
            <w:pPr>
              <w:spacing w:line="276" w:lineRule="auto"/>
              <w:jc w:val="center"/>
              <w:rPr>
                <w:rFonts w:ascii="Cambria" w:hAnsi="Cambria"/>
                <w:sz w:val="22"/>
                <w:szCs w:val="22"/>
              </w:rPr>
            </w:pPr>
            <w:r w:rsidRPr="004E59E7">
              <w:rPr>
                <w:rFonts w:ascii="Cambria" w:hAnsi="Cambria"/>
                <w:sz w:val="22"/>
                <w:szCs w:val="22"/>
              </w:rPr>
              <w:t>Nest Scientific Biotechnology</w:t>
            </w:r>
          </w:p>
          <w:p w14:paraId="101665C2" w14:textId="347ABE2B" w:rsidR="00A351BD" w:rsidRPr="00D5121D" w:rsidRDefault="00A351BD" w:rsidP="00A21D04">
            <w:pPr>
              <w:spacing w:line="276" w:lineRule="auto"/>
              <w:jc w:val="center"/>
              <w:rPr>
                <w:rFonts w:ascii="Cambria" w:hAnsi="Cambria"/>
                <w:sz w:val="22"/>
                <w:szCs w:val="22"/>
              </w:rPr>
            </w:pPr>
            <w:r>
              <w:rPr>
                <w:rFonts w:ascii="Cambria" w:hAnsi="Cambria"/>
                <w:sz w:val="22"/>
                <w:szCs w:val="22"/>
              </w:rPr>
              <w:t>…………………*</w:t>
            </w:r>
          </w:p>
        </w:tc>
        <w:tc>
          <w:tcPr>
            <w:tcW w:w="1412" w:type="dxa"/>
            <w:tcBorders>
              <w:top w:val="single" w:sz="4" w:space="0" w:color="auto"/>
              <w:left w:val="nil"/>
              <w:bottom w:val="single" w:sz="4" w:space="0" w:color="auto"/>
              <w:right w:val="single" w:sz="4" w:space="0" w:color="auto"/>
            </w:tcBorders>
            <w:vAlign w:val="center"/>
          </w:tcPr>
          <w:p w14:paraId="464A84F7" w14:textId="54040C0C" w:rsidR="00A21D04" w:rsidRPr="00D5121D" w:rsidRDefault="00A21D04" w:rsidP="00A21D04">
            <w:pPr>
              <w:spacing w:line="276"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w:t>
            </w:r>
            <w:r>
              <w:rPr>
                <w:rFonts w:ascii="Cambria" w:hAnsi="Cambria"/>
                <w:color w:val="000000"/>
                <w:sz w:val="22"/>
                <w:szCs w:val="22"/>
              </w:rPr>
              <w:t>nia</w:t>
            </w:r>
          </w:p>
        </w:tc>
        <w:tc>
          <w:tcPr>
            <w:tcW w:w="1701" w:type="dxa"/>
            <w:tcBorders>
              <w:top w:val="single" w:sz="4" w:space="0" w:color="auto"/>
              <w:left w:val="nil"/>
              <w:bottom w:val="single" w:sz="4" w:space="0" w:color="auto"/>
              <w:right w:val="single" w:sz="4" w:space="0" w:color="auto"/>
            </w:tcBorders>
            <w:vAlign w:val="center"/>
          </w:tcPr>
          <w:p w14:paraId="56B403B6" w14:textId="77777777" w:rsidR="00A21D04" w:rsidRPr="00D5121D" w:rsidRDefault="00A21D04" w:rsidP="00A21D04">
            <w:pPr>
              <w:spacing w:line="360" w:lineRule="auto"/>
              <w:jc w:val="center"/>
              <w:rPr>
                <w:rFonts w:ascii="Cambria" w:hAnsi="Cambria"/>
                <w:color w:val="000000"/>
                <w:sz w:val="22"/>
                <w:szCs w:val="22"/>
              </w:rPr>
            </w:pPr>
          </w:p>
        </w:tc>
      </w:tr>
    </w:tbl>
    <w:p w14:paraId="11997002" w14:textId="617B0738" w:rsidR="005F4EEC" w:rsidRPr="00D5121D" w:rsidRDefault="005F4EEC" w:rsidP="005F4EEC">
      <w:pPr>
        <w:pStyle w:val="Akapitzlist"/>
        <w:ind w:left="0"/>
        <w:rPr>
          <w:rFonts w:ascii="Cambria" w:hAnsi="Cambria"/>
          <w:b/>
          <w:bCs/>
          <w:sz w:val="22"/>
          <w:szCs w:val="22"/>
        </w:rPr>
      </w:pPr>
    </w:p>
    <w:p w14:paraId="3509E4F7"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47D0EC66" w14:textId="77777777" w:rsidR="00DE2647" w:rsidRPr="00D5121D" w:rsidRDefault="00DE2647" w:rsidP="005F4EEC">
      <w:pPr>
        <w:pStyle w:val="Akapitzlist"/>
        <w:ind w:left="0"/>
        <w:rPr>
          <w:rFonts w:ascii="Cambria" w:hAnsi="Cambria"/>
          <w:b/>
          <w:bCs/>
          <w:sz w:val="22"/>
          <w:szCs w:val="22"/>
        </w:rPr>
      </w:pPr>
    </w:p>
    <w:p w14:paraId="5EB16B62" w14:textId="77777777" w:rsidR="008D70FF" w:rsidRDefault="008D70FF" w:rsidP="00DE2647">
      <w:pPr>
        <w:jc w:val="both"/>
        <w:rPr>
          <w:rFonts w:ascii="Cambria" w:hAnsi="Cambria"/>
          <w:b/>
          <w:bCs/>
          <w:sz w:val="22"/>
          <w:szCs w:val="22"/>
        </w:rPr>
      </w:pPr>
    </w:p>
    <w:p w14:paraId="57717DB8" w14:textId="77777777" w:rsidR="008D70FF" w:rsidRDefault="008D70FF" w:rsidP="00DE2647">
      <w:pPr>
        <w:jc w:val="both"/>
        <w:rPr>
          <w:rFonts w:ascii="Cambria" w:hAnsi="Cambria"/>
          <w:b/>
          <w:bCs/>
          <w:sz w:val="22"/>
          <w:szCs w:val="22"/>
        </w:rPr>
      </w:pPr>
    </w:p>
    <w:p w14:paraId="543E1E62" w14:textId="77777777" w:rsidR="00A6154A" w:rsidRDefault="005F4EEC" w:rsidP="00DE2647">
      <w:pPr>
        <w:jc w:val="both"/>
        <w:rPr>
          <w:rFonts w:ascii="Cambria" w:hAnsi="Cambria"/>
          <w:b/>
          <w:sz w:val="22"/>
          <w:szCs w:val="22"/>
        </w:rPr>
      </w:pPr>
      <w:r w:rsidRPr="00D5121D">
        <w:rPr>
          <w:rFonts w:ascii="Cambria" w:hAnsi="Cambria"/>
          <w:b/>
          <w:bCs/>
          <w:sz w:val="22"/>
          <w:szCs w:val="22"/>
        </w:rPr>
        <w:t>Zadanie 2:</w:t>
      </w:r>
      <w:r w:rsidR="00DE2647" w:rsidRPr="00D5121D">
        <w:rPr>
          <w:rFonts w:ascii="Cambria" w:hAnsi="Cambria"/>
          <w:b/>
          <w:sz w:val="22"/>
          <w:szCs w:val="22"/>
        </w:rPr>
        <w:t xml:space="preserve"> </w:t>
      </w:r>
    </w:p>
    <w:p w14:paraId="07B41304" w14:textId="68E92BB1"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224A282B"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46158F9E" w14:textId="11F3B771"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65"/>
        <w:gridCol w:w="3646"/>
        <w:gridCol w:w="1701"/>
        <w:gridCol w:w="1418"/>
        <w:gridCol w:w="1412"/>
        <w:gridCol w:w="1701"/>
      </w:tblGrid>
      <w:tr w:rsidR="00DE2647" w:rsidRPr="00D5121D" w14:paraId="1025A6DF" w14:textId="037BBB27"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8F8E9E8"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22466" w14:textId="3E914682"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AB42F5"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348C0A"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2" w:type="dxa"/>
            <w:tcBorders>
              <w:top w:val="single" w:sz="4" w:space="0" w:color="auto"/>
              <w:left w:val="nil"/>
              <w:bottom w:val="single" w:sz="4" w:space="0" w:color="auto"/>
              <w:right w:val="single" w:sz="4" w:space="0" w:color="auto"/>
            </w:tcBorders>
            <w:vAlign w:val="center"/>
          </w:tcPr>
          <w:p w14:paraId="29ED5013"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vAlign w:val="center"/>
          </w:tcPr>
          <w:p w14:paraId="3CC78A9B" w14:textId="611DAFB8"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A21D04" w:rsidRPr="00D5121D" w14:paraId="284C3358" w14:textId="4E1D2211"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F7F74CF" w14:textId="77777777" w:rsidR="00A21D04" w:rsidRPr="00D5121D" w:rsidRDefault="00A21D04" w:rsidP="00A21D0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E350F" w14:textId="77777777" w:rsidR="00A21D04" w:rsidRDefault="00A21D04" w:rsidP="00A21D04">
            <w:pPr>
              <w:spacing w:line="276" w:lineRule="auto"/>
              <w:rPr>
                <w:rFonts w:ascii="Cambria" w:hAnsi="Cambria"/>
                <w:color w:val="000000"/>
                <w:sz w:val="22"/>
                <w:szCs w:val="22"/>
              </w:rPr>
            </w:pPr>
            <w:r w:rsidRPr="00A21D04">
              <w:rPr>
                <w:rFonts w:ascii="Cambria" w:hAnsi="Cambria"/>
                <w:color w:val="000000"/>
                <w:sz w:val="22"/>
                <w:szCs w:val="22"/>
              </w:rPr>
              <w:t xml:space="preserve">Sterylne, Nisko adhezyjne </w:t>
            </w:r>
            <w:proofErr w:type="spellStart"/>
            <w:r w:rsidRPr="00A21D04">
              <w:rPr>
                <w:rFonts w:ascii="Cambria" w:hAnsi="Cambria"/>
                <w:color w:val="000000"/>
                <w:sz w:val="22"/>
                <w:szCs w:val="22"/>
              </w:rPr>
              <w:t>mikrokońcówki</w:t>
            </w:r>
            <w:proofErr w:type="spellEnd"/>
            <w:r w:rsidRPr="00A21D04">
              <w:rPr>
                <w:rFonts w:ascii="Cambria" w:hAnsi="Cambria"/>
                <w:color w:val="000000"/>
                <w:sz w:val="22"/>
                <w:szCs w:val="22"/>
              </w:rPr>
              <w:t xml:space="preserve"> 10ul </w:t>
            </w:r>
            <w:proofErr w:type="spellStart"/>
            <w:r w:rsidRPr="00A21D04">
              <w:rPr>
                <w:rFonts w:ascii="Cambria" w:hAnsi="Cambria"/>
                <w:color w:val="000000"/>
                <w:sz w:val="22"/>
                <w:szCs w:val="22"/>
              </w:rPr>
              <w:t>Long</w:t>
            </w:r>
            <w:proofErr w:type="spellEnd"/>
            <w:r w:rsidRPr="00A21D04">
              <w:rPr>
                <w:rFonts w:ascii="Cambria" w:hAnsi="Cambria"/>
                <w:color w:val="000000"/>
                <w:sz w:val="22"/>
                <w:szCs w:val="22"/>
              </w:rPr>
              <w:t xml:space="preserve"> </w:t>
            </w:r>
            <w:proofErr w:type="spellStart"/>
            <w:r w:rsidRPr="00A21D04">
              <w:rPr>
                <w:rFonts w:ascii="Cambria" w:hAnsi="Cambria"/>
                <w:color w:val="000000"/>
                <w:sz w:val="22"/>
                <w:szCs w:val="22"/>
              </w:rPr>
              <w:t>Tips</w:t>
            </w:r>
            <w:proofErr w:type="spellEnd"/>
            <w:r w:rsidRPr="00A21D04">
              <w:rPr>
                <w:rFonts w:ascii="Cambria" w:hAnsi="Cambria"/>
                <w:color w:val="000000"/>
                <w:sz w:val="22"/>
                <w:szCs w:val="22"/>
              </w:rPr>
              <w:t xml:space="preserve">, Professional Line </w:t>
            </w:r>
            <w:proofErr w:type="spellStart"/>
            <w:r w:rsidRPr="00A21D04">
              <w:rPr>
                <w:rFonts w:ascii="Cambria" w:hAnsi="Cambria"/>
                <w:color w:val="000000"/>
                <w:sz w:val="22"/>
                <w:szCs w:val="22"/>
              </w:rPr>
              <w:t>Tips</w:t>
            </w:r>
            <w:proofErr w:type="spellEnd"/>
            <w:r w:rsidRPr="00A21D04">
              <w:rPr>
                <w:rFonts w:ascii="Cambria" w:hAnsi="Cambria"/>
                <w:color w:val="000000"/>
                <w:sz w:val="22"/>
                <w:szCs w:val="22"/>
              </w:rPr>
              <w:t>, z PP, w pudełkach, 10x96/960szt</w:t>
            </w:r>
          </w:p>
          <w:p w14:paraId="27B0DABB" w14:textId="3689B243" w:rsidR="00A351BD" w:rsidRPr="00D5121D" w:rsidRDefault="00A351BD" w:rsidP="00A21D04">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88790C" w14:textId="77777777" w:rsidR="00A21D04" w:rsidRDefault="00A21D04" w:rsidP="00A21D04">
            <w:pPr>
              <w:spacing w:line="360" w:lineRule="auto"/>
              <w:jc w:val="center"/>
              <w:rPr>
                <w:rFonts w:ascii="Cambria" w:hAnsi="Cambria"/>
                <w:color w:val="000000"/>
                <w:sz w:val="22"/>
                <w:szCs w:val="22"/>
              </w:rPr>
            </w:pPr>
            <w:r w:rsidRPr="00A21D04">
              <w:rPr>
                <w:rFonts w:ascii="Cambria" w:hAnsi="Cambria"/>
                <w:color w:val="000000"/>
                <w:sz w:val="22"/>
                <w:szCs w:val="22"/>
              </w:rPr>
              <w:t>GBPT0010-R-NS</w:t>
            </w:r>
          </w:p>
          <w:p w14:paraId="46C3EDE2" w14:textId="5B7790C8" w:rsidR="00A351BD" w:rsidRPr="00D5121D" w:rsidRDefault="00A351BD" w:rsidP="00A21D04">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FA305C" w14:textId="77777777" w:rsidR="00A21D04" w:rsidRDefault="00A21D04" w:rsidP="00A21D04">
            <w:pPr>
              <w:spacing w:line="276" w:lineRule="auto"/>
              <w:jc w:val="center"/>
              <w:rPr>
                <w:rFonts w:ascii="Cambria" w:hAnsi="Cambria"/>
                <w:sz w:val="22"/>
                <w:szCs w:val="22"/>
              </w:rPr>
            </w:pPr>
            <w:r w:rsidRPr="00A21D04">
              <w:rPr>
                <w:rFonts w:ascii="Cambria" w:hAnsi="Cambria"/>
                <w:sz w:val="22"/>
                <w:szCs w:val="22"/>
              </w:rPr>
              <w:t>Googlab Scientific</w:t>
            </w:r>
          </w:p>
          <w:p w14:paraId="6589C88C" w14:textId="1C3AD5E3" w:rsidR="00A351BD" w:rsidRPr="00D5121D" w:rsidRDefault="00A351BD" w:rsidP="00A21D04">
            <w:pPr>
              <w:spacing w:line="276" w:lineRule="auto"/>
              <w:jc w:val="center"/>
              <w:rPr>
                <w:rFonts w:ascii="Cambria" w:hAnsi="Cambria"/>
                <w:sz w:val="22"/>
                <w:szCs w:val="22"/>
              </w:rPr>
            </w:pPr>
            <w:r>
              <w:rPr>
                <w:rFonts w:ascii="Cambria" w:hAnsi="Cambria"/>
                <w:sz w:val="22"/>
                <w:szCs w:val="22"/>
              </w:rPr>
              <w:t>…………………*</w:t>
            </w:r>
          </w:p>
        </w:tc>
        <w:tc>
          <w:tcPr>
            <w:tcW w:w="1412" w:type="dxa"/>
            <w:tcBorders>
              <w:top w:val="single" w:sz="4" w:space="0" w:color="auto"/>
              <w:left w:val="nil"/>
              <w:bottom w:val="single" w:sz="4" w:space="0" w:color="auto"/>
              <w:right w:val="single" w:sz="4" w:space="0" w:color="auto"/>
            </w:tcBorders>
            <w:vAlign w:val="center"/>
          </w:tcPr>
          <w:p w14:paraId="71DF8DB4" w14:textId="4CB04B42" w:rsidR="00A21D04" w:rsidRPr="00D5121D" w:rsidRDefault="00A21D04" w:rsidP="00A21D04">
            <w:pPr>
              <w:spacing w:line="276"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01" w:type="dxa"/>
            <w:tcBorders>
              <w:top w:val="single" w:sz="4" w:space="0" w:color="auto"/>
              <w:left w:val="nil"/>
              <w:bottom w:val="single" w:sz="4" w:space="0" w:color="auto"/>
              <w:right w:val="single" w:sz="4" w:space="0" w:color="auto"/>
            </w:tcBorders>
            <w:vAlign w:val="center"/>
          </w:tcPr>
          <w:p w14:paraId="4EB0C423" w14:textId="77777777" w:rsidR="00A21D04" w:rsidRPr="00D5121D" w:rsidRDefault="00A21D04" w:rsidP="00A21D04">
            <w:pPr>
              <w:spacing w:line="360" w:lineRule="auto"/>
              <w:jc w:val="center"/>
              <w:rPr>
                <w:rFonts w:ascii="Cambria" w:hAnsi="Cambria"/>
                <w:color w:val="000000"/>
                <w:sz w:val="22"/>
                <w:szCs w:val="22"/>
              </w:rPr>
            </w:pPr>
          </w:p>
        </w:tc>
      </w:tr>
    </w:tbl>
    <w:p w14:paraId="0E5A81AD" w14:textId="465F8B71" w:rsidR="005F4EEC" w:rsidRPr="00D5121D" w:rsidRDefault="005F4EEC" w:rsidP="00DE2647">
      <w:pPr>
        <w:pStyle w:val="Akapitzlist"/>
        <w:ind w:left="0" w:firstLine="708"/>
        <w:rPr>
          <w:rFonts w:ascii="Cambria" w:hAnsi="Cambria"/>
          <w:sz w:val="22"/>
          <w:szCs w:val="22"/>
        </w:rPr>
      </w:pPr>
    </w:p>
    <w:p w14:paraId="43E357EE" w14:textId="36623FEA" w:rsidR="004355CC" w:rsidRPr="00324433" w:rsidRDefault="00DE2647" w:rsidP="00324433">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412D80FF" w14:textId="698EFF69" w:rsidR="005F4EEC" w:rsidRPr="00D5121D" w:rsidRDefault="005F4EEC" w:rsidP="005F4EEC">
      <w:pPr>
        <w:pStyle w:val="Akapitzlist"/>
        <w:ind w:left="0"/>
        <w:rPr>
          <w:rFonts w:ascii="Cambria" w:hAnsi="Cambria"/>
          <w:b/>
          <w:bCs/>
          <w:sz w:val="22"/>
          <w:szCs w:val="22"/>
        </w:rPr>
      </w:pPr>
      <w:r w:rsidRPr="00D5121D">
        <w:rPr>
          <w:rFonts w:ascii="Cambria" w:hAnsi="Cambria"/>
          <w:b/>
          <w:bCs/>
          <w:sz w:val="22"/>
          <w:szCs w:val="22"/>
        </w:rPr>
        <w:t>Zadanie 3:</w:t>
      </w:r>
    </w:p>
    <w:p w14:paraId="6D3DC807" w14:textId="77777777"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762FA23C"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2DE96112" w14:textId="77777777"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65"/>
        <w:gridCol w:w="3646"/>
        <w:gridCol w:w="1701"/>
        <w:gridCol w:w="1418"/>
        <w:gridCol w:w="1417"/>
        <w:gridCol w:w="1696"/>
      </w:tblGrid>
      <w:tr w:rsidR="00DE2647" w:rsidRPr="00D5121D" w14:paraId="4E2F7CEB" w14:textId="2BEA9706"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BA847E"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7EAF" w14:textId="664AAFF5"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FDE027"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8D3D8B"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7" w:type="dxa"/>
            <w:tcBorders>
              <w:top w:val="single" w:sz="4" w:space="0" w:color="auto"/>
              <w:left w:val="nil"/>
              <w:bottom w:val="single" w:sz="4" w:space="0" w:color="auto"/>
              <w:right w:val="single" w:sz="4" w:space="0" w:color="auto"/>
            </w:tcBorders>
            <w:vAlign w:val="center"/>
          </w:tcPr>
          <w:p w14:paraId="397EBD43"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6" w:type="dxa"/>
            <w:tcBorders>
              <w:top w:val="single" w:sz="4" w:space="0" w:color="auto"/>
              <w:left w:val="nil"/>
              <w:bottom w:val="single" w:sz="4" w:space="0" w:color="auto"/>
              <w:right w:val="single" w:sz="4" w:space="0" w:color="auto"/>
            </w:tcBorders>
            <w:vAlign w:val="center"/>
          </w:tcPr>
          <w:p w14:paraId="61B07EEB" w14:textId="4DD2B5CE"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A351BD" w:rsidRPr="00D5121D" w14:paraId="1D7C5039" w14:textId="4B01F0FC"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D82B73" w14:textId="77777777" w:rsidR="00A351BD" w:rsidRPr="00D5121D" w:rsidRDefault="00A351BD" w:rsidP="00A351B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C2B13" w14:textId="77777777" w:rsidR="00A351BD" w:rsidRDefault="00A351BD" w:rsidP="00A351BD">
            <w:pPr>
              <w:rPr>
                <w:rFonts w:ascii="Cambria" w:hAnsi="Cambria"/>
                <w:color w:val="000000"/>
                <w:sz w:val="22"/>
                <w:szCs w:val="22"/>
              </w:rPr>
            </w:pPr>
            <w:r w:rsidRPr="00A351BD">
              <w:rPr>
                <w:rFonts w:ascii="Cambria" w:hAnsi="Cambria"/>
                <w:color w:val="000000"/>
                <w:sz w:val="22"/>
                <w:szCs w:val="22"/>
              </w:rPr>
              <w:t xml:space="preserve">Probówka 5 ml PP, 57xśr.15,3 mm, </w:t>
            </w:r>
            <w:proofErr w:type="spellStart"/>
            <w:r w:rsidRPr="00A351BD">
              <w:rPr>
                <w:rFonts w:ascii="Cambria" w:hAnsi="Cambria"/>
                <w:color w:val="000000"/>
                <w:sz w:val="22"/>
                <w:szCs w:val="22"/>
              </w:rPr>
              <w:t>stożkowodenna</w:t>
            </w:r>
            <w:proofErr w:type="spellEnd"/>
            <w:r w:rsidRPr="00A351BD">
              <w:rPr>
                <w:rFonts w:ascii="Cambria" w:hAnsi="Cambria"/>
                <w:color w:val="000000"/>
                <w:sz w:val="22"/>
                <w:szCs w:val="22"/>
              </w:rPr>
              <w:t xml:space="preserve"> w kołnierzu, z neutralną zakrętką, sterylna</w:t>
            </w:r>
            <w:r>
              <w:rPr>
                <w:rFonts w:ascii="Cambria" w:hAnsi="Cambria"/>
                <w:color w:val="000000"/>
                <w:sz w:val="22"/>
                <w:szCs w:val="22"/>
              </w:rPr>
              <w:t>, 1000 szt.</w:t>
            </w:r>
          </w:p>
          <w:p w14:paraId="160799B8" w14:textId="12AEE4C7" w:rsidR="00A351BD" w:rsidRPr="00D5121D" w:rsidRDefault="00A351BD" w:rsidP="00A351BD">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8B739E" w14:textId="77777777" w:rsidR="00A351BD" w:rsidRDefault="00A351BD" w:rsidP="00A351BD">
            <w:pPr>
              <w:spacing w:line="360" w:lineRule="auto"/>
              <w:jc w:val="center"/>
              <w:rPr>
                <w:rFonts w:ascii="Cambria" w:hAnsi="Cambria"/>
                <w:color w:val="000000"/>
                <w:sz w:val="22"/>
                <w:szCs w:val="22"/>
              </w:rPr>
            </w:pPr>
            <w:r w:rsidRPr="00A351BD">
              <w:rPr>
                <w:rFonts w:ascii="Cambria" w:hAnsi="Cambria"/>
                <w:color w:val="000000"/>
                <w:sz w:val="22"/>
                <w:szCs w:val="22"/>
              </w:rPr>
              <w:t>60.558.001</w:t>
            </w:r>
          </w:p>
          <w:p w14:paraId="3CA0F180" w14:textId="02778107" w:rsidR="00A351BD" w:rsidRPr="00D5121D" w:rsidRDefault="00A351BD" w:rsidP="00A351BD">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9DACE7" w14:textId="77777777" w:rsidR="00A351BD" w:rsidRDefault="00A351BD" w:rsidP="00A351BD">
            <w:pPr>
              <w:spacing w:line="360" w:lineRule="auto"/>
              <w:jc w:val="center"/>
              <w:rPr>
                <w:rFonts w:ascii="Cambria" w:hAnsi="Cambria"/>
                <w:sz w:val="22"/>
                <w:szCs w:val="22"/>
              </w:rPr>
            </w:pPr>
            <w:r>
              <w:rPr>
                <w:rFonts w:ascii="Cambria" w:hAnsi="Cambria"/>
                <w:sz w:val="22"/>
                <w:szCs w:val="22"/>
              </w:rPr>
              <w:t>Sarstedt</w:t>
            </w:r>
          </w:p>
          <w:p w14:paraId="055D842F" w14:textId="2AE22DE4" w:rsidR="00A351BD" w:rsidRPr="00D5121D" w:rsidRDefault="00A351BD" w:rsidP="00A351BD">
            <w:pPr>
              <w:spacing w:line="360" w:lineRule="auto"/>
              <w:jc w:val="center"/>
              <w:rPr>
                <w:rFonts w:ascii="Cambria" w:hAnsi="Cambria"/>
                <w:sz w:val="22"/>
                <w:szCs w:val="22"/>
              </w:rPr>
            </w:pPr>
            <w:r>
              <w:rPr>
                <w:rFonts w:ascii="Cambria" w:hAnsi="Cambria"/>
                <w:sz w:val="22"/>
                <w:szCs w:val="22"/>
              </w:rPr>
              <w:t>………………*</w:t>
            </w:r>
          </w:p>
        </w:tc>
        <w:tc>
          <w:tcPr>
            <w:tcW w:w="1417" w:type="dxa"/>
            <w:tcBorders>
              <w:top w:val="single" w:sz="4" w:space="0" w:color="auto"/>
              <w:left w:val="nil"/>
              <w:bottom w:val="single" w:sz="4" w:space="0" w:color="auto"/>
              <w:right w:val="single" w:sz="4" w:space="0" w:color="auto"/>
            </w:tcBorders>
            <w:vAlign w:val="center"/>
          </w:tcPr>
          <w:p w14:paraId="6FA4B9E4" w14:textId="402A889C" w:rsidR="00A351BD" w:rsidRPr="00D5121D" w:rsidRDefault="00A351BD" w:rsidP="00D257B2">
            <w:pPr>
              <w:spacing w:line="276" w:lineRule="auto"/>
              <w:jc w:val="center"/>
              <w:rPr>
                <w:rFonts w:ascii="Cambria" w:hAnsi="Cambria"/>
                <w:color w:val="000000"/>
                <w:sz w:val="22"/>
                <w:szCs w:val="22"/>
              </w:rPr>
            </w:pPr>
            <w:r>
              <w:rPr>
                <w:rFonts w:ascii="Cambria" w:hAnsi="Cambria"/>
                <w:color w:val="000000"/>
                <w:sz w:val="22"/>
                <w:szCs w:val="22"/>
              </w:rPr>
              <w:t>3</w:t>
            </w:r>
            <w:r w:rsidRPr="00D5121D">
              <w:rPr>
                <w:rFonts w:ascii="Cambria" w:hAnsi="Cambria"/>
                <w:color w:val="000000"/>
                <w:sz w:val="22"/>
                <w:szCs w:val="22"/>
              </w:rPr>
              <w:t xml:space="preserve"> opakowani</w:t>
            </w:r>
            <w:r>
              <w:rPr>
                <w:rFonts w:ascii="Cambria" w:hAnsi="Cambria"/>
                <w:color w:val="000000"/>
                <w:sz w:val="22"/>
                <w:szCs w:val="22"/>
              </w:rPr>
              <w:t>a</w:t>
            </w:r>
          </w:p>
        </w:tc>
        <w:tc>
          <w:tcPr>
            <w:tcW w:w="1696" w:type="dxa"/>
            <w:tcBorders>
              <w:top w:val="single" w:sz="4" w:space="0" w:color="auto"/>
              <w:left w:val="nil"/>
              <w:bottom w:val="single" w:sz="4" w:space="0" w:color="auto"/>
              <w:right w:val="single" w:sz="4" w:space="0" w:color="auto"/>
            </w:tcBorders>
            <w:vAlign w:val="center"/>
          </w:tcPr>
          <w:p w14:paraId="2486D7CE" w14:textId="77777777" w:rsidR="00A351BD" w:rsidRPr="00D5121D" w:rsidRDefault="00A351BD" w:rsidP="00A351BD">
            <w:pPr>
              <w:spacing w:line="360" w:lineRule="auto"/>
              <w:jc w:val="center"/>
              <w:rPr>
                <w:rFonts w:ascii="Cambria" w:hAnsi="Cambria"/>
                <w:color w:val="000000"/>
                <w:sz w:val="22"/>
                <w:szCs w:val="22"/>
              </w:rPr>
            </w:pPr>
          </w:p>
        </w:tc>
      </w:tr>
    </w:tbl>
    <w:p w14:paraId="451E5FDE" w14:textId="5F27BFFA" w:rsidR="005F4EEC" w:rsidRPr="00D5121D" w:rsidRDefault="005F4EEC" w:rsidP="005F4EEC">
      <w:pPr>
        <w:pStyle w:val="Akapitzlist"/>
        <w:ind w:left="0"/>
        <w:rPr>
          <w:rFonts w:ascii="Cambria" w:hAnsi="Cambria"/>
          <w:b/>
          <w:bCs/>
          <w:sz w:val="22"/>
          <w:szCs w:val="22"/>
        </w:rPr>
      </w:pPr>
    </w:p>
    <w:p w14:paraId="042624D4"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12FCB7DC" w14:textId="77777777" w:rsidR="00DE2647" w:rsidRPr="00D5121D" w:rsidRDefault="00DE2647" w:rsidP="005F4EEC">
      <w:pPr>
        <w:pStyle w:val="Akapitzlist"/>
        <w:ind w:left="0"/>
        <w:rPr>
          <w:rFonts w:ascii="Cambria" w:hAnsi="Cambria"/>
          <w:b/>
          <w:bCs/>
          <w:sz w:val="22"/>
          <w:szCs w:val="22"/>
        </w:rPr>
      </w:pPr>
    </w:p>
    <w:p w14:paraId="3950943A" w14:textId="1C6FD501" w:rsidR="005F4EEC" w:rsidRPr="00D5121D" w:rsidRDefault="005F4EEC" w:rsidP="005F4EEC">
      <w:pPr>
        <w:pStyle w:val="Akapitzlist"/>
        <w:ind w:left="0"/>
        <w:rPr>
          <w:rFonts w:ascii="Cambria" w:hAnsi="Cambria"/>
          <w:b/>
          <w:bCs/>
          <w:sz w:val="22"/>
          <w:szCs w:val="22"/>
        </w:rPr>
      </w:pPr>
      <w:r w:rsidRPr="00D5121D">
        <w:rPr>
          <w:rFonts w:ascii="Cambria" w:hAnsi="Cambria"/>
          <w:b/>
          <w:bCs/>
          <w:sz w:val="22"/>
          <w:szCs w:val="22"/>
        </w:rPr>
        <w:t>Zadanie 4:</w:t>
      </w:r>
    </w:p>
    <w:p w14:paraId="291F791F" w14:textId="77777777"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37765562" w14:textId="77777777"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p>
    <w:p w14:paraId="094B4EEC" w14:textId="77777777"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DE2647" w:rsidRPr="00D5121D" w14:paraId="30808231" w14:textId="2D3BCF0A" w:rsidTr="00D257B2">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35340F9"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6A60" w14:textId="5A4D35D3"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212D9727"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0C886F"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14DAFF4A"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6A8285F4" w14:textId="23EB5E73"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D257B2" w:rsidRPr="00D5121D" w14:paraId="0A8D212C" w14:textId="2C59C662" w:rsidTr="00D257B2">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4D0F5024" w14:textId="77777777" w:rsidR="00D257B2" w:rsidRPr="00D5121D" w:rsidRDefault="00D257B2" w:rsidP="00D257B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tcPr>
          <w:p w14:paraId="3AC67CAF" w14:textId="77777777" w:rsidR="00D257B2" w:rsidRDefault="00D257B2" w:rsidP="00D257B2">
            <w:pPr>
              <w:rPr>
                <w:rFonts w:asciiTheme="majorHAnsi" w:hAnsiTheme="majorHAnsi"/>
                <w:sz w:val="22"/>
              </w:rPr>
            </w:pPr>
            <w:r w:rsidRPr="00D257B2">
              <w:rPr>
                <w:rFonts w:asciiTheme="majorHAnsi" w:hAnsiTheme="majorHAnsi"/>
                <w:sz w:val="22"/>
              </w:rPr>
              <w:t xml:space="preserve">Eppendorf  </w:t>
            </w:r>
            <w:proofErr w:type="spellStart"/>
            <w:r w:rsidRPr="00D257B2">
              <w:rPr>
                <w:rFonts w:asciiTheme="majorHAnsi" w:hAnsiTheme="majorHAnsi"/>
                <w:sz w:val="22"/>
              </w:rPr>
              <w:t>UVette</w:t>
            </w:r>
            <w:proofErr w:type="spellEnd"/>
            <w:r w:rsidRPr="00D257B2">
              <w:rPr>
                <w:rFonts w:asciiTheme="majorHAnsi" w:hAnsiTheme="majorHAnsi"/>
                <w:sz w:val="22"/>
              </w:rPr>
              <w:t xml:space="preserve">, 220 </w:t>
            </w:r>
            <w:proofErr w:type="spellStart"/>
            <w:r w:rsidRPr="00D257B2">
              <w:rPr>
                <w:rFonts w:asciiTheme="majorHAnsi" w:hAnsiTheme="majorHAnsi"/>
                <w:sz w:val="22"/>
              </w:rPr>
              <w:t>nm</w:t>
            </w:r>
            <w:proofErr w:type="spellEnd"/>
            <w:r w:rsidRPr="00D257B2">
              <w:rPr>
                <w:rFonts w:asciiTheme="majorHAnsi" w:hAnsiTheme="majorHAnsi"/>
                <w:sz w:val="22"/>
              </w:rPr>
              <w:t xml:space="preserve"> – 1600 </w:t>
            </w:r>
            <w:proofErr w:type="spellStart"/>
            <w:r w:rsidRPr="00D257B2">
              <w:rPr>
                <w:rFonts w:asciiTheme="majorHAnsi" w:hAnsiTheme="majorHAnsi"/>
                <w:sz w:val="22"/>
              </w:rPr>
              <w:t>nm</w:t>
            </w:r>
            <w:proofErr w:type="spellEnd"/>
            <w:r w:rsidRPr="00D257B2">
              <w:rPr>
                <w:rFonts w:asciiTheme="majorHAnsi" w:hAnsiTheme="majorHAnsi"/>
                <w:sz w:val="22"/>
              </w:rPr>
              <w:t>, pakowane pojedynczo, 80 szt.</w:t>
            </w:r>
          </w:p>
          <w:p w14:paraId="5F8253B6" w14:textId="7E1AD4CC" w:rsidR="00D257B2" w:rsidRPr="00D257B2" w:rsidRDefault="00D257B2" w:rsidP="00D257B2">
            <w:pPr>
              <w:rPr>
                <w:rFonts w:asciiTheme="majorHAnsi" w:hAnsiTheme="majorHAnsi"/>
                <w:color w:val="000000"/>
                <w:sz w:val="22"/>
                <w:szCs w:val="22"/>
              </w:rPr>
            </w:pPr>
            <w:r>
              <w:rPr>
                <w:rFonts w:asciiTheme="majorHAnsi" w:hAnsiTheme="majorHAnsi"/>
                <w:sz w:val="22"/>
              </w:rPr>
              <w:t>………………………………………………….*</w:t>
            </w:r>
          </w:p>
        </w:tc>
        <w:tc>
          <w:tcPr>
            <w:tcW w:w="1873" w:type="dxa"/>
            <w:tcBorders>
              <w:top w:val="single" w:sz="4" w:space="0" w:color="auto"/>
              <w:left w:val="nil"/>
              <w:bottom w:val="single" w:sz="4" w:space="0" w:color="auto"/>
              <w:right w:val="single" w:sz="4" w:space="0" w:color="auto"/>
            </w:tcBorders>
            <w:shd w:val="clear" w:color="auto" w:fill="auto"/>
            <w:noWrap/>
          </w:tcPr>
          <w:p w14:paraId="66628334" w14:textId="77777777" w:rsidR="00D257B2" w:rsidRDefault="00D257B2" w:rsidP="00D257B2">
            <w:pPr>
              <w:spacing w:line="360" w:lineRule="auto"/>
              <w:jc w:val="center"/>
              <w:rPr>
                <w:rFonts w:asciiTheme="majorHAnsi" w:hAnsiTheme="majorHAnsi"/>
                <w:sz w:val="22"/>
              </w:rPr>
            </w:pPr>
            <w:r w:rsidRPr="00D257B2">
              <w:rPr>
                <w:rFonts w:asciiTheme="majorHAnsi" w:hAnsiTheme="majorHAnsi"/>
                <w:sz w:val="22"/>
              </w:rPr>
              <w:t>30106300</w:t>
            </w:r>
          </w:p>
          <w:p w14:paraId="25D256C5" w14:textId="72C27ABE" w:rsidR="00D257B2" w:rsidRPr="00D257B2" w:rsidRDefault="00D257B2" w:rsidP="00D257B2">
            <w:pPr>
              <w:spacing w:line="360" w:lineRule="auto"/>
              <w:jc w:val="center"/>
              <w:rPr>
                <w:rFonts w:asciiTheme="majorHAnsi" w:hAnsiTheme="majorHAnsi"/>
                <w:color w:val="000000"/>
                <w:sz w:val="22"/>
                <w:szCs w:val="22"/>
              </w:rPr>
            </w:pPr>
            <w:r>
              <w:rPr>
                <w:rFonts w:asciiTheme="majorHAnsi" w:hAnsiTheme="majorHAnsi"/>
                <w:sz w:val="22"/>
              </w:rPr>
              <w:t>………………………..*</w:t>
            </w:r>
          </w:p>
        </w:tc>
        <w:tc>
          <w:tcPr>
            <w:tcW w:w="1390" w:type="dxa"/>
            <w:tcBorders>
              <w:top w:val="single" w:sz="4" w:space="0" w:color="auto"/>
              <w:left w:val="nil"/>
              <w:bottom w:val="single" w:sz="4" w:space="0" w:color="auto"/>
              <w:right w:val="single" w:sz="4" w:space="0" w:color="auto"/>
            </w:tcBorders>
            <w:shd w:val="clear" w:color="auto" w:fill="auto"/>
          </w:tcPr>
          <w:p w14:paraId="29EBB56C" w14:textId="77777777" w:rsidR="00D257B2" w:rsidRDefault="00D257B2" w:rsidP="00D257B2">
            <w:pPr>
              <w:spacing w:line="360" w:lineRule="auto"/>
              <w:jc w:val="center"/>
              <w:rPr>
                <w:rFonts w:asciiTheme="majorHAnsi" w:hAnsiTheme="majorHAnsi"/>
                <w:sz w:val="22"/>
              </w:rPr>
            </w:pPr>
            <w:r w:rsidRPr="00D257B2">
              <w:rPr>
                <w:rFonts w:asciiTheme="majorHAnsi" w:hAnsiTheme="majorHAnsi"/>
                <w:sz w:val="22"/>
              </w:rPr>
              <w:t>Eppendorf</w:t>
            </w:r>
          </w:p>
          <w:p w14:paraId="11577B64" w14:textId="09B60961" w:rsidR="00D257B2" w:rsidRPr="00D257B2" w:rsidRDefault="00D257B2" w:rsidP="00D257B2">
            <w:pPr>
              <w:spacing w:line="360" w:lineRule="auto"/>
              <w:jc w:val="center"/>
              <w:rPr>
                <w:rFonts w:asciiTheme="majorHAnsi" w:hAnsiTheme="majorHAnsi"/>
                <w:sz w:val="22"/>
                <w:szCs w:val="22"/>
              </w:rPr>
            </w:pPr>
            <w:r>
              <w:rPr>
                <w:rFonts w:asciiTheme="majorHAnsi" w:hAnsiTheme="majorHAnsi"/>
                <w:sz w:val="22"/>
              </w:rPr>
              <w:t>……………..*</w:t>
            </w:r>
          </w:p>
        </w:tc>
        <w:tc>
          <w:tcPr>
            <w:tcW w:w="1371" w:type="dxa"/>
            <w:tcBorders>
              <w:top w:val="single" w:sz="4" w:space="0" w:color="auto"/>
              <w:left w:val="nil"/>
              <w:bottom w:val="single" w:sz="4" w:space="0" w:color="auto"/>
              <w:right w:val="single" w:sz="4" w:space="0" w:color="auto"/>
            </w:tcBorders>
          </w:tcPr>
          <w:p w14:paraId="64256B2A" w14:textId="10CB7397" w:rsidR="00D257B2" w:rsidRPr="00D257B2" w:rsidRDefault="00D257B2" w:rsidP="00D257B2">
            <w:pPr>
              <w:spacing w:line="276" w:lineRule="auto"/>
              <w:jc w:val="center"/>
              <w:rPr>
                <w:rFonts w:asciiTheme="majorHAnsi" w:hAnsiTheme="majorHAnsi"/>
                <w:color w:val="000000"/>
                <w:sz w:val="22"/>
                <w:szCs w:val="22"/>
              </w:rPr>
            </w:pPr>
            <w:r w:rsidRPr="00D257B2">
              <w:rPr>
                <w:rFonts w:asciiTheme="majorHAnsi" w:hAnsiTheme="majorHAnsi"/>
                <w:sz w:val="22"/>
              </w:rPr>
              <w:t>10 opakowań</w:t>
            </w:r>
          </w:p>
        </w:tc>
        <w:tc>
          <w:tcPr>
            <w:tcW w:w="1606" w:type="dxa"/>
            <w:tcBorders>
              <w:top w:val="single" w:sz="4" w:space="0" w:color="auto"/>
              <w:left w:val="nil"/>
              <w:bottom w:val="single" w:sz="4" w:space="0" w:color="auto"/>
              <w:right w:val="single" w:sz="4" w:space="0" w:color="auto"/>
            </w:tcBorders>
            <w:vAlign w:val="center"/>
          </w:tcPr>
          <w:p w14:paraId="0B1C6C94" w14:textId="77777777" w:rsidR="00D257B2" w:rsidRPr="00D5121D" w:rsidRDefault="00D257B2" w:rsidP="00D257B2">
            <w:pPr>
              <w:spacing w:line="360" w:lineRule="auto"/>
              <w:jc w:val="center"/>
              <w:rPr>
                <w:rFonts w:ascii="Cambria" w:hAnsi="Cambria"/>
                <w:color w:val="000000"/>
                <w:sz w:val="22"/>
                <w:szCs w:val="22"/>
              </w:rPr>
            </w:pPr>
          </w:p>
        </w:tc>
      </w:tr>
    </w:tbl>
    <w:p w14:paraId="12E5AFDC" w14:textId="723AB352" w:rsidR="008D70FF" w:rsidRDefault="00DE2647" w:rsidP="007243D6">
      <w:pPr>
        <w:autoSpaceDE w:val="0"/>
        <w:spacing w:line="360" w:lineRule="auto"/>
        <w:jc w:val="both"/>
        <w:rPr>
          <w:rFonts w:ascii="Cambria" w:hAnsi="Cambria"/>
          <w:b/>
          <w:sz w:val="22"/>
          <w:szCs w:val="22"/>
        </w:rPr>
      </w:pPr>
      <w:r w:rsidRPr="00D5121D">
        <w:rPr>
          <w:rFonts w:ascii="Cambria" w:hAnsi="Cambria"/>
          <w:b/>
          <w:sz w:val="22"/>
          <w:szCs w:val="22"/>
        </w:rPr>
        <w:t>Termin dostawy: …………..…………….**</w:t>
      </w:r>
    </w:p>
    <w:p w14:paraId="50FE3D49" w14:textId="77777777" w:rsidR="00324433" w:rsidRDefault="00324433" w:rsidP="006937CC">
      <w:pPr>
        <w:pStyle w:val="Akapitzlist"/>
        <w:ind w:left="0"/>
        <w:rPr>
          <w:rFonts w:ascii="Cambria" w:hAnsi="Cambria"/>
          <w:b/>
          <w:bCs/>
          <w:sz w:val="22"/>
          <w:szCs w:val="22"/>
        </w:rPr>
      </w:pPr>
    </w:p>
    <w:p w14:paraId="2DCF7E2D" w14:textId="0EB7B946" w:rsidR="006937CC" w:rsidRPr="00D5121D" w:rsidRDefault="006937CC" w:rsidP="006937C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0C285C18" w14:textId="77777777" w:rsidR="006937CC" w:rsidRPr="00D5121D" w:rsidRDefault="006937CC" w:rsidP="006937CC">
      <w:pPr>
        <w:jc w:val="both"/>
        <w:rPr>
          <w:rFonts w:ascii="Cambria" w:hAnsi="Cambria"/>
          <w:b/>
          <w:sz w:val="22"/>
          <w:szCs w:val="22"/>
        </w:rPr>
      </w:pPr>
      <w:r w:rsidRPr="00D5121D">
        <w:rPr>
          <w:rFonts w:ascii="Cambria" w:hAnsi="Cambria"/>
          <w:b/>
          <w:sz w:val="22"/>
          <w:szCs w:val="22"/>
        </w:rPr>
        <w:t>łącznie za kwotę: ……………………. zł netto tj. …………………… zł brutto</w:t>
      </w:r>
    </w:p>
    <w:p w14:paraId="0361ACBC" w14:textId="77777777" w:rsidR="006937CC" w:rsidRPr="00D5121D" w:rsidRDefault="006937CC" w:rsidP="006937CC">
      <w:pPr>
        <w:pStyle w:val="Akapitzlist"/>
        <w:ind w:left="0"/>
        <w:jc w:val="both"/>
        <w:rPr>
          <w:rFonts w:ascii="Cambria" w:hAnsi="Cambria"/>
          <w:sz w:val="22"/>
          <w:szCs w:val="22"/>
        </w:rPr>
      </w:pPr>
      <w:r w:rsidRPr="00D5121D">
        <w:rPr>
          <w:rFonts w:ascii="Cambria" w:hAnsi="Cambria"/>
          <w:sz w:val="22"/>
          <w:szCs w:val="22"/>
        </w:rPr>
        <w:t>co wynika z cen jednostkowych:</w:t>
      </w:r>
    </w:p>
    <w:p w14:paraId="552C5B9F" w14:textId="77777777" w:rsidR="006937CC" w:rsidRPr="00D5121D" w:rsidRDefault="006937CC" w:rsidP="006937C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6937CC" w:rsidRPr="00D5121D" w14:paraId="105F1536"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1C3CCDD"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F58D" w14:textId="5F16C81A" w:rsidR="006937CC" w:rsidRPr="00D5121D" w:rsidRDefault="006937C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0D571611"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636C2"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609F8D3C"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63FA320D"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0872A3" w:rsidRPr="00D5121D" w14:paraId="2E2A4F7D"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ABD6F17" w14:textId="77777777" w:rsidR="000872A3" w:rsidRPr="00D5121D" w:rsidRDefault="000872A3" w:rsidP="000872A3">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4AF59" w14:textId="5B9CBA70" w:rsidR="000872A3" w:rsidRPr="00D5121D" w:rsidRDefault="000872A3" w:rsidP="000872A3">
            <w:pPr>
              <w:rPr>
                <w:rFonts w:ascii="Cambria" w:hAnsi="Cambria"/>
                <w:color w:val="000000"/>
                <w:sz w:val="22"/>
                <w:szCs w:val="22"/>
              </w:rPr>
            </w:pPr>
            <w:r>
              <w:rPr>
                <w:rFonts w:ascii="Cambria" w:hAnsi="Cambria"/>
                <w:color w:val="000000"/>
                <w:sz w:val="22"/>
                <w:szCs w:val="22"/>
              </w:rPr>
              <w:t>Moczówki niesterylne 100 ml</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1398DD0E" w14:textId="44736F2A" w:rsidR="000872A3" w:rsidRPr="00D5121D" w:rsidRDefault="000872A3" w:rsidP="000872A3">
            <w:pPr>
              <w:spacing w:line="360" w:lineRule="auto"/>
              <w:jc w:val="center"/>
              <w:rPr>
                <w:rFonts w:ascii="Cambria" w:hAnsi="Cambria"/>
                <w:color w:val="000000"/>
                <w:sz w:val="22"/>
                <w:szCs w:val="22"/>
              </w:rPr>
            </w:pPr>
            <w:r>
              <w:rPr>
                <w:rFonts w:ascii="Cambria" w:hAnsi="Cambria"/>
                <w:color w:val="000000"/>
                <w:sz w:val="22"/>
                <w:szCs w:val="22"/>
              </w:rPr>
              <w:t>dowolny</w:t>
            </w:r>
          </w:p>
        </w:tc>
        <w:tc>
          <w:tcPr>
            <w:tcW w:w="1390" w:type="dxa"/>
            <w:tcBorders>
              <w:top w:val="single" w:sz="4" w:space="0" w:color="auto"/>
              <w:left w:val="nil"/>
              <w:bottom w:val="single" w:sz="4" w:space="0" w:color="auto"/>
              <w:right w:val="single" w:sz="4" w:space="0" w:color="auto"/>
            </w:tcBorders>
            <w:shd w:val="clear" w:color="auto" w:fill="auto"/>
            <w:vAlign w:val="center"/>
          </w:tcPr>
          <w:p w14:paraId="43DC1CC5" w14:textId="0F5D7CAC" w:rsidR="000872A3" w:rsidRPr="00D5121D" w:rsidRDefault="000872A3" w:rsidP="000872A3">
            <w:pPr>
              <w:spacing w:line="360" w:lineRule="auto"/>
              <w:jc w:val="center"/>
              <w:rPr>
                <w:rFonts w:ascii="Cambria" w:hAnsi="Cambria"/>
                <w:sz w:val="22"/>
                <w:szCs w:val="22"/>
              </w:rPr>
            </w:pPr>
            <w:r>
              <w:rPr>
                <w:rFonts w:ascii="Cambria" w:hAnsi="Cambria"/>
                <w:sz w:val="22"/>
                <w:szCs w:val="22"/>
              </w:rPr>
              <w:t>dowolny</w:t>
            </w:r>
          </w:p>
        </w:tc>
        <w:tc>
          <w:tcPr>
            <w:tcW w:w="1371" w:type="dxa"/>
            <w:tcBorders>
              <w:top w:val="single" w:sz="4" w:space="0" w:color="auto"/>
              <w:left w:val="nil"/>
              <w:bottom w:val="single" w:sz="4" w:space="0" w:color="auto"/>
              <w:right w:val="single" w:sz="4" w:space="0" w:color="auto"/>
            </w:tcBorders>
            <w:vAlign w:val="center"/>
          </w:tcPr>
          <w:p w14:paraId="6E48784C" w14:textId="4A21DCDD" w:rsidR="000872A3" w:rsidRPr="00D5121D" w:rsidRDefault="000872A3" w:rsidP="000872A3">
            <w:pPr>
              <w:spacing w:line="360" w:lineRule="auto"/>
              <w:jc w:val="center"/>
              <w:rPr>
                <w:rFonts w:ascii="Cambria" w:hAnsi="Cambria"/>
                <w:color w:val="000000"/>
                <w:sz w:val="22"/>
                <w:szCs w:val="22"/>
              </w:rPr>
            </w:pPr>
            <w:r>
              <w:rPr>
                <w:rFonts w:ascii="Cambria" w:hAnsi="Cambria"/>
                <w:color w:val="000000"/>
                <w:sz w:val="22"/>
                <w:szCs w:val="22"/>
              </w:rPr>
              <w:t>1500 szt.</w:t>
            </w:r>
          </w:p>
        </w:tc>
        <w:tc>
          <w:tcPr>
            <w:tcW w:w="1606" w:type="dxa"/>
            <w:tcBorders>
              <w:top w:val="single" w:sz="4" w:space="0" w:color="auto"/>
              <w:left w:val="nil"/>
              <w:bottom w:val="single" w:sz="4" w:space="0" w:color="auto"/>
              <w:right w:val="single" w:sz="4" w:space="0" w:color="auto"/>
            </w:tcBorders>
            <w:vAlign w:val="center"/>
          </w:tcPr>
          <w:p w14:paraId="6D3BE76E" w14:textId="77777777" w:rsidR="000872A3" w:rsidRPr="00D5121D" w:rsidRDefault="000872A3" w:rsidP="000872A3">
            <w:pPr>
              <w:spacing w:line="360" w:lineRule="auto"/>
              <w:jc w:val="center"/>
              <w:rPr>
                <w:rFonts w:ascii="Cambria" w:hAnsi="Cambria"/>
                <w:color w:val="000000"/>
                <w:sz w:val="22"/>
                <w:szCs w:val="22"/>
              </w:rPr>
            </w:pPr>
          </w:p>
        </w:tc>
      </w:tr>
    </w:tbl>
    <w:p w14:paraId="37F0E3FF" w14:textId="77777777" w:rsidR="008D70FF" w:rsidRDefault="008D70FF" w:rsidP="008D70FF">
      <w:pPr>
        <w:autoSpaceDE w:val="0"/>
        <w:spacing w:line="360" w:lineRule="auto"/>
        <w:jc w:val="both"/>
        <w:rPr>
          <w:rFonts w:ascii="Cambria" w:hAnsi="Cambria"/>
          <w:b/>
          <w:sz w:val="22"/>
          <w:szCs w:val="22"/>
        </w:rPr>
      </w:pPr>
    </w:p>
    <w:p w14:paraId="6E3EF626" w14:textId="6BD749CF" w:rsidR="008D70FF" w:rsidRPr="008D70FF" w:rsidRDefault="008D70FF" w:rsidP="008D70FF">
      <w:pPr>
        <w:autoSpaceDE w:val="0"/>
        <w:spacing w:line="360" w:lineRule="auto"/>
        <w:jc w:val="both"/>
        <w:rPr>
          <w:rFonts w:ascii="Cambria" w:hAnsi="Cambria"/>
          <w:b/>
          <w:sz w:val="22"/>
          <w:szCs w:val="22"/>
        </w:rPr>
      </w:pPr>
      <w:r w:rsidRPr="00D5121D">
        <w:rPr>
          <w:rFonts w:ascii="Cambria" w:hAnsi="Cambria"/>
          <w:b/>
          <w:sz w:val="22"/>
          <w:szCs w:val="22"/>
        </w:rPr>
        <w:t>Termin dostawy: …………..…………….**</w:t>
      </w:r>
    </w:p>
    <w:p w14:paraId="75854317" w14:textId="77777777" w:rsidR="00DF4983" w:rsidRDefault="00DF4983" w:rsidP="006937CC">
      <w:pPr>
        <w:pStyle w:val="Akapitzlist"/>
        <w:ind w:left="0"/>
        <w:rPr>
          <w:rFonts w:ascii="Cambria" w:hAnsi="Cambria"/>
          <w:b/>
          <w:bCs/>
          <w:sz w:val="22"/>
          <w:szCs w:val="22"/>
        </w:rPr>
      </w:pPr>
    </w:p>
    <w:p w14:paraId="7A1A5FFB" w14:textId="452D6593" w:rsidR="006937CC" w:rsidRPr="00D5121D" w:rsidRDefault="006937CC" w:rsidP="006937CC">
      <w:pPr>
        <w:pStyle w:val="Akapitzlist"/>
        <w:ind w:left="0"/>
        <w:rPr>
          <w:rFonts w:ascii="Cambria" w:hAnsi="Cambria"/>
          <w:b/>
          <w:bCs/>
          <w:sz w:val="22"/>
          <w:szCs w:val="22"/>
        </w:rPr>
      </w:pPr>
      <w:r w:rsidRPr="00D5121D">
        <w:rPr>
          <w:rFonts w:ascii="Cambria" w:hAnsi="Cambria"/>
          <w:b/>
          <w:bCs/>
          <w:sz w:val="22"/>
          <w:szCs w:val="22"/>
        </w:rPr>
        <w:t xml:space="preserve">Zadanie </w:t>
      </w:r>
      <w:r w:rsidR="008D70FF">
        <w:rPr>
          <w:rFonts w:ascii="Cambria" w:hAnsi="Cambria"/>
          <w:b/>
          <w:bCs/>
          <w:sz w:val="22"/>
          <w:szCs w:val="22"/>
        </w:rPr>
        <w:t>6</w:t>
      </w:r>
      <w:r w:rsidRPr="00D5121D">
        <w:rPr>
          <w:rFonts w:ascii="Cambria" w:hAnsi="Cambria"/>
          <w:b/>
          <w:bCs/>
          <w:sz w:val="22"/>
          <w:szCs w:val="22"/>
        </w:rPr>
        <w:t>:</w:t>
      </w:r>
    </w:p>
    <w:p w14:paraId="60E1299A" w14:textId="77777777" w:rsidR="006937CC" w:rsidRPr="00D5121D" w:rsidRDefault="006937CC" w:rsidP="006937CC">
      <w:pPr>
        <w:jc w:val="both"/>
        <w:rPr>
          <w:rFonts w:ascii="Cambria" w:hAnsi="Cambria"/>
          <w:b/>
          <w:sz w:val="22"/>
          <w:szCs w:val="22"/>
        </w:rPr>
      </w:pPr>
      <w:r w:rsidRPr="00D5121D">
        <w:rPr>
          <w:rFonts w:ascii="Cambria" w:hAnsi="Cambria"/>
          <w:b/>
          <w:sz w:val="22"/>
          <w:szCs w:val="22"/>
        </w:rPr>
        <w:t>łącznie za kwotę: ……………………. zł netto tj. …………………… zł brutto</w:t>
      </w:r>
    </w:p>
    <w:p w14:paraId="3905D7E1" w14:textId="77777777" w:rsidR="006937CC" w:rsidRPr="00D5121D" w:rsidRDefault="006937CC" w:rsidP="006937CC">
      <w:pPr>
        <w:pStyle w:val="Akapitzlist"/>
        <w:ind w:left="0"/>
        <w:jc w:val="both"/>
        <w:rPr>
          <w:rFonts w:ascii="Cambria" w:hAnsi="Cambria"/>
          <w:sz w:val="22"/>
          <w:szCs w:val="22"/>
        </w:rPr>
      </w:pPr>
      <w:r w:rsidRPr="00D5121D">
        <w:rPr>
          <w:rFonts w:ascii="Cambria" w:hAnsi="Cambria"/>
          <w:sz w:val="22"/>
          <w:szCs w:val="22"/>
        </w:rPr>
        <w:t>co wynika z cen jednostkowych:</w:t>
      </w:r>
    </w:p>
    <w:p w14:paraId="3037B1E6" w14:textId="77777777" w:rsidR="006937CC" w:rsidRPr="00D5121D" w:rsidRDefault="006937CC" w:rsidP="006937C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6937CC" w:rsidRPr="00D5121D" w14:paraId="4C1ED6F5"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3B09241"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7AF51" w14:textId="08076F3B" w:rsidR="006937CC" w:rsidRPr="00D5121D" w:rsidRDefault="006937C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5E3D78E3"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7537AB9"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5897F860"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59206DBD"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DF4983" w:rsidRPr="00D5121D" w14:paraId="3C76CEC5"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5629530A" w14:textId="77777777" w:rsidR="00DF4983" w:rsidRPr="00D5121D" w:rsidRDefault="00DF4983" w:rsidP="00DF4983">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BB2EF" w14:textId="77777777" w:rsidR="00DF4983" w:rsidRDefault="00DF4983" w:rsidP="00DF4983">
            <w:pPr>
              <w:rPr>
                <w:rFonts w:ascii="Cambria" w:hAnsi="Cambria"/>
                <w:color w:val="000000"/>
                <w:sz w:val="22"/>
                <w:szCs w:val="22"/>
              </w:rPr>
            </w:pPr>
            <w:proofErr w:type="spellStart"/>
            <w:r w:rsidRPr="00115D81">
              <w:rPr>
                <w:rFonts w:ascii="Cambria" w:hAnsi="Cambria"/>
                <w:color w:val="000000"/>
                <w:sz w:val="22"/>
                <w:szCs w:val="22"/>
              </w:rPr>
              <w:t>Seahorse</w:t>
            </w:r>
            <w:proofErr w:type="spellEnd"/>
            <w:r w:rsidRPr="00115D81">
              <w:rPr>
                <w:rFonts w:ascii="Cambria" w:hAnsi="Cambria"/>
                <w:color w:val="000000"/>
                <w:sz w:val="22"/>
                <w:szCs w:val="22"/>
              </w:rPr>
              <w:t xml:space="preserve"> XF HS Mini </w:t>
            </w:r>
            <w:proofErr w:type="spellStart"/>
            <w:r w:rsidRPr="00115D81">
              <w:rPr>
                <w:rFonts w:ascii="Cambria" w:hAnsi="Cambria"/>
                <w:color w:val="000000"/>
                <w:sz w:val="22"/>
                <w:szCs w:val="22"/>
              </w:rPr>
              <w:t>FluxPak</w:t>
            </w:r>
            <w:proofErr w:type="spellEnd"/>
            <w:r w:rsidRPr="00115D81">
              <w:rPr>
                <w:rFonts w:ascii="Cambria" w:hAnsi="Cambria"/>
                <w:color w:val="000000"/>
                <w:sz w:val="22"/>
                <w:szCs w:val="22"/>
              </w:rPr>
              <w:t xml:space="preserve"> (PDL </w:t>
            </w:r>
            <w:proofErr w:type="spellStart"/>
            <w:r w:rsidRPr="00115D81">
              <w:rPr>
                <w:rFonts w:ascii="Cambria" w:hAnsi="Cambria"/>
                <w:color w:val="000000"/>
                <w:sz w:val="22"/>
                <w:szCs w:val="22"/>
              </w:rPr>
              <w:t>plates</w:t>
            </w:r>
            <w:proofErr w:type="spellEnd"/>
            <w:r w:rsidRPr="00115D81">
              <w:rPr>
                <w:rFonts w:ascii="Cambria" w:hAnsi="Cambria"/>
                <w:color w:val="000000"/>
                <w:sz w:val="22"/>
                <w:szCs w:val="22"/>
              </w:rPr>
              <w:t xml:space="preserve">). </w:t>
            </w:r>
            <w:proofErr w:type="spellStart"/>
            <w:r w:rsidRPr="00115D81">
              <w:rPr>
                <w:rFonts w:ascii="Cambria" w:hAnsi="Cambria"/>
                <w:color w:val="000000"/>
                <w:sz w:val="22"/>
                <w:szCs w:val="22"/>
              </w:rPr>
              <w:t>Contains</w:t>
            </w:r>
            <w:proofErr w:type="spellEnd"/>
            <w:r w:rsidRPr="00115D81">
              <w:rPr>
                <w:rFonts w:ascii="Cambria" w:hAnsi="Cambria"/>
                <w:color w:val="000000"/>
                <w:sz w:val="22"/>
                <w:szCs w:val="22"/>
              </w:rPr>
              <w:t xml:space="preserve"> 12 </w:t>
            </w:r>
            <w:proofErr w:type="spellStart"/>
            <w:r w:rsidRPr="00115D81">
              <w:rPr>
                <w:rFonts w:ascii="Cambria" w:hAnsi="Cambria"/>
                <w:color w:val="000000"/>
                <w:sz w:val="22"/>
                <w:szCs w:val="22"/>
              </w:rPr>
              <w:t>XFp</w:t>
            </w:r>
            <w:proofErr w:type="spellEnd"/>
            <w:r w:rsidRPr="00115D81">
              <w:rPr>
                <w:rFonts w:ascii="Cambria" w:hAnsi="Cambria"/>
                <w:color w:val="000000"/>
                <w:sz w:val="22"/>
                <w:szCs w:val="22"/>
              </w:rPr>
              <w:t xml:space="preserve"> sensor </w:t>
            </w:r>
            <w:proofErr w:type="spellStart"/>
            <w:r w:rsidRPr="00115D81">
              <w:rPr>
                <w:rFonts w:ascii="Cambria" w:hAnsi="Cambria"/>
                <w:color w:val="000000"/>
                <w:sz w:val="22"/>
                <w:szCs w:val="22"/>
              </w:rPr>
              <w:t>cartridges</w:t>
            </w:r>
            <w:proofErr w:type="spellEnd"/>
            <w:r w:rsidRPr="00115D81">
              <w:rPr>
                <w:rFonts w:ascii="Cambria" w:hAnsi="Cambria"/>
                <w:color w:val="000000"/>
                <w:sz w:val="22"/>
                <w:szCs w:val="22"/>
              </w:rPr>
              <w:t xml:space="preserve">, 12 HS PDL </w:t>
            </w:r>
            <w:proofErr w:type="spellStart"/>
            <w:r w:rsidRPr="00115D81">
              <w:rPr>
                <w:rFonts w:ascii="Cambria" w:hAnsi="Cambria"/>
                <w:color w:val="000000"/>
                <w:sz w:val="22"/>
                <w:szCs w:val="22"/>
              </w:rPr>
              <w:t>Miniplates</w:t>
            </w:r>
            <w:proofErr w:type="spellEnd"/>
            <w:r w:rsidRPr="00115D81">
              <w:rPr>
                <w:rFonts w:ascii="Cambria" w:hAnsi="Cambria"/>
                <w:color w:val="000000"/>
                <w:sz w:val="22"/>
                <w:szCs w:val="22"/>
              </w:rPr>
              <w:t xml:space="preserve">, 1 </w:t>
            </w:r>
            <w:proofErr w:type="spellStart"/>
            <w:r w:rsidRPr="00115D81">
              <w:rPr>
                <w:rFonts w:ascii="Cambria" w:hAnsi="Cambria"/>
                <w:color w:val="000000"/>
                <w:sz w:val="22"/>
                <w:szCs w:val="22"/>
              </w:rPr>
              <w:t>bottle</w:t>
            </w:r>
            <w:proofErr w:type="spellEnd"/>
            <w:r w:rsidRPr="00115D81">
              <w:rPr>
                <w:rFonts w:ascii="Cambria" w:hAnsi="Cambria"/>
                <w:color w:val="000000"/>
                <w:sz w:val="22"/>
                <w:szCs w:val="22"/>
              </w:rPr>
              <w:t xml:space="preserve"> of 100ml </w:t>
            </w:r>
            <w:proofErr w:type="spellStart"/>
            <w:r w:rsidRPr="00115D81">
              <w:rPr>
                <w:rFonts w:ascii="Cambria" w:hAnsi="Cambria"/>
                <w:color w:val="000000"/>
                <w:sz w:val="22"/>
                <w:szCs w:val="22"/>
              </w:rPr>
              <w:t>calibrant</w:t>
            </w:r>
            <w:proofErr w:type="spellEnd"/>
          </w:p>
          <w:p w14:paraId="26081659" w14:textId="15294CC9" w:rsidR="00DF4983" w:rsidRPr="00D5121D" w:rsidRDefault="00DF4983" w:rsidP="00DF4983">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6C737E27" w14:textId="77777777" w:rsidR="00DF4983" w:rsidRDefault="00DF4983" w:rsidP="00DF4983">
            <w:pPr>
              <w:spacing w:line="360" w:lineRule="auto"/>
              <w:jc w:val="center"/>
              <w:rPr>
                <w:rFonts w:ascii="Cambria" w:hAnsi="Cambria"/>
                <w:color w:val="000000"/>
                <w:sz w:val="22"/>
                <w:szCs w:val="22"/>
              </w:rPr>
            </w:pPr>
            <w:r w:rsidRPr="00115D81">
              <w:rPr>
                <w:rFonts w:ascii="Cambria" w:hAnsi="Cambria"/>
                <w:color w:val="000000"/>
                <w:sz w:val="22"/>
                <w:szCs w:val="22"/>
              </w:rPr>
              <w:t>103724-100</w:t>
            </w:r>
          </w:p>
          <w:p w14:paraId="10F5B1B5" w14:textId="76A3326B" w:rsidR="00DF4983" w:rsidRPr="00D5121D" w:rsidRDefault="00DF4983" w:rsidP="00DF4983">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6DD23CF6" w14:textId="77777777" w:rsidR="00DF4983" w:rsidRDefault="00DF4983" w:rsidP="00DF4983">
            <w:pPr>
              <w:spacing w:line="360" w:lineRule="auto"/>
              <w:jc w:val="center"/>
              <w:rPr>
                <w:rFonts w:ascii="Cambria" w:hAnsi="Cambria"/>
                <w:sz w:val="22"/>
                <w:szCs w:val="22"/>
              </w:rPr>
            </w:pPr>
            <w:r>
              <w:rPr>
                <w:rFonts w:ascii="Cambria" w:hAnsi="Cambria"/>
                <w:sz w:val="22"/>
                <w:szCs w:val="22"/>
              </w:rPr>
              <w:t>Perlan</w:t>
            </w:r>
          </w:p>
          <w:p w14:paraId="28AD43FE" w14:textId="394B0666" w:rsidR="00DF4983" w:rsidRPr="00D5121D" w:rsidRDefault="00DF4983" w:rsidP="00DF4983">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0E413BC4" w14:textId="77777777" w:rsidR="00DF4983" w:rsidRDefault="00DF4983" w:rsidP="00DF4983">
            <w:pPr>
              <w:spacing w:line="360" w:lineRule="auto"/>
              <w:jc w:val="center"/>
              <w:rPr>
                <w:rFonts w:ascii="Cambria" w:hAnsi="Cambria"/>
                <w:color w:val="000000"/>
                <w:sz w:val="22"/>
                <w:szCs w:val="22"/>
              </w:rPr>
            </w:pPr>
            <w:r>
              <w:rPr>
                <w:rFonts w:ascii="Cambria" w:hAnsi="Cambria"/>
                <w:color w:val="000000"/>
                <w:sz w:val="22"/>
                <w:szCs w:val="22"/>
              </w:rPr>
              <w:t xml:space="preserve">8 </w:t>
            </w:r>
            <w:r w:rsidRPr="00D5121D">
              <w:rPr>
                <w:rFonts w:ascii="Cambria" w:hAnsi="Cambria"/>
                <w:color w:val="000000"/>
                <w:sz w:val="22"/>
                <w:szCs w:val="22"/>
              </w:rPr>
              <w:t>opakowa</w:t>
            </w:r>
            <w:r>
              <w:rPr>
                <w:rFonts w:ascii="Cambria" w:hAnsi="Cambria"/>
                <w:color w:val="000000"/>
                <w:sz w:val="22"/>
                <w:szCs w:val="22"/>
              </w:rPr>
              <w:t>ń</w:t>
            </w:r>
          </w:p>
          <w:p w14:paraId="1A1620D2" w14:textId="722B005A" w:rsidR="00DF4983" w:rsidRPr="00D5121D" w:rsidRDefault="00DF4983" w:rsidP="00DF4983">
            <w:pPr>
              <w:spacing w:line="360" w:lineRule="auto"/>
              <w:jc w:val="center"/>
              <w:rPr>
                <w:rFonts w:ascii="Cambria" w:hAnsi="Cambria"/>
                <w:color w:val="000000"/>
                <w:sz w:val="22"/>
                <w:szCs w:val="22"/>
              </w:rPr>
            </w:pPr>
            <w:r>
              <w:rPr>
                <w:rFonts w:ascii="Cambria" w:hAnsi="Cambria"/>
                <w:color w:val="000000"/>
                <w:sz w:val="22"/>
                <w:szCs w:val="22"/>
              </w:rPr>
              <w:t>………………..*</w:t>
            </w:r>
          </w:p>
        </w:tc>
        <w:tc>
          <w:tcPr>
            <w:tcW w:w="1606" w:type="dxa"/>
            <w:tcBorders>
              <w:top w:val="single" w:sz="4" w:space="0" w:color="auto"/>
              <w:left w:val="nil"/>
              <w:bottom w:val="single" w:sz="4" w:space="0" w:color="auto"/>
              <w:right w:val="single" w:sz="4" w:space="0" w:color="auto"/>
            </w:tcBorders>
            <w:vAlign w:val="center"/>
          </w:tcPr>
          <w:p w14:paraId="5DF5DEF2" w14:textId="77777777" w:rsidR="00DF4983" w:rsidRPr="00D5121D" w:rsidRDefault="00DF4983" w:rsidP="00DF4983">
            <w:pPr>
              <w:spacing w:line="360" w:lineRule="auto"/>
              <w:jc w:val="center"/>
              <w:rPr>
                <w:rFonts w:ascii="Cambria" w:hAnsi="Cambria"/>
                <w:color w:val="000000"/>
                <w:sz w:val="22"/>
                <w:szCs w:val="22"/>
              </w:rPr>
            </w:pPr>
          </w:p>
        </w:tc>
      </w:tr>
    </w:tbl>
    <w:p w14:paraId="34E721C6" w14:textId="77777777" w:rsidR="006937CC" w:rsidRPr="00D5121D" w:rsidRDefault="006937CC" w:rsidP="006937CC">
      <w:pPr>
        <w:spacing w:line="360" w:lineRule="auto"/>
        <w:jc w:val="both"/>
        <w:rPr>
          <w:rFonts w:ascii="Cambria" w:hAnsi="Cambria"/>
          <w:b/>
          <w:sz w:val="22"/>
          <w:szCs w:val="22"/>
        </w:rPr>
      </w:pPr>
    </w:p>
    <w:p w14:paraId="22078A57" w14:textId="77777777" w:rsidR="006937CC" w:rsidRDefault="006937CC" w:rsidP="006937C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060D97DF" w14:textId="77777777" w:rsidR="008D70FF" w:rsidRDefault="008D70FF" w:rsidP="008D70FF">
      <w:pPr>
        <w:pStyle w:val="Akapitzlist"/>
        <w:ind w:left="0"/>
        <w:rPr>
          <w:rFonts w:ascii="Cambria" w:hAnsi="Cambria"/>
          <w:b/>
          <w:bCs/>
          <w:sz w:val="22"/>
          <w:szCs w:val="22"/>
        </w:rPr>
      </w:pPr>
    </w:p>
    <w:p w14:paraId="23E8041B" w14:textId="52B94D91" w:rsidR="008D70FF" w:rsidRPr="00D5121D" w:rsidRDefault="008D70FF" w:rsidP="008D70F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16F24F76" w14:textId="77777777" w:rsidR="008D70FF" w:rsidRPr="00D5121D" w:rsidRDefault="008D70FF" w:rsidP="008D70FF">
      <w:pPr>
        <w:jc w:val="both"/>
        <w:rPr>
          <w:rFonts w:ascii="Cambria" w:hAnsi="Cambria"/>
          <w:b/>
          <w:sz w:val="22"/>
          <w:szCs w:val="22"/>
        </w:rPr>
      </w:pPr>
      <w:r w:rsidRPr="00D5121D">
        <w:rPr>
          <w:rFonts w:ascii="Cambria" w:hAnsi="Cambria"/>
          <w:b/>
          <w:sz w:val="22"/>
          <w:szCs w:val="22"/>
        </w:rPr>
        <w:t>łącznie za kwotę: ……………………. zł netto tj. …………………… zł brutto</w:t>
      </w:r>
    </w:p>
    <w:p w14:paraId="68DF1890" w14:textId="77777777" w:rsidR="008D70FF" w:rsidRPr="00D5121D" w:rsidRDefault="008D70FF" w:rsidP="008D70FF">
      <w:pPr>
        <w:pStyle w:val="Akapitzlist"/>
        <w:ind w:left="0"/>
        <w:jc w:val="both"/>
        <w:rPr>
          <w:rFonts w:ascii="Cambria" w:hAnsi="Cambria"/>
          <w:sz w:val="22"/>
          <w:szCs w:val="22"/>
        </w:rPr>
      </w:pPr>
      <w:r w:rsidRPr="00D5121D">
        <w:rPr>
          <w:rFonts w:ascii="Cambria" w:hAnsi="Cambria"/>
          <w:sz w:val="22"/>
          <w:szCs w:val="22"/>
        </w:rPr>
        <w:t>co wynika z cen jednostkowych:</w:t>
      </w:r>
    </w:p>
    <w:p w14:paraId="51BE3D14" w14:textId="77777777" w:rsidR="008D70FF" w:rsidRPr="00D5121D" w:rsidRDefault="008D70FF" w:rsidP="008D70FF">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3"/>
        <w:gridCol w:w="1369"/>
        <w:gridCol w:w="1605"/>
      </w:tblGrid>
      <w:tr w:rsidR="008D70FF" w:rsidRPr="00D5121D" w14:paraId="4E24AA7B"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0A3A1045"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EDF09" w14:textId="2042DF7C" w:rsidR="008D70FF" w:rsidRPr="00D5121D" w:rsidRDefault="008D70FF"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340F5069"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A8C949A"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0E2DA43A"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0801F51A"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DF4983" w:rsidRPr="00D5121D" w14:paraId="2D54A0D7"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FAD07D3" w14:textId="77777777" w:rsidR="00DF4983" w:rsidRPr="00D5121D" w:rsidRDefault="00DF4983" w:rsidP="00DF4983">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C5915" w14:textId="77777777" w:rsidR="00DF4983" w:rsidRDefault="00DF4983" w:rsidP="00DF4983">
            <w:pPr>
              <w:rPr>
                <w:rFonts w:ascii="Cambria" w:hAnsi="Cambria"/>
                <w:color w:val="000000"/>
                <w:sz w:val="22"/>
                <w:szCs w:val="22"/>
              </w:rPr>
            </w:pPr>
            <w:proofErr w:type="spellStart"/>
            <w:r w:rsidRPr="00534C43">
              <w:rPr>
                <w:rFonts w:ascii="Cambria" w:hAnsi="Cambria"/>
                <w:color w:val="000000"/>
                <w:sz w:val="22"/>
                <w:szCs w:val="22"/>
              </w:rPr>
              <w:t>Semi</w:t>
            </w:r>
            <w:proofErr w:type="spellEnd"/>
            <w:r w:rsidRPr="00534C43">
              <w:rPr>
                <w:rFonts w:ascii="Cambria" w:hAnsi="Cambria"/>
                <w:color w:val="000000"/>
                <w:sz w:val="22"/>
                <w:szCs w:val="22"/>
              </w:rPr>
              <w:t xml:space="preserve">-micro </w:t>
            </w:r>
            <w:proofErr w:type="spellStart"/>
            <w:r w:rsidRPr="00534C43">
              <w:rPr>
                <w:rFonts w:ascii="Cambria" w:hAnsi="Cambria"/>
                <w:color w:val="000000"/>
                <w:sz w:val="22"/>
                <w:szCs w:val="22"/>
              </w:rPr>
              <w:t>cuvette</w:t>
            </w:r>
            <w:proofErr w:type="spellEnd"/>
            <w:r w:rsidRPr="00534C43">
              <w:rPr>
                <w:rFonts w:ascii="Cambria" w:hAnsi="Cambria"/>
                <w:color w:val="000000"/>
                <w:sz w:val="22"/>
                <w:szCs w:val="22"/>
              </w:rPr>
              <w:t xml:space="preserve">, max. </w:t>
            </w:r>
            <w:proofErr w:type="spellStart"/>
            <w:r w:rsidRPr="00534C43">
              <w:rPr>
                <w:rFonts w:ascii="Cambria" w:hAnsi="Cambria"/>
                <w:color w:val="000000"/>
                <w:sz w:val="22"/>
                <w:szCs w:val="22"/>
              </w:rPr>
              <w:t>working</w:t>
            </w:r>
            <w:proofErr w:type="spellEnd"/>
            <w:r w:rsidRPr="00534C43">
              <w:rPr>
                <w:rFonts w:ascii="Cambria" w:hAnsi="Cambria"/>
                <w:color w:val="000000"/>
                <w:sz w:val="22"/>
                <w:szCs w:val="22"/>
              </w:rPr>
              <w:t xml:space="preserve"> </w:t>
            </w:r>
            <w:proofErr w:type="spellStart"/>
            <w:r w:rsidRPr="00534C43">
              <w:rPr>
                <w:rFonts w:ascii="Cambria" w:hAnsi="Cambria"/>
                <w:color w:val="000000"/>
                <w:sz w:val="22"/>
                <w:szCs w:val="22"/>
              </w:rPr>
              <w:t>volume</w:t>
            </w:r>
            <w:proofErr w:type="spellEnd"/>
            <w:r w:rsidRPr="00534C43">
              <w:rPr>
                <w:rFonts w:ascii="Cambria" w:hAnsi="Cambria"/>
                <w:color w:val="000000"/>
                <w:sz w:val="22"/>
                <w:szCs w:val="22"/>
              </w:rPr>
              <w:t xml:space="preserve">: 3 ml, </w:t>
            </w:r>
            <w:proofErr w:type="spellStart"/>
            <w:r w:rsidRPr="00534C43">
              <w:rPr>
                <w:rFonts w:ascii="Cambria" w:hAnsi="Cambria"/>
                <w:color w:val="000000"/>
                <w:sz w:val="22"/>
                <w:szCs w:val="22"/>
              </w:rPr>
              <w:t>material</w:t>
            </w:r>
            <w:proofErr w:type="spellEnd"/>
            <w:r w:rsidRPr="00534C43">
              <w:rPr>
                <w:rFonts w:ascii="Cambria" w:hAnsi="Cambria"/>
                <w:color w:val="000000"/>
                <w:sz w:val="22"/>
                <w:szCs w:val="22"/>
              </w:rPr>
              <w:t>: PMMA, transparent, (</w:t>
            </w:r>
            <w:proofErr w:type="spellStart"/>
            <w:r w:rsidRPr="00534C43">
              <w:rPr>
                <w:rFonts w:ascii="Cambria" w:hAnsi="Cambria"/>
                <w:color w:val="000000"/>
                <w:sz w:val="22"/>
                <w:szCs w:val="22"/>
              </w:rPr>
              <w:t>HxW</w:t>
            </w:r>
            <w:proofErr w:type="spellEnd"/>
            <w:r w:rsidRPr="00534C43">
              <w:rPr>
                <w:rFonts w:ascii="Cambria" w:hAnsi="Cambria"/>
                <w:color w:val="000000"/>
                <w:sz w:val="22"/>
                <w:szCs w:val="22"/>
              </w:rPr>
              <w:t xml:space="preserve">): 45 x 12 mm, </w:t>
            </w:r>
            <w:proofErr w:type="spellStart"/>
            <w:r w:rsidRPr="00534C43">
              <w:rPr>
                <w:rFonts w:ascii="Cambria" w:hAnsi="Cambria"/>
                <w:color w:val="000000"/>
                <w:sz w:val="22"/>
                <w:szCs w:val="22"/>
              </w:rPr>
              <w:t>optical</w:t>
            </w:r>
            <w:proofErr w:type="spellEnd"/>
            <w:r w:rsidRPr="00534C43">
              <w:rPr>
                <w:rFonts w:ascii="Cambria" w:hAnsi="Cambria"/>
                <w:color w:val="000000"/>
                <w:sz w:val="22"/>
                <w:szCs w:val="22"/>
              </w:rPr>
              <w:t xml:space="preserve"> </w:t>
            </w:r>
            <w:proofErr w:type="spellStart"/>
            <w:r w:rsidRPr="00534C43">
              <w:rPr>
                <w:rFonts w:ascii="Cambria" w:hAnsi="Cambria"/>
                <w:color w:val="000000"/>
                <w:sz w:val="22"/>
                <w:szCs w:val="22"/>
              </w:rPr>
              <w:t>sides</w:t>
            </w:r>
            <w:proofErr w:type="spellEnd"/>
            <w:r>
              <w:rPr>
                <w:rFonts w:ascii="Cambria" w:hAnsi="Cambria"/>
                <w:color w:val="000000"/>
                <w:sz w:val="22"/>
                <w:szCs w:val="22"/>
              </w:rPr>
              <w:t>: 2, 100 szt.</w:t>
            </w:r>
          </w:p>
          <w:p w14:paraId="3B89DA2C" w14:textId="23EE2A6A" w:rsidR="00DF4983" w:rsidRPr="00D5121D" w:rsidRDefault="00DF4983" w:rsidP="00DF4983">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02DDFA61" w14:textId="77777777" w:rsidR="00DF4983" w:rsidRDefault="00DF4983" w:rsidP="00DF4983">
            <w:pPr>
              <w:spacing w:line="360" w:lineRule="auto"/>
              <w:jc w:val="center"/>
              <w:rPr>
                <w:rFonts w:ascii="Cambria" w:hAnsi="Cambria"/>
                <w:color w:val="000000"/>
                <w:sz w:val="22"/>
                <w:szCs w:val="22"/>
              </w:rPr>
            </w:pPr>
            <w:r>
              <w:rPr>
                <w:rFonts w:ascii="Cambria" w:hAnsi="Cambria"/>
                <w:color w:val="000000"/>
                <w:sz w:val="22"/>
                <w:szCs w:val="22"/>
              </w:rPr>
              <w:t>67.742</w:t>
            </w:r>
          </w:p>
          <w:p w14:paraId="7D845A97" w14:textId="602D4258" w:rsidR="00DF4983" w:rsidRPr="00D5121D" w:rsidRDefault="00DF4983" w:rsidP="00DF4983">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435701EF" w14:textId="77777777" w:rsidR="00DF4983" w:rsidRDefault="00DF4983" w:rsidP="00DF4983">
            <w:pPr>
              <w:spacing w:line="360" w:lineRule="auto"/>
              <w:jc w:val="center"/>
              <w:rPr>
                <w:rFonts w:ascii="Cambria" w:hAnsi="Cambria"/>
                <w:sz w:val="22"/>
                <w:szCs w:val="22"/>
              </w:rPr>
            </w:pPr>
            <w:r w:rsidRPr="00534C43">
              <w:rPr>
                <w:rFonts w:ascii="Cambria" w:hAnsi="Cambria"/>
                <w:sz w:val="22"/>
                <w:szCs w:val="22"/>
              </w:rPr>
              <w:t>Sarstedt</w:t>
            </w:r>
          </w:p>
          <w:p w14:paraId="2A3A9883" w14:textId="55AFF0DB" w:rsidR="00DF4983" w:rsidRPr="00D5121D" w:rsidRDefault="00DF4983" w:rsidP="00DF4983">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66D19AE7" w14:textId="77777777" w:rsidR="00DF4983" w:rsidRDefault="00DF4983" w:rsidP="00DF4983">
            <w:pPr>
              <w:spacing w:line="276" w:lineRule="auto"/>
              <w:jc w:val="center"/>
              <w:rPr>
                <w:rFonts w:ascii="Cambria" w:hAnsi="Cambria"/>
                <w:color w:val="000000"/>
                <w:sz w:val="22"/>
                <w:szCs w:val="22"/>
              </w:rPr>
            </w:pPr>
            <w:r>
              <w:rPr>
                <w:rFonts w:ascii="Cambria" w:hAnsi="Cambria"/>
                <w:color w:val="000000"/>
                <w:sz w:val="22"/>
                <w:szCs w:val="22"/>
              </w:rPr>
              <w:t xml:space="preserve">30 </w:t>
            </w:r>
            <w:r w:rsidRPr="00D5121D">
              <w:rPr>
                <w:rFonts w:ascii="Cambria" w:hAnsi="Cambria"/>
                <w:color w:val="000000"/>
                <w:sz w:val="22"/>
                <w:szCs w:val="22"/>
              </w:rPr>
              <w:t>opakowa</w:t>
            </w:r>
            <w:r>
              <w:rPr>
                <w:rFonts w:ascii="Cambria" w:hAnsi="Cambria"/>
                <w:color w:val="000000"/>
                <w:sz w:val="22"/>
                <w:szCs w:val="22"/>
              </w:rPr>
              <w:t>ń</w:t>
            </w:r>
          </w:p>
          <w:p w14:paraId="24F998FB" w14:textId="6400D0F5" w:rsidR="00DF4983" w:rsidRPr="00D5121D" w:rsidRDefault="00DF4983" w:rsidP="00DF4983">
            <w:pPr>
              <w:spacing w:line="276" w:lineRule="auto"/>
              <w:jc w:val="center"/>
              <w:rPr>
                <w:rFonts w:ascii="Cambria" w:hAnsi="Cambria"/>
                <w:color w:val="000000"/>
                <w:sz w:val="22"/>
                <w:szCs w:val="22"/>
              </w:rPr>
            </w:pPr>
            <w:r>
              <w:rPr>
                <w:rFonts w:ascii="Cambria" w:hAnsi="Cambria"/>
                <w:color w:val="000000"/>
                <w:sz w:val="22"/>
                <w:szCs w:val="22"/>
              </w:rPr>
              <w:t>……………..*</w:t>
            </w:r>
          </w:p>
        </w:tc>
        <w:tc>
          <w:tcPr>
            <w:tcW w:w="1606" w:type="dxa"/>
            <w:tcBorders>
              <w:top w:val="single" w:sz="4" w:space="0" w:color="auto"/>
              <w:left w:val="nil"/>
              <w:bottom w:val="single" w:sz="4" w:space="0" w:color="auto"/>
              <w:right w:val="single" w:sz="4" w:space="0" w:color="auto"/>
            </w:tcBorders>
            <w:vAlign w:val="center"/>
          </w:tcPr>
          <w:p w14:paraId="166EA24A" w14:textId="77777777" w:rsidR="00DF4983" w:rsidRPr="00D5121D" w:rsidRDefault="00DF4983" w:rsidP="00DF4983">
            <w:pPr>
              <w:spacing w:line="360" w:lineRule="auto"/>
              <w:jc w:val="center"/>
              <w:rPr>
                <w:rFonts w:ascii="Cambria" w:hAnsi="Cambria"/>
                <w:color w:val="000000"/>
                <w:sz w:val="22"/>
                <w:szCs w:val="22"/>
              </w:rPr>
            </w:pPr>
          </w:p>
        </w:tc>
      </w:tr>
    </w:tbl>
    <w:p w14:paraId="22AB152D" w14:textId="77777777" w:rsidR="008D70FF" w:rsidRPr="00D5121D" w:rsidRDefault="008D70FF" w:rsidP="008D70FF">
      <w:pPr>
        <w:spacing w:line="360" w:lineRule="auto"/>
        <w:jc w:val="both"/>
        <w:rPr>
          <w:rFonts w:ascii="Cambria" w:hAnsi="Cambria"/>
          <w:b/>
          <w:sz w:val="22"/>
          <w:szCs w:val="22"/>
        </w:rPr>
      </w:pPr>
    </w:p>
    <w:p w14:paraId="18581440" w14:textId="77777777" w:rsidR="008D70FF" w:rsidRDefault="008D70FF" w:rsidP="008D70FF">
      <w:pPr>
        <w:autoSpaceDE w:val="0"/>
        <w:spacing w:line="360" w:lineRule="auto"/>
        <w:jc w:val="both"/>
        <w:rPr>
          <w:rFonts w:ascii="Cambria" w:hAnsi="Cambria"/>
          <w:b/>
          <w:sz w:val="22"/>
          <w:szCs w:val="22"/>
        </w:rPr>
      </w:pPr>
      <w:r w:rsidRPr="00D5121D">
        <w:rPr>
          <w:rFonts w:ascii="Cambria" w:hAnsi="Cambria"/>
          <w:b/>
          <w:sz w:val="22"/>
          <w:szCs w:val="22"/>
        </w:rPr>
        <w:t>Termin dostawy: …………..…………….**</w:t>
      </w:r>
    </w:p>
    <w:p w14:paraId="6E00BFEB" w14:textId="44E003DD" w:rsidR="006937CC" w:rsidRDefault="006937CC" w:rsidP="007243D6">
      <w:pPr>
        <w:autoSpaceDE w:val="0"/>
        <w:spacing w:line="360" w:lineRule="auto"/>
        <w:jc w:val="both"/>
        <w:rPr>
          <w:rFonts w:ascii="Cambria" w:hAnsi="Cambria"/>
          <w:bCs/>
          <w:sz w:val="22"/>
          <w:szCs w:val="22"/>
        </w:rPr>
      </w:pPr>
    </w:p>
    <w:bookmarkEnd w:id="0"/>
    <w:p w14:paraId="24789185" w14:textId="77777777" w:rsidR="00DE2647" w:rsidRPr="00DE2647" w:rsidRDefault="00DE2647"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320D5E05"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324433">
        <w:rPr>
          <w:rFonts w:asciiTheme="majorHAnsi" w:hAnsiTheme="majorHAnsi"/>
        </w:rPr>
        <w:t>20</w:t>
      </w:r>
      <w:r w:rsidR="000F2021" w:rsidRPr="002C471C">
        <w:rPr>
          <w:rFonts w:asciiTheme="majorHAnsi" w:hAnsiTheme="majorHAnsi"/>
        </w:rPr>
        <w:t>.</w:t>
      </w:r>
      <w:r w:rsidR="00116992">
        <w:rPr>
          <w:rFonts w:asciiTheme="majorHAnsi" w:hAnsiTheme="majorHAnsi"/>
        </w:rPr>
        <w:t>0</w:t>
      </w:r>
      <w:r w:rsidR="00324433">
        <w:rPr>
          <w:rFonts w:asciiTheme="majorHAnsi" w:hAnsiTheme="majorHAnsi"/>
        </w:rPr>
        <w:t>4</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7C52C575"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zamówionej partii </w:t>
      </w:r>
      <w:r w:rsidR="007F41DD">
        <w:rPr>
          <w:rFonts w:asciiTheme="majorHAnsi" w:hAnsiTheme="majorHAnsi"/>
          <w:spacing w:val="-2"/>
          <w:sz w:val="22"/>
          <w:szCs w:val="22"/>
        </w:rPr>
        <w:t>materiałów</w:t>
      </w:r>
      <w:r w:rsidRPr="00116992">
        <w:rPr>
          <w:rFonts w:asciiTheme="majorHAnsi" w:hAnsiTheme="majorHAnsi"/>
          <w:spacing w:val="-2"/>
          <w:sz w:val="22"/>
          <w:szCs w:val="22"/>
        </w:rPr>
        <w:t xml:space="preserve">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46476891"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C549B9">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7B5CBD06"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 xml:space="preserve">Termin przydatności </w:t>
      </w:r>
      <w:r w:rsidR="007F41DD">
        <w:rPr>
          <w:rFonts w:asciiTheme="majorHAnsi" w:hAnsiTheme="majorHAnsi"/>
          <w:sz w:val="22"/>
          <w:szCs w:val="22"/>
        </w:rPr>
        <w:t>produktów</w:t>
      </w:r>
      <w:r w:rsidRPr="00116992">
        <w:rPr>
          <w:rFonts w:asciiTheme="majorHAnsi" w:hAnsiTheme="majorHAnsi"/>
          <w:sz w:val="22"/>
          <w:szCs w:val="22"/>
        </w:rPr>
        <w:t xml:space="preserve"> minimum 75% całkowitej deklarowanej przez producenta przydatności licząc od daty dostarczenia </w:t>
      </w:r>
      <w:r w:rsidR="007F41DD">
        <w:rPr>
          <w:rFonts w:asciiTheme="majorHAnsi" w:hAnsiTheme="majorHAnsi"/>
          <w:sz w:val="22"/>
          <w:szCs w:val="22"/>
        </w:rPr>
        <w:t>produktów</w:t>
      </w:r>
      <w:r w:rsidRPr="00116992">
        <w:rPr>
          <w:rFonts w:asciiTheme="majorHAnsi" w:hAnsiTheme="majorHAnsi"/>
          <w:sz w:val="22"/>
          <w:szCs w:val="22"/>
        </w:rPr>
        <w:t xml:space="preserve">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324433" w:rsidRDefault="000760CE" w:rsidP="000760CE">
      <w:pPr>
        <w:ind w:left="7788"/>
        <w:jc w:val="right"/>
        <w:rPr>
          <w:rFonts w:asciiTheme="majorHAnsi" w:hAnsiTheme="majorHAnsi" w:cstheme="minorHAnsi"/>
          <w:sz w:val="22"/>
          <w:szCs w:val="22"/>
        </w:rPr>
      </w:pPr>
      <w:r w:rsidRPr="00324433">
        <w:rPr>
          <w:rFonts w:asciiTheme="majorHAnsi" w:hAnsiTheme="majorHAnsi" w:cstheme="minorHAnsi"/>
          <w:sz w:val="22"/>
          <w:szCs w:val="22"/>
        </w:rPr>
        <w:t xml:space="preserve">Zał. nr </w:t>
      </w:r>
      <w:r w:rsidR="00744225" w:rsidRPr="00324433">
        <w:rPr>
          <w:rFonts w:asciiTheme="majorHAnsi" w:hAnsiTheme="majorHAnsi" w:cstheme="minorHAnsi"/>
          <w:sz w:val="22"/>
          <w:szCs w:val="22"/>
        </w:rPr>
        <w:t>3</w:t>
      </w:r>
    </w:p>
    <w:p w14:paraId="39D406EE" w14:textId="31019E30" w:rsidR="001F7760" w:rsidRPr="00324433" w:rsidRDefault="000760CE" w:rsidP="001F7760">
      <w:pPr>
        <w:jc w:val="right"/>
        <w:rPr>
          <w:rFonts w:asciiTheme="majorHAnsi" w:hAnsiTheme="majorHAnsi" w:cstheme="minorHAnsi"/>
          <w:sz w:val="22"/>
          <w:szCs w:val="22"/>
        </w:rPr>
      </w:pPr>
      <w:r w:rsidRPr="00324433">
        <w:rPr>
          <w:rFonts w:asciiTheme="majorHAnsi" w:hAnsiTheme="majorHAnsi" w:cstheme="minorHAnsi"/>
          <w:sz w:val="22"/>
          <w:szCs w:val="22"/>
        </w:rPr>
        <w:tab/>
      </w:r>
      <w:r w:rsidR="00F72767" w:rsidRPr="00324433">
        <w:rPr>
          <w:rFonts w:asciiTheme="majorHAnsi" w:hAnsiTheme="majorHAnsi" w:cstheme="minorHAnsi"/>
          <w:sz w:val="22"/>
          <w:szCs w:val="22"/>
        </w:rPr>
        <w:t xml:space="preserve">do ogłoszenia o zamówieniu z </w:t>
      </w:r>
      <w:r w:rsidR="00324433">
        <w:rPr>
          <w:rFonts w:asciiTheme="majorHAnsi" w:hAnsiTheme="majorHAnsi" w:cstheme="minorHAnsi"/>
          <w:sz w:val="22"/>
          <w:szCs w:val="22"/>
        </w:rPr>
        <w:t>20</w:t>
      </w:r>
      <w:r w:rsidR="000F2021" w:rsidRPr="00324433">
        <w:rPr>
          <w:rFonts w:asciiTheme="majorHAnsi" w:hAnsiTheme="majorHAnsi" w:cstheme="minorHAnsi"/>
          <w:sz w:val="22"/>
          <w:szCs w:val="22"/>
        </w:rPr>
        <w:t>.</w:t>
      </w:r>
      <w:r w:rsidR="00116992" w:rsidRPr="00324433">
        <w:rPr>
          <w:rFonts w:asciiTheme="majorHAnsi" w:hAnsiTheme="majorHAnsi" w:cstheme="minorHAnsi"/>
          <w:sz w:val="22"/>
          <w:szCs w:val="22"/>
        </w:rPr>
        <w:t>0</w:t>
      </w:r>
      <w:r w:rsidR="00324433">
        <w:rPr>
          <w:rFonts w:asciiTheme="majorHAnsi" w:hAnsiTheme="majorHAnsi" w:cstheme="minorHAnsi"/>
          <w:sz w:val="22"/>
          <w:szCs w:val="22"/>
        </w:rPr>
        <w:t>4</w:t>
      </w:r>
      <w:r w:rsidR="00F72767" w:rsidRPr="00324433">
        <w:rPr>
          <w:rFonts w:asciiTheme="majorHAnsi" w:hAnsiTheme="majorHAnsi" w:cstheme="minorHAnsi"/>
          <w:sz w:val="22"/>
          <w:szCs w:val="22"/>
        </w:rPr>
        <w:t>.202</w:t>
      </w:r>
      <w:r w:rsidR="002C471C" w:rsidRPr="00324433">
        <w:rPr>
          <w:rFonts w:asciiTheme="majorHAnsi" w:hAnsiTheme="majorHAnsi" w:cstheme="minorHAnsi"/>
          <w:sz w:val="22"/>
          <w:szCs w:val="22"/>
        </w:rPr>
        <w:t>3</w:t>
      </w:r>
      <w:r w:rsidR="00F72767" w:rsidRPr="00324433">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18166A65"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C549B9">
        <w:rPr>
          <w:rFonts w:asciiTheme="majorHAnsi" w:hAnsiTheme="majorHAnsi" w:cstheme="minorHAnsi"/>
          <w:sz w:val="22"/>
          <w:szCs w:val="22"/>
        </w:rPr>
        <w:t>4</w:t>
      </w:r>
    </w:p>
    <w:p w14:paraId="17C76BFE" w14:textId="046FFA36"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324433">
        <w:rPr>
          <w:rFonts w:asciiTheme="majorHAnsi" w:hAnsiTheme="majorHAnsi" w:cstheme="minorHAnsi"/>
          <w:sz w:val="22"/>
          <w:szCs w:val="22"/>
        </w:rPr>
        <w:t>20</w:t>
      </w:r>
      <w:r w:rsidRPr="00116992">
        <w:rPr>
          <w:rFonts w:asciiTheme="majorHAnsi" w:hAnsiTheme="majorHAnsi" w:cstheme="minorHAnsi"/>
          <w:sz w:val="22"/>
          <w:szCs w:val="22"/>
        </w:rPr>
        <w:t>.</w:t>
      </w:r>
      <w:r w:rsidR="00116992">
        <w:rPr>
          <w:rFonts w:asciiTheme="majorHAnsi" w:hAnsiTheme="majorHAnsi" w:cstheme="minorHAnsi"/>
          <w:sz w:val="22"/>
          <w:szCs w:val="22"/>
        </w:rPr>
        <w:t>0</w:t>
      </w:r>
      <w:r w:rsidR="00324433">
        <w:rPr>
          <w:rFonts w:asciiTheme="majorHAnsi" w:hAnsiTheme="majorHAnsi" w:cstheme="minorHAnsi"/>
          <w:sz w:val="22"/>
          <w:szCs w:val="22"/>
        </w:rPr>
        <w:t>4</w:t>
      </w:r>
      <w:bookmarkStart w:id="2" w:name="_GoBack"/>
      <w:bookmarkEnd w:id="2"/>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0930" w14:textId="77777777" w:rsidR="00D53564" w:rsidRDefault="00D53564" w:rsidP="00EA7FF5">
      <w:r>
        <w:separator/>
      </w:r>
    </w:p>
  </w:endnote>
  <w:endnote w:type="continuationSeparator" w:id="0">
    <w:p w14:paraId="1221E80A" w14:textId="77777777" w:rsidR="00D53564" w:rsidRDefault="00D53564"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4E59E7" w:rsidRDefault="004E59E7" w:rsidP="002F75E1">
    <w:pPr>
      <w:pStyle w:val="Nagwek"/>
      <w:jc w:val="right"/>
    </w:pPr>
  </w:p>
  <w:p w14:paraId="38C6F88B" w14:textId="77777777" w:rsidR="004E59E7" w:rsidRDefault="004E59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C8597" w14:textId="77777777" w:rsidR="00D53564" w:rsidRDefault="00D53564" w:rsidP="00EA7FF5">
      <w:r>
        <w:separator/>
      </w:r>
    </w:p>
  </w:footnote>
  <w:footnote w:type="continuationSeparator" w:id="0">
    <w:p w14:paraId="5334A2C8" w14:textId="77777777" w:rsidR="00D53564" w:rsidRDefault="00D53564"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BA80" w14:textId="2AE4BB4C" w:rsidR="004E59E7" w:rsidRPr="005F4EEC" w:rsidRDefault="00580E4F" w:rsidP="00800EC3">
    <w:pPr>
      <w:pStyle w:val="Nagwek"/>
      <w:rPr>
        <w:rFonts w:ascii="Cambria" w:hAnsi="Cambria"/>
      </w:rPr>
    </w:pPr>
    <w:r w:rsidRPr="00580E4F">
      <w:rPr>
        <w:rFonts w:ascii="Cambria" w:hAnsi="Cambria"/>
      </w:rPr>
      <w:t>DAZ.2540.352</w:t>
    </w:r>
    <w:r w:rsidR="004E59E7" w:rsidRPr="00580E4F">
      <w:rPr>
        <w:rFonts w:ascii="Cambria" w:hAnsi="Cambria"/>
      </w:rPr>
      <w:t>.2023</w:t>
    </w:r>
    <w:r w:rsidR="004E59E7" w:rsidRPr="005F4EEC">
      <w:rPr>
        <w:rFonts w:ascii="Cambria" w:hAnsi="Cambria"/>
      </w:rPr>
      <w:t xml:space="preserve"> </w:t>
    </w:r>
  </w:p>
  <w:p w14:paraId="4EB979C0" w14:textId="1D53D450" w:rsidR="004E59E7" w:rsidRPr="005F4EEC" w:rsidRDefault="004E59E7" w:rsidP="00852CAA">
    <w:pPr>
      <w:pStyle w:val="Nagwek"/>
      <w:jc w:val="right"/>
      <w:rPr>
        <w:rFonts w:ascii="Cambria" w:hAnsi="Cambria"/>
      </w:rPr>
    </w:pPr>
    <w:r w:rsidRPr="005F4EEC">
      <w:rPr>
        <w:rFonts w:ascii="Cambria" w:hAnsi="Cambria"/>
      </w:rPr>
      <w:t>2023/dla nauki/</w:t>
    </w:r>
    <w:r>
      <w:rPr>
        <w:rFonts w:ascii="Cambria" w:hAnsi="Cambri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2A3"/>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13E2"/>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D81"/>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771F"/>
    <w:rsid w:val="00171F5E"/>
    <w:rsid w:val="00172768"/>
    <w:rsid w:val="001769D6"/>
    <w:rsid w:val="00176DCA"/>
    <w:rsid w:val="00177C7C"/>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4B0A"/>
    <w:rsid w:val="002055B5"/>
    <w:rsid w:val="002059C6"/>
    <w:rsid w:val="002071B6"/>
    <w:rsid w:val="002100E1"/>
    <w:rsid w:val="00210BD3"/>
    <w:rsid w:val="002126FC"/>
    <w:rsid w:val="002211CE"/>
    <w:rsid w:val="002242BF"/>
    <w:rsid w:val="00224E32"/>
    <w:rsid w:val="00225CDD"/>
    <w:rsid w:val="00226814"/>
    <w:rsid w:val="002335B4"/>
    <w:rsid w:val="0023363A"/>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5BF"/>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3B37"/>
    <w:rsid w:val="00324433"/>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10AF"/>
    <w:rsid w:val="00422A66"/>
    <w:rsid w:val="00422CB4"/>
    <w:rsid w:val="0043013D"/>
    <w:rsid w:val="00430B9D"/>
    <w:rsid w:val="00434413"/>
    <w:rsid w:val="004355CC"/>
    <w:rsid w:val="00437F46"/>
    <w:rsid w:val="00440D93"/>
    <w:rsid w:val="0044464F"/>
    <w:rsid w:val="0044541C"/>
    <w:rsid w:val="00446B8D"/>
    <w:rsid w:val="00447055"/>
    <w:rsid w:val="00447A73"/>
    <w:rsid w:val="00447F4A"/>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9F3"/>
    <w:rsid w:val="004E0D3D"/>
    <w:rsid w:val="004E59E7"/>
    <w:rsid w:val="004F448E"/>
    <w:rsid w:val="004F684E"/>
    <w:rsid w:val="004F6E6D"/>
    <w:rsid w:val="00502226"/>
    <w:rsid w:val="00502431"/>
    <w:rsid w:val="0050407D"/>
    <w:rsid w:val="005043C4"/>
    <w:rsid w:val="00504672"/>
    <w:rsid w:val="0050628F"/>
    <w:rsid w:val="005079EB"/>
    <w:rsid w:val="00510519"/>
    <w:rsid w:val="00512681"/>
    <w:rsid w:val="00513F10"/>
    <w:rsid w:val="0051611E"/>
    <w:rsid w:val="005177BF"/>
    <w:rsid w:val="00520071"/>
    <w:rsid w:val="00520C85"/>
    <w:rsid w:val="005239A2"/>
    <w:rsid w:val="005248BF"/>
    <w:rsid w:val="00527AB0"/>
    <w:rsid w:val="00527F9B"/>
    <w:rsid w:val="0053051D"/>
    <w:rsid w:val="00534C43"/>
    <w:rsid w:val="00535CDB"/>
    <w:rsid w:val="00541DD7"/>
    <w:rsid w:val="00543C93"/>
    <w:rsid w:val="0054778E"/>
    <w:rsid w:val="00550620"/>
    <w:rsid w:val="00551FB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0E4F"/>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1F8"/>
    <w:rsid w:val="006516A4"/>
    <w:rsid w:val="00653EE6"/>
    <w:rsid w:val="00656478"/>
    <w:rsid w:val="00665661"/>
    <w:rsid w:val="00671A0C"/>
    <w:rsid w:val="0067522A"/>
    <w:rsid w:val="006838E1"/>
    <w:rsid w:val="0068485F"/>
    <w:rsid w:val="00684D34"/>
    <w:rsid w:val="006920F1"/>
    <w:rsid w:val="00692403"/>
    <w:rsid w:val="006937CC"/>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1DD"/>
    <w:rsid w:val="007F4863"/>
    <w:rsid w:val="007F5228"/>
    <w:rsid w:val="007F6EC9"/>
    <w:rsid w:val="00800EC3"/>
    <w:rsid w:val="0080177C"/>
    <w:rsid w:val="00803473"/>
    <w:rsid w:val="00813B30"/>
    <w:rsid w:val="0081489E"/>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96EAC"/>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0FF"/>
    <w:rsid w:val="008D7FF4"/>
    <w:rsid w:val="008E01D0"/>
    <w:rsid w:val="008E0831"/>
    <w:rsid w:val="008E3FE6"/>
    <w:rsid w:val="008E4E0A"/>
    <w:rsid w:val="008E56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4995"/>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1D04"/>
    <w:rsid w:val="00A226EC"/>
    <w:rsid w:val="00A25198"/>
    <w:rsid w:val="00A30776"/>
    <w:rsid w:val="00A335CA"/>
    <w:rsid w:val="00A351BD"/>
    <w:rsid w:val="00A35805"/>
    <w:rsid w:val="00A36445"/>
    <w:rsid w:val="00A418D4"/>
    <w:rsid w:val="00A43B23"/>
    <w:rsid w:val="00A43BEE"/>
    <w:rsid w:val="00A516DF"/>
    <w:rsid w:val="00A553DB"/>
    <w:rsid w:val="00A55D52"/>
    <w:rsid w:val="00A560C1"/>
    <w:rsid w:val="00A56BC2"/>
    <w:rsid w:val="00A6154A"/>
    <w:rsid w:val="00A61D20"/>
    <w:rsid w:val="00A63105"/>
    <w:rsid w:val="00A64875"/>
    <w:rsid w:val="00A64BAD"/>
    <w:rsid w:val="00A66EFD"/>
    <w:rsid w:val="00A7154D"/>
    <w:rsid w:val="00A7189E"/>
    <w:rsid w:val="00A71BDD"/>
    <w:rsid w:val="00A76F6B"/>
    <w:rsid w:val="00A7740A"/>
    <w:rsid w:val="00A77BD9"/>
    <w:rsid w:val="00A83451"/>
    <w:rsid w:val="00A841A4"/>
    <w:rsid w:val="00A8530B"/>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10C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17758"/>
    <w:rsid w:val="00B20D62"/>
    <w:rsid w:val="00B23E91"/>
    <w:rsid w:val="00B25636"/>
    <w:rsid w:val="00B323A9"/>
    <w:rsid w:val="00B325DB"/>
    <w:rsid w:val="00B36371"/>
    <w:rsid w:val="00B3704B"/>
    <w:rsid w:val="00B3789F"/>
    <w:rsid w:val="00B37D2E"/>
    <w:rsid w:val="00B40C94"/>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2EEE"/>
    <w:rsid w:val="00BE44A6"/>
    <w:rsid w:val="00BF0627"/>
    <w:rsid w:val="00BF072B"/>
    <w:rsid w:val="00BF12FD"/>
    <w:rsid w:val="00BF156B"/>
    <w:rsid w:val="00BF1BF1"/>
    <w:rsid w:val="00BF45B0"/>
    <w:rsid w:val="00BF5E4B"/>
    <w:rsid w:val="00BF6067"/>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49B9"/>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D3"/>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257B2"/>
    <w:rsid w:val="00D30033"/>
    <w:rsid w:val="00D31861"/>
    <w:rsid w:val="00D32568"/>
    <w:rsid w:val="00D328F1"/>
    <w:rsid w:val="00D330E7"/>
    <w:rsid w:val="00D36AAC"/>
    <w:rsid w:val="00D41756"/>
    <w:rsid w:val="00D41A4A"/>
    <w:rsid w:val="00D444A7"/>
    <w:rsid w:val="00D45444"/>
    <w:rsid w:val="00D46C0C"/>
    <w:rsid w:val="00D5101C"/>
    <w:rsid w:val="00D5121D"/>
    <w:rsid w:val="00D53564"/>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4983"/>
    <w:rsid w:val="00DF49E6"/>
    <w:rsid w:val="00E00613"/>
    <w:rsid w:val="00E020CF"/>
    <w:rsid w:val="00E02E2A"/>
    <w:rsid w:val="00E04D62"/>
    <w:rsid w:val="00E065E7"/>
    <w:rsid w:val="00E06992"/>
    <w:rsid w:val="00E07A6B"/>
    <w:rsid w:val="00E07DAD"/>
    <w:rsid w:val="00E1014B"/>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385B"/>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467C"/>
    <w:rsid w:val="00FB7CE3"/>
    <w:rsid w:val="00FC0217"/>
    <w:rsid w:val="00FC1C06"/>
    <w:rsid w:val="00FC5432"/>
    <w:rsid w:val="00FC7065"/>
    <w:rsid w:val="00FC7530"/>
    <w:rsid w:val="00FD52DD"/>
    <w:rsid w:val="00FD6150"/>
    <w:rsid w:val="00FD6D1E"/>
    <w:rsid w:val="00FE640C"/>
    <w:rsid w:val="00FF0993"/>
    <w:rsid w:val="00FF32B4"/>
    <w:rsid w:val="00FF35B5"/>
    <w:rsid w:val="00FF396B"/>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2781-320E-4BA8-A579-19DCBC25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14</Pages>
  <Words>3785</Words>
  <Characters>22714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8</cp:revision>
  <cp:lastPrinted>2023-02-08T11:56:00Z</cp:lastPrinted>
  <dcterms:created xsi:type="dcterms:W3CDTF">2023-04-19T06:40:00Z</dcterms:created>
  <dcterms:modified xsi:type="dcterms:W3CDTF">2023-04-20T06:18:00Z</dcterms:modified>
</cp:coreProperties>
</file>