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BCEFE" w14:textId="25FD6A4A" w:rsidR="000E69AC" w:rsidRPr="00377D9D" w:rsidRDefault="00E93214">
      <w:pPr>
        <w:widowControl w:val="0"/>
        <w:autoSpaceDE w:val="0"/>
        <w:autoSpaceDN w:val="0"/>
        <w:adjustRightInd w:val="0"/>
        <w:spacing w:line="360" w:lineRule="auto"/>
        <w:jc w:val="both"/>
        <w:rPr>
          <w:b/>
          <w:bCs/>
          <w:lang w:val="fr-FR"/>
        </w:rPr>
      </w:pPr>
      <w:r w:rsidRPr="00377D9D">
        <w:rPr>
          <w:b/>
          <w:bCs/>
          <w:lang w:val="fr-FR"/>
        </w:rPr>
        <w:t xml:space="preserve">Kórnik, dnia </w:t>
      </w:r>
      <w:r w:rsidR="002C5A45" w:rsidRPr="00377D9D">
        <w:rPr>
          <w:b/>
          <w:bCs/>
          <w:lang w:val="fr-FR"/>
        </w:rPr>
        <w:t>8</w:t>
      </w:r>
      <w:r w:rsidRPr="00377D9D">
        <w:rPr>
          <w:b/>
          <w:bCs/>
          <w:lang w:val="fr-FR"/>
        </w:rPr>
        <w:t xml:space="preserve"> </w:t>
      </w:r>
      <w:r w:rsidR="008209C5" w:rsidRPr="00377D9D">
        <w:rPr>
          <w:b/>
          <w:bCs/>
          <w:lang w:val="fr-FR"/>
        </w:rPr>
        <w:t>października</w:t>
      </w:r>
      <w:r w:rsidRPr="00377D9D">
        <w:rPr>
          <w:b/>
          <w:bCs/>
          <w:lang w:val="fr-FR"/>
        </w:rPr>
        <w:t xml:space="preserve"> 20</w:t>
      </w:r>
      <w:r w:rsidR="003A2C5A" w:rsidRPr="00377D9D">
        <w:rPr>
          <w:b/>
          <w:bCs/>
          <w:lang w:val="fr-FR"/>
        </w:rPr>
        <w:t>20</w:t>
      </w:r>
      <w:r w:rsidRPr="00377D9D">
        <w:rPr>
          <w:b/>
          <w:bCs/>
          <w:lang w:val="fr-FR"/>
        </w:rPr>
        <w:t xml:space="preserve"> r.</w:t>
      </w:r>
    </w:p>
    <w:p w14:paraId="65A0B878" w14:textId="1D8DA253" w:rsidR="000E69AC" w:rsidRPr="00377D9D" w:rsidRDefault="000E69AC" w:rsidP="00C37EC5">
      <w:pPr>
        <w:widowControl w:val="0"/>
        <w:autoSpaceDE w:val="0"/>
        <w:autoSpaceDN w:val="0"/>
        <w:adjustRightInd w:val="0"/>
        <w:spacing w:line="312" w:lineRule="auto"/>
        <w:jc w:val="both"/>
        <w:rPr>
          <w:sz w:val="22"/>
          <w:szCs w:val="22"/>
        </w:rPr>
      </w:pPr>
      <w:r w:rsidRPr="00377D9D">
        <w:rPr>
          <w:b/>
          <w:bCs/>
          <w:sz w:val="22"/>
          <w:szCs w:val="22"/>
        </w:rPr>
        <w:t>numer sprawy</w:t>
      </w:r>
      <w:r w:rsidR="002A4809" w:rsidRPr="00377D9D">
        <w:rPr>
          <w:sz w:val="22"/>
          <w:szCs w:val="22"/>
        </w:rPr>
        <w:t xml:space="preserve">: </w:t>
      </w:r>
      <w:r w:rsidR="00D82306" w:rsidRPr="00377D9D">
        <w:rPr>
          <w:sz w:val="22"/>
          <w:szCs w:val="22"/>
        </w:rPr>
        <w:t>ZP.</w:t>
      </w:r>
      <w:r w:rsidR="003A2C5A" w:rsidRPr="00377D9D">
        <w:rPr>
          <w:sz w:val="22"/>
          <w:szCs w:val="22"/>
        </w:rPr>
        <w:t>2020</w:t>
      </w:r>
      <w:r w:rsidR="00D82306" w:rsidRPr="00377D9D">
        <w:rPr>
          <w:sz w:val="22"/>
          <w:szCs w:val="22"/>
        </w:rPr>
        <w:t>.0</w:t>
      </w:r>
      <w:r w:rsidR="008209C5" w:rsidRPr="00377D9D">
        <w:rPr>
          <w:sz w:val="22"/>
          <w:szCs w:val="22"/>
        </w:rPr>
        <w:t>8</w:t>
      </w:r>
    </w:p>
    <w:p w14:paraId="61D1B766" w14:textId="77777777" w:rsidR="000E69AC" w:rsidRPr="00377D9D" w:rsidRDefault="000E69AC" w:rsidP="00C37EC5">
      <w:pPr>
        <w:widowControl w:val="0"/>
        <w:autoSpaceDE w:val="0"/>
        <w:autoSpaceDN w:val="0"/>
        <w:adjustRightInd w:val="0"/>
        <w:spacing w:line="312" w:lineRule="auto"/>
        <w:jc w:val="both"/>
        <w:rPr>
          <w:sz w:val="22"/>
          <w:szCs w:val="22"/>
        </w:rPr>
      </w:pPr>
    </w:p>
    <w:p w14:paraId="45759BCC" w14:textId="77777777" w:rsidR="000E69AC" w:rsidRPr="00377D9D" w:rsidRDefault="000E69AC" w:rsidP="00C37EC5">
      <w:pPr>
        <w:widowControl w:val="0"/>
        <w:autoSpaceDE w:val="0"/>
        <w:autoSpaceDN w:val="0"/>
        <w:adjustRightInd w:val="0"/>
        <w:spacing w:line="312" w:lineRule="auto"/>
        <w:jc w:val="both"/>
        <w:rPr>
          <w:sz w:val="22"/>
          <w:szCs w:val="22"/>
        </w:rPr>
      </w:pPr>
    </w:p>
    <w:p w14:paraId="4BE6AF7C" w14:textId="77777777" w:rsidR="00B347B7" w:rsidRPr="00377D9D" w:rsidRDefault="00B347B7" w:rsidP="00B347B7">
      <w:pPr>
        <w:pStyle w:val="Nagwek1"/>
        <w:spacing w:line="312" w:lineRule="auto"/>
        <w:jc w:val="center"/>
        <w:rPr>
          <w:rFonts w:ascii="Times New Roman" w:hAnsi="Times New Roman" w:cs="Times New Roman"/>
          <w:sz w:val="12"/>
          <w:szCs w:val="12"/>
        </w:rPr>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858"/>
      </w:tblGrid>
      <w:tr w:rsidR="00B347B7" w:rsidRPr="00377D9D" w14:paraId="1569CB53" w14:textId="77777777" w:rsidTr="00E12719">
        <w:trPr>
          <w:tblCellSpacing w:w="20" w:type="dxa"/>
          <w:jc w:val="center"/>
        </w:trPr>
        <w:tc>
          <w:tcPr>
            <w:tcW w:w="9778" w:type="dxa"/>
            <w:shd w:val="clear" w:color="auto" w:fill="auto"/>
          </w:tcPr>
          <w:p w14:paraId="6BE701BC" w14:textId="77777777" w:rsidR="00B347B7" w:rsidRPr="00377D9D" w:rsidRDefault="00B347B7" w:rsidP="00E12719">
            <w:pPr>
              <w:pStyle w:val="Nagwek1"/>
              <w:spacing w:line="312" w:lineRule="auto"/>
              <w:jc w:val="center"/>
              <w:rPr>
                <w:rFonts w:ascii="Times New Roman" w:hAnsi="Times New Roman" w:cs="Times New Roman"/>
                <w:sz w:val="24"/>
                <w:szCs w:val="24"/>
              </w:rPr>
            </w:pPr>
            <w:r w:rsidRPr="00377D9D">
              <w:rPr>
                <w:rFonts w:ascii="Times New Roman" w:hAnsi="Times New Roman" w:cs="Times New Roman"/>
                <w:sz w:val="24"/>
                <w:szCs w:val="24"/>
              </w:rPr>
              <w:t>SPECYFIKACJA</w:t>
            </w:r>
          </w:p>
          <w:p w14:paraId="183A7366" w14:textId="77777777" w:rsidR="00B347B7" w:rsidRPr="00377D9D" w:rsidRDefault="00B347B7" w:rsidP="00E12719">
            <w:pPr>
              <w:jc w:val="center"/>
            </w:pPr>
            <w:r w:rsidRPr="00377D9D">
              <w:rPr>
                <w:b/>
              </w:rPr>
              <w:t>ISTOTNYCH WARUNKÓW ZAMÓWIENIA (SIWZ)</w:t>
            </w:r>
          </w:p>
        </w:tc>
      </w:tr>
    </w:tbl>
    <w:p w14:paraId="16A9FCA2" w14:textId="77777777" w:rsidR="00B347B7" w:rsidRPr="00377D9D" w:rsidRDefault="00B347B7" w:rsidP="00B347B7">
      <w:pPr>
        <w:spacing w:line="312" w:lineRule="auto"/>
        <w:jc w:val="center"/>
        <w:rPr>
          <w:sz w:val="22"/>
          <w:szCs w:val="22"/>
        </w:rPr>
      </w:pPr>
    </w:p>
    <w:p w14:paraId="124D7F4A" w14:textId="77777777" w:rsidR="00B347B7" w:rsidRPr="00377D9D" w:rsidRDefault="00B347B7" w:rsidP="00B347B7">
      <w:pPr>
        <w:spacing w:line="312" w:lineRule="auto"/>
        <w:jc w:val="center"/>
      </w:pPr>
      <w:r w:rsidRPr="00377D9D">
        <w:t>na:</w:t>
      </w:r>
    </w:p>
    <w:p w14:paraId="4218E258" w14:textId="798891AA" w:rsidR="00B347B7" w:rsidRPr="00377D9D" w:rsidRDefault="001B2E3D" w:rsidP="003A2C5A">
      <w:pPr>
        <w:widowControl w:val="0"/>
        <w:autoSpaceDE w:val="0"/>
        <w:autoSpaceDN w:val="0"/>
        <w:adjustRightInd w:val="0"/>
        <w:spacing w:line="312" w:lineRule="auto"/>
        <w:jc w:val="center"/>
        <w:rPr>
          <w:b/>
        </w:rPr>
      </w:pPr>
      <w:r w:rsidRPr="00377D9D">
        <w:rPr>
          <w:b/>
        </w:rPr>
        <w:t>Sukcesywna d</w:t>
      </w:r>
      <w:r w:rsidR="0059696C" w:rsidRPr="00377D9D">
        <w:rPr>
          <w:b/>
        </w:rPr>
        <w:t>ostawa odczynników chemicznych</w:t>
      </w:r>
      <w:r w:rsidR="003A2C5A" w:rsidRPr="00377D9D">
        <w:rPr>
          <w:b/>
        </w:rPr>
        <w:t xml:space="preserve"> </w:t>
      </w:r>
      <w:r w:rsidR="00CF1A07" w:rsidRPr="00377D9D">
        <w:rPr>
          <w:b/>
        </w:rPr>
        <w:br/>
      </w:r>
      <w:r w:rsidR="00B347B7" w:rsidRPr="00377D9D">
        <w:rPr>
          <w:b/>
          <w:color w:val="000000"/>
        </w:rPr>
        <w:t xml:space="preserve">dla Instytutu </w:t>
      </w:r>
      <w:r w:rsidR="00E93214" w:rsidRPr="00377D9D">
        <w:rPr>
          <w:b/>
          <w:color w:val="000000"/>
        </w:rPr>
        <w:t>Dendrologii</w:t>
      </w:r>
      <w:r w:rsidR="00B347B7" w:rsidRPr="00377D9D">
        <w:rPr>
          <w:b/>
        </w:rPr>
        <w:t xml:space="preserve"> Polskiej Akademii Nauk </w:t>
      </w:r>
      <w:r w:rsidR="006A74E0" w:rsidRPr="00377D9D">
        <w:rPr>
          <w:b/>
        </w:rPr>
        <w:t>(II)</w:t>
      </w:r>
    </w:p>
    <w:p w14:paraId="7A8ED7ED" w14:textId="77777777" w:rsidR="000E69AC" w:rsidRPr="00377D9D" w:rsidRDefault="000E69AC" w:rsidP="00A339D5">
      <w:pPr>
        <w:spacing w:line="312" w:lineRule="auto"/>
        <w:rPr>
          <w:sz w:val="22"/>
          <w:szCs w:val="22"/>
        </w:rPr>
      </w:pPr>
    </w:p>
    <w:p w14:paraId="54FE9F86" w14:textId="77777777" w:rsidR="000E69AC" w:rsidRPr="00377D9D" w:rsidRDefault="000E69AC" w:rsidP="00C37EC5">
      <w:pPr>
        <w:spacing w:line="312" w:lineRule="auto"/>
        <w:jc w:val="center"/>
        <w:rPr>
          <w:sz w:val="22"/>
          <w:szCs w:val="22"/>
        </w:rPr>
      </w:pPr>
    </w:p>
    <w:p w14:paraId="473ABE68" w14:textId="77777777" w:rsidR="000E69AC" w:rsidRPr="00377D9D" w:rsidRDefault="001E567C" w:rsidP="00C37EC5">
      <w:pPr>
        <w:widowControl w:val="0"/>
        <w:autoSpaceDE w:val="0"/>
        <w:autoSpaceDN w:val="0"/>
        <w:adjustRightInd w:val="0"/>
        <w:spacing w:line="312" w:lineRule="auto"/>
        <w:jc w:val="both"/>
        <w:rPr>
          <w:b/>
          <w:bCs/>
          <w:sz w:val="22"/>
          <w:szCs w:val="22"/>
        </w:rPr>
      </w:pPr>
      <w:r w:rsidRPr="00377D9D">
        <w:rPr>
          <w:b/>
          <w:bCs/>
          <w:sz w:val="22"/>
          <w:szCs w:val="22"/>
        </w:rPr>
        <w:t>I</w:t>
      </w:r>
      <w:r w:rsidR="0005460E" w:rsidRPr="00377D9D">
        <w:rPr>
          <w:b/>
          <w:bCs/>
          <w:sz w:val="22"/>
          <w:szCs w:val="22"/>
        </w:rPr>
        <w:t xml:space="preserve"> Nazwa oraz adres Zamawiającego</w:t>
      </w:r>
    </w:p>
    <w:p w14:paraId="33A776BF" w14:textId="77777777" w:rsidR="00E93214" w:rsidRPr="00377D9D" w:rsidRDefault="00E93214" w:rsidP="000F450F">
      <w:pPr>
        <w:pStyle w:val="Akapitzlist"/>
        <w:numPr>
          <w:ilvl w:val="1"/>
          <w:numId w:val="15"/>
        </w:numPr>
        <w:spacing w:after="160" w:line="360" w:lineRule="auto"/>
        <w:rPr>
          <w:rFonts w:ascii="Times New Roman" w:eastAsia="Times New Roman" w:hAnsi="Times New Roman"/>
          <w:lang w:eastAsia="pl-PL"/>
        </w:rPr>
      </w:pPr>
      <w:r w:rsidRPr="00377D9D">
        <w:rPr>
          <w:rFonts w:ascii="Times New Roman" w:eastAsia="Times New Roman" w:hAnsi="Times New Roman"/>
          <w:lang w:eastAsia="pl-PL"/>
        </w:rPr>
        <w:t xml:space="preserve">Instytut Dendrologii Polskiej Akademii Nauk w Kórniku, ul. Parkowa 5, 62-035 Kórnik. </w:t>
      </w:r>
    </w:p>
    <w:p w14:paraId="3A83447F" w14:textId="77777777" w:rsidR="00E93214" w:rsidRPr="00377D9D" w:rsidRDefault="00E93214" w:rsidP="000F450F">
      <w:pPr>
        <w:pStyle w:val="Akapitzlist"/>
        <w:numPr>
          <w:ilvl w:val="1"/>
          <w:numId w:val="15"/>
        </w:numPr>
        <w:spacing w:after="160" w:line="360" w:lineRule="auto"/>
        <w:rPr>
          <w:rFonts w:ascii="Times New Roman" w:eastAsia="Times New Roman" w:hAnsi="Times New Roman"/>
          <w:lang w:eastAsia="pl-PL"/>
        </w:rPr>
      </w:pPr>
      <w:r w:rsidRPr="00377D9D">
        <w:rPr>
          <w:rFonts w:ascii="Times New Roman" w:eastAsia="Times New Roman" w:hAnsi="Times New Roman"/>
          <w:lang w:eastAsia="pl-PL"/>
        </w:rPr>
        <w:t xml:space="preserve">Informacje dotyczące zamówień publicznych umieszczane są na stronie internetowej Zamawiającego w części </w:t>
      </w:r>
      <w:hyperlink r:id="rId8" w:history="1">
        <w:r w:rsidRPr="00377D9D">
          <w:rPr>
            <w:rStyle w:val="Hipercze"/>
            <w:rFonts w:ascii="Times New Roman" w:eastAsia="Times New Roman" w:hAnsi="Times New Roman"/>
            <w:lang w:eastAsia="pl-PL"/>
          </w:rPr>
          <w:t>www.idpan.poznan.pl/bip</w:t>
        </w:r>
      </w:hyperlink>
      <w:r w:rsidRPr="00377D9D">
        <w:rPr>
          <w:rFonts w:ascii="Times New Roman" w:eastAsia="Times New Roman" w:hAnsi="Times New Roman"/>
          <w:lang w:eastAsia="pl-PL"/>
        </w:rPr>
        <w:t>.</w:t>
      </w:r>
    </w:p>
    <w:p w14:paraId="58E77E13" w14:textId="62734A86" w:rsidR="004629FE" w:rsidRPr="00377D9D" w:rsidRDefault="00E93214" w:rsidP="000F450F">
      <w:pPr>
        <w:pStyle w:val="Akapitzlist"/>
        <w:numPr>
          <w:ilvl w:val="1"/>
          <w:numId w:val="15"/>
        </w:numPr>
        <w:spacing w:after="160" w:line="360" w:lineRule="auto"/>
        <w:rPr>
          <w:rFonts w:ascii="Times New Roman" w:eastAsia="Times New Roman" w:hAnsi="Times New Roman"/>
          <w:lang w:eastAsia="pl-PL"/>
        </w:rPr>
      </w:pPr>
      <w:r w:rsidRPr="00377D9D">
        <w:rPr>
          <w:rFonts w:ascii="Times New Roman" w:hAnsi="Times New Roman"/>
        </w:rPr>
        <w:t>G</w:t>
      </w:r>
      <w:r w:rsidR="004629FE" w:rsidRPr="00377D9D">
        <w:rPr>
          <w:rFonts w:ascii="Times New Roman" w:hAnsi="Times New Roman"/>
        </w:rPr>
        <w:t>odziny urzędowania</w:t>
      </w:r>
      <w:r w:rsidRPr="00377D9D">
        <w:rPr>
          <w:rFonts w:ascii="Times New Roman" w:hAnsi="Times New Roman"/>
        </w:rPr>
        <w:t xml:space="preserve"> Zamawiającego</w:t>
      </w:r>
      <w:r w:rsidR="004629FE" w:rsidRPr="00377D9D">
        <w:rPr>
          <w:rFonts w:ascii="Times New Roman" w:hAnsi="Times New Roman"/>
        </w:rPr>
        <w:t>: poniedziałek – piątek: 7:</w:t>
      </w:r>
      <w:r w:rsidRPr="00377D9D">
        <w:rPr>
          <w:rFonts w:ascii="Times New Roman" w:hAnsi="Times New Roman"/>
        </w:rPr>
        <w:t>3</w:t>
      </w:r>
      <w:r w:rsidR="004629FE" w:rsidRPr="00377D9D">
        <w:rPr>
          <w:rFonts w:ascii="Times New Roman" w:hAnsi="Times New Roman"/>
        </w:rPr>
        <w:t>0 - 15:</w:t>
      </w:r>
      <w:r w:rsidRPr="00377D9D">
        <w:rPr>
          <w:rFonts w:ascii="Times New Roman" w:hAnsi="Times New Roman"/>
        </w:rPr>
        <w:t>3</w:t>
      </w:r>
      <w:r w:rsidR="004629FE" w:rsidRPr="00377D9D">
        <w:rPr>
          <w:rFonts w:ascii="Times New Roman" w:hAnsi="Times New Roman"/>
        </w:rPr>
        <w:t>0</w:t>
      </w:r>
      <w:r w:rsidR="00283D32" w:rsidRPr="00377D9D">
        <w:rPr>
          <w:rFonts w:ascii="Times New Roman" w:hAnsi="Times New Roman"/>
        </w:rPr>
        <w:t>.</w:t>
      </w:r>
    </w:p>
    <w:p w14:paraId="43DC72BF" w14:textId="77777777" w:rsidR="000E69AC" w:rsidRPr="00377D9D" w:rsidRDefault="000E69AC" w:rsidP="00C37EC5">
      <w:pPr>
        <w:widowControl w:val="0"/>
        <w:autoSpaceDE w:val="0"/>
        <w:autoSpaceDN w:val="0"/>
        <w:adjustRightInd w:val="0"/>
        <w:spacing w:line="312" w:lineRule="auto"/>
        <w:jc w:val="both"/>
        <w:rPr>
          <w:sz w:val="22"/>
          <w:szCs w:val="22"/>
          <w:lang w:val="de-DE"/>
        </w:rPr>
      </w:pPr>
    </w:p>
    <w:p w14:paraId="7B2AED0A" w14:textId="77777777" w:rsidR="000E69AC" w:rsidRPr="00377D9D" w:rsidRDefault="001E567C" w:rsidP="00C37EC5">
      <w:pPr>
        <w:widowControl w:val="0"/>
        <w:autoSpaceDE w:val="0"/>
        <w:autoSpaceDN w:val="0"/>
        <w:adjustRightInd w:val="0"/>
        <w:spacing w:line="312" w:lineRule="auto"/>
        <w:jc w:val="both"/>
        <w:rPr>
          <w:b/>
          <w:bCs/>
          <w:sz w:val="22"/>
          <w:szCs w:val="22"/>
        </w:rPr>
      </w:pPr>
      <w:r w:rsidRPr="00377D9D">
        <w:rPr>
          <w:b/>
          <w:bCs/>
          <w:sz w:val="22"/>
          <w:szCs w:val="22"/>
        </w:rPr>
        <w:t>II</w:t>
      </w:r>
      <w:r w:rsidR="0005460E" w:rsidRPr="00377D9D">
        <w:rPr>
          <w:b/>
          <w:bCs/>
          <w:sz w:val="22"/>
          <w:szCs w:val="22"/>
        </w:rPr>
        <w:t xml:space="preserve"> Tryb udzielenia zamówienia</w:t>
      </w:r>
    </w:p>
    <w:p w14:paraId="38D488CD" w14:textId="77777777" w:rsidR="000D7841" w:rsidRPr="00377D9D" w:rsidRDefault="003A2C5A" w:rsidP="000F450F">
      <w:pPr>
        <w:numPr>
          <w:ilvl w:val="0"/>
          <w:numId w:val="3"/>
        </w:numPr>
        <w:tabs>
          <w:tab w:val="clear" w:pos="720"/>
          <w:tab w:val="num" w:pos="426"/>
        </w:tabs>
        <w:autoSpaceDE w:val="0"/>
        <w:autoSpaceDN w:val="0"/>
        <w:adjustRightInd w:val="0"/>
        <w:spacing w:line="312" w:lineRule="auto"/>
        <w:ind w:left="426" w:hanging="426"/>
        <w:jc w:val="both"/>
        <w:rPr>
          <w:color w:val="000000"/>
          <w:sz w:val="22"/>
          <w:szCs w:val="22"/>
        </w:rPr>
      </w:pPr>
      <w:r w:rsidRPr="00377D9D">
        <w:rPr>
          <w:color w:val="000000"/>
          <w:sz w:val="22"/>
          <w:szCs w:val="22"/>
        </w:rPr>
        <w:t>Zamówienie realizowane jest w trybie przetargu nieograniczonego o wartości szacunkowej poniżej 144 000 euro, na podstawie art. 39 ustawy z dnia 29 stycznia 2004 r. – Prawo zamówień publiczny (</w:t>
      </w:r>
      <w:proofErr w:type="spellStart"/>
      <w:r w:rsidRPr="00377D9D">
        <w:rPr>
          <w:color w:val="000000"/>
          <w:sz w:val="22"/>
          <w:szCs w:val="22"/>
        </w:rPr>
        <w:t>t.j</w:t>
      </w:r>
      <w:proofErr w:type="spellEnd"/>
      <w:r w:rsidRPr="00377D9D">
        <w:rPr>
          <w:color w:val="000000"/>
          <w:sz w:val="22"/>
          <w:szCs w:val="22"/>
        </w:rPr>
        <w:t xml:space="preserve">. Dz. U. z 2019 r. poz. 1843 zwanej dalej ustawą </w:t>
      </w:r>
      <w:proofErr w:type="spellStart"/>
      <w:r w:rsidRPr="00377D9D">
        <w:rPr>
          <w:color w:val="000000"/>
          <w:sz w:val="22"/>
          <w:szCs w:val="22"/>
        </w:rPr>
        <w:t>Pzp</w:t>
      </w:r>
      <w:proofErr w:type="spellEnd"/>
      <w:r w:rsidRPr="00377D9D">
        <w:rPr>
          <w:color w:val="000000"/>
          <w:sz w:val="22"/>
          <w:szCs w:val="22"/>
        </w:rPr>
        <w:t>). Postępowanie o udzielenie zamówienia prowadzone jest w języku polskim.</w:t>
      </w:r>
    </w:p>
    <w:p w14:paraId="4C90F72A" w14:textId="77777777" w:rsidR="000D7841" w:rsidRPr="00377D9D" w:rsidRDefault="000D7841" w:rsidP="000F450F">
      <w:pPr>
        <w:numPr>
          <w:ilvl w:val="0"/>
          <w:numId w:val="3"/>
        </w:numPr>
        <w:tabs>
          <w:tab w:val="clear" w:pos="720"/>
          <w:tab w:val="num" w:pos="360"/>
        </w:tabs>
        <w:autoSpaceDE w:val="0"/>
        <w:autoSpaceDN w:val="0"/>
        <w:adjustRightInd w:val="0"/>
        <w:spacing w:line="312" w:lineRule="auto"/>
        <w:ind w:left="360"/>
        <w:jc w:val="both"/>
        <w:rPr>
          <w:color w:val="000000"/>
          <w:sz w:val="22"/>
          <w:szCs w:val="22"/>
        </w:rPr>
      </w:pPr>
      <w:r w:rsidRPr="00377D9D">
        <w:rPr>
          <w:color w:val="000000"/>
          <w:sz w:val="22"/>
          <w:szCs w:val="22"/>
        </w:rPr>
        <w:t>Postępowanie prowadzone jest przez k</w:t>
      </w:r>
      <w:r w:rsidR="004F3F50" w:rsidRPr="00377D9D">
        <w:rPr>
          <w:color w:val="000000"/>
          <w:sz w:val="22"/>
          <w:szCs w:val="22"/>
        </w:rPr>
        <w:t>omisję przetargową, powołaną do </w:t>
      </w:r>
      <w:r w:rsidRPr="00377D9D">
        <w:rPr>
          <w:color w:val="000000"/>
          <w:sz w:val="22"/>
          <w:szCs w:val="22"/>
        </w:rPr>
        <w:t>przeprowadzenia niniejszego postępowania o udzielenie zamówienia publicznego.</w:t>
      </w:r>
    </w:p>
    <w:p w14:paraId="7066E62A" w14:textId="2B0599F4" w:rsidR="000D7841" w:rsidRPr="00377D9D" w:rsidRDefault="000D7841" w:rsidP="000F450F">
      <w:pPr>
        <w:numPr>
          <w:ilvl w:val="0"/>
          <w:numId w:val="3"/>
        </w:numPr>
        <w:tabs>
          <w:tab w:val="clear" w:pos="720"/>
          <w:tab w:val="num" w:pos="360"/>
        </w:tabs>
        <w:autoSpaceDE w:val="0"/>
        <w:autoSpaceDN w:val="0"/>
        <w:adjustRightInd w:val="0"/>
        <w:spacing w:line="312" w:lineRule="auto"/>
        <w:ind w:left="360"/>
        <w:jc w:val="both"/>
        <w:rPr>
          <w:color w:val="000000"/>
          <w:sz w:val="22"/>
          <w:szCs w:val="22"/>
        </w:rPr>
      </w:pPr>
      <w:r w:rsidRPr="00377D9D">
        <w:rPr>
          <w:color w:val="000000"/>
          <w:sz w:val="22"/>
          <w:szCs w:val="22"/>
        </w:rPr>
        <w:t xml:space="preserve">Do czynności podejmowanych przez zamawiającego i wykonawców w postępowaniu o udzielenie zamówienia, stosuje się przepisy powołanej ustawy </w:t>
      </w:r>
      <w:proofErr w:type="spellStart"/>
      <w:r w:rsidR="00A339D5" w:rsidRPr="00377D9D">
        <w:rPr>
          <w:color w:val="000000"/>
          <w:sz w:val="22"/>
          <w:szCs w:val="22"/>
        </w:rPr>
        <w:t>Pzp</w:t>
      </w:r>
      <w:proofErr w:type="spellEnd"/>
      <w:r w:rsidRPr="00377D9D">
        <w:rPr>
          <w:color w:val="000000"/>
          <w:sz w:val="22"/>
          <w:szCs w:val="22"/>
        </w:rPr>
        <w:t xml:space="preserve"> oraz aktów wykonawczych, wydanych na jej podstawie, a w sprawach nieuregulowanych, przepisy ustawy z dnia 23 kwietnia 1964 r. - Kodeks cywilny (Dz. U. Nr 16, poz. 93, z </w:t>
      </w:r>
      <w:proofErr w:type="spellStart"/>
      <w:r w:rsidRPr="00377D9D">
        <w:rPr>
          <w:color w:val="000000"/>
          <w:sz w:val="22"/>
          <w:szCs w:val="22"/>
        </w:rPr>
        <w:t>późn</w:t>
      </w:r>
      <w:proofErr w:type="spellEnd"/>
      <w:r w:rsidRPr="00377D9D">
        <w:rPr>
          <w:color w:val="000000"/>
          <w:sz w:val="22"/>
          <w:szCs w:val="22"/>
        </w:rPr>
        <w:t>. zmianami) i inne obowiązujące akty prawne.</w:t>
      </w:r>
    </w:p>
    <w:p w14:paraId="3698C648" w14:textId="77777777" w:rsidR="000E69AC" w:rsidRPr="00377D9D" w:rsidRDefault="000E69AC" w:rsidP="00C37EC5">
      <w:pPr>
        <w:widowControl w:val="0"/>
        <w:autoSpaceDE w:val="0"/>
        <w:autoSpaceDN w:val="0"/>
        <w:adjustRightInd w:val="0"/>
        <w:spacing w:line="312" w:lineRule="auto"/>
        <w:jc w:val="both"/>
        <w:rPr>
          <w:b/>
          <w:bCs/>
          <w:sz w:val="22"/>
          <w:szCs w:val="22"/>
        </w:rPr>
      </w:pPr>
    </w:p>
    <w:p w14:paraId="1DFB76B9" w14:textId="77777777" w:rsidR="000E69AC" w:rsidRPr="00377D9D" w:rsidRDefault="001E567C" w:rsidP="00C37EC5">
      <w:pPr>
        <w:tabs>
          <w:tab w:val="left" w:pos="3780"/>
        </w:tabs>
        <w:autoSpaceDE w:val="0"/>
        <w:autoSpaceDN w:val="0"/>
        <w:adjustRightInd w:val="0"/>
        <w:spacing w:line="312" w:lineRule="auto"/>
        <w:rPr>
          <w:b/>
          <w:bCs/>
          <w:color w:val="000000"/>
          <w:sz w:val="22"/>
          <w:szCs w:val="22"/>
        </w:rPr>
      </w:pPr>
      <w:r w:rsidRPr="00377D9D">
        <w:rPr>
          <w:b/>
          <w:bCs/>
          <w:color w:val="000000"/>
          <w:sz w:val="22"/>
          <w:szCs w:val="22"/>
        </w:rPr>
        <w:t>III</w:t>
      </w:r>
      <w:r w:rsidR="0005460E" w:rsidRPr="00377D9D">
        <w:rPr>
          <w:b/>
          <w:bCs/>
          <w:color w:val="000000"/>
          <w:sz w:val="22"/>
          <w:szCs w:val="22"/>
        </w:rPr>
        <w:t xml:space="preserve"> Przedmiot zamówienia</w:t>
      </w:r>
    </w:p>
    <w:p w14:paraId="53066462" w14:textId="4628E1C6" w:rsidR="00FE61EE" w:rsidRPr="00377D9D" w:rsidRDefault="000E69AC" w:rsidP="000F450F">
      <w:pPr>
        <w:widowControl w:val="0"/>
        <w:numPr>
          <w:ilvl w:val="0"/>
          <w:numId w:val="4"/>
        </w:numPr>
        <w:tabs>
          <w:tab w:val="clear" w:pos="768"/>
          <w:tab w:val="num" w:pos="851"/>
        </w:tabs>
        <w:autoSpaceDE w:val="0"/>
        <w:autoSpaceDN w:val="0"/>
        <w:adjustRightInd w:val="0"/>
        <w:spacing w:line="312" w:lineRule="auto"/>
        <w:ind w:left="426" w:hanging="426"/>
        <w:jc w:val="both"/>
        <w:rPr>
          <w:sz w:val="22"/>
          <w:szCs w:val="22"/>
        </w:rPr>
      </w:pPr>
      <w:r w:rsidRPr="00377D9D">
        <w:rPr>
          <w:sz w:val="22"/>
          <w:szCs w:val="22"/>
        </w:rPr>
        <w:t xml:space="preserve">Przedmiotem zamówienia </w:t>
      </w:r>
      <w:r w:rsidR="0059696C" w:rsidRPr="00377D9D">
        <w:rPr>
          <w:sz w:val="22"/>
          <w:szCs w:val="22"/>
        </w:rPr>
        <w:t>jest</w:t>
      </w:r>
      <w:r w:rsidRPr="00377D9D">
        <w:rPr>
          <w:sz w:val="22"/>
          <w:szCs w:val="22"/>
        </w:rPr>
        <w:t xml:space="preserve"> </w:t>
      </w:r>
      <w:r w:rsidR="001B2E3D" w:rsidRPr="00377D9D">
        <w:rPr>
          <w:sz w:val="22"/>
          <w:szCs w:val="22"/>
        </w:rPr>
        <w:t xml:space="preserve">sukcesywna </w:t>
      </w:r>
      <w:r w:rsidR="0059696C" w:rsidRPr="00377D9D">
        <w:rPr>
          <w:sz w:val="22"/>
          <w:szCs w:val="22"/>
        </w:rPr>
        <w:t>dostawa odczynników chemicznych</w:t>
      </w:r>
      <w:r w:rsidR="00C37EC5" w:rsidRPr="00377D9D">
        <w:rPr>
          <w:color w:val="000000"/>
          <w:sz w:val="22"/>
          <w:szCs w:val="22"/>
        </w:rPr>
        <w:t xml:space="preserve"> dla </w:t>
      </w:r>
      <w:r w:rsidR="00FE61EE" w:rsidRPr="00377D9D">
        <w:rPr>
          <w:color w:val="000000"/>
          <w:sz w:val="22"/>
          <w:szCs w:val="22"/>
        </w:rPr>
        <w:t xml:space="preserve">Instytutu </w:t>
      </w:r>
      <w:r w:rsidR="008C268B" w:rsidRPr="00377D9D">
        <w:rPr>
          <w:color w:val="000000"/>
          <w:sz w:val="22"/>
          <w:szCs w:val="22"/>
        </w:rPr>
        <w:t>Dendrologii</w:t>
      </w:r>
      <w:r w:rsidR="004F7344" w:rsidRPr="00377D9D">
        <w:rPr>
          <w:sz w:val="22"/>
          <w:szCs w:val="22"/>
        </w:rPr>
        <w:t xml:space="preserve"> P</w:t>
      </w:r>
      <w:r w:rsidR="0059696C" w:rsidRPr="00377D9D">
        <w:rPr>
          <w:sz w:val="22"/>
          <w:szCs w:val="22"/>
        </w:rPr>
        <w:t>olskiej Akademii Nauk</w:t>
      </w:r>
      <w:r w:rsidR="00E06E19" w:rsidRPr="00377D9D">
        <w:rPr>
          <w:sz w:val="22"/>
          <w:szCs w:val="22"/>
        </w:rPr>
        <w:t>.</w:t>
      </w:r>
    </w:p>
    <w:p w14:paraId="3745E0E3" w14:textId="77777777" w:rsidR="009E6B82" w:rsidRPr="00377D9D" w:rsidRDefault="009E6B82" w:rsidP="000F450F">
      <w:pPr>
        <w:pStyle w:val="Tekstpodstawowy2"/>
        <w:widowControl/>
        <w:numPr>
          <w:ilvl w:val="0"/>
          <w:numId w:val="4"/>
        </w:numPr>
        <w:tabs>
          <w:tab w:val="clear" w:pos="768"/>
          <w:tab w:val="num" w:pos="360"/>
        </w:tabs>
        <w:autoSpaceDE/>
        <w:autoSpaceDN/>
        <w:adjustRightInd/>
        <w:spacing w:line="312" w:lineRule="auto"/>
        <w:ind w:left="360" w:hanging="360"/>
        <w:rPr>
          <w:rFonts w:ascii="Times New Roman" w:hAnsi="Times New Roman" w:cs="Times New Roman"/>
          <w:sz w:val="22"/>
          <w:szCs w:val="22"/>
        </w:rPr>
      </w:pPr>
      <w:r w:rsidRPr="00377D9D">
        <w:rPr>
          <w:rFonts w:ascii="Times New Roman" w:hAnsi="Times New Roman" w:cs="Times New Roman"/>
          <w:sz w:val="22"/>
          <w:szCs w:val="22"/>
        </w:rPr>
        <w:t>Oznaczenie przedmiotu zamówienia według kodu CPV:</w:t>
      </w:r>
    </w:p>
    <w:p w14:paraId="0ED143C7" w14:textId="2DE6AB5E" w:rsidR="00771948" w:rsidRPr="00377D9D" w:rsidRDefault="006B173D" w:rsidP="00C37EC5">
      <w:pPr>
        <w:spacing w:line="312" w:lineRule="auto"/>
        <w:ind w:firstLine="360"/>
        <w:jc w:val="both"/>
        <w:rPr>
          <w:sz w:val="22"/>
          <w:szCs w:val="22"/>
        </w:rPr>
      </w:pPr>
      <w:r w:rsidRPr="00377D9D">
        <w:rPr>
          <w:sz w:val="22"/>
          <w:szCs w:val="22"/>
        </w:rPr>
        <w:t>33696300-8</w:t>
      </w:r>
      <w:r w:rsidR="00CF1A07" w:rsidRPr="00377D9D">
        <w:rPr>
          <w:sz w:val="22"/>
          <w:szCs w:val="22"/>
        </w:rPr>
        <w:t xml:space="preserve">, </w:t>
      </w:r>
      <w:r w:rsidRPr="00377D9D">
        <w:rPr>
          <w:sz w:val="22"/>
          <w:szCs w:val="22"/>
        </w:rPr>
        <w:t>Odczynniki chemiczne</w:t>
      </w:r>
    </w:p>
    <w:p w14:paraId="020BE3D0" w14:textId="1DE2CAA7" w:rsidR="00884C18" w:rsidRPr="00377D9D" w:rsidRDefault="000E69AC" w:rsidP="000F450F">
      <w:pPr>
        <w:pStyle w:val="Tekstpodstawowy2"/>
        <w:numPr>
          <w:ilvl w:val="0"/>
          <w:numId w:val="4"/>
        </w:numPr>
        <w:tabs>
          <w:tab w:val="clear" w:pos="768"/>
          <w:tab w:val="num" w:pos="360"/>
        </w:tabs>
        <w:spacing w:line="312" w:lineRule="auto"/>
        <w:ind w:hanging="768"/>
        <w:rPr>
          <w:rFonts w:ascii="Times New Roman" w:hAnsi="Times New Roman" w:cs="Times New Roman"/>
          <w:sz w:val="22"/>
          <w:szCs w:val="22"/>
        </w:rPr>
      </w:pPr>
      <w:r w:rsidRPr="00377D9D">
        <w:rPr>
          <w:rFonts w:ascii="Times New Roman" w:hAnsi="Times New Roman" w:cs="Times New Roman"/>
          <w:sz w:val="22"/>
          <w:szCs w:val="22"/>
        </w:rPr>
        <w:t>Szczegółowe określenie przedmiotu zamówienia:</w:t>
      </w:r>
    </w:p>
    <w:p w14:paraId="21388532" w14:textId="03DDA464" w:rsidR="006B173D" w:rsidRPr="00377D9D" w:rsidRDefault="006416C6" w:rsidP="006416C6">
      <w:pPr>
        <w:autoSpaceDE w:val="0"/>
        <w:spacing w:line="312" w:lineRule="auto"/>
        <w:jc w:val="both"/>
        <w:rPr>
          <w:bCs/>
          <w:sz w:val="22"/>
          <w:szCs w:val="22"/>
        </w:rPr>
      </w:pPr>
      <w:r w:rsidRPr="00377D9D">
        <w:rPr>
          <w:bCs/>
          <w:sz w:val="22"/>
          <w:szCs w:val="22"/>
        </w:rPr>
        <w:t>Przedmiotem zamówienia są sukcesywne dostawy odczynników chemicznych dla Instytutu Den</w:t>
      </w:r>
      <w:r w:rsidR="00377D9D">
        <w:rPr>
          <w:bCs/>
          <w:sz w:val="22"/>
          <w:szCs w:val="22"/>
        </w:rPr>
        <w:t>drologii Polskiej Akademii Nauk</w:t>
      </w:r>
      <w:r w:rsidR="007F2C29">
        <w:rPr>
          <w:bCs/>
          <w:sz w:val="22"/>
          <w:szCs w:val="22"/>
        </w:rPr>
        <w:t>.</w:t>
      </w:r>
    </w:p>
    <w:p w14:paraId="1BB8FA6F" w14:textId="57A46625" w:rsidR="006416C6" w:rsidRPr="00377D9D" w:rsidRDefault="006416C6" w:rsidP="006416C6">
      <w:pPr>
        <w:autoSpaceDE w:val="0"/>
        <w:spacing w:line="312" w:lineRule="auto"/>
        <w:jc w:val="both"/>
        <w:rPr>
          <w:bCs/>
          <w:sz w:val="22"/>
          <w:szCs w:val="22"/>
        </w:rPr>
      </w:pPr>
      <w:r w:rsidRPr="00377D9D">
        <w:rPr>
          <w:bCs/>
          <w:sz w:val="22"/>
          <w:szCs w:val="22"/>
        </w:rPr>
        <w:t>Przedmiot zamówienia będzie dostarczany partiami (w formie zamówień jednostkowych) w ciągu maksymalnie 14 dni roboczych od złożenia zamówienia jednostkowego przez Zamawiającego pocztą elektroniczną.</w:t>
      </w:r>
      <w:r w:rsidR="00E65002" w:rsidRPr="00377D9D">
        <w:rPr>
          <w:bCs/>
          <w:sz w:val="22"/>
          <w:szCs w:val="22"/>
        </w:rPr>
        <w:t xml:space="preserve"> Wykonawca może w formularzu  oferty zdeklarować skrócony termin dostaw jednostkowych.</w:t>
      </w:r>
    </w:p>
    <w:p w14:paraId="38845613" w14:textId="47F65BE8" w:rsidR="00E65002" w:rsidRPr="00377D9D" w:rsidRDefault="00E65002" w:rsidP="006416C6">
      <w:pPr>
        <w:autoSpaceDE w:val="0"/>
        <w:spacing w:line="312" w:lineRule="auto"/>
        <w:jc w:val="both"/>
        <w:rPr>
          <w:bCs/>
          <w:sz w:val="22"/>
          <w:szCs w:val="22"/>
        </w:rPr>
      </w:pPr>
      <w:r w:rsidRPr="00377D9D">
        <w:rPr>
          <w:bCs/>
          <w:sz w:val="22"/>
          <w:szCs w:val="22"/>
        </w:rPr>
        <w:lastRenderedPageBreak/>
        <w:t>Zamawiający nie określa wartości zamówień jednostkowych i wymaga od Wykonawcy zrealizowania każdej dostawy niezależnie od wartości w zadeklarowanym w ofercie terminie.</w:t>
      </w:r>
    </w:p>
    <w:p w14:paraId="16D69C0F" w14:textId="572D183B" w:rsidR="00E65002" w:rsidRPr="00377D9D" w:rsidRDefault="00E65002" w:rsidP="006416C6">
      <w:pPr>
        <w:autoSpaceDE w:val="0"/>
        <w:spacing w:line="312" w:lineRule="auto"/>
        <w:jc w:val="both"/>
        <w:rPr>
          <w:bCs/>
          <w:sz w:val="22"/>
          <w:szCs w:val="22"/>
        </w:rPr>
      </w:pPr>
      <w:r w:rsidRPr="00377D9D">
        <w:rPr>
          <w:bCs/>
          <w:sz w:val="22"/>
          <w:szCs w:val="22"/>
        </w:rPr>
        <w:t xml:space="preserve">Umowa realizowana będzie do </w:t>
      </w:r>
      <w:r w:rsidR="008209C5" w:rsidRPr="00377D9D">
        <w:rPr>
          <w:bCs/>
          <w:sz w:val="22"/>
          <w:szCs w:val="22"/>
        </w:rPr>
        <w:t>16</w:t>
      </w:r>
      <w:r w:rsidRPr="00377D9D">
        <w:rPr>
          <w:bCs/>
          <w:sz w:val="22"/>
          <w:szCs w:val="22"/>
        </w:rPr>
        <w:t>.</w:t>
      </w:r>
      <w:r w:rsidR="008209C5" w:rsidRPr="00377D9D">
        <w:rPr>
          <w:bCs/>
          <w:sz w:val="22"/>
          <w:szCs w:val="22"/>
        </w:rPr>
        <w:t>04</w:t>
      </w:r>
      <w:r w:rsidRPr="00377D9D">
        <w:rPr>
          <w:bCs/>
          <w:sz w:val="22"/>
          <w:szCs w:val="22"/>
        </w:rPr>
        <w:t>.202</w:t>
      </w:r>
      <w:r w:rsidR="008209C5" w:rsidRPr="00377D9D">
        <w:rPr>
          <w:bCs/>
          <w:sz w:val="22"/>
          <w:szCs w:val="22"/>
        </w:rPr>
        <w:t>1</w:t>
      </w:r>
      <w:r w:rsidRPr="00377D9D">
        <w:rPr>
          <w:bCs/>
          <w:sz w:val="22"/>
          <w:szCs w:val="22"/>
        </w:rPr>
        <w:t xml:space="preserve"> lub do wyczerpania przedmiotu umowy.</w:t>
      </w:r>
    </w:p>
    <w:p w14:paraId="5C652074" w14:textId="3D28A31D" w:rsidR="00BD4B12" w:rsidRPr="00377D9D" w:rsidRDefault="00BD4B12" w:rsidP="006416C6">
      <w:pPr>
        <w:autoSpaceDE w:val="0"/>
        <w:spacing w:line="312" w:lineRule="auto"/>
        <w:jc w:val="both"/>
        <w:rPr>
          <w:bCs/>
          <w:sz w:val="22"/>
          <w:szCs w:val="22"/>
        </w:rPr>
      </w:pPr>
      <w:r w:rsidRPr="00377D9D">
        <w:rPr>
          <w:bCs/>
          <w:sz w:val="22"/>
          <w:szCs w:val="22"/>
        </w:rPr>
        <w:t xml:space="preserve">Zamawiający wymaga, aby Wykonawca zapewnił właściwą jakość oraz </w:t>
      </w:r>
      <w:r w:rsidRPr="00377D9D">
        <w:rPr>
          <w:b/>
          <w:bCs/>
          <w:sz w:val="22"/>
          <w:szCs w:val="22"/>
        </w:rPr>
        <w:t xml:space="preserve">minimalny </w:t>
      </w:r>
      <w:r w:rsidR="00935D67" w:rsidRPr="00377D9D">
        <w:rPr>
          <w:b/>
          <w:bCs/>
          <w:sz w:val="22"/>
          <w:szCs w:val="22"/>
        </w:rPr>
        <w:t>5</w:t>
      </w:r>
      <w:r w:rsidRPr="00377D9D">
        <w:rPr>
          <w:b/>
          <w:bCs/>
          <w:sz w:val="22"/>
          <w:szCs w:val="22"/>
        </w:rPr>
        <w:t xml:space="preserve">0% okres </w:t>
      </w:r>
      <w:r w:rsidRPr="00377D9D">
        <w:rPr>
          <w:bCs/>
          <w:sz w:val="22"/>
          <w:szCs w:val="22"/>
        </w:rPr>
        <w:t>przydatności do użycia dostarczanych produktów w stosunku do maksymalnego okresu przydatności określonego dla danego produktu.</w:t>
      </w:r>
    </w:p>
    <w:p w14:paraId="2298AFF8" w14:textId="77777777" w:rsidR="002039CE" w:rsidRPr="00377D9D" w:rsidRDefault="002039CE" w:rsidP="002039CE">
      <w:pPr>
        <w:autoSpaceDE w:val="0"/>
        <w:spacing w:line="312" w:lineRule="auto"/>
        <w:jc w:val="both"/>
        <w:rPr>
          <w:bCs/>
          <w:sz w:val="22"/>
          <w:szCs w:val="22"/>
        </w:rPr>
      </w:pPr>
      <w:r w:rsidRPr="00377D9D">
        <w:rPr>
          <w:bCs/>
          <w:sz w:val="22"/>
          <w:szCs w:val="22"/>
        </w:rPr>
        <w:t xml:space="preserve">Zamawiający dopuszcza możliwość zaoferowania produktów równoważnych.     </w:t>
      </w:r>
    </w:p>
    <w:p w14:paraId="56A39356" w14:textId="77777777" w:rsidR="002039CE" w:rsidRPr="00377D9D" w:rsidRDefault="002039CE" w:rsidP="002039CE">
      <w:pPr>
        <w:autoSpaceDE w:val="0"/>
        <w:spacing w:line="312" w:lineRule="auto"/>
        <w:jc w:val="both"/>
        <w:rPr>
          <w:bCs/>
          <w:sz w:val="22"/>
          <w:szCs w:val="22"/>
        </w:rPr>
      </w:pPr>
      <w:r w:rsidRPr="00377D9D">
        <w:rPr>
          <w:bCs/>
          <w:sz w:val="22"/>
          <w:szCs w:val="22"/>
        </w:rPr>
        <w:t xml:space="preserve">Przez podanie nazw własnych produktów (numerów katalogowych), będących przedmiotem zamówienia, Zamawiający określa minimalne parametry, cechy użytkowe oraz jakościowe, jakim powinny odpowiadać produkty, aby spełniały stawiane wymagania. </w:t>
      </w:r>
    </w:p>
    <w:p w14:paraId="5C5826B4" w14:textId="77777777" w:rsidR="002039CE" w:rsidRPr="00377D9D" w:rsidRDefault="002039CE" w:rsidP="002039CE">
      <w:pPr>
        <w:autoSpaceDE w:val="0"/>
        <w:spacing w:line="312" w:lineRule="auto"/>
        <w:jc w:val="both"/>
        <w:rPr>
          <w:bCs/>
          <w:sz w:val="22"/>
          <w:szCs w:val="22"/>
        </w:rPr>
      </w:pPr>
      <w:r w:rsidRPr="00377D9D">
        <w:rPr>
          <w:bCs/>
          <w:sz w:val="22"/>
          <w:szCs w:val="22"/>
        </w:rPr>
        <w:t>Powyżej  opisana definicja równoważności odnosi się do produktów wymienionych z nazwy / numeru katalogowego.</w:t>
      </w:r>
    </w:p>
    <w:p w14:paraId="3CD1A6C6" w14:textId="0F47D0FD" w:rsidR="002039CE" w:rsidRPr="00377D9D" w:rsidRDefault="002039CE" w:rsidP="002039CE">
      <w:pPr>
        <w:autoSpaceDE w:val="0"/>
        <w:spacing w:line="312" w:lineRule="auto"/>
        <w:jc w:val="both"/>
        <w:rPr>
          <w:bCs/>
          <w:sz w:val="22"/>
          <w:szCs w:val="22"/>
        </w:rPr>
      </w:pPr>
      <w:r w:rsidRPr="00377D9D">
        <w:rPr>
          <w:bCs/>
          <w:sz w:val="22"/>
          <w:szCs w:val="22"/>
        </w:rPr>
        <w:t xml:space="preserve">Zaproponowane przez Wykonawców w formularzu asortymentowo-cenowym produkty równoważne muszą posiadać parametry jakościowe, fizykochemiczne i techniczne (wielkość opakowania i jego rodzaj, konsystencja i skład surowcowy produktu itp.) nie gorsze niż produkty wyszczególnione przez Zamawiającego  w  załączniku nr </w:t>
      </w:r>
      <w:r w:rsidR="00E67AA1" w:rsidRPr="00377D9D">
        <w:rPr>
          <w:bCs/>
          <w:sz w:val="22"/>
          <w:szCs w:val="22"/>
        </w:rPr>
        <w:t>6</w:t>
      </w:r>
      <w:r w:rsidRPr="00377D9D">
        <w:rPr>
          <w:bCs/>
          <w:sz w:val="22"/>
          <w:szCs w:val="22"/>
        </w:rPr>
        <w:t xml:space="preserve">  do SIWZ. </w:t>
      </w:r>
    </w:p>
    <w:p w14:paraId="51F7DC89" w14:textId="77777777" w:rsidR="002039CE" w:rsidRPr="00377D9D" w:rsidRDefault="002039CE" w:rsidP="002039CE">
      <w:pPr>
        <w:autoSpaceDE w:val="0"/>
        <w:spacing w:line="312" w:lineRule="auto"/>
        <w:jc w:val="both"/>
        <w:rPr>
          <w:bCs/>
          <w:sz w:val="22"/>
          <w:szCs w:val="22"/>
        </w:rPr>
      </w:pPr>
      <w:r w:rsidRPr="00377D9D">
        <w:rPr>
          <w:bCs/>
          <w:sz w:val="22"/>
          <w:szCs w:val="22"/>
        </w:rPr>
        <w:t>Wykonawca, który w formularzu asortymentowo – cenowym składanym powoła się na zastosowanie produktów równoważnych podanym w opisie przedmiotu zamówienia, jest obowiązany:</w:t>
      </w:r>
    </w:p>
    <w:p w14:paraId="2CD44F1C" w14:textId="7090A7AF" w:rsidR="002039CE" w:rsidRPr="00377D9D" w:rsidRDefault="002039CE" w:rsidP="002039CE">
      <w:pPr>
        <w:pStyle w:val="Akapitzlist"/>
        <w:numPr>
          <w:ilvl w:val="0"/>
          <w:numId w:val="29"/>
        </w:numPr>
        <w:autoSpaceDE w:val="0"/>
        <w:spacing w:line="312" w:lineRule="auto"/>
        <w:rPr>
          <w:rFonts w:ascii="Times New Roman" w:hAnsi="Times New Roman"/>
          <w:bCs/>
        </w:rPr>
      </w:pPr>
      <w:r w:rsidRPr="00377D9D">
        <w:rPr>
          <w:rFonts w:ascii="Times New Roman" w:hAnsi="Times New Roman"/>
          <w:bCs/>
        </w:rPr>
        <w:t>wykazać, że oferowane przez niego produkty spełniają wymagania określone przez Zamawiającego, poprzez dołączenie do formularza asortymentowo-cenowego specyfikacji produktów równoważnych w formie kart katalogowych lub kart charakterystyki lub specyfikacji jakościowych dla wszystkich zaoferowanych  produktów równoważnych</w:t>
      </w:r>
      <w:r w:rsidR="006272B5" w:rsidRPr="00377D9D">
        <w:rPr>
          <w:rFonts w:ascii="Times New Roman" w:hAnsi="Times New Roman"/>
          <w:bCs/>
        </w:rPr>
        <w:t xml:space="preserve"> (zamienników)</w:t>
      </w:r>
      <w:r w:rsidRPr="00377D9D">
        <w:rPr>
          <w:rFonts w:ascii="Times New Roman" w:hAnsi="Times New Roman"/>
          <w:bCs/>
        </w:rPr>
        <w:t xml:space="preserve">,  na podstawie których Zamawiający może jednoznacznie stwierdzić zgodność zaoferowanego produktu. </w:t>
      </w:r>
    </w:p>
    <w:p w14:paraId="67EBA8C1" w14:textId="717154FF" w:rsidR="002039CE" w:rsidRPr="00377D9D" w:rsidRDefault="002039CE" w:rsidP="002039CE">
      <w:pPr>
        <w:pStyle w:val="Akapitzlist"/>
        <w:numPr>
          <w:ilvl w:val="0"/>
          <w:numId w:val="29"/>
        </w:numPr>
        <w:autoSpaceDE w:val="0"/>
        <w:spacing w:line="312" w:lineRule="auto"/>
        <w:rPr>
          <w:rFonts w:ascii="Times New Roman" w:hAnsi="Times New Roman"/>
          <w:bCs/>
        </w:rPr>
      </w:pPr>
      <w:r w:rsidRPr="00377D9D">
        <w:rPr>
          <w:rFonts w:ascii="Times New Roman" w:hAnsi="Times New Roman"/>
          <w:bCs/>
        </w:rPr>
        <w:t>wpisać nazwę produktu,  producenta / dystrybutora oferowanego produktu w f</w:t>
      </w:r>
      <w:r w:rsidR="00485C7F" w:rsidRPr="00377D9D">
        <w:rPr>
          <w:rFonts w:ascii="Times New Roman" w:hAnsi="Times New Roman"/>
          <w:bCs/>
        </w:rPr>
        <w:t>ormularzu asortymentowo-cenowym.</w:t>
      </w:r>
    </w:p>
    <w:p w14:paraId="61CACC54" w14:textId="6CE3DE3C" w:rsidR="00E65002" w:rsidRPr="00377D9D" w:rsidRDefault="00581595" w:rsidP="00581595">
      <w:pPr>
        <w:autoSpaceDE w:val="0"/>
        <w:spacing w:line="312" w:lineRule="auto"/>
        <w:jc w:val="both"/>
        <w:rPr>
          <w:bCs/>
          <w:sz w:val="22"/>
          <w:szCs w:val="22"/>
        </w:rPr>
      </w:pPr>
      <w:r w:rsidRPr="00377D9D">
        <w:rPr>
          <w:bCs/>
          <w:sz w:val="22"/>
          <w:szCs w:val="22"/>
        </w:rPr>
        <w:t xml:space="preserve">Zamówienie składa się z </w:t>
      </w:r>
      <w:r w:rsidR="008209C5" w:rsidRPr="00377D9D">
        <w:rPr>
          <w:bCs/>
          <w:sz w:val="22"/>
          <w:szCs w:val="22"/>
        </w:rPr>
        <w:t xml:space="preserve">9 </w:t>
      </w:r>
      <w:r w:rsidRPr="00377D9D">
        <w:rPr>
          <w:bCs/>
          <w:sz w:val="22"/>
          <w:szCs w:val="22"/>
        </w:rPr>
        <w:t>części.</w:t>
      </w:r>
    </w:p>
    <w:p w14:paraId="58930C27" w14:textId="2CAFB650" w:rsidR="00884C18" w:rsidRPr="00377D9D" w:rsidRDefault="00581595" w:rsidP="008209C5">
      <w:pPr>
        <w:autoSpaceDE w:val="0"/>
        <w:spacing w:line="312" w:lineRule="auto"/>
        <w:jc w:val="both"/>
        <w:rPr>
          <w:b/>
          <w:bCs/>
          <w:sz w:val="22"/>
          <w:szCs w:val="22"/>
        </w:rPr>
      </w:pPr>
      <w:r w:rsidRPr="00377D9D">
        <w:rPr>
          <w:b/>
          <w:bCs/>
          <w:sz w:val="22"/>
          <w:szCs w:val="22"/>
        </w:rPr>
        <w:t xml:space="preserve">Część 1 - </w:t>
      </w:r>
      <w:r w:rsidR="00884C18" w:rsidRPr="00377D9D">
        <w:rPr>
          <w:b/>
          <w:bCs/>
          <w:sz w:val="22"/>
          <w:szCs w:val="22"/>
        </w:rPr>
        <w:t xml:space="preserve">Zadanie 1. </w:t>
      </w:r>
    </w:p>
    <w:tbl>
      <w:tblPr>
        <w:tblW w:w="0" w:type="auto"/>
        <w:tblCellMar>
          <w:left w:w="70" w:type="dxa"/>
          <w:right w:w="70" w:type="dxa"/>
        </w:tblCellMar>
        <w:tblLook w:val="04A0" w:firstRow="1" w:lastRow="0" w:firstColumn="1" w:lastColumn="0" w:noHBand="0" w:noVBand="1"/>
      </w:tblPr>
      <w:tblGrid>
        <w:gridCol w:w="345"/>
        <w:gridCol w:w="2940"/>
        <w:gridCol w:w="1540"/>
        <w:gridCol w:w="1420"/>
        <w:gridCol w:w="1640"/>
        <w:gridCol w:w="612"/>
      </w:tblGrid>
      <w:tr w:rsidR="003F4F07" w:rsidRPr="00377D9D" w14:paraId="6CC9B93C" w14:textId="77777777" w:rsidTr="00A75A46">
        <w:tc>
          <w:tcPr>
            <w:tcW w:w="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A6F8D" w14:textId="77777777" w:rsidR="00832A4D" w:rsidRPr="00377D9D" w:rsidRDefault="00832A4D">
            <w:pPr>
              <w:rPr>
                <w:b/>
                <w:bCs/>
                <w:color w:val="000000"/>
                <w:sz w:val="16"/>
                <w:szCs w:val="16"/>
              </w:rPr>
            </w:pPr>
            <w:r w:rsidRPr="00377D9D">
              <w:rPr>
                <w:b/>
                <w:bCs/>
                <w:color w:val="000000"/>
                <w:sz w:val="16"/>
                <w:szCs w:val="16"/>
              </w:rPr>
              <w:t>LP</w:t>
            </w:r>
          </w:p>
        </w:tc>
        <w:tc>
          <w:tcPr>
            <w:tcW w:w="2940" w:type="dxa"/>
            <w:tcBorders>
              <w:top w:val="single" w:sz="4" w:space="0" w:color="auto"/>
              <w:left w:val="nil"/>
              <w:bottom w:val="single" w:sz="4" w:space="0" w:color="auto"/>
              <w:right w:val="single" w:sz="4" w:space="0" w:color="auto"/>
            </w:tcBorders>
            <w:shd w:val="clear" w:color="auto" w:fill="auto"/>
            <w:vAlign w:val="center"/>
            <w:hideMark/>
          </w:tcPr>
          <w:p w14:paraId="3E86613E" w14:textId="77777777" w:rsidR="00832A4D" w:rsidRPr="00377D9D" w:rsidRDefault="00832A4D">
            <w:pPr>
              <w:rPr>
                <w:b/>
                <w:bCs/>
                <w:color w:val="000000"/>
                <w:sz w:val="16"/>
                <w:szCs w:val="16"/>
              </w:rPr>
            </w:pPr>
            <w:r w:rsidRPr="00377D9D">
              <w:rPr>
                <w:b/>
                <w:bCs/>
                <w:color w:val="000000"/>
                <w:sz w:val="16"/>
                <w:szCs w:val="16"/>
              </w:rPr>
              <w:t>Nazwa produktu</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444D6C74" w14:textId="77777777" w:rsidR="00832A4D" w:rsidRPr="00377D9D" w:rsidRDefault="00832A4D">
            <w:pPr>
              <w:rPr>
                <w:b/>
                <w:bCs/>
                <w:color w:val="000000"/>
                <w:sz w:val="16"/>
                <w:szCs w:val="16"/>
              </w:rPr>
            </w:pPr>
            <w:r w:rsidRPr="00377D9D">
              <w:rPr>
                <w:b/>
                <w:bCs/>
                <w:color w:val="000000"/>
                <w:sz w:val="16"/>
                <w:szCs w:val="16"/>
              </w:rPr>
              <w:t>Numer katalogowy</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69466B51" w14:textId="77777777" w:rsidR="00832A4D" w:rsidRPr="00377D9D" w:rsidRDefault="00832A4D">
            <w:pPr>
              <w:rPr>
                <w:b/>
                <w:bCs/>
                <w:color w:val="000000"/>
                <w:sz w:val="16"/>
                <w:szCs w:val="16"/>
              </w:rPr>
            </w:pPr>
            <w:r w:rsidRPr="00377D9D">
              <w:rPr>
                <w:b/>
                <w:bCs/>
                <w:color w:val="000000"/>
                <w:sz w:val="16"/>
                <w:szCs w:val="16"/>
              </w:rPr>
              <w:t>Nazwa producenta</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4D8FDFB6" w14:textId="77777777" w:rsidR="00832A4D" w:rsidRPr="00377D9D" w:rsidRDefault="00832A4D">
            <w:pPr>
              <w:rPr>
                <w:b/>
                <w:bCs/>
                <w:color w:val="000000"/>
                <w:sz w:val="16"/>
                <w:szCs w:val="16"/>
              </w:rPr>
            </w:pPr>
            <w:r w:rsidRPr="00377D9D">
              <w:rPr>
                <w:b/>
                <w:bCs/>
                <w:color w:val="000000"/>
                <w:sz w:val="16"/>
                <w:szCs w:val="16"/>
              </w:rPr>
              <w:t>Opakowanie o pojemności</w:t>
            </w:r>
          </w:p>
        </w:tc>
        <w:tc>
          <w:tcPr>
            <w:tcW w:w="520" w:type="dxa"/>
            <w:tcBorders>
              <w:top w:val="single" w:sz="4" w:space="0" w:color="auto"/>
              <w:left w:val="nil"/>
              <w:bottom w:val="single" w:sz="4" w:space="0" w:color="auto"/>
              <w:right w:val="single" w:sz="4" w:space="0" w:color="auto"/>
            </w:tcBorders>
            <w:shd w:val="clear" w:color="auto" w:fill="auto"/>
            <w:vAlign w:val="center"/>
            <w:hideMark/>
          </w:tcPr>
          <w:p w14:paraId="2386286E" w14:textId="395C63F4" w:rsidR="00832A4D" w:rsidRPr="00377D9D" w:rsidRDefault="00832A4D" w:rsidP="003F4F07">
            <w:pPr>
              <w:rPr>
                <w:b/>
                <w:bCs/>
                <w:color w:val="000000"/>
                <w:sz w:val="16"/>
                <w:szCs w:val="16"/>
              </w:rPr>
            </w:pPr>
            <w:r w:rsidRPr="00377D9D">
              <w:rPr>
                <w:b/>
                <w:bCs/>
                <w:color w:val="000000"/>
                <w:sz w:val="16"/>
                <w:szCs w:val="16"/>
              </w:rPr>
              <w:t>Ilość</w:t>
            </w:r>
            <w:r w:rsidR="003F4F07" w:rsidRPr="00377D9D">
              <w:rPr>
                <w:b/>
                <w:bCs/>
                <w:color w:val="000000"/>
                <w:sz w:val="16"/>
                <w:szCs w:val="16"/>
              </w:rPr>
              <w:t xml:space="preserve"> (sztuk)</w:t>
            </w:r>
          </w:p>
        </w:tc>
      </w:tr>
      <w:tr w:rsidR="003F4F07" w:rsidRPr="00377D9D" w14:paraId="378FFFC0" w14:textId="77777777" w:rsidTr="00A75A46">
        <w:trPr>
          <w:trHeight w:val="450"/>
        </w:trPr>
        <w:tc>
          <w:tcPr>
            <w:tcW w:w="320" w:type="dxa"/>
            <w:tcBorders>
              <w:top w:val="nil"/>
              <w:left w:val="single" w:sz="4" w:space="0" w:color="auto"/>
              <w:bottom w:val="single" w:sz="4" w:space="0" w:color="auto"/>
              <w:right w:val="single" w:sz="4" w:space="0" w:color="auto"/>
            </w:tcBorders>
            <w:shd w:val="clear" w:color="auto" w:fill="auto"/>
            <w:vAlign w:val="center"/>
            <w:hideMark/>
          </w:tcPr>
          <w:p w14:paraId="11D41242" w14:textId="77777777" w:rsidR="00832A4D" w:rsidRPr="00377D9D" w:rsidRDefault="00832A4D" w:rsidP="003F4F07">
            <w:pPr>
              <w:rPr>
                <w:color w:val="000000"/>
                <w:sz w:val="16"/>
                <w:szCs w:val="16"/>
              </w:rPr>
            </w:pPr>
            <w:r w:rsidRPr="00377D9D">
              <w:rPr>
                <w:color w:val="000000"/>
                <w:sz w:val="16"/>
                <w:szCs w:val="16"/>
              </w:rPr>
              <w:t>1</w:t>
            </w:r>
          </w:p>
        </w:tc>
        <w:tc>
          <w:tcPr>
            <w:tcW w:w="2940" w:type="dxa"/>
            <w:tcBorders>
              <w:top w:val="nil"/>
              <w:left w:val="nil"/>
              <w:bottom w:val="single" w:sz="4" w:space="0" w:color="auto"/>
              <w:right w:val="single" w:sz="4" w:space="0" w:color="auto"/>
            </w:tcBorders>
            <w:shd w:val="clear" w:color="auto" w:fill="auto"/>
            <w:vAlign w:val="center"/>
            <w:hideMark/>
          </w:tcPr>
          <w:p w14:paraId="0FCD3131" w14:textId="77777777" w:rsidR="00832A4D" w:rsidRPr="00377D9D" w:rsidRDefault="00832A4D" w:rsidP="003F4F07">
            <w:pPr>
              <w:rPr>
                <w:color w:val="000000"/>
                <w:sz w:val="16"/>
                <w:szCs w:val="16"/>
              </w:rPr>
            </w:pPr>
            <w:r w:rsidRPr="00377D9D">
              <w:rPr>
                <w:color w:val="000000"/>
                <w:sz w:val="16"/>
                <w:szCs w:val="16"/>
              </w:rPr>
              <w:t>TCA</w:t>
            </w:r>
          </w:p>
        </w:tc>
        <w:tc>
          <w:tcPr>
            <w:tcW w:w="1540" w:type="dxa"/>
            <w:tcBorders>
              <w:top w:val="nil"/>
              <w:left w:val="nil"/>
              <w:bottom w:val="single" w:sz="4" w:space="0" w:color="auto"/>
              <w:right w:val="single" w:sz="4" w:space="0" w:color="auto"/>
            </w:tcBorders>
            <w:shd w:val="clear" w:color="auto" w:fill="auto"/>
            <w:vAlign w:val="center"/>
            <w:hideMark/>
          </w:tcPr>
          <w:p w14:paraId="4DE4D5A7" w14:textId="77777777" w:rsidR="00832A4D" w:rsidRPr="00377D9D" w:rsidRDefault="00832A4D" w:rsidP="003F4F07">
            <w:pPr>
              <w:rPr>
                <w:sz w:val="16"/>
                <w:szCs w:val="16"/>
              </w:rPr>
            </w:pPr>
            <w:r w:rsidRPr="00377D9D">
              <w:rPr>
                <w:sz w:val="16"/>
                <w:szCs w:val="16"/>
              </w:rPr>
              <w:t>T6399-100G</w:t>
            </w:r>
          </w:p>
        </w:tc>
        <w:tc>
          <w:tcPr>
            <w:tcW w:w="1420" w:type="dxa"/>
            <w:tcBorders>
              <w:top w:val="nil"/>
              <w:left w:val="nil"/>
              <w:bottom w:val="single" w:sz="4" w:space="0" w:color="auto"/>
              <w:right w:val="single" w:sz="4" w:space="0" w:color="auto"/>
            </w:tcBorders>
            <w:shd w:val="clear" w:color="auto" w:fill="auto"/>
            <w:vAlign w:val="center"/>
            <w:hideMark/>
          </w:tcPr>
          <w:p w14:paraId="5EE551FD" w14:textId="77777777" w:rsidR="00832A4D" w:rsidRPr="00377D9D" w:rsidRDefault="00832A4D" w:rsidP="003F4F07">
            <w:pPr>
              <w:rPr>
                <w:color w:val="000000"/>
                <w:sz w:val="16"/>
                <w:szCs w:val="16"/>
              </w:rPr>
            </w:pPr>
            <w:r w:rsidRPr="00377D9D">
              <w:rPr>
                <w:color w:val="000000"/>
                <w:sz w:val="16"/>
                <w:szCs w:val="16"/>
              </w:rPr>
              <w:t>Sigma</w:t>
            </w:r>
          </w:p>
        </w:tc>
        <w:tc>
          <w:tcPr>
            <w:tcW w:w="1640" w:type="dxa"/>
            <w:tcBorders>
              <w:top w:val="nil"/>
              <w:left w:val="nil"/>
              <w:bottom w:val="single" w:sz="4" w:space="0" w:color="auto"/>
              <w:right w:val="single" w:sz="4" w:space="0" w:color="auto"/>
            </w:tcBorders>
            <w:shd w:val="clear" w:color="auto" w:fill="auto"/>
            <w:vAlign w:val="center"/>
            <w:hideMark/>
          </w:tcPr>
          <w:p w14:paraId="1E874D73" w14:textId="77777777" w:rsidR="00832A4D" w:rsidRPr="00377D9D" w:rsidRDefault="00832A4D" w:rsidP="003F4F07">
            <w:pPr>
              <w:rPr>
                <w:color w:val="000000"/>
                <w:sz w:val="16"/>
                <w:szCs w:val="16"/>
              </w:rPr>
            </w:pPr>
            <w:r w:rsidRPr="00377D9D">
              <w:rPr>
                <w:color w:val="000000"/>
                <w:sz w:val="16"/>
                <w:szCs w:val="16"/>
              </w:rPr>
              <w:t>100g</w:t>
            </w:r>
          </w:p>
        </w:tc>
        <w:tc>
          <w:tcPr>
            <w:tcW w:w="520" w:type="dxa"/>
            <w:tcBorders>
              <w:top w:val="nil"/>
              <w:left w:val="nil"/>
              <w:bottom w:val="single" w:sz="4" w:space="0" w:color="auto"/>
              <w:right w:val="single" w:sz="4" w:space="0" w:color="auto"/>
            </w:tcBorders>
            <w:shd w:val="clear" w:color="auto" w:fill="auto"/>
            <w:vAlign w:val="center"/>
            <w:hideMark/>
          </w:tcPr>
          <w:p w14:paraId="47B2F5E4" w14:textId="77777777" w:rsidR="00832A4D" w:rsidRPr="00377D9D" w:rsidRDefault="00832A4D" w:rsidP="003F4F07">
            <w:pPr>
              <w:rPr>
                <w:color w:val="000000"/>
                <w:sz w:val="16"/>
                <w:szCs w:val="16"/>
              </w:rPr>
            </w:pPr>
            <w:r w:rsidRPr="00377D9D">
              <w:rPr>
                <w:color w:val="000000"/>
                <w:sz w:val="16"/>
                <w:szCs w:val="16"/>
              </w:rPr>
              <w:t>1</w:t>
            </w:r>
          </w:p>
        </w:tc>
      </w:tr>
      <w:tr w:rsidR="003F4F07" w:rsidRPr="00377D9D" w14:paraId="692CEC74" w14:textId="77777777" w:rsidTr="00A75A46">
        <w:trPr>
          <w:trHeight w:val="450"/>
        </w:trPr>
        <w:tc>
          <w:tcPr>
            <w:tcW w:w="320" w:type="dxa"/>
            <w:tcBorders>
              <w:top w:val="nil"/>
              <w:left w:val="single" w:sz="4" w:space="0" w:color="auto"/>
              <w:bottom w:val="single" w:sz="4" w:space="0" w:color="auto"/>
              <w:right w:val="single" w:sz="4" w:space="0" w:color="auto"/>
            </w:tcBorders>
            <w:shd w:val="clear" w:color="auto" w:fill="auto"/>
            <w:vAlign w:val="center"/>
            <w:hideMark/>
          </w:tcPr>
          <w:p w14:paraId="2A532D03" w14:textId="77777777" w:rsidR="00832A4D" w:rsidRPr="00377D9D" w:rsidRDefault="00832A4D" w:rsidP="003F4F07">
            <w:pPr>
              <w:rPr>
                <w:color w:val="000000"/>
                <w:sz w:val="16"/>
                <w:szCs w:val="16"/>
              </w:rPr>
            </w:pPr>
            <w:r w:rsidRPr="00377D9D">
              <w:rPr>
                <w:color w:val="000000"/>
                <w:sz w:val="16"/>
                <w:szCs w:val="16"/>
              </w:rPr>
              <w:t>2</w:t>
            </w:r>
          </w:p>
        </w:tc>
        <w:tc>
          <w:tcPr>
            <w:tcW w:w="2940" w:type="dxa"/>
            <w:tcBorders>
              <w:top w:val="nil"/>
              <w:left w:val="nil"/>
              <w:bottom w:val="single" w:sz="4" w:space="0" w:color="auto"/>
              <w:right w:val="single" w:sz="4" w:space="0" w:color="auto"/>
            </w:tcBorders>
            <w:shd w:val="clear" w:color="auto" w:fill="auto"/>
            <w:vAlign w:val="center"/>
            <w:hideMark/>
          </w:tcPr>
          <w:p w14:paraId="53F291C6" w14:textId="77777777" w:rsidR="00832A4D" w:rsidRPr="00377D9D" w:rsidRDefault="00832A4D" w:rsidP="003F4F07">
            <w:pPr>
              <w:rPr>
                <w:color w:val="000000"/>
                <w:sz w:val="16"/>
                <w:szCs w:val="16"/>
              </w:rPr>
            </w:pPr>
            <w:r w:rsidRPr="00377D9D">
              <w:rPr>
                <w:color w:val="000000"/>
                <w:sz w:val="16"/>
                <w:szCs w:val="16"/>
              </w:rPr>
              <w:t xml:space="preserve"> </w:t>
            </w:r>
            <w:proofErr w:type="spellStart"/>
            <w:r w:rsidRPr="00377D9D">
              <w:rPr>
                <w:color w:val="000000"/>
                <w:sz w:val="16"/>
                <w:szCs w:val="16"/>
              </w:rPr>
              <w:t>Triethylammonium</w:t>
            </w:r>
            <w:proofErr w:type="spellEnd"/>
            <w:r w:rsidRPr="00377D9D">
              <w:rPr>
                <w:color w:val="000000"/>
                <w:sz w:val="16"/>
                <w:szCs w:val="16"/>
              </w:rPr>
              <w:t xml:space="preserve"> </w:t>
            </w:r>
            <w:proofErr w:type="spellStart"/>
            <w:r w:rsidRPr="00377D9D">
              <w:rPr>
                <w:color w:val="000000"/>
                <w:sz w:val="16"/>
                <w:szCs w:val="16"/>
              </w:rPr>
              <w:t>bicarbonate</w:t>
            </w:r>
            <w:proofErr w:type="spellEnd"/>
            <w:r w:rsidRPr="00377D9D">
              <w:rPr>
                <w:color w:val="000000"/>
                <w:sz w:val="16"/>
                <w:szCs w:val="16"/>
              </w:rPr>
              <w:t xml:space="preserve"> </w:t>
            </w:r>
            <w:proofErr w:type="spellStart"/>
            <w:r w:rsidRPr="00377D9D">
              <w:rPr>
                <w:color w:val="000000"/>
                <w:sz w:val="16"/>
                <w:szCs w:val="16"/>
              </w:rPr>
              <w:t>buffer</w:t>
            </w:r>
            <w:proofErr w:type="spellEnd"/>
          </w:p>
        </w:tc>
        <w:tc>
          <w:tcPr>
            <w:tcW w:w="1540" w:type="dxa"/>
            <w:tcBorders>
              <w:top w:val="nil"/>
              <w:left w:val="nil"/>
              <w:bottom w:val="single" w:sz="4" w:space="0" w:color="auto"/>
              <w:right w:val="single" w:sz="4" w:space="0" w:color="auto"/>
            </w:tcBorders>
            <w:shd w:val="clear" w:color="auto" w:fill="auto"/>
            <w:vAlign w:val="center"/>
            <w:hideMark/>
          </w:tcPr>
          <w:p w14:paraId="1BCF2FED" w14:textId="77777777" w:rsidR="00832A4D" w:rsidRPr="00377D9D" w:rsidRDefault="00832A4D" w:rsidP="003F4F07">
            <w:pPr>
              <w:rPr>
                <w:color w:val="4D4D4D"/>
                <w:sz w:val="16"/>
                <w:szCs w:val="16"/>
              </w:rPr>
            </w:pPr>
            <w:r w:rsidRPr="00377D9D">
              <w:rPr>
                <w:color w:val="4D4D4D"/>
                <w:sz w:val="16"/>
                <w:szCs w:val="16"/>
              </w:rPr>
              <w:t>T7408-100ML</w:t>
            </w:r>
          </w:p>
        </w:tc>
        <w:tc>
          <w:tcPr>
            <w:tcW w:w="1420" w:type="dxa"/>
            <w:tcBorders>
              <w:top w:val="nil"/>
              <w:left w:val="nil"/>
              <w:bottom w:val="single" w:sz="4" w:space="0" w:color="auto"/>
              <w:right w:val="single" w:sz="4" w:space="0" w:color="auto"/>
            </w:tcBorders>
            <w:shd w:val="clear" w:color="auto" w:fill="auto"/>
            <w:vAlign w:val="center"/>
            <w:hideMark/>
          </w:tcPr>
          <w:p w14:paraId="766E4626" w14:textId="77777777" w:rsidR="00832A4D" w:rsidRPr="00377D9D" w:rsidRDefault="00832A4D" w:rsidP="003F4F07">
            <w:pPr>
              <w:rPr>
                <w:color w:val="000000"/>
                <w:sz w:val="16"/>
                <w:szCs w:val="16"/>
              </w:rPr>
            </w:pPr>
            <w:r w:rsidRPr="00377D9D">
              <w:rPr>
                <w:color w:val="000000"/>
                <w:sz w:val="16"/>
                <w:szCs w:val="16"/>
              </w:rPr>
              <w:t>Sigma-</w:t>
            </w:r>
            <w:proofErr w:type="spellStart"/>
            <w:r w:rsidRPr="00377D9D">
              <w:rPr>
                <w:color w:val="000000"/>
                <w:sz w:val="16"/>
                <w:szCs w:val="16"/>
              </w:rPr>
              <w:t>Aldrich</w:t>
            </w:r>
            <w:proofErr w:type="spellEnd"/>
          </w:p>
        </w:tc>
        <w:tc>
          <w:tcPr>
            <w:tcW w:w="1640" w:type="dxa"/>
            <w:tcBorders>
              <w:top w:val="nil"/>
              <w:left w:val="nil"/>
              <w:bottom w:val="single" w:sz="4" w:space="0" w:color="auto"/>
              <w:right w:val="single" w:sz="4" w:space="0" w:color="auto"/>
            </w:tcBorders>
            <w:shd w:val="clear" w:color="auto" w:fill="auto"/>
            <w:vAlign w:val="center"/>
            <w:hideMark/>
          </w:tcPr>
          <w:p w14:paraId="7F8622B3" w14:textId="77777777" w:rsidR="00832A4D" w:rsidRPr="00377D9D" w:rsidRDefault="00832A4D" w:rsidP="003F4F07">
            <w:pPr>
              <w:rPr>
                <w:color w:val="000000"/>
                <w:sz w:val="16"/>
                <w:szCs w:val="16"/>
              </w:rPr>
            </w:pPr>
            <w:r w:rsidRPr="00377D9D">
              <w:rPr>
                <w:color w:val="000000"/>
                <w:sz w:val="16"/>
                <w:szCs w:val="16"/>
              </w:rPr>
              <w:t>100mL</w:t>
            </w:r>
          </w:p>
        </w:tc>
        <w:tc>
          <w:tcPr>
            <w:tcW w:w="520" w:type="dxa"/>
            <w:tcBorders>
              <w:top w:val="nil"/>
              <w:left w:val="nil"/>
              <w:bottom w:val="single" w:sz="4" w:space="0" w:color="auto"/>
              <w:right w:val="single" w:sz="4" w:space="0" w:color="auto"/>
            </w:tcBorders>
            <w:shd w:val="clear" w:color="auto" w:fill="auto"/>
            <w:vAlign w:val="center"/>
            <w:hideMark/>
          </w:tcPr>
          <w:p w14:paraId="57EE39D1" w14:textId="77777777" w:rsidR="00832A4D" w:rsidRPr="00377D9D" w:rsidRDefault="00832A4D" w:rsidP="003F4F07">
            <w:pPr>
              <w:rPr>
                <w:color w:val="000000"/>
                <w:sz w:val="16"/>
                <w:szCs w:val="16"/>
              </w:rPr>
            </w:pPr>
            <w:r w:rsidRPr="00377D9D">
              <w:rPr>
                <w:color w:val="000000"/>
                <w:sz w:val="16"/>
                <w:szCs w:val="16"/>
              </w:rPr>
              <w:t>1</w:t>
            </w:r>
          </w:p>
        </w:tc>
      </w:tr>
      <w:tr w:rsidR="003F4F07" w:rsidRPr="00377D9D" w14:paraId="5E2C30BA" w14:textId="77777777" w:rsidTr="00A75A46">
        <w:trPr>
          <w:trHeight w:val="450"/>
        </w:trPr>
        <w:tc>
          <w:tcPr>
            <w:tcW w:w="320" w:type="dxa"/>
            <w:tcBorders>
              <w:top w:val="nil"/>
              <w:left w:val="single" w:sz="4" w:space="0" w:color="auto"/>
              <w:bottom w:val="single" w:sz="4" w:space="0" w:color="auto"/>
              <w:right w:val="single" w:sz="4" w:space="0" w:color="auto"/>
            </w:tcBorders>
            <w:shd w:val="clear" w:color="auto" w:fill="auto"/>
            <w:vAlign w:val="center"/>
            <w:hideMark/>
          </w:tcPr>
          <w:p w14:paraId="7B77FCB2" w14:textId="77777777" w:rsidR="00832A4D" w:rsidRPr="00377D9D" w:rsidRDefault="00832A4D" w:rsidP="003F4F07">
            <w:pPr>
              <w:rPr>
                <w:color w:val="000000"/>
                <w:sz w:val="16"/>
                <w:szCs w:val="16"/>
              </w:rPr>
            </w:pPr>
            <w:r w:rsidRPr="00377D9D">
              <w:rPr>
                <w:color w:val="000000"/>
                <w:sz w:val="16"/>
                <w:szCs w:val="16"/>
              </w:rPr>
              <w:t>3</w:t>
            </w:r>
          </w:p>
        </w:tc>
        <w:tc>
          <w:tcPr>
            <w:tcW w:w="2940" w:type="dxa"/>
            <w:tcBorders>
              <w:top w:val="nil"/>
              <w:left w:val="nil"/>
              <w:bottom w:val="single" w:sz="4" w:space="0" w:color="auto"/>
              <w:right w:val="single" w:sz="4" w:space="0" w:color="auto"/>
            </w:tcBorders>
            <w:shd w:val="clear" w:color="auto" w:fill="auto"/>
            <w:vAlign w:val="center"/>
            <w:hideMark/>
          </w:tcPr>
          <w:p w14:paraId="452641B5" w14:textId="77777777" w:rsidR="00832A4D" w:rsidRPr="00377D9D" w:rsidRDefault="00832A4D" w:rsidP="003F4F07">
            <w:pPr>
              <w:rPr>
                <w:color w:val="000000"/>
                <w:sz w:val="16"/>
                <w:szCs w:val="16"/>
              </w:rPr>
            </w:pPr>
            <w:r w:rsidRPr="00377D9D">
              <w:rPr>
                <w:color w:val="000000"/>
                <w:sz w:val="16"/>
                <w:szCs w:val="16"/>
              </w:rPr>
              <w:t>NADH</w:t>
            </w:r>
          </w:p>
        </w:tc>
        <w:tc>
          <w:tcPr>
            <w:tcW w:w="1540" w:type="dxa"/>
            <w:tcBorders>
              <w:top w:val="nil"/>
              <w:left w:val="nil"/>
              <w:bottom w:val="single" w:sz="4" w:space="0" w:color="auto"/>
              <w:right w:val="single" w:sz="4" w:space="0" w:color="auto"/>
            </w:tcBorders>
            <w:shd w:val="clear" w:color="auto" w:fill="auto"/>
            <w:vAlign w:val="center"/>
            <w:hideMark/>
          </w:tcPr>
          <w:p w14:paraId="67B39F22" w14:textId="77777777" w:rsidR="00832A4D" w:rsidRPr="00377D9D" w:rsidRDefault="00832A4D" w:rsidP="003F4F07">
            <w:pPr>
              <w:rPr>
                <w:color w:val="000000"/>
                <w:sz w:val="16"/>
                <w:szCs w:val="16"/>
              </w:rPr>
            </w:pPr>
            <w:r w:rsidRPr="00377D9D">
              <w:rPr>
                <w:color w:val="000000"/>
                <w:sz w:val="16"/>
                <w:szCs w:val="16"/>
              </w:rPr>
              <w:t>N8129-100mg</w:t>
            </w:r>
          </w:p>
        </w:tc>
        <w:tc>
          <w:tcPr>
            <w:tcW w:w="1420" w:type="dxa"/>
            <w:tcBorders>
              <w:top w:val="nil"/>
              <w:left w:val="nil"/>
              <w:bottom w:val="single" w:sz="4" w:space="0" w:color="auto"/>
              <w:right w:val="single" w:sz="4" w:space="0" w:color="auto"/>
            </w:tcBorders>
            <w:shd w:val="clear" w:color="auto" w:fill="auto"/>
            <w:vAlign w:val="center"/>
            <w:hideMark/>
          </w:tcPr>
          <w:p w14:paraId="70ECC825" w14:textId="77777777" w:rsidR="00832A4D" w:rsidRPr="00377D9D" w:rsidRDefault="00832A4D" w:rsidP="003F4F07">
            <w:pPr>
              <w:rPr>
                <w:color w:val="000000"/>
                <w:sz w:val="16"/>
                <w:szCs w:val="16"/>
              </w:rPr>
            </w:pPr>
            <w:r w:rsidRPr="00377D9D">
              <w:rPr>
                <w:color w:val="000000"/>
                <w:sz w:val="16"/>
                <w:szCs w:val="16"/>
              </w:rPr>
              <w:t>Sigma-</w:t>
            </w:r>
            <w:proofErr w:type="spellStart"/>
            <w:r w:rsidRPr="00377D9D">
              <w:rPr>
                <w:color w:val="000000"/>
                <w:sz w:val="16"/>
                <w:szCs w:val="16"/>
              </w:rPr>
              <w:t>ALdrich</w:t>
            </w:r>
            <w:proofErr w:type="spellEnd"/>
          </w:p>
        </w:tc>
        <w:tc>
          <w:tcPr>
            <w:tcW w:w="1640" w:type="dxa"/>
            <w:tcBorders>
              <w:top w:val="nil"/>
              <w:left w:val="nil"/>
              <w:bottom w:val="single" w:sz="4" w:space="0" w:color="auto"/>
              <w:right w:val="single" w:sz="4" w:space="0" w:color="auto"/>
            </w:tcBorders>
            <w:shd w:val="clear" w:color="auto" w:fill="auto"/>
            <w:vAlign w:val="center"/>
            <w:hideMark/>
          </w:tcPr>
          <w:p w14:paraId="46C729C1" w14:textId="77777777" w:rsidR="00832A4D" w:rsidRPr="00377D9D" w:rsidRDefault="00832A4D" w:rsidP="003F4F07">
            <w:pPr>
              <w:rPr>
                <w:color w:val="000000"/>
                <w:sz w:val="16"/>
                <w:szCs w:val="16"/>
              </w:rPr>
            </w:pPr>
            <w:r w:rsidRPr="00377D9D">
              <w:rPr>
                <w:color w:val="000000"/>
                <w:sz w:val="16"/>
                <w:szCs w:val="16"/>
              </w:rPr>
              <w:t>100mg</w:t>
            </w:r>
          </w:p>
        </w:tc>
        <w:tc>
          <w:tcPr>
            <w:tcW w:w="520" w:type="dxa"/>
            <w:tcBorders>
              <w:top w:val="nil"/>
              <w:left w:val="nil"/>
              <w:bottom w:val="single" w:sz="4" w:space="0" w:color="auto"/>
              <w:right w:val="single" w:sz="4" w:space="0" w:color="auto"/>
            </w:tcBorders>
            <w:shd w:val="clear" w:color="auto" w:fill="auto"/>
            <w:vAlign w:val="center"/>
            <w:hideMark/>
          </w:tcPr>
          <w:p w14:paraId="6199A3C2" w14:textId="77777777" w:rsidR="00832A4D" w:rsidRPr="00377D9D" w:rsidRDefault="00832A4D" w:rsidP="003F4F07">
            <w:pPr>
              <w:rPr>
                <w:color w:val="000000"/>
                <w:sz w:val="16"/>
                <w:szCs w:val="16"/>
              </w:rPr>
            </w:pPr>
            <w:r w:rsidRPr="00377D9D">
              <w:rPr>
                <w:color w:val="000000"/>
                <w:sz w:val="16"/>
                <w:szCs w:val="16"/>
              </w:rPr>
              <w:t>1</w:t>
            </w:r>
          </w:p>
        </w:tc>
      </w:tr>
      <w:tr w:rsidR="003F4F07" w:rsidRPr="00377D9D" w14:paraId="4FEAFB49" w14:textId="77777777" w:rsidTr="00A75A46">
        <w:trPr>
          <w:trHeight w:val="450"/>
        </w:trPr>
        <w:tc>
          <w:tcPr>
            <w:tcW w:w="320" w:type="dxa"/>
            <w:tcBorders>
              <w:top w:val="nil"/>
              <w:left w:val="single" w:sz="4" w:space="0" w:color="auto"/>
              <w:bottom w:val="single" w:sz="4" w:space="0" w:color="auto"/>
              <w:right w:val="single" w:sz="4" w:space="0" w:color="auto"/>
            </w:tcBorders>
            <w:shd w:val="clear" w:color="auto" w:fill="auto"/>
            <w:vAlign w:val="center"/>
            <w:hideMark/>
          </w:tcPr>
          <w:p w14:paraId="605634F2" w14:textId="77777777" w:rsidR="00832A4D" w:rsidRPr="00377D9D" w:rsidRDefault="00832A4D" w:rsidP="003F4F07">
            <w:pPr>
              <w:rPr>
                <w:color w:val="000000"/>
                <w:sz w:val="16"/>
                <w:szCs w:val="16"/>
              </w:rPr>
            </w:pPr>
            <w:r w:rsidRPr="00377D9D">
              <w:rPr>
                <w:color w:val="000000"/>
                <w:sz w:val="16"/>
                <w:szCs w:val="16"/>
              </w:rPr>
              <w:t>4</w:t>
            </w:r>
          </w:p>
        </w:tc>
        <w:tc>
          <w:tcPr>
            <w:tcW w:w="2940" w:type="dxa"/>
            <w:tcBorders>
              <w:top w:val="nil"/>
              <w:left w:val="nil"/>
              <w:bottom w:val="single" w:sz="4" w:space="0" w:color="auto"/>
              <w:right w:val="single" w:sz="4" w:space="0" w:color="auto"/>
            </w:tcBorders>
            <w:shd w:val="clear" w:color="auto" w:fill="auto"/>
            <w:vAlign w:val="center"/>
            <w:hideMark/>
          </w:tcPr>
          <w:p w14:paraId="663A1EE6" w14:textId="77777777" w:rsidR="00832A4D" w:rsidRPr="00377D9D" w:rsidRDefault="00832A4D" w:rsidP="003F4F07">
            <w:pPr>
              <w:rPr>
                <w:color w:val="000000"/>
                <w:sz w:val="16"/>
                <w:szCs w:val="16"/>
                <w:lang w:val="en-US"/>
              </w:rPr>
            </w:pPr>
            <w:r w:rsidRPr="00377D9D">
              <w:rPr>
                <w:color w:val="000000"/>
                <w:sz w:val="16"/>
                <w:szCs w:val="16"/>
                <w:lang w:val="en-US"/>
              </w:rPr>
              <w:t>D-Glucose 6-phosphate sodium salt</w:t>
            </w:r>
          </w:p>
        </w:tc>
        <w:tc>
          <w:tcPr>
            <w:tcW w:w="1540" w:type="dxa"/>
            <w:tcBorders>
              <w:top w:val="nil"/>
              <w:left w:val="nil"/>
              <w:bottom w:val="single" w:sz="4" w:space="0" w:color="auto"/>
              <w:right w:val="single" w:sz="4" w:space="0" w:color="auto"/>
            </w:tcBorders>
            <w:shd w:val="clear" w:color="auto" w:fill="auto"/>
            <w:vAlign w:val="center"/>
            <w:hideMark/>
          </w:tcPr>
          <w:p w14:paraId="5EC0487A" w14:textId="77777777" w:rsidR="00832A4D" w:rsidRPr="00377D9D" w:rsidRDefault="00832A4D" w:rsidP="003F4F07">
            <w:pPr>
              <w:rPr>
                <w:color w:val="000000"/>
                <w:sz w:val="16"/>
                <w:szCs w:val="16"/>
              </w:rPr>
            </w:pPr>
            <w:r w:rsidRPr="00377D9D">
              <w:rPr>
                <w:color w:val="000000"/>
                <w:sz w:val="16"/>
                <w:szCs w:val="16"/>
              </w:rPr>
              <w:t>G7879-1g</w:t>
            </w:r>
          </w:p>
        </w:tc>
        <w:tc>
          <w:tcPr>
            <w:tcW w:w="1420" w:type="dxa"/>
            <w:tcBorders>
              <w:top w:val="nil"/>
              <w:left w:val="nil"/>
              <w:bottom w:val="single" w:sz="4" w:space="0" w:color="auto"/>
              <w:right w:val="single" w:sz="4" w:space="0" w:color="auto"/>
            </w:tcBorders>
            <w:shd w:val="clear" w:color="auto" w:fill="auto"/>
            <w:vAlign w:val="center"/>
            <w:hideMark/>
          </w:tcPr>
          <w:p w14:paraId="11A951E1" w14:textId="77777777" w:rsidR="00832A4D" w:rsidRPr="00377D9D" w:rsidRDefault="00832A4D" w:rsidP="003F4F07">
            <w:pPr>
              <w:rPr>
                <w:color w:val="000000"/>
                <w:sz w:val="16"/>
                <w:szCs w:val="16"/>
              </w:rPr>
            </w:pPr>
            <w:r w:rsidRPr="00377D9D">
              <w:rPr>
                <w:color w:val="000000"/>
                <w:sz w:val="16"/>
                <w:szCs w:val="16"/>
              </w:rPr>
              <w:t>Sigma-</w:t>
            </w:r>
            <w:proofErr w:type="spellStart"/>
            <w:r w:rsidRPr="00377D9D">
              <w:rPr>
                <w:color w:val="000000"/>
                <w:sz w:val="16"/>
                <w:szCs w:val="16"/>
              </w:rPr>
              <w:t>ALdrich</w:t>
            </w:r>
            <w:proofErr w:type="spellEnd"/>
          </w:p>
        </w:tc>
        <w:tc>
          <w:tcPr>
            <w:tcW w:w="1640" w:type="dxa"/>
            <w:tcBorders>
              <w:top w:val="nil"/>
              <w:left w:val="nil"/>
              <w:bottom w:val="single" w:sz="4" w:space="0" w:color="auto"/>
              <w:right w:val="single" w:sz="4" w:space="0" w:color="auto"/>
            </w:tcBorders>
            <w:shd w:val="clear" w:color="auto" w:fill="auto"/>
            <w:vAlign w:val="center"/>
            <w:hideMark/>
          </w:tcPr>
          <w:p w14:paraId="27B6EB3F" w14:textId="77777777" w:rsidR="00832A4D" w:rsidRPr="00377D9D" w:rsidRDefault="00832A4D" w:rsidP="003F4F07">
            <w:pPr>
              <w:rPr>
                <w:color w:val="000000"/>
                <w:sz w:val="16"/>
                <w:szCs w:val="16"/>
              </w:rPr>
            </w:pPr>
            <w:r w:rsidRPr="00377D9D">
              <w:rPr>
                <w:color w:val="000000"/>
                <w:sz w:val="16"/>
                <w:szCs w:val="16"/>
              </w:rPr>
              <w:t>1g</w:t>
            </w:r>
          </w:p>
        </w:tc>
        <w:tc>
          <w:tcPr>
            <w:tcW w:w="520" w:type="dxa"/>
            <w:tcBorders>
              <w:top w:val="nil"/>
              <w:left w:val="nil"/>
              <w:bottom w:val="single" w:sz="4" w:space="0" w:color="auto"/>
              <w:right w:val="single" w:sz="4" w:space="0" w:color="auto"/>
            </w:tcBorders>
            <w:shd w:val="clear" w:color="auto" w:fill="auto"/>
            <w:vAlign w:val="center"/>
            <w:hideMark/>
          </w:tcPr>
          <w:p w14:paraId="2F6BA6CE" w14:textId="77777777" w:rsidR="00832A4D" w:rsidRPr="00377D9D" w:rsidRDefault="00832A4D" w:rsidP="003F4F07">
            <w:pPr>
              <w:rPr>
                <w:color w:val="000000"/>
                <w:sz w:val="16"/>
                <w:szCs w:val="16"/>
              </w:rPr>
            </w:pPr>
            <w:r w:rsidRPr="00377D9D">
              <w:rPr>
                <w:color w:val="000000"/>
                <w:sz w:val="16"/>
                <w:szCs w:val="16"/>
              </w:rPr>
              <w:t>1</w:t>
            </w:r>
          </w:p>
        </w:tc>
      </w:tr>
      <w:tr w:rsidR="003F4F07" w:rsidRPr="00377D9D" w14:paraId="6978705C" w14:textId="77777777" w:rsidTr="00A75A46">
        <w:trPr>
          <w:trHeight w:val="450"/>
        </w:trPr>
        <w:tc>
          <w:tcPr>
            <w:tcW w:w="320" w:type="dxa"/>
            <w:tcBorders>
              <w:top w:val="nil"/>
              <w:left w:val="single" w:sz="4" w:space="0" w:color="auto"/>
              <w:bottom w:val="single" w:sz="4" w:space="0" w:color="auto"/>
              <w:right w:val="single" w:sz="4" w:space="0" w:color="auto"/>
            </w:tcBorders>
            <w:shd w:val="clear" w:color="auto" w:fill="auto"/>
            <w:vAlign w:val="center"/>
            <w:hideMark/>
          </w:tcPr>
          <w:p w14:paraId="04B7002E" w14:textId="77777777" w:rsidR="00832A4D" w:rsidRPr="00377D9D" w:rsidRDefault="00832A4D" w:rsidP="003F4F07">
            <w:pPr>
              <w:rPr>
                <w:color w:val="000000"/>
                <w:sz w:val="16"/>
                <w:szCs w:val="16"/>
              </w:rPr>
            </w:pPr>
            <w:r w:rsidRPr="00377D9D">
              <w:rPr>
                <w:color w:val="000000"/>
                <w:sz w:val="16"/>
                <w:szCs w:val="16"/>
              </w:rPr>
              <w:t>5</w:t>
            </w:r>
          </w:p>
        </w:tc>
        <w:tc>
          <w:tcPr>
            <w:tcW w:w="2940" w:type="dxa"/>
            <w:tcBorders>
              <w:top w:val="nil"/>
              <w:left w:val="nil"/>
              <w:bottom w:val="single" w:sz="4" w:space="0" w:color="auto"/>
              <w:right w:val="single" w:sz="4" w:space="0" w:color="auto"/>
            </w:tcBorders>
            <w:shd w:val="clear" w:color="auto" w:fill="auto"/>
            <w:vAlign w:val="center"/>
            <w:hideMark/>
          </w:tcPr>
          <w:p w14:paraId="7B8EA452" w14:textId="77777777" w:rsidR="00832A4D" w:rsidRPr="00377D9D" w:rsidRDefault="00832A4D" w:rsidP="003F4F07">
            <w:pPr>
              <w:rPr>
                <w:color w:val="000000"/>
                <w:sz w:val="16"/>
                <w:szCs w:val="16"/>
              </w:rPr>
            </w:pPr>
            <w:r w:rsidRPr="00377D9D">
              <w:rPr>
                <w:color w:val="000000"/>
                <w:sz w:val="16"/>
                <w:szCs w:val="16"/>
              </w:rPr>
              <w:t>dehydrogenaza alkoholowa</w:t>
            </w:r>
          </w:p>
        </w:tc>
        <w:tc>
          <w:tcPr>
            <w:tcW w:w="1540" w:type="dxa"/>
            <w:tcBorders>
              <w:top w:val="nil"/>
              <w:left w:val="nil"/>
              <w:bottom w:val="single" w:sz="4" w:space="0" w:color="auto"/>
              <w:right w:val="single" w:sz="4" w:space="0" w:color="auto"/>
            </w:tcBorders>
            <w:shd w:val="clear" w:color="auto" w:fill="auto"/>
            <w:vAlign w:val="center"/>
            <w:hideMark/>
          </w:tcPr>
          <w:p w14:paraId="2A42E629" w14:textId="77777777" w:rsidR="00832A4D" w:rsidRPr="00377D9D" w:rsidRDefault="00832A4D" w:rsidP="003F4F07">
            <w:pPr>
              <w:rPr>
                <w:color w:val="000000"/>
                <w:sz w:val="16"/>
                <w:szCs w:val="16"/>
              </w:rPr>
            </w:pPr>
            <w:r w:rsidRPr="00377D9D">
              <w:rPr>
                <w:color w:val="000000"/>
                <w:sz w:val="16"/>
                <w:szCs w:val="16"/>
              </w:rPr>
              <w:t>A3263-15KU</w:t>
            </w:r>
          </w:p>
        </w:tc>
        <w:tc>
          <w:tcPr>
            <w:tcW w:w="1420" w:type="dxa"/>
            <w:tcBorders>
              <w:top w:val="nil"/>
              <w:left w:val="nil"/>
              <w:bottom w:val="single" w:sz="4" w:space="0" w:color="auto"/>
              <w:right w:val="single" w:sz="4" w:space="0" w:color="auto"/>
            </w:tcBorders>
            <w:shd w:val="clear" w:color="auto" w:fill="auto"/>
            <w:vAlign w:val="center"/>
            <w:hideMark/>
          </w:tcPr>
          <w:p w14:paraId="63847CD9" w14:textId="77777777" w:rsidR="00832A4D" w:rsidRPr="00377D9D" w:rsidRDefault="00832A4D" w:rsidP="003F4F07">
            <w:pPr>
              <w:rPr>
                <w:color w:val="000000"/>
                <w:sz w:val="16"/>
                <w:szCs w:val="16"/>
              </w:rPr>
            </w:pPr>
            <w:r w:rsidRPr="00377D9D">
              <w:rPr>
                <w:color w:val="000000"/>
                <w:sz w:val="16"/>
                <w:szCs w:val="16"/>
              </w:rPr>
              <w:t>Sigma-</w:t>
            </w:r>
            <w:proofErr w:type="spellStart"/>
            <w:r w:rsidRPr="00377D9D">
              <w:rPr>
                <w:color w:val="000000"/>
                <w:sz w:val="16"/>
                <w:szCs w:val="16"/>
              </w:rPr>
              <w:t>ALdrich</w:t>
            </w:r>
            <w:proofErr w:type="spellEnd"/>
          </w:p>
        </w:tc>
        <w:tc>
          <w:tcPr>
            <w:tcW w:w="1640" w:type="dxa"/>
            <w:tcBorders>
              <w:top w:val="nil"/>
              <w:left w:val="nil"/>
              <w:bottom w:val="single" w:sz="4" w:space="0" w:color="auto"/>
              <w:right w:val="single" w:sz="4" w:space="0" w:color="auto"/>
            </w:tcBorders>
            <w:shd w:val="clear" w:color="auto" w:fill="auto"/>
            <w:vAlign w:val="center"/>
            <w:hideMark/>
          </w:tcPr>
          <w:p w14:paraId="6CB67562" w14:textId="77777777" w:rsidR="00832A4D" w:rsidRPr="00377D9D" w:rsidRDefault="00832A4D" w:rsidP="003F4F07">
            <w:pPr>
              <w:rPr>
                <w:color w:val="000000"/>
                <w:sz w:val="16"/>
                <w:szCs w:val="16"/>
              </w:rPr>
            </w:pPr>
            <w:r w:rsidRPr="00377D9D">
              <w:rPr>
                <w:color w:val="000000"/>
                <w:sz w:val="16"/>
                <w:szCs w:val="16"/>
              </w:rPr>
              <w:t>15KU</w:t>
            </w:r>
          </w:p>
        </w:tc>
        <w:tc>
          <w:tcPr>
            <w:tcW w:w="520" w:type="dxa"/>
            <w:tcBorders>
              <w:top w:val="nil"/>
              <w:left w:val="nil"/>
              <w:bottom w:val="single" w:sz="4" w:space="0" w:color="auto"/>
              <w:right w:val="single" w:sz="4" w:space="0" w:color="auto"/>
            </w:tcBorders>
            <w:shd w:val="clear" w:color="auto" w:fill="auto"/>
            <w:vAlign w:val="center"/>
            <w:hideMark/>
          </w:tcPr>
          <w:p w14:paraId="2EC227AA" w14:textId="77777777" w:rsidR="00832A4D" w:rsidRPr="00377D9D" w:rsidRDefault="00832A4D" w:rsidP="003F4F07">
            <w:pPr>
              <w:rPr>
                <w:color w:val="000000"/>
                <w:sz w:val="16"/>
                <w:szCs w:val="16"/>
              </w:rPr>
            </w:pPr>
            <w:r w:rsidRPr="00377D9D">
              <w:rPr>
                <w:color w:val="000000"/>
                <w:sz w:val="16"/>
                <w:szCs w:val="16"/>
              </w:rPr>
              <w:t>1</w:t>
            </w:r>
          </w:p>
        </w:tc>
      </w:tr>
      <w:tr w:rsidR="003F4F07" w:rsidRPr="00377D9D" w14:paraId="47C16F91" w14:textId="77777777" w:rsidTr="00A75A46">
        <w:trPr>
          <w:trHeight w:val="450"/>
        </w:trPr>
        <w:tc>
          <w:tcPr>
            <w:tcW w:w="320" w:type="dxa"/>
            <w:tcBorders>
              <w:top w:val="nil"/>
              <w:left w:val="single" w:sz="4" w:space="0" w:color="auto"/>
              <w:bottom w:val="single" w:sz="4" w:space="0" w:color="auto"/>
              <w:right w:val="single" w:sz="4" w:space="0" w:color="auto"/>
            </w:tcBorders>
            <w:shd w:val="clear" w:color="auto" w:fill="auto"/>
            <w:vAlign w:val="center"/>
            <w:hideMark/>
          </w:tcPr>
          <w:p w14:paraId="4C7B5DD3" w14:textId="77777777" w:rsidR="00832A4D" w:rsidRPr="00377D9D" w:rsidRDefault="00832A4D" w:rsidP="003F4F07">
            <w:pPr>
              <w:rPr>
                <w:color w:val="000000"/>
                <w:sz w:val="16"/>
                <w:szCs w:val="16"/>
              </w:rPr>
            </w:pPr>
            <w:r w:rsidRPr="00377D9D">
              <w:rPr>
                <w:color w:val="000000"/>
                <w:sz w:val="16"/>
                <w:szCs w:val="16"/>
              </w:rPr>
              <w:t>6</w:t>
            </w:r>
          </w:p>
        </w:tc>
        <w:tc>
          <w:tcPr>
            <w:tcW w:w="2940" w:type="dxa"/>
            <w:tcBorders>
              <w:top w:val="nil"/>
              <w:left w:val="nil"/>
              <w:bottom w:val="single" w:sz="4" w:space="0" w:color="auto"/>
              <w:right w:val="single" w:sz="4" w:space="0" w:color="auto"/>
            </w:tcBorders>
            <w:shd w:val="clear" w:color="auto" w:fill="auto"/>
            <w:vAlign w:val="center"/>
            <w:hideMark/>
          </w:tcPr>
          <w:p w14:paraId="33CB50C7" w14:textId="77777777" w:rsidR="00832A4D" w:rsidRPr="00377D9D" w:rsidRDefault="00832A4D" w:rsidP="003F4F07">
            <w:pPr>
              <w:rPr>
                <w:color w:val="000000"/>
                <w:sz w:val="16"/>
                <w:szCs w:val="16"/>
              </w:rPr>
            </w:pPr>
            <w:r w:rsidRPr="00377D9D">
              <w:rPr>
                <w:color w:val="000000"/>
                <w:sz w:val="16"/>
                <w:szCs w:val="16"/>
              </w:rPr>
              <w:t xml:space="preserve">reduktaza glutationowa </w:t>
            </w:r>
          </w:p>
        </w:tc>
        <w:tc>
          <w:tcPr>
            <w:tcW w:w="1540" w:type="dxa"/>
            <w:tcBorders>
              <w:top w:val="nil"/>
              <w:left w:val="nil"/>
              <w:bottom w:val="single" w:sz="4" w:space="0" w:color="auto"/>
              <w:right w:val="single" w:sz="4" w:space="0" w:color="auto"/>
            </w:tcBorders>
            <w:shd w:val="clear" w:color="auto" w:fill="auto"/>
            <w:vAlign w:val="center"/>
            <w:hideMark/>
          </w:tcPr>
          <w:p w14:paraId="19E6B611" w14:textId="77777777" w:rsidR="00832A4D" w:rsidRPr="00377D9D" w:rsidRDefault="00832A4D" w:rsidP="003F4F07">
            <w:pPr>
              <w:rPr>
                <w:color w:val="000000"/>
                <w:sz w:val="16"/>
                <w:szCs w:val="16"/>
              </w:rPr>
            </w:pPr>
            <w:r w:rsidRPr="00377D9D">
              <w:rPr>
                <w:color w:val="000000"/>
                <w:sz w:val="16"/>
                <w:szCs w:val="16"/>
              </w:rPr>
              <w:t>G3664-500UN</w:t>
            </w:r>
          </w:p>
        </w:tc>
        <w:tc>
          <w:tcPr>
            <w:tcW w:w="1420" w:type="dxa"/>
            <w:tcBorders>
              <w:top w:val="nil"/>
              <w:left w:val="nil"/>
              <w:bottom w:val="single" w:sz="4" w:space="0" w:color="auto"/>
              <w:right w:val="single" w:sz="4" w:space="0" w:color="auto"/>
            </w:tcBorders>
            <w:shd w:val="clear" w:color="auto" w:fill="auto"/>
            <w:vAlign w:val="center"/>
            <w:hideMark/>
          </w:tcPr>
          <w:p w14:paraId="42E36080" w14:textId="77777777" w:rsidR="00832A4D" w:rsidRPr="00377D9D" w:rsidRDefault="00832A4D" w:rsidP="003F4F07">
            <w:pPr>
              <w:rPr>
                <w:color w:val="000000"/>
                <w:sz w:val="16"/>
                <w:szCs w:val="16"/>
              </w:rPr>
            </w:pPr>
            <w:r w:rsidRPr="00377D9D">
              <w:rPr>
                <w:color w:val="000000"/>
                <w:sz w:val="16"/>
                <w:szCs w:val="16"/>
              </w:rPr>
              <w:t>Sigma-</w:t>
            </w:r>
            <w:proofErr w:type="spellStart"/>
            <w:r w:rsidRPr="00377D9D">
              <w:rPr>
                <w:color w:val="000000"/>
                <w:sz w:val="16"/>
                <w:szCs w:val="16"/>
              </w:rPr>
              <w:t>Aldrich</w:t>
            </w:r>
            <w:proofErr w:type="spellEnd"/>
          </w:p>
        </w:tc>
        <w:tc>
          <w:tcPr>
            <w:tcW w:w="1640" w:type="dxa"/>
            <w:tcBorders>
              <w:top w:val="nil"/>
              <w:left w:val="nil"/>
              <w:bottom w:val="single" w:sz="4" w:space="0" w:color="auto"/>
              <w:right w:val="single" w:sz="4" w:space="0" w:color="auto"/>
            </w:tcBorders>
            <w:shd w:val="clear" w:color="auto" w:fill="auto"/>
            <w:vAlign w:val="center"/>
            <w:hideMark/>
          </w:tcPr>
          <w:p w14:paraId="27F9DC6D" w14:textId="77777777" w:rsidR="00832A4D" w:rsidRPr="00377D9D" w:rsidRDefault="00832A4D" w:rsidP="003F4F07">
            <w:pPr>
              <w:rPr>
                <w:color w:val="000000"/>
                <w:sz w:val="16"/>
                <w:szCs w:val="16"/>
              </w:rPr>
            </w:pPr>
            <w:r w:rsidRPr="00377D9D">
              <w:rPr>
                <w:color w:val="000000"/>
                <w:sz w:val="16"/>
                <w:szCs w:val="16"/>
              </w:rPr>
              <w:t>500UN</w:t>
            </w:r>
          </w:p>
        </w:tc>
        <w:tc>
          <w:tcPr>
            <w:tcW w:w="520" w:type="dxa"/>
            <w:tcBorders>
              <w:top w:val="nil"/>
              <w:left w:val="nil"/>
              <w:bottom w:val="single" w:sz="4" w:space="0" w:color="auto"/>
              <w:right w:val="single" w:sz="4" w:space="0" w:color="auto"/>
            </w:tcBorders>
            <w:shd w:val="clear" w:color="auto" w:fill="auto"/>
            <w:vAlign w:val="center"/>
            <w:hideMark/>
          </w:tcPr>
          <w:p w14:paraId="378A17D7" w14:textId="77777777" w:rsidR="00832A4D" w:rsidRPr="00377D9D" w:rsidRDefault="00832A4D" w:rsidP="003F4F07">
            <w:pPr>
              <w:rPr>
                <w:color w:val="000000"/>
                <w:sz w:val="16"/>
                <w:szCs w:val="16"/>
              </w:rPr>
            </w:pPr>
            <w:r w:rsidRPr="00377D9D">
              <w:rPr>
                <w:color w:val="000000"/>
                <w:sz w:val="16"/>
                <w:szCs w:val="16"/>
              </w:rPr>
              <w:t>1</w:t>
            </w:r>
          </w:p>
        </w:tc>
      </w:tr>
      <w:tr w:rsidR="003F4F07" w:rsidRPr="00377D9D" w14:paraId="6B916F90" w14:textId="77777777" w:rsidTr="00A75A46">
        <w:trPr>
          <w:trHeight w:val="450"/>
        </w:trPr>
        <w:tc>
          <w:tcPr>
            <w:tcW w:w="320" w:type="dxa"/>
            <w:tcBorders>
              <w:top w:val="nil"/>
              <w:left w:val="single" w:sz="4" w:space="0" w:color="auto"/>
              <w:bottom w:val="single" w:sz="4" w:space="0" w:color="auto"/>
              <w:right w:val="single" w:sz="4" w:space="0" w:color="auto"/>
            </w:tcBorders>
            <w:shd w:val="clear" w:color="auto" w:fill="auto"/>
            <w:vAlign w:val="center"/>
            <w:hideMark/>
          </w:tcPr>
          <w:p w14:paraId="62E1ED0F" w14:textId="77777777" w:rsidR="00832A4D" w:rsidRPr="00377D9D" w:rsidRDefault="00832A4D" w:rsidP="003F4F07">
            <w:pPr>
              <w:rPr>
                <w:color w:val="000000"/>
                <w:sz w:val="16"/>
                <w:szCs w:val="16"/>
              </w:rPr>
            </w:pPr>
            <w:r w:rsidRPr="00377D9D">
              <w:rPr>
                <w:color w:val="000000"/>
                <w:sz w:val="16"/>
                <w:szCs w:val="16"/>
              </w:rPr>
              <w:t>7</w:t>
            </w:r>
          </w:p>
        </w:tc>
        <w:tc>
          <w:tcPr>
            <w:tcW w:w="2940" w:type="dxa"/>
            <w:tcBorders>
              <w:top w:val="nil"/>
              <w:left w:val="nil"/>
              <w:bottom w:val="single" w:sz="4" w:space="0" w:color="auto"/>
              <w:right w:val="single" w:sz="4" w:space="0" w:color="auto"/>
            </w:tcBorders>
            <w:shd w:val="clear" w:color="auto" w:fill="auto"/>
            <w:vAlign w:val="center"/>
            <w:hideMark/>
          </w:tcPr>
          <w:p w14:paraId="10503B0F" w14:textId="77777777" w:rsidR="00832A4D" w:rsidRPr="00377D9D" w:rsidRDefault="00832A4D" w:rsidP="003F4F07">
            <w:pPr>
              <w:rPr>
                <w:color w:val="000000"/>
                <w:sz w:val="16"/>
                <w:szCs w:val="16"/>
              </w:rPr>
            </w:pPr>
            <w:proofErr w:type="spellStart"/>
            <w:r w:rsidRPr="00377D9D">
              <w:rPr>
                <w:color w:val="000000"/>
                <w:sz w:val="16"/>
                <w:szCs w:val="16"/>
              </w:rPr>
              <w:t>Ethylenediaminetetraacetic</w:t>
            </w:r>
            <w:proofErr w:type="spellEnd"/>
            <w:r w:rsidRPr="00377D9D">
              <w:rPr>
                <w:color w:val="000000"/>
                <w:sz w:val="16"/>
                <w:szCs w:val="16"/>
              </w:rPr>
              <w:t xml:space="preserve"> </w:t>
            </w:r>
            <w:proofErr w:type="spellStart"/>
            <w:r w:rsidRPr="00377D9D">
              <w:rPr>
                <w:color w:val="000000"/>
                <w:sz w:val="16"/>
                <w:szCs w:val="16"/>
              </w:rPr>
              <w:t>acid</w:t>
            </w:r>
            <w:proofErr w:type="spellEnd"/>
            <w:r w:rsidRPr="00377D9D">
              <w:rPr>
                <w:color w:val="000000"/>
                <w:sz w:val="16"/>
                <w:szCs w:val="16"/>
              </w:rPr>
              <w:t xml:space="preserve"> </w:t>
            </w:r>
            <w:proofErr w:type="spellStart"/>
            <w:r w:rsidRPr="00377D9D">
              <w:rPr>
                <w:color w:val="000000"/>
                <w:sz w:val="16"/>
                <w:szCs w:val="16"/>
              </w:rPr>
              <w:t>solution</w:t>
            </w:r>
            <w:proofErr w:type="spellEnd"/>
            <w:r w:rsidRPr="00377D9D">
              <w:rPr>
                <w:color w:val="000000"/>
                <w:sz w:val="16"/>
                <w:szCs w:val="16"/>
              </w:rPr>
              <w:t xml:space="preserve">   (EDTA)</w:t>
            </w:r>
          </w:p>
        </w:tc>
        <w:tc>
          <w:tcPr>
            <w:tcW w:w="1540" w:type="dxa"/>
            <w:tcBorders>
              <w:top w:val="nil"/>
              <w:left w:val="nil"/>
              <w:bottom w:val="single" w:sz="4" w:space="0" w:color="auto"/>
              <w:right w:val="single" w:sz="4" w:space="0" w:color="auto"/>
            </w:tcBorders>
            <w:shd w:val="clear" w:color="auto" w:fill="auto"/>
            <w:vAlign w:val="center"/>
            <w:hideMark/>
          </w:tcPr>
          <w:p w14:paraId="70F6636C" w14:textId="77777777" w:rsidR="00832A4D" w:rsidRPr="00377D9D" w:rsidRDefault="00832A4D" w:rsidP="003F4F07">
            <w:pPr>
              <w:rPr>
                <w:color w:val="000000"/>
                <w:sz w:val="16"/>
                <w:szCs w:val="16"/>
              </w:rPr>
            </w:pPr>
            <w:r w:rsidRPr="00377D9D">
              <w:rPr>
                <w:color w:val="000000"/>
                <w:sz w:val="16"/>
                <w:szCs w:val="16"/>
              </w:rPr>
              <w:t>03690-100ML</w:t>
            </w:r>
          </w:p>
        </w:tc>
        <w:tc>
          <w:tcPr>
            <w:tcW w:w="1420" w:type="dxa"/>
            <w:tcBorders>
              <w:top w:val="nil"/>
              <w:left w:val="nil"/>
              <w:bottom w:val="single" w:sz="4" w:space="0" w:color="auto"/>
              <w:right w:val="single" w:sz="4" w:space="0" w:color="auto"/>
            </w:tcBorders>
            <w:shd w:val="clear" w:color="auto" w:fill="auto"/>
            <w:vAlign w:val="center"/>
            <w:hideMark/>
          </w:tcPr>
          <w:p w14:paraId="3751102F" w14:textId="77777777" w:rsidR="00832A4D" w:rsidRPr="00377D9D" w:rsidRDefault="00832A4D" w:rsidP="003F4F07">
            <w:pPr>
              <w:rPr>
                <w:color w:val="000000"/>
                <w:sz w:val="16"/>
                <w:szCs w:val="16"/>
              </w:rPr>
            </w:pPr>
            <w:r w:rsidRPr="00377D9D">
              <w:rPr>
                <w:color w:val="000000"/>
                <w:sz w:val="16"/>
                <w:szCs w:val="16"/>
              </w:rPr>
              <w:t>Sigma</w:t>
            </w:r>
          </w:p>
        </w:tc>
        <w:tc>
          <w:tcPr>
            <w:tcW w:w="1640" w:type="dxa"/>
            <w:tcBorders>
              <w:top w:val="nil"/>
              <w:left w:val="nil"/>
              <w:bottom w:val="single" w:sz="4" w:space="0" w:color="auto"/>
              <w:right w:val="single" w:sz="4" w:space="0" w:color="auto"/>
            </w:tcBorders>
            <w:shd w:val="clear" w:color="auto" w:fill="auto"/>
            <w:vAlign w:val="center"/>
            <w:hideMark/>
          </w:tcPr>
          <w:p w14:paraId="3BE6AEC5" w14:textId="77777777" w:rsidR="00832A4D" w:rsidRPr="00377D9D" w:rsidRDefault="00832A4D" w:rsidP="003F4F07">
            <w:pPr>
              <w:rPr>
                <w:color w:val="000000"/>
                <w:sz w:val="16"/>
                <w:szCs w:val="16"/>
              </w:rPr>
            </w:pPr>
            <w:r w:rsidRPr="00377D9D">
              <w:rPr>
                <w:color w:val="000000"/>
                <w:sz w:val="16"/>
                <w:szCs w:val="16"/>
              </w:rPr>
              <w:t>100 ml</w:t>
            </w:r>
          </w:p>
        </w:tc>
        <w:tc>
          <w:tcPr>
            <w:tcW w:w="520" w:type="dxa"/>
            <w:tcBorders>
              <w:top w:val="nil"/>
              <w:left w:val="nil"/>
              <w:bottom w:val="single" w:sz="4" w:space="0" w:color="auto"/>
              <w:right w:val="single" w:sz="4" w:space="0" w:color="auto"/>
            </w:tcBorders>
            <w:shd w:val="clear" w:color="auto" w:fill="auto"/>
            <w:vAlign w:val="center"/>
            <w:hideMark/>
          </w:tcPr>
          <w:p w14:paraId="1BCB9149" w14:textId="77777777" w:rsidR="00832A4D" w:rsidRPr="00377D9D" w:rsidRDefault="00832A4D" w:rsidP="003F4F07">
            <w:pPr>
              <w:rPr>
                <w:color w:val="000000"/>
                <w:sz w:val="16"/>
                <w:szCs w:val="16"/>
              </w:rPr>
            </w:pPr>
            <w:r w:rsidRPr="00377D9D">
              <w:rPr>
                <w:color w:val="000000"/>
                <w:sz w:val="16"/>
                <w:szCs w:val="16"/>
              </w:rPr>
              <w:t>3</w:t>
            </w:r>
          </w:p>
        </w:tc>
      </w:tr>
      <w:tr w:rsidR="003F4F07" w:rsidRPr="00377D9D" w14:paraId="6A9C914D" w14:textId="77777777" w:rsidTr="00A75A46">
        <w:trPr>
          <w:trHeight w:val="450"/>
        </w:trPr>
        <w:tc>
          <w:tcPr>
            <w:tcW w:w="320" w:type="dxa"/>
            <w:tcBorders>
              <w:top w:val="nil"/>
              <w:left w:val="single" w:sz="4" w:space="0" w:color="auto"/>
              <w:bottom w:val="single" w:sz="4" w:space="0" w:color="auto"/>
              <w:right w:val="single" w:sz="4" w:space="0" w:color="auto"/>
            </w:tcBorders>
            <w:shd w:val="clear" w:color="auto" w:fill="auto"/>
            <w:vAlign w:val="center"/>
            <w:hideMark/>
          </w:tcPr>
          <w:p w14:paraId="4571E38B" w14:textId="77777777" w:rsidR="00832A4D" w:rsidRPr="00377D9D" w:rsidRDefault="00832A4D" w:rsidP="003F4F07">
            <w:pPr>
              <w:rPr>
                <w:color w:val="000000"/>
                <w:sz w:val="16"/>
                <w:szCs w:val="16"/>
              </w:rPr>
            </w:pPr>
            <w:r w:rsidRPr="00377D9D">
              <w:rPr>
                <w:color w:val="000000"/>
                <w:sz w:val="16"/>
                <w:szCs w:val="16"/>
              </w:rPr>
              <w:t>8</w:t>
            </w:r>
          </w:p>
        </w:tc>
        <w:tc>
          <w:tcPr>
            <w:tcW w:w="2940" w:type="dxa"/>
            <w:tcBorders>
              <w:top w:val="nil"/>
              <w:left w:val="nil"/>
              <w:bottom w:val="single" w:sz="4" w:space="0" w:color="auto"/>
              <w:right w:val="single" w:sz="4" w:space="0" w:color="auto"/>
            </w:tcBorders>
            <w:shd w:val="clear" w:color="auto" w:fill="auto"/>
            <w:vAlign w:val="center"/>
            <w:hideMark/>
          </w:tcPr>
          <w:p w14:paraId="3D332B7B" w14:textId="77777777" w:rsidR="00832A4D" w:rsidRPr="00377D9D" w:rsidRDefault="00832A4D" w:rsidP="003F4F07">
            <w:pPr>
              <w:rPr>
                <w:color w:val="000000"/>
                <w:sz w:val="16"/>
                <w:szCs w:val="16"/>
              </w:rPr>
            </w:pPr>
            <w:r w:rsidRPr="00377D9D">
              <w:rPr>
                <w:color w:val="000000"/>
                <w:sz w:val="16"/>
                <w:szCs w:val="16"/>
              </w:rPr>
              <w:t>Mannitol</w:t>
            </w:r>
          </w:p>
        </w:tc>
        <w:tc>
          <w:tcPr>
            <w:tcW w:w="1540" w:type="dxa"/>
            <w:tcBorders>
              <w:top w:val="nil"/>
              <w:left w:val="nil"/>
              <w:bottom w:val="single" w:sz="4" w:space="0" w:color="auto"/>
              <w:right w:val="single" w:sz="4" w:space="0" w:color="auto"/>
            </w:tcBorders>
            <w:shd w:val="clear" w:color="auto" w:fill="auto"/>
            <w:vAlign w:val="center"/>
            <w:hideMark/>
          </w:tcPr>
          <w:p w14:paraId="6F17DB4F" w14:textId="77777777" w:rsidR="00832A4D" w:rsidRPr="00377D9D" w:rsidRDefault="00832A4D" w:rsidP="003F4F07">
            <w:pPr>
              <w:rPr>
                <w:color w:val="000000"/>
                <w:sz w:val="16"/>
                <w:szCs w:val="16"/>
              </w:rPr>
            </w:pPr>
            <w:r w:rsidRPr="00377D9D">
              <w:rPr>
                <w:color w:val="000000"/>
                <w:sz w:val="16"/>
                <w:szCs w:val="16"/>
              </w:rPr>
              <w:t>M4125-1KG</w:t>
            </w:r>
          </w:p>
        </w:tc>
        <w:tc>
          <w:tcPr>
            <w:tcW w:w="1420" w:type="dxa"/>
            <w:tcBorders>
              <w:top w:val="nil"/>
              <w:left w:val="nil"/>
              <w:bottom w:val="single" w:sz="4" w:space="0" w:color="auto"/>
              <w:right w:val="single" w:sz="4" w:space="0" w:color="auto"/>
            </w:tcBorders>
            <w:shd w:val="clear" w:color="auto" w:fill="auto"/>
            <w:vAlign w:val="center"/>
            <w:hideMark/>
          </w:tcPr>
          <w:p w14:paraId="01454670" w14:textId="77777777" w:rsidR="00832A4D" w:rsidRPr="00377D9D" w:rsidRDefault="00832A4D" w:rsidP="003F4F07">
            <w:pPr>
              <w:rPr>
                <w:color w:val="000000"/>
                <w:sz w:val="16"/>
                <w:szCs w:val="16"/>
              </w:rPr>
            </w:pPr>
            <w:r w:rsidRPr="00377D9D">
              <w:rPr>
                <w:color w:val="000000"/>
                <w:sz w:val="16"/>
                <w:szCs w:val="16"/>
              </w:rPr>
              <w:t>SIGMA</w:t>
            </w:r>
          </w:p>
        </w:tc>
        <w:tc>
          <w:tcPr>
            <w:tcW w:w="1640" w:type="dxa"/>
            <w:tcBorders>
              <w:top w:val="nil"/>
              <w:left w:val="nil"/>
              <w:bottom w:val="single" w:sz="4" w:space="0" w:color="auto"/>
              <w:right w:val="single" w:sz="4" w:space="0" w:color="auto"/>
            </w:tcBorders>
            <w:shd w:val="clear" w:color="auto" w:fill="auto"/>
            <w:vAlign w:val="center"/>
            <w:hideMark/>
          </w:tcPr>
          <w:p w14:paraId="59ABD6FB" w14:textId="77777777" w:rsidR="00832A4D" w:rsidRPr="00377D9D" w:rsidRDefault="00832A4D" w:rsidP="003F4F07">
            <w:pPr>
              <w:rPr>
                <w:color w:val="000000"/>
                <w:sz w:val="16"/>
                <w:szCs w:val="16"/>
              </w:rPr>
            </w:pPr>
            <w:r w:rsidRPr="00377D9D">
              <w:rPr>
                <w:color w:val="000000"/>
                <w:sz w:val="16"/>
                <w:szCs w:val="16"/>
              </w:rPr>
              <w:t>1 kg</w:t>
            </w:r>
          </w:p>
        </w:tc>
        <w:tc>
          <w:tcPr>
            <w:tcW w:w="520" w:type="dxa"/>
            <w:tcBorders>
              <w:top w:val="nil"/>
              <w:left w:val="nil"/>
              <w:bottom w:val="single" w:sz="4" w:space="0" w:color="auto"/>
              <w:right w:val="single" w:sz="4" w:space="0" w:color="auto"/>
            </w:tcBorders>
            <w:shd w:val="clear" w:color="auto" w:fill="auto"/>
            <w:vAlign w:val="center"/>
            <w:hideMark/>
          </w:tcPr>
          <w:p w14:paraId="3063400A" w14:textId="77777777" w:rsidR="00832A4D" w:rsidRPr="00377D9D" w:rsidRDefault="00832A4D" w:rsidP="003F4F07">
            <w:pPr>
              <w:rPr>
                <w:color w:val="000000"/>
                <w:sz w:val="16"/>
                <w:szCs w:val="16"/>
              </w:rPr>
            </w:pPr>
            <w:r w:rsidRPr="00377D9D">
              <w:rPr>
                <w:color w:val="000000"/>
                <w:sz w:val="16"/>
                <w:szCs w:val="16"/>
              </w:rPr>
              <w:t>1</w:t>
            </w:r>
          </w:p>
        </w:tc>
      </w:tr>
      <w:tr w:rsidR="003F4F07" w:rsidRPr="00377D9D" w14:paraId="13F87AB7" w14:textId="77777777" w:rsidTr="00A75A46">
        <w:trPr>
          <w:trHeight w:val="450"/>
        </w:trPr>
        <w:tc>
          <w:tcPr>
            <w:tcW w:w="320" w:type="dxa"/>
            <w:tcBorders>
              <w:top w:val="nil"/>
              <w:left w:val="single" w:sz="4" w:space="0" w:color="auto"/>
              <w:bottom w:val="single" w:sz="4" w:space="0" w:color="auto"/>
              <w:right w:val="single" w:sz="4" w:space="0" w:color="auto"/>
            </w:tcBorders>
            <w:shd w:val="clear" w:color="auto" w:fill="auto"/>
            <w:vAlign w:val="center"/>
            <w:hideMark/>
          </w:tcPr>
          <w:p w14:paraId="137F36BA" w14:textId="77777777" w:rsidR="00832A4D" w:rsidRPr="00377D9D" w:rsidRDefault="00832A4D" w:rsidP="003F4F07">
            <w:pPr>
              <w:rPr>
                <w:color w:val="000000"/>
                <w:sz w:val="16"/>
                <w:szCs w:val="16"/>
              </w:rPr>
            </w:pPr>
            <w:r w:rsidRPr="00377D9D">
              <w:rPr>
                <w:color w:val="000000"/>
                <w:sz w:val="16"/>
                <w:szCs w:val="16"/>
              </w:rPr>
              <w:t>9</w:t>
            </w:r>
          </w:p>
        </w:tc>
        <w:tc>
          <w:tcPr>
            <w:tcW w:w="2940" w:type="dxa"/>
            <w:tcBorders>
              <w:top w:val="nil"/>
              <w:left w:val="nil"/>
              <w:bottom w:val="single" w:sz="4" w:space="0" w:color="auto"/>
              <w:right w:val="single" w:sz="4" w:space="0" w:color="auto"/>
            </w:tcBorders>
            <w:shd w:val="clear" w:color="auto" w:fill="auto"/>
            <w:vAlign w:val="center"/>
            <w:hideMark/>
          </w:tcPr>
          <w:p w14:paraId="12634BCC" w14:textId="77777777" w:rsidR="00832A4D" w:rsidRPr="00377D9D" w:rsidRDefault="00832A4D" w:rsidP="003F4F07">
            <w:pPr>
              <w:rPr>
                <w:color w:val="000000"/>
                <w:sz w:val="16"/>
                <w:szCs w:val="16"/>
              </w:rPr>
            </w:pPr>
            <w:r w:rsidRPr="00377D9D">
              <w:rPr>
                <w:color w:val="000000"/>
                <w:sz w:val="16"/>
                <w:szCs w:val="16"/>
              </w:rPr>
              <w:t xml:space="preserve">BSA </w:t>
            </w:r>
            <w:proofErr w:type="spellStart"/>
            <w:r w:rsidRPr="00377D9D">
              <w:rPr>
                <w:color w:val="000000"/>
                <w:sz w:val="16"/>
                <w:szCs w:val="16"/>
              </w:rPr>
              <w:t>acid-free</w:t>
            </w:r>
            <w:proofErr w:type="spellEnd"/>
          </w:p>
        </w:tc>
        <w:tc>
          <w:tcPr>
            <w:tcW w:w="1540" w:type="dxa"/>
            <w:tcBorders>
              <w:top w:val="nil"/>
              <w:left w:val="nil"/>
              <w:bottom w:val="single" w:sz="4" w:space="0" w:color="auto"/>
              <w:right w:val="single" w:sz="4" w:space="0" w:color="auto"/>
            </w:tcBorders>
            <w:shd w:val="clear" w:color="auto" w:fill="auto"/>
            <w:vAlign w:val="center"/>
            <w:hideMark/>
          </w:tcPr>
          <w:p w14:paraId="065F9CDE" w14:textId="77777777" w:rsidR="00832A4D" w:rsidRPr="00377D9D" w:rsidRDefault="00832A4D" w:rsidP="003F4F07">
            <w:pPr>
              <w:rPr>
                <w:color w:val="000000"/>
                <w:sz w:val="16"/>
                <w:szCs w:val="16"/>
              </w:rPr>
            </w:pPr>
            <w:r w:rsidRPr="00377D9D">
              <w:rPr>
                <w:color w:val="000000"/>
                <w:sz w:val="16"/>
                <w:szCs w:val="16"/>
              </w:rPr>
              <w:t>126609-10GM</w:t>
            </w:r>
          </w:p>
        </w:tc>
        <w:tc>
          <w:tcPr>
            <w:tcW w:w="1420" w:type="dxa"/>
            <w:tcBorders>
              <w:top w:val="nil"/>
              <w:left w:val="nil"/>
              <w:bottom w:val="single" w:sz="4" w:space="0" w:color="auto"/>
              <w:right w:val="single" w:sz="4" w:space="0" w:color="auto"/>
            </w:tcBorders>
            <w:shd w:val="clear" w:color="auto" w:fill="auto"/>
            <w:vAlign w:val="center"/>
            <w:hideMark/>
          </w:tcPr>
          <w:p w14:paraId="1D119644" w14:textId="77777777" w:rsidR="00832A4D" w:rsidRPr="00377D9D" w:rsidRDefault="00832A4D" w:rsidP="003F4F07">
            <w:pPr>
              <w:rPr>
                <w:color w:val="000000"/>
                <w:sz w:val="16"/>
                <w:szCs w:val="16"/>
              </w:rPr>
            </w:pPr>
            <w:r w:rsidRPr="00377D9D">
              <w:rPr>
                <w:color w:val="000000"/>
                <w:sz w:val="16"/>
                <w:szCs w:val="16"/>
              </w:rPr>
              <w:t>SIGMA</w:t>
            </w:r>
          </w:p>
        </w:tc>
        <w:tc>
          <w:tcPr>
            <w:tcW w:w="1640" w:type="dxa"/>
            <w:tcBorders>
              <w:top w:val="nil"/>
              <w:left w:val="nil"/>
              <w:bottom w:val="single" w:sz="4" w:space="0" w:color="auto"/>
              <w:right w:val="single" w:sz="4" w:space="0" w:color="auto"/>
            </w:tcBorders>
            <w:shd w:val="clear" w:color="auto" w:fill="auto"/>
            <w:vAlign w:val="center"/>
            <w:hideMark/>
          </w:tcPr>
          <w:p w14:paraId="46BE6939" w14:textId="77777777" w:rsidR="00832A4D" w:rsidRPr="00377D9D" w:rsidRDefault="00832A4D" w:rsidP="003F4F07">
            <w:pPr>
              <w:rPr>
                <w:color w:val="000000"/>
                <w:sz w:val="16"/>
                <w:szCs w:val="16"/>
              </w:rPr>
            </w:pPr>
            <w:r w:rsidRPr="00377D9D">
              <w:rPr>
                <w:color w:val="000000"/>
                <w:sz w:val="16"/>
                <w:szCs w:val="16"/>
              </w:rPr>
              <w:t>10 g</w:t>
            </w:r>
          </w:p>
        </w:tc>
        <w:tc>
          <w:tcPr>
            <w:tcW w:w="520" w:type="dxa"/>
            <w:tcBorders>
              <w:top w:val="nil"/>
              <w:left w:val="nil"/>
              <w:bottom w:val="single" w:sz="4" w:space="0" w:color="auto"/>
              <w:right w:val="single" w:sz="4" w:space="0" w:color="auto"/>
            </w:tcBorders>
            <w:shd w:val="clear" w:color="auto" w:fill="auto"/>
            <w:vAlign w:val="center"/>
            <w:hideMark/>
          </w:tcPr>
          <w:p w14:paraId="11D7843B" w14:textId="77777777" w:rsidR="00832A4D" w:rsidRPr="00377D9D" w:rsidRDefault="00832A4D" w:rsidP="003F4F07">
            <w:pPr>
              <w:rPr>
                <w:color w:val="000000"/>
                <w:sz w:val="16"/>
                <w:szCs w:val="16"/>
              </w:rPr>
            </w:pPr>
            <w:r w:rsidRPr="00377D9D">
              <w:rPr>
                <w:color w:val="000000"/>
                <w:sz w:val="16"/>
                <w:szCs w:val="16"/>
              </w:rPr>
              <w:t>1</w:t>
            </w:r>
          </w:p>
        </w:tc>
      </w:tr>
      <w:tr w:rsidR="003F4F07" w:rsidRPr="00377D9D" w14:paraId="068EA9E7" w14:textId="77777777" w:rsidTr="00A75A46">
        <w:trPr>
          <w:trHeight w:val="450"/>
        </w:trPr>
        <w:tc>
          <w:tcPr>
            <w:tcW w:w="320" w:type="dxa"/>
            <w:tcBorders>
              <w:top w:val="nil"/>
              <w:left w:val="single" w:sz="4" w:space="0" w:color="auto"/>
              <w:bottom w:val="single" w:sz="4" w:space="0" w:color="auto"/>
              <w:right w:val="single" w:sz="4" w:space="0" w:color="auto"/>
            </w:tcBorders>
            <w:shd w:val="clear" w:color="auto" w:fill="auto"/>
            <w:vAlign w:val="center"/>
            <w:hideMark/>
          </w:tcPr>
          <w:p w14:paraId="3E88898F" w14:textId="77777777" w:rsidR="00832A4D" w:rsidRPr="00377D9D" w:rsidRDefault="00832A4D" w:rsidP="003F4F07">
            <w:pPr>
              <w:rPr>
                <w:color w:val="000000"/>
                <w:sz w:val="16"/>
                <w:szCs w:val="16"/>
              </w:rPr>
            </w:pPr>
            <w:r w:rsidRPr="00377D9D">
              <w:rPr>
                <w:color w:val="000000"/>
                <w:sz w:val="16"/>
                <w:szCs w:val="16"/>
              </w:rPr>
              <w:t>10</w:t>
            </w:r>
          </w:p>
        </w:tc>
        <w:tc>
          <w:tcPr>
            <w:tcW w:w="2940" w:type="dxa"/>
            <w:tcBorders>
              <w:top w:val="nil"/>
              <w:left w:val="nil"/>
              <w:bottom w:val="single" w:sz="4" w:space="0" w:color="auto"/>
              <w:right w:val="single" w:sz="4" w:space="0" w:color="auto"/>
            </w:tcBorders>
            <w:shd w:val="clear" w:color="auto" w:fill="auto"/>
            <w:vAlign w:val="center"/>
            <w:hideMark/>
          </w:tcPr>
          <w:p w14:paraId="17120CF1" w14:textId="77777777" w:rsidR="00832A4D" w:rsidRPr="00377D9D" w:rsidRDefault="00832A4D" w:rsidP="003F4F07">
            <w:pPr>
              <w:rPr>
                <w:color w:val="000000"/>
                <w:sz w:val="16"/>
                <w:szCs w:val="16"/>
              </w:rPr>
            </w:pPr>
            <w:r w:rsidRPr="00377D9D">
              <w:rPr>
                <w:color w:val="000000"/>
                <w:sz w:val="16"/>
                <w:szCs w:val="16"/>
              </w:rPr>
              <w:t>ADP</w:t>
            </w:r>
          </w:p>
        </w:tc>
        <w:tc>
          <w:tcPr>
            <w:tcW w:w="1540" w:type="dxa"/>
            <w:tcBorders>
              <w:top w:val="nil"/>
              <w:left w:val="nil"/>
              <w:bottom w:val="single" w:sz="4" w:space="0" w:color="auto"/>
              <w:right w:val="single" w:sz="4" w:space="0" w:color="auto"/>
            </w:tcBorders>
            <w:shd w:val="clear" w:color="auto" w:fill="auto"/>
            <w:vAlign w:val="center"/>
            <w:hideMark/>
          </w:tcPr>
          <w:p w14:paraId="2A8732CC" w14:textId="77777777" w:rsidR="00832A4D" w:rsidRPr="00377D9D" w:rsidRDefault="00832A4D" w:rsidP="003F4F07">
            <w:pPr>
              <w:rPr>
                <w:color w:val="000000"/>
                <w:sz w:val="16"/>
                <w:szCs w:val="16"/>
              </w:rPr>
            </w:pPr>
            <w:r w:rsidRPr="00377D9D">
              <w:rPr>
                <w:color w:val="000000"/>
                <w:sz w:val="16"/>
                <w:szCs w:val="16"/>
              </w:rPr>
              <w:t>A2754-100MG</w:t>
            </w:r>
          </w:p>
        </w:tc>
        <w:tc>
          <w:tcPr>
            <w:tcW w:w="1420" w:type="dxa"/>
            <w:tcBorders>
              <w:top w:val="nil"/>
              <w:left w:val="nil"/>
              <w:bottom w:val="single" w:sz="4" w:space="0" w:color="auto"/>
              <w:right w:val="single" w:sz="4" w:space="0" w:color="auto"/>
            </w:tcBorders>
            <w:shd w:val="clear" w:color="auto" w:fill="auto"/>
            <w:vAlign w:val="center"/>
            <w:hideMark/>
          </w:tcPr>
          <w:p w14:paraId="1FB48D42" w14:textId="77777777" w:rsidR="00832A4D" w:rsidRPr="00377D9D" w:rsidRDefault="00832A4D" w:rsidP="003F4F07">
            <w:pPr>
              <w:rPr>
                <w:color w:val="000000"/>
                <w:sz w:val="16"/>
                <w:szCs w:val="16"/>
              </w:rPr>
            </w:pPr>
            <w:r w:rsidRPr="00377D9D">
              <w:rPr>
                <w:color w:val="000000"/>
                <w:sz w:val="16"/>
                <w:szCs w:val="16"/>
              </w:rPr>
              <w:t>SIGMA</w:t>
            </w:r>
          </w:p>
        </w:tc>
        <w:tc>
          <w:tcPr>
            <w:tcW w:w="1640" w:type="dxa"/>
            <w:tcBorders>
              <w:top w:val="nil"/>
              <w:left w:val="nil"/>
              <w:bottom w:val="single" w:sz="4" w:space="0" w:color="auto"/>
              <w:right w:val="single" w:sz="4" w:space="0" w:color="auto"/>
            </w:tcBorders>
            <w:shd w:val="clear" w:color="auto" w:fill="auto"/>
            <w:vAlign w:val="center"/>
            <w:hideMark/>
          </w:tcPr>
          <w:p w14:paraId="6C9BEBF3" w14:textId="77777777" w:rsidR="00832A4D" w:rsidRPr="00377D9D" w:rsidRDefault="00832A4D" w:rsidP="003F4F07">
            <w:pPr>
              <w:rPr>
                <w:color w:val="000000"/>
                <w:sz w:val="16"/>
                <w:szCs w:val="16"/>
              </w:rPr>
            </w:pPr>
            <w:r w:rsidRPr="00377D9D">
              <w:rPr>
                <w:color w:val="000000"/>
                <w:sz w:val="16"/>
                <w:szCs w:val="16"/>
              </w:rPr>
              <w:t>100 mg</w:t>
            </w:r>
          </w:p>
        </w:tc>
        <w:tc>
          <w:tcPr>
            <w:tcW w:w="520" w:type="dxa"/>
            <w:tcBorders>
              <w:top w:val="nil"/>
              <w:left w:val="nil"/>
              <w:bottom w:val="single" w:sz="4" w:space="0" w:color="auto"/>
              <w:right w:val="single" w:sz="4" w:space="0" w:color="auto"/>
            </w:tcBorders>
            <w:shd w:val="clear" w:color="auto" w:fill="auto"/>
            <w:vAlign w:val="center"/>
            <w:hideMark/>
          </w:tcPr>
          <w:p w14:paraId="34B7B45A" w14:textId="77777777" w:rsidR="00832A4D" w:rsidRPr="00377D9D" w:rsidRDefault="00832A4D" w:rsidP="003F4F07">
            <w:pPr>
              <w:rPr>
                <w:color w:val="000000"/>
                <w:sz w:val="16"/>
                <w:szCs w:val="16"/>
              </w:rPr>
            </w:pPr>
            <w:r w:rsidRPr="00377D9D">
              <w:rPr>
                <w:color w:val="000000"/>
                <w:sz w:val="16"/>
                <w:szCs w:val="16"/>
              </w:rPr>
              <w:t>1</w:t>
            </w:r>
          </w:p>
        </w:tc>
      </w:tr>
      <w:tr w:rsidR="003F4F07" w:rsidRPr="00377D9D" w14:paraId="0D1DCCB8" w14:textId="77777777" w:rsidTr="00A75A46">
        <w:trPr>
          <w:trHeight w:val="450"/>
        </w:trPr>
        <w:tc>
          <w:tcPr>
            <w:tcW w:w="320" w:type="dxa"/>
            <w:tcBorders>
              <w:top w:val="nil"/>
              <w:left w:val="single" w:sz="4" w:space="0" w:color="auto"/>
              <w:bottom w:val="single" w:sz="4" w:space="0" w:color="auto"/>
              <w:right w:val="single" w:sz="4" w:space="0" w:color="auto"/>
            </w:tcBorders>
            <w:shd w:val="clear" w:color="auto" w:fill="auto"/>
            <w:vAlign w:val="center"/>
            <w:hideMark/>
          </w:tcPr>
          <w:p w14:paraId="2A18C827" w14:textId="77777777" w:rsidR="00832A4D" w:rsidRPr="00377D9D" w:rsidRDefault="00832A4D" w:rsidP="003F4F07">
            <w:pPr>
              <w:rPr>
                <w:color w:val="000000"/>
                <w:sz w:val="16"/>
                <w:szCs w:val="16"/>
              </w:rPr>
            </w:pPr>
            <w:r w:rsidRPr="00377D9D">
              <w:rPr>
                <w:color w:val="000000"/>
                <w:sz w:val="16"/>
                <w:szCs w:val="16"/>
              </w:rPr>
              <w:t>11</w:t>
            </w:r>
          </w:p>
        </w:tc>
        <w:tc>
          <w:tcPr>
            <w:tcW w:w="2940" w:type="dxa"/>
            <w:tcBorders>
              <w:top w:val="nil"/>
              <w:left w:val="nil"/>
              <w:bottom w:val="single" w:sz="4" w:space="0" w:color="auto"/>
              <w:right w:val="single" w:sz="4" w:space="0" w:color="auto"/>
            </w:tcBorders>
            <w:shd w:val="clear" w:color="auto" w:fill="auto"/>
            <w:vAlign w:val="center"/>
            <w:hideMark/>
          </w:tcPr>
          <w:p w14:paraId="13C353B7" w14:textId="77777777" w:rsidR="00832A4D" w:rsidRPr="00377D9D" w:rsidRDefault="00832A4D" w:rsidP="003F4F07">
            <w:pPr>
              <w:rPr>
                <w:color w:val="000000"/>
                <w:sz w:val="16"/>
                <w:szCs w:val="16"/>
              </w:rPr>
            </w:pPr>
            <w:proofErr w:type="spellStart"/>
            <w:r w:rsidRPr="00377D9D">
              <w:rPr>
                <w:color w:val="000000"/>
                <w:sz w:val="16"/>
                <w:szCs w:val="16"/>
              </w:rPr>
              <w:t>Succinc</w:t>
            </w:r>
            <w:proofErr w:type="spellEnd"/>
            <w:r w:rsidRPr="00377D9D">
              <w:rPr>
                <w:color w:val="000000"/>
                <w:sz w:val="16"/>
                <w:szCs w:val="16"/>
              </w:rPr>
              <w:t xml:space="preserve"> </w:t>
            </w:r>
            <w:proofErr w:type="spellStart"/>
            <w:r w:rsidRPr="00377D9D">
              <w:rPr>
                <w:color w:val="000000"/>
                <w:sz w:val="16"/>
                <w:szCs w:val="16"/>
              </w:rPr>
              <w:t>acid</w:t>
            </w:r>
            <w:proofErr w:type="spellEnd"/>
          </w:p>
        </w:tc>
        <w:tc>
          <w:tcPr>
            <w:tcW w:w="1540" w:type="dxa"/>
            <w:tcBorders>
              <w:top w:val="nil"/>
              <w:left w:val="nil"/>
              <w:bottom w:val="single" w:sz="4" w:space="0" w:color="auto"/>
              <w:right w:val="single" w:sz="4" w:space="0" w:color="auto"/>
            </w:tcBorders>
            <w:shd w:val="clear" w:color="auto" w:fill="auto"/>
            <w:vAlign w:val="center"/>
            <w:hideMark/>
          </w:tcPr>
          <w:p w14:paraId="476F5B43" w14:textId="77777777" w:rsidR="00832A4D" w:rsidRPr="00377D9D" w:rsidRDefault="00832A4D" w:rsidP="003F4F07">
            <w:pPr>
              <w:rPr>
                <w:color w:val="000000"/>
                <w:sz w:val="16"/>
                <w:szCs w:val="16"/>
              </w:rPr>
            </w:pPr>
            <w:r w:rsidRPr="00377D9D">
              <w:rPr>
                <w:color w:val="000000"/>
                <w:sz w:val="16"/>
                <w:szCs w:val="16"/>
              </w:rPr>
              <w:t>S3674-100G</w:t>
            </w:r>
          </w:p>
        </w:tc>
        <w:tc>
          <w:tcPr>
            <w:tcW w:w="1420" w:type="dxa"/>
            <w:tcBorders>
              <w:top w:val="nil"/>
              <w:left w:val="nil"/>
              <w:bottom w:val="single" w:sz="4" w:space="0" w:color="auto"/>
              <w:right w:val="single" w:sz="4" w:space="0" w:color="auto"/>
            </w:tcBorders>
            <w:shd w:val="clear" w:color="auto" w:fill="auto"/>
            <w:vAlign w:val="center"/>
            <w:hideMark/>
          </w:tcPr>
          <w:p w14:paraId="160CF3A2" w14:textId="77777777" w:rsidR="00832A4D" w:rsidRPr="00377D9D" w:rsidRDefault="00832A4D" w:rsidP="003F4F07">
            <w:pPr>
              <w:rPr>
                <w:color w:val="000000"/>
                <w:sz w:val="16"/>
                <w:szCs w:val="16"/>
              </w:rPr>
            </w:pPr>
            <w:r w:rsidRPr="00377D9D">
              <w:rPr>
                <w:color w:val="000000"/>
                <w:sz w:val="16"/>
                <w:szCs w:val="16"/>
              </w:rPr>
              <w:t>SIGMA</w:t>
            </w:r>
          </w:p>
        </w:tc>
        <w:tc>
          <w:tcPr>
            <w:tcW w:w="1640" w:type="dxa"/>
            <w:tcBorders>
              <w:top w:val="nil"/>
              <w:left w:val="nil"/>
              <w:bottom w:val="single" w:sz="4" w:space="0" w:color="auto"/>
              <w:right w:val="single" w:sz="4" w:space="0" w:color="auto"/>
            </w:tcBorders>
            <w:shd w:val="clear" w:color="auto" w:fill="auto"/>
            <w:vAlign w:val="center"/>
            <w:hideMark/>
          </w:tcPr>
          <w:p w14:paraId="09EB3C9C" w14:textId="77777777" w:rsidR="00832A4D" w:rsidRPr="00377D9D" w:rsidRDefault="00832A4D" w:rsidP="003F4F07">
            <w:pPr>
              <w:rPr>
                <w:color w:val="000000"/>
                <w:sz w:val="16"/>
                <w:szCs w:val="16"/>
              </w:rPr>
            </w:pPr>
            <w:r w:rsidRPr="00377D9D">
              <w:rPr>
                <w:color w:val="000000"/>
                <w:sz w:val="16"/>
                <w:szCs w:val="16"/>
              </w:rPr>
              <w:t>100 g</w:t>
            </w:r>
          </w:p>
        </w:tc>
        <w:tc>
          <w:tcPr>
            <w:tcW w:w="520" w:type="dxa"/>
            <w:tcBorders>
              <w:top w:val="nil"/>
              <w:left w:val="nil"/>
              <w:bottom w:val="single" w:sz="4" w:space="0" w:color="auto"/>
              <w:right w:val="single" w:sz="4" w:space="0" w:color="auto"/>
            </w:tcBorders>
            <w:shd w:val="clear" w:color="auto" w:fill="auto"/>
            <w:vAlign w:val="center"/>
            <w:hideMark/>
          </w:tcPr>
          <w:p w14:paraId="2080ED56" w14:textId="77777777" w:rsidR="00832A4D" w:rsidRPr="00377D9D" w:rsidRDefault="00832A4D" w:rsidP="003F4F07">
            <w:pPr>
              <w:rPr>
                <w:color w:val="000000"/>
                <w:sz w:val="16"/>
                <w:szCs w:val="16"/>
              </w:rPr>
            </w:pPr>
            <w:r w:rsidRPr="00377D9D">
              <w:rPr>
                <w:color w:val="000000"/>
                <w:sz w:val="16"/>
                <w:szCs w:val="16"/>
              </w:rPr>
              <w:t>1</w:t>
            </w:r>
          </w:p>
        </w:tc>
      </w:tr>
      <w:tr w:rsidR="003F4F07" w:rsidRPr="00377D9D" w14:paraId="669818F1" w14:textId="77777777" w:rsidTr="00A75A46">
        <w:trPr>
          <w:trHeight w:val="450"/>
        </w:trPr>
        <w:tc>
          <w:tcPr>
            <w:tcW w:w="320" w:type="dxa"/>
            <w:tcBorders>
              <w:top w:val="nil"/>
              <w:left w:val="single" w:sz="4" w:space="0" w:color="auto"/>
              <w:bottom w:val="single" w:sz="4" w:space="0" w:color="auto"/>
              <w:right w:val="single" w:sz="4" w:space="0" w:color="auto"/>
            </w:tcBorders>
            <w:shd w:val="clear" w:color="auto" w:fill="auto"/>
            <w:vAlign w:val="center"/>
            <w:hideMark/>
          </w:tcPr>
          <w:p w14:paraId="4B436577" w14:textId="77777777" w:rsidR="00832A4D" w:rsidRPr="00377D9D" w:rsidRDefault="00832A4D" w:rsidP="003F4F07">
            <w:pPr>
              <w:rPr>
                <w:color w:val="000000"/>
                <w:sz w:val="16"/>
                <w:szCs w:val="16"/>
              </w:rPr>
            </w:pPr>
            <w:r w:rsidRPr="00377D9D">
              <w:rPr>
                <w:color w:val="000000"/>
                <w:sz w:val="16"/>
                <w:szCs w:val="16"/>
              </w:rPr>
              <w:lastRenderedPageBreak/>
              <w:t>12</w:t>
            </w:r>
          </w:p>
        </w:tc>
        <w:tc>
          <w:tcPr>
            <w:tcW w:w="2940" w:type="dxa"/>
            <w:tcBorders>
              <w:top w:val="nil"/>
              <w:left w:val="nil"/>
              <w:bottom w:val="single" w:sz="4" w:space="0" w:color="auto"/>
              <w:right w:val="single" w:sz="4" w:space="0" w:color="auto"/>
            </w:tcBorders>
            <w:shd w:val="clear" w:color="auto" w:fill="auto"/>
            <w:vAlign w:val="center"/>
            <w:hideMark/>
          </w:tcPr>
          <w:p w14:paraId="73987007" w14:textId="77777777" w:rsidR="00832A4D" w:rsidRPr="00377D9D" w:rsidRDefault="00832A4D" w:rsidP="003F4F07">
            <w:pPr>
              <w:rPr>
                <w:color w:val="000000"/>
                <w:sz w:val="16"/>
                <w:szCs w:val="16"/>
              </w:rPr>
            </w:pPr>
            <w:r w:rsidRPr="00377D9D">
              <w:rPr>
                <w:color w:val="000000"/>
                <w:sz w:val="16"/>
                <w:szCs w:val="16"/>
              </w:rPr>
              <w:t xml:space="preserve">Malic </w:t>
            </w:r>
            <w:proofErr w:type="spellStart"/>
            <w:r w:rsidRPr="00377D9D">
              <w:rPr>
                <w:color w:val="000000"/>
                <w:sz w:val="16"/>
                <w:szCs w:val="16"/>
              </w:rPr>
              <w:t>acid</w:t>
            </w:r>
            <w:proofErr w:type="spellEnd"/>
          </w:p>
        </w:tc>
        <w:tc>
          <w:tcPr>
            <w:tcW w:w="1540" w:type="dxa"/>
            <w:tcBorders>
              <w:top w:val="nil"/>
              <w:left w:val="nil"/>
              <w:bottom w:val="single" w:sz="4" w:space="0" w:color="auto"/>
              <w:right w:val="single" w:sz="4" w:space="0" w:color="auto"/>
            </w:tcBorders>
            <w:shd w:val="clear" w:color="auto" w:fill="auto"/>
            <w:vAlign w:val="center"/>
            <w:hideMark/>
          </w:tcPr>
          <w:p w14:paraId="3A0EA8AA" w14:textId="77777777" w:rsidR="00832A4D" w:rsidRPr="00377D9D" w:rsidRDefault="00832A4D" w:rsidP="003F4F07">
            <w:pPr>
              <w:rPr>
                <w:color w:val="000000"/>
                <w:sz w:val="16"/>
                <w:szCs w:val="16"/>
              </w:rPr>
            </w:pPr>
            <w:r w:rsidRPr="00377D9D">
              <w:rPr>
                <w:color w:val="000000"/>
                <w:sz w:val="16"/>
                <w:szCs w:val="16"/>
              </w:rPr>
              <w:t>240176-50G</w:t>
            </w:r>
          </w:p>
        </w:tc>
        <w:tc>
          <w:tcPr>
            <w:tcW w:w="1420" w:type="dxa"/>
            <w:tcBorders>
              <w:top w:val="nil"/>
              <w:left w:val="nil"/>
              <w:bottom w:val="single" w:sz="4" w:space="0" w:color="auto"/>
              <w:right w:val="single" w:sz="4" w:space="0" w:color="auto"/>
            </w:tcBorders>
            <w:shd w:val="clear" w:color="auto" w:fill="auto"/>
            <w:vAlign w:val="center"/>
            <w:hideMark/>
          </w:tcPr>
          <w:p w14:paraId="5F695FCB" w14:textId="77777777" w:rsidR="00832A4D" w:rsidRPr="00377D9D" w:rsidRDefault="00832A4D" w:rsidP="003F4F07">
            <w:pPr>
              <w:rPr>
                <w:color w:val="000000"/>
                <w:sz w:val="16"/>
                <w:szCs w:val="16"/>
              </w:rPr>
            </w:pPr>
            <w:r w:rsidRPr="00377D9D">
              <w:rPr>
                <w:color w:val="000000"/>
                <w:sz w:val="16"/>
                <w:szCs w:val="16"/>
              </w:rPr>
              <w:t>SIGMA</w:t>
            </w:r>
          </w:p>
        </w:tc>
        <w:tc>
          <w:tcPr>
            <w:tcW w:w="1640" w:type="dxa"/>
            <w:tcBorders>
              <w:top w:val="nil"/>
              <w:left w:val="nil"/>
              <w:bottom w:val="single" w:sz="4" w:space="0" w:color="auto"/>
              <w:right w:val="single" w:sz="4" w:space="0" w:color="auto"/>
            </w:tcBorders>
            <w:shd w:val="clear" w:color="auto" w:fill="auto"/>
            <w:vAlign w:val="center"/>
            <w:hideMark/>
          </w:tcPr>
          <w:p w14:paraId="688CC702" w14:textId="77777777" w:rsidR="00832A4D" w:rsidRPr="00377D9D" w:rsidRDefault="00832A4D" w:rsidP="003F4F07">
            <w:pPr>
              <w:rPr>
                <w:color w:val="000000"/>
                <w:sz w:val="16"/>
                <w:szCs w:val="16"/>
              </w:rPr>
            </w:pPr>
            <w:r w:rsidRPr="00377D9D">
              <w:rPr>
                <w:color w:val="000000"/>
                <w:sz w:val="16"/>
                <w:szCs w:val="16"/>
              </w:rPr>
              <w:t>50 g</w:t>
            </w:r>
          </w:p>
        </w:tc>
        <w:tc>
          <w:tcPr>
            <w:tcW w:w="520" w:type="dxa"/>
            <w:tcBorders>
              <w:top w:val="nil"/>
              <w:left w:val="nil"/>
              <w:bottom w:val="single" w:sz="4" w:space="0" w:color="auto"/>
              <w:right w:val="single" w:sz="4" w:space="0" w:color="auto"/>
            </w:tcBorders>
            <w:shd w:val="clear" w:color="auto" w:fill="auto"/>
            <w:vAlign w:val="center"/>
            <w:hideMark/>
          </w:tcPr>
          <w:p w14:paraId="7BBB96E0" w14:textId="77777777" w:rsidR="00832A4D" w:rsidRPr="00377D9D" w:rsidRDefault="00832A4D" w:rsidP="003F4F07">
            <w:pPr>
              <w:rPr>
                <w:color w:val="000000"/>
                <w:sz w:val="16"/>
                <w:szCs w:val="16"/>
              </w:rPr>
            </w:pPr>
            <w:r w:rsidRPr="00377D9D">
              <w:rPr>
                <w:color w:val="000000"/>
                <w:sz w:val="16"/>
                <w:szCs w:val="16"/>
              </w:rPr>
              <w:t>1</w:t>
            </w:r>
          </w:p>
        </w:tc>
      </w:tr>
      <w:tr w:rsidR="003F4F07" w:rsidRPr="00377D9D" w14:paraId="0D6B9BC7" w14:textId="77777777" w:rsidTr="00A75A46">
        <w:trPr>
          <w:trHeight w:val="450"/>
        </w:trPr>
        <w:tc>
          <w:tcPr>
            <w:tcW w:w="320" w:type="dxa"/>
            <w:tcBorders>
              <w:top w:val="nil"/>
              <w:left w:val="single" w:sz="4" w:space="0" w:color="auto"/>
              <w:bottom w:val="single" w:sz="4" w:space="0" w:color="auto"/>
              <w:right w:val="single" w:sz="4" w:space="0" w:color="auto"/>
            </w:tcBorders>
            <w:shd w:val="clear" w:color="auto" w:fill="auto"/>
            <w:vAlign w:val="center"/>
            <w:hideMark/>
          </w:tcPr>
          <w:p w14:paraId="7401C245" w14:textId="77777777" w:rsidR="00832A4D" w:rsidRPr="00377D9D" w:rsidRDefault="00832A4D" w:rsidP="003F4F07">
            <w:pPr>
              <w:rPr>
                <w:color w:val="000000"/>
                <w:sz w:val="16"/>
                <w:szCs w:val="16"/>
              </w:rPr>
            </w:pPr>
            <w:r w:rsidRPr="00377D9D">
              <w:rPr>
                <w:color w:val="000000"/>
                <w:sz w:val="16"/>
                <w:szCs w:val="16"/>
              </w:rPr>
              <w:t>13</w:t>
            </w:r>
          </w:p>
        </w:tc>
        <w:tc>
          <w:tcPr>
            <w:tcW w:w="2940" w:type="dxa"/>
            <w:tcBorders>
              <w:top w:val="nil"/>
              <w:left w:val="nil"/>
              <w:bottom w:val="single" w:sz="4" w:space="0" w:color="auto"/>
              <w:right w:val="single" w:sz="4" w:space="0" w:color="auto"/>
            </w:tcBorders>
            <w:shd w:val="clear" w:color="auto" w:fill="auto"/>
            <w:vAlign w:val="center"/>
            <w:hideMark/>
          </w:tcPr>
          <w:p w14:paraId="0286C06A" w14:textId="77777777" w:rsidR="00832A4D" w:rsidRPr="00377D9D" w:rsidRDefault="00832A4D" w:rsidP="003F4F07">
            <w:pPr>
              <w:rPr>
                <w:color w:val="000000"/>
                <w:sz w:val="16"/>
                <w:szCs w:val="16"/>
              </w:rPr>
            </w:pPr>
            <w:proofErr w:type="spellStart"/>
            <w:r w:rsidRPr="00377D9D">
              <w:rPr>
                <w:color w:val="000000"/>
                <w:sz w:val="16"/>
                <w:szCs w:val="16"/>
              </w:rPr>
              <w:t>Pyruvic</w:t>
            </w:r>
            <w:proofErr w:type="spellEnd"/>
            <w:r w:rsidRPr="00377D9D">
              <w:rPr>
                <w:color w:val="000000"/>
                <w:sz w:val="16"/>
                <w:szCs w:val="16"/>
              </w:rPr>
              <w:t xml:space="preserve"> </w:t>
            </w:r>
            <w:proofErr w:type="spellStart"/>
            <w:r w:rsidRPr="00377D9D">
              <w:rPr>
                <w:color w:val="000000"/>
                <w:sz w:val="16"/>
                <w:szCs w:val="16"/>
              </w:rPr>
              <w:t>acid</w:t>
            </w:r>
            <w:proofErr w:type="spellEnd"/>
          </w:p>
        </w:tc>
        <w:tc>
          <w:tcPr>
            <w:tcW w:w="1540" w:type="dxa"/>
            <w:tcBorders>
              <w:top w:val="nil"/>
              <w:left w:val="nil"/>
              <w:bottom w:val="single" w:sz="4" w:space="0" w:color="auto"/>
              <w:right w:val="single" w:sz="4" w:space="0" w:color="auto"/>
            </w:tcBorders>
            <w:shd w:val="clear" w:color="auto" w:fill="auto"/>
            <w:vAlign w:val="center"/>
            <w:hideMark/>
          </w:tcPr>
          <w:p w14:paraId="069052D7" w14:textId="77777777" w:rsidR="00832A4D" w:rsidRPr="00377D9D" w:rsidRDefault="00832A4D" w:rsidP="003F4F07">
            <w:pPr>
              <w:rPr>
                <w:color w:val="000000"/>
                <w:sz w:val="16"/>
                <w:szCs w:val="16"/>
              </w:rPr>
            </w:pPr>
            <w:r w:rsidRPr="00377D9D">
              <w:rPr>
                <w:color w:val="000000"/>
                <w:sz w:val="16"/>
                <w:szCs w:val="16"/>
              </w:rPr>
              <w:t>107360-25G</w:t>
            </w:r>
          </w:p>
        </w:tc>
        <w:tc>
          <w:tcPr>
            <w:tcW w:w="1420" w:type="dxa"/>
            <w:tcBorders>
              <w:top w:val="nil"/>
              <w:left w:val="nil"/>
              <w:bottom w:val="single" w:sz="4" w:space="0" w:color="auto"/>
              <w:right w:val="single" w:sz="4" w:space="0" w:color="auto"/>
            </w:tcBorders>
            <w:shd w:val="clear" w:color="auto" w:fill="auto"/>
            <w:vAlign w:val="center"/>
            <w:hideMark/>
          </w:tcPr>
          <w:p w14:paraId="69C6BBA7" w14:textId="77777777" w:rsidR="00832A4D" w:rsidRPr="00377D9D" w:rsidRDefault="00832A4D" w:rsidP="003F4F07">
            <w:pPr>
              <w:rPr>
                <w:color w:val="000000"/>
                <w:sz w:val="16"/>
                <w:szCs w:val="16"/>
              </w:rPr>
            </w:pPr>
            <w:r w:rsidRPr="00377D9D">
              <w:rPr>
                <w:color w:val="000000"/>
                <w:sz w:val="16"/>
                <w:szCs w:val="16"/>
              </w:rPr>
              <w:t>SIGMA</w:t>
            </w:r>
          </w:p>
        </w:tc>
        <w:tc>
          <w:tcPr>
            <w:tcW w:w="1640" w:type="dxa"/>
            <w:tcBorders>
              <w:top w:val="nil"/>
              <w:left w:val="nil"/>
              <w:bottom w:val="single" w:sz="4" w:space="0" w:color="auto"/>
              <w:right w:val="single" w:sz="4" w:space="0" w:color="auto"/>
            </w:tcBorders>
            <w:shd w:val="clear" w:color="auto" w:fill="auto"/>
            <w:vAlign w:val="center"/>
            <w:hideMark/>
          </w:tcPr>
          <w:p w14:paraId="0819D354" w14:textId="77777777" w:rsidR="00832A4D" w:rsidRPr="00377D9D" w:rsidRDefault="00832A4D" w:rsidP="003F4F07">
            <w:pPr>
              <w:rPr>
                <w:color w:val="000000"/>
                <w:sz w:val="16"/>
                <w:szCs w:val="16"/>
              </w:rPr>
            </w:pPr>
            <w:r w:rsidRPr="00377D9D">
              <w:rPr>
                <w:color w:val="000000"/>
                <w:sz w:val="16"/>
                <w:szCs w:val="16"/>
              </w:rPr>
              <w:t>25 g</w:t>
            </w:r>
          </w:p>
        </w:tc>
        <w:tc>
          <w:tcPr>
            <w:tcW w:w="520" w:type="dxa"/>
            <w:tcBorders>
              <w:top w:val="nil"/>
              <w:left w:val="nil"/>
              <w:bottom w:val="single" w:sz="4" w:space="0" w:color="auto"/>
              <w:right w:val="single" w:sz="4" w:space="0" w:color="auto"/>
            </w:tcBorders>
            <w:shd w:val="clear" w:color="auto" w:fill="auto"/>
            <w:vAlign w:val="center"/>
            <w:hideMark/>
          </w:tcPr>
          <w:p w14:paraId="61CCEB4C" w14:textId="77777777" w:rsidR="00832A4D" w:rsidRPr="00377D9D" w:rsidRDefault="00832A4D" w:rsidP="003F4F07">
            <w:pPr>
              <w:rPr>
                <w:color w:val="000000"/>
                <w:sz w:val="16"/>
                <w:szCs w:val="16"/>
              </w:rPr>
            </w:pPr>
            <w:r w:rsidRPr="00377D9D">
              <w:rPr>
                <w:color w:val="000000"/>
                <w:sz w:val="16"/>
                <w:szCs w:val="16"/>
              </w:rPr>
              <w:t>1</w:t>
            </w:r>
          </w:p>
        </w:tc>
      </w:tr>
      <w:tr w:rsidR="003F4F07" w:rsidRPr="00377D9D" w14:paraId="29FE6B88" w14:textId="77777777" w:rsidTr="00A75A46">
        <w:trPr>
          <w:trHeight w:val="450"/>
        </w:trPr>
        <w:tc>
          <w:tcPr>
            <w:tcW w:w="320" w:type="dxa"/>
            <w:tcBorders>
              <w:top w:val="nil"/>
              <w:left w:val="single" w:sz="4" w:space="0" w:color="auto"/>
              <w:bottom w:val="single" w:sz="4" w:space="0" w:color="auto"/>
              <w:right w:val="single" w:sz="4" w:space="0" w:color="auto"/>
            </w:tcBorders>
            <w:shd w:val="clear" w:color="auto" w:fill="auto"/>
            <w:vAlign w:val="center"/>
            <w:hideMark/>
          </w:tcPr>
          <w:p w14:paraId="7443DA9C" w14:textId="77777777" w:rsidR="00832A4D" w:rsidRPr="00377D9D" w:rsidRDefault="00832A4D" w:rsidP="003F4F07">
            <w:pPr>
              <w:rPr>
                <w:color w:val="000000"/>
                <w:sz w:val="16"/>
                <w:szCs w:val="16"/>
              </w:rPr>
            </w:pPr>
            <w:r w:rsidRPr="00377D9D">
              <w:rPr>
                <w:color w:val="000000"/>
                <w:sz w:val="16"/>
                <w:szCs w:val="16"/>
              </w:rPr>
              <w:t>14</w:t>
            </w:r>
          </w:p>
        </w:tc>
        <w:tc>
          <w:tcPr>
            <w:tcW w:w="2940" w:type="dxa"/>
            <w:tcBorders>
              <w:top w:val="nil"/>
              <w:left w:val="nil"/>
              <w:bottom w:val="single" w:sz="4" w:space="0" w:color="auto"/>
              <w:right w:val="single" w:sz="4" w:space="0" w:color="auto"/>
            </w:tcBorders>
            <w:shd w:val="clear" w:color="auto" w:fill="auto"/>
            <w:vAlign w:val="center"/>
            <w:hideMark/>
          </w:tcPr>
          <w:p w14:paraId="6A269126" w14:textId="77777777" w:rsidR="00832A4D" w:rsidRPr="00377D9D" w:rsidRDefault="00832A4D" w:rsidP="003F4F07">
            <w:pPr>
              <w:rPr>
                <w:color w:val="000000"/>
                <w:sz w:val="16"/>
                <w:szCs w:val="16"/>
              </w:rPr>
            </w:pPr>
            <w:r w:rsidRPr="00377D9D">
              <w:rPr>
                <w:color w:val="000000"/>
                <w:sz w:val="16"/>
                <w:szCs w:val="16"/>
              </w:rPr>
              <w:t xml:space="preserve">FCCP-mitochondrialny </w:t>
            </w:r>
            <w:proofErr w:type="spellStart"/>
            <w:r w:rsidRPr="00377D9D">
              <w:rPr>
                <w:color w:val="000000"/>
                <w:sz w:val="16"/>
                <w:szCs w:val="16"/>
              </w:rPr>
              <w:t>infibitor</w:t>
            </w:r>
            <w:proofErr w:type="spellEnd"/>
          </w:p>
        </w:tc>
        <w:tc>
          <w:tcPr>
            <w:tcW w:w="1540" w:type="dxa"/>
            <w:tcBorders>
              <w:top w:val="nil"/>
              <w:left w:val="nil"/>
              <w:bottom w:val="single" w:sz="4" w:space="0" w:color="auto"/>
              <w:right w:val="single" w:sz="4" w:space="0" w:color="auto"/>
            </w:tcBorders>
            <w:shd w:val="clear" w:color="auto" w:fill="auto"/>
            <w:vAlign w:val="center"/>
            <w:hideMark/>
          </w:tcPr>
          <w:p w14:paraId="649B5005" w14:textId="77777777" w:rsidR="00832A4D" w:rsidRPr="00377D9D" w:rsidRDefault="00832A4D" w:rsidP="003F4F07">
            <w:pPr>
              <w:rPr>
                <w:color w:val="000000"/>
                <w:sz w:val="16"/>
                <w:szCs w:val="16"/>
              </w:rPr>
            </w:pPr>
            <w:r w:rsidRPr="00377D9D">
              <w:rPr>
                <w:color w:val="000000"/>
                <w:sz w:val="16"/>
                <w:szCs w:val="16"/>
              </w:rPr>
              <w:t>5306550001</w:t>
            </w:r>
          </w:p>
        </w:tc>
        <w:tc>
          <w:tcPr>
            <w:tcW w:w="1420" w:type="dxa"/>
            <w:tcBorders>
              <w:top w:val="nil"/>
              <w:left w:val="nil"/>
              <w:bottom w:val="single" w:sz="4" w:space="0" w:color="auto"/>
              <w:right w:val="single" w:sz="4" w:space="0" w:color="auto"/>
            </w:tcBorders>
            <w:shd w:val="clear" w:color="auto" w:fill="auto"/>
            <w:vAlign w:val="center"/>
            <w:hideMark/>
          </w:tcPr>
          <w:p w14:paraId="3559BB44" w14:textId="77777777" w:rsidR="00832A4D" w:rsidRPr="00377D9D" w:rsidRDefault="00832A4D" w:rsidP="003F4F07">
            <w:pPr>
              <w:rPr>
                <w:color w:val="000000"/>
                <w:sz w:val="16"/>
                <w:szCs w:val="16"/>
              </w:rPr>
            </w:pPr>
            <w:r w:rsidRPr="00377D9D">
              <w:rPr>
                <w:color w:val="000000"/>
                <w:sz w:val="16"/>
                <w:szCs w:val="16"/>
              </w:rPr>
              <w:t>SIGMA</w:t>
            </w:r>
          </w:p>
        </w:tc>
        <w:tc>
          <w:tcPr>
            <w:tcW w:w="1640" w:type="dxa"/>
            <w:tcBorders>
              <w:top w:val="nil"/>
              <w:left w:val="nil"/>
              <w:bottom w:val="single" w:sz="4" w:space="0" w:color="auto"/>
              <w:right w:val="single" w:sz="4" w:space="0" w:color="auto"/>
            </w:tcBorders>
            <w:shd w:val="clear" w:color="auto" w:fill="auto"/>
            <w:vAlign w:val="center"/>
            <w:hideMark/>
          </w:tcPr>
          <w:p w14:paraId="4E71E550" w14:textId="77777777" w:rsidR="00832A4D" w:rsidRPr="00377D9D" w:rsidRDefault="00832A4D" w:rsidP="003F4F07">
            <w:pPr>
              <w:rPr>
                <w:color w:val="000000"/>
                <w:sz w:val="16"/>
                <w:szCs w:val="16"/>
              </w:rPr>
            </w:pPr>
            <w:r w:rsidRPr="00377D9D">
              <w:rPr>
                <w:color w:val="000000"/>
                <w:sz w:val="16"/>
                <w:szCs w:val="16"/>
              </w:rPr>
              <w:t>25 g</w:t>
            </w:r>
          </w:p>
        </w:tc>
        <w:tc>
          <w:tcPr>
            <w:tcW w:w="520" w:type="dxa"/>
            <w:tcBorders>
              <w:top w:val="nil"/>
              <w:left w:val="nil"/>
              <w:bottom w:val="single" w:sz="4" w:space="0" w:color="auto"/>
              <w:right w:val="single" w:sz="4" w:space="0" w:color="auto"/>
            </w:tcBorders>
            <w:shd w:val="clear" w:color="auto" w:fill="auto"/>
            <w:vAlign w:val="center"/>
            <w:hideMark/>
          </w:tcPr>
          <w:p w14:paraId="0276FE17" w14:textId="77777777" w:rsidR="00832A4D" w:rsidRPr="00377D9D" w:rsidRDefault="00832A4D" w:rsidP="003F4F07">
            <w:pPr>
              <w:rPr>
                <w:color w:val="000000"/>
                <w:sz w:val="16"/>
                <w:szCs w:val="16"/>
              </w:rPr>
            </w:pPr>
            <w:r w:rsidRPr="00377D9D">
              <w:rPr>
                <w:color w:val="000000"/>
                <w:sz w:val="16"/>
                <w:szCs w:val="16"/>
              </w:rPr>
              <w:t>1</w:t>
            </w:r>
          </w:p>
        </w:tc>
      </w:tr>
      <w:tr w:rsidR="003F4F07" w:rsidRPr="00377D9D" w14:paraId="7CF94976" w14:textId="77777777" w:rsidTr="00A75A46">
        <w:trPr>
          <w:trHeight w:val="450"/>
        </w:trPr>
        <w:tc>
          <w:tcPr>
            <w:tcW w:w="320" w:type="dxa"/>
            <w:tcBorders>
              <w:top w:val="nil"/>
              <w:left w:val="single" w:sz="4" w:space="0" w:color="auto"/>
              <w:bottom w:val="single" w:sz="4" w:space="0" w:color="auto"/>
              <w:right w:val="single" w:sz="4" w:space="0" w:color="auto"/>
            </w:tcBorders>
            <w:shd w:val="clear" w:color="auto" w:fill="auto"/>
            <w:vAlign w:val="center"/>
            <w:hideMark/>
          </w:tcPr>
          <w:p w14:paraId="20701C93" w14:textId="77777777" w:rsidR="00832A4D" w:rsidRPr="00377D9D" w:rsidRDefault="00832A4D" w:rsidP="003F4F07">
            <w:pPr>
              <w:rPr>
                <w:color w:val="000000"/>
                <w:sz w:val="16"/>
                <w:szCs w:val="16"/>
              </w:rPr>
            </w:pPr>
            <w:r w:rsidRPr="00377D9D">
              <w:rPr>
                <w:color w:val="000000"/>
                <w:sz w:val="16"/>
                <w:szCs w:val="16"/>
              </w:rPr>
              <w:t>15</w:t>
            </w:r>
          </w:p>
        </w:tc>
        <w:tc>
          <w:tcPr>
            <w:tcW w:w="2940" w:type="dxa"/>
            <w:tcBorders>
              <w:top w:val="nil"/>
              <w:left w:val="nil"/>
              <w:bottom w:val="single" w:sz="4" w:space="0" w:color="auto"/>
              <w:right w:val="single" w:sz="4" w:space="0" w:color="auto"/>
            </w:tcBorders>
            <w:shd w:val="clear" w:color="auto" w:fill="auto"/>
            <w:vAlign w:val="center"/>
            <w:hideMark/>
          </w:tcPr>
          <w:p w14:paraId="0804E78E" w14:textId="77777777" w:rsidR="00832A4D" w:rsidRPr="00377D9D" w:rsidRDefault="00832A4D" w:rsidP="003F4F07">
            <w:pPr>
              <w:rPr>
                <w:color w:val="000000"/>
                <w:sz w:val="16"/>
                <w:szCs w:val="16"/>
              </w:rPr>
            </w:pPr>
            <w:proofErr w:type="spellStart"/>
            <w:r w:rsidRPr="00377D9D">
              <w:rPr>
                <w:color w:val="000000"/>
                <w:sz w:val="16"/>
                <w:szCs w:val="16"/>
              </w:rPr>
              <w:t>Olygomicyna</w:t>
            </w:r>
            <w:proofErr w:type="spellEnd"/>
          </w:p>
        </w:tc>
        <w:tc>
          <w:tcPr>
            <w:tcW w:w="1540" w:type="dxa"/>
            <w:tcBorders>
              <w:top w:val="nil"/>
              <w:left w:val="nil"/>
              <w:bottom w:val="single" w:sz="4" w:space="0" w:color="auto"/>
              <w:right w:val="single" w:sz="4" w:space="0" w:color="auto"/>
            </w:tcBorders>
            <w:shd w:val="clear" w:color="auto" w:fill="auto"/>
            <w:vAlign w:val="center"/>
            <w:hideMark/>
          </w:tcPr>
          <w:p w14:paraId="3F33F63F" w14:textId="77777777" w:rsidR="00832A4D" w:rsidRPr="00377D9D" w:rsidRDefault="00832A4D" w:rsidP="003F4F07">
            <w:pPr>
              <w:rPr>
                <w:color w:val="000000"/>
                <w:sz w:val="16"/>
                <w:szCs w:val="16"/>
              </w:rPr>
            </w:pPr>
            <w:r w:rsidRPr="00377D9D">
              <w:rPr>
                <w:color w:val="000000"/>
                <w:sz w:val="16"/>
                <w:szCs w:val="16"/>
              </w:rPr>
              <w:t>495455-10MG</w:t>
            </w:r>
          </w:p>
        </w:tc>
        <w:tc>
          <w:tcPr>
            <w:tcW w:w="1420" w:type="dxa"/>
            <w:tcBorders>
              <w:top w:val="nil"/>
              <w:left w:val="nil"/>
              <w:bottom w:val="single" w:sz="4" w:space="0" w:color="auto"/>
              <w:right w:val="single" w:sz="4" w:space="0" w:color="auto"/>
            </w:tcBorders>
            <w:shd w:val="clear" w:color="auto" w:fill="auto"/>
            <w:vAlign w:val="center"/>
            <w:hideMark/>
          </w:tcPr>
          <w:p w14:paraId="477AA98D" w14:textId="77777777" w:rsidR="00832A4D" w:rsidRPr="00377D9D" w:rsidRDefault="00832A4D" w:rsidP="003F4F07">
            <w:pPr>
              <w:rPr>
                <w:color w:val="000000"/>
                <w:sz w:val="16"/>
                <w:szCs w:val="16"/>
              </w:rPr>
            </w:pPr>
            <w:r w:rsidRPr="00377D9D">
              <w:rPr>
                <w:color w:val="000000"/>
                <w:sz w:val="16"/>
                <w:szCs w:val="16"/>
              </w:rPr>
              <w:t>SIGMA</w:t>
            </w:r>
          </w:p>
        </w:tc>
        <w:tc>
          <w:tcPr>
            <w:tcW w:w="1640" w:type="dxa"/>
            <w:tcBorders>
              <w:top w:val="nil"/>
              <w:left w:val="nil"/>
              <w:bottom w:val="single" w:sz="4" w:space="0" w:color="auto"/>
              <w:right w:val="single" w:sz="4" w:space="0" w:color="auto"/>
            </w:tcBorders>
            <w:shd w:val="clear" w:color="auto" w:fill="auto"/>
            <w:vAlign w:val="center"/>
            <w:hideMark/>
          </w:tcPr>
          <w:p w14:paraId="47C757D2" w14:textId="77777777" w:rsidR="00832A4D" w:rsidRPr="00377D9D" w:rsidRDefault="00832A4D" w:rsidP="003F4F07">
            <w:pPr>
              <w:rPr>
                <w:color w:val="000000"/>
                <w:sz w:val="16"/>
                <w:szCs w:val="16"/>
              </w:rPr>
            </w:pPr>
            <w:r w:rsidRPr="00377D9D">
              <w:rPr>
                <w:color w:val="000000"/>
                <w:sz w:val="16"/>
                <w:szCs w:val="16"/>
              </w:rPr>
              <w:t>10 mg</w:t>
            </w:r>
          </w:p>
        </w:tc>
        <w:tc>
          <w:tcPr>
            <w:tcW w:w="520" w:type="dxa"/>
            <w:tcBorders>
              <w:top w:val="nil"/>
              <w:left w:val="nil"/>
              <w:bottom w:val="single" w:sz="4" w:space="0" w:color="auto"/>
              <w:right w:val="single" w:sz="4" w:space="0" w:color="auto"/>
            </w:tcBorders>
            <w:shd w:val="clear" w:color="auto" w:fill="auto"/>
            <w:vAlign w:val="center"/>
            <w:hideMark/>
          </w:tcPr>
          <w:p w14:paraId="4580E5B6" w14:textId="77777777" w:rsidR="00832A4D" w:rsidRPr="00377D9D" w:rsidRDefault="00832A4D" w:rsidP="003F4F07">
            <w:pPr>
              <w:rPr>
                <w:color w:val="000000"/>
                <w:sz w:val="16"/>
                <w:szCs w:val="16"/>
              </w:rPr>
            </w:pPr>
            <w:r w:rsidRPr="00377D9D">
              <w:rPr>
                <w:color w:val="000000"/>
                <w:sz w:val="16"/>
                <w:szCs w:val="16"/>
              </w:rPr>
              <w:t>1</w:t>
            </w:r>
          </w:p>
        </w:tc>
      </w:tr>
      <w:tr w:rsidR="003F4F07" w:rsidRPr="00377D9D" w14:paraId="6446EE50" w14:textId="77777777" w:rsidTr="00A75A46">
        <w:trPr>
          <w:trHeight w:val="450"/>
        </w:trPr>
        <w:tc>
          <w:tcPr>
            <w:tcW w:w="320" w:type="dxa"/>
            <w:tcBorders>
              <w:top w:val="nil"/>
              <w:left w:val="single" w:sz="4" w:space="0" w:color="auto"/>
              <w:bottom w:val="single" w:sz="4" w:space="0" w:color="auto"/>
              <w:right w:val="single" w:sz="4" w:space="0" w:color="auto"/>
            </w:tcBorders>
            <w:shd w:val="clear" w:color="auto" w:fill="auto"/>
            <w:vAlign w:val="center"/>
            <w:hideMark/>
          </w:tcPr>
          <w:p w14:paraId="0284259D" w14:textId="77777777" w:rsidR="00832A4D" w:rsidRPr="00377D9D" w:rsidRDefault="00832A4D" w:rsidP="003F4F07">
            <w:pPr>
              <w:rPr>
                <w:color w:val="000000"/>
                <w:sz w:val="16"/>
                <w:szCs w:val="16"/>
              </w:rPr>
            </w:pPr>
            <w:r w:rsidRPr="00377D9D">
              <w:rPr>
                <w:color w:val="000000"/>
                <w:sz w:val="16"/>
                <w:szCs w:val="16"/>
              </w:rPr>
              <w:t>16</w:t>
            </w:r>
          </w:p>
        </w:tc>
        <w:tc>
          <w:tcPr>
            <w:tcW w:w="2940" w:type="dxa"/>
            <w:tcBorders>
              <w:top w:val="nil"/>
              <w:left w:val="nil"/>
              <w:bottom w:val="single" w:sz="4" w:space="0" w:color="auto"/>
              <w:right w:val="single" w:sz="4" w:space="0" w:color="auto"/>
            </w:tcBorders>
            <w:shd w:val="clear" w:color="auto" w:fill="auto"/>
            <w:vAlign w:val="center"/>
            <w:hideMark/>
          </w:tcPr>
          <w:p w14:paraId="22A3A12C" w14:textId="77777777" w:rsidR="00832A4D" w:rsidRPr="00377D9D" w:rsidRDefault="00832A4D" w:rsidP="003F4F07">
            <w:pPr>
              <w:rPr>
                <w:color w:val="000000"/>
                <w:sz w:val="16"/>
                <w:szCs w:val="16"/>
              </w:rPr>
            </w:pPr>
            <w:r w:rsidRPr="00377D9D">
              <w:rPr>
                <w:color w:val="000000"/>
                <w:sz w:val="16"/>
                <w:szCs w:val="16"/>
              </w:rPr>
              <w:t>TMPD (</w:t>
            </w:r>
            <w:proofErr w:type="spellStart"/>
            <w:r w:rsidRPr="00377D9D">
              <w:rPr>
                <w:color w:val="000000"/>
                <w:sz w:val="16"/>
                <w:szCs w:val="16"/>
              </w:rPr>
              <w:t>Dichlorek</w:t>
            </w:r>
            <w:proofErr w:type="spellEnd"/>
            <w:r w:rsidRPr="00377D9D">
              <w:rPr>
                <w:color w:val="000000"/>
                <w:sz w:val="16"/>
                <w:szCs w:val="16"/>
              </w:rPr>
              <w:t xml:space="preserve"> N,N,N',N'-tetrametylo-1,4-fenylenodiamoniowy)</w:t>
            </w:r>
          </w:p>
        </w:tc>
        <w:tc>
          <w:tcPr>
            <w:tcW w:w="1540" w:type="dxa"/>
            <w:tcBorders>
              <w:top w:val="nil"/>
              <w:left w:val="nil"/>
              <w:bottom w:val="single" w:sz="4" w:space="0" w:color="auto"/>
              <w:right w:val="single" w:sz="4" w:space="0" w:color="auto"/>
            </w:tcBorders>
            <w:shd w:val="clear" w:color="auto" w:fill="auto"/>
            <w:vAlign w:val="center"/>
            <w:hideMark/>
          </w:tcPr>
          <w:p w14:paraId="7A6AE41C" w14:textId="77777777" w:rsidR="00832A4D" w:rsidRPr="00377D9D" w:rsidRDefault="00832A4D" w:rsidP="003F4F07">
            <w:pPr>
              <w:rPr>
                <w:color w:val="000000"/>
                <w:sz w:val="16"/>
                <w:szCs w:val="16"/>
              </w:rPr>
            </w:pPr>
            <w:r w:rsidRPr="00377D9D">
              <w:rPr>
                <w:color w:val="000000"/>
                <w:sz w:val="16"/>
                <w:szCs w:val="16"/>
              </w:rPr>
              <w:t>8211020010</w:t>
            </w:r>
          </w:p>
        </w:tc>
        <w:tc>
          <w:tcPr>
            <w:tcW w:w="1420" w:type="dxa"/>
            <w:tcBorders>
              <w:top w:val="nil"/>
              <w:left w:val="nil"/>
              <w:bottom w:val="single" w:sz="4" w:space="0" w:color="auto"/>
              <w:right w:val="single" w:sz="4" w:space="0" w:color="auto"/>
            </w:tcBorders>
            <w:shd w:val="clear" w:color="auto" w:fill="auto"/>
            <w:vAlign w:val="center"/>
            <w:hideMark/>
          </w:tcPr>
          <w:p w14:paraId="71BDEFD1" w14:textId="77777777" w:rsidR="00832A4D" w:rsidRPr="00377D9D" w:rsidRDefault="00832A4D" w:rsidP="003F4F07">
            <w:pPr>
              <w:rPr>
                <w:color w:val="000000"/>
                <w:sz w:val="16"/>
                <w:szCs w:val="16"/>
              </w:rPr>
            </w:pPr>
            <w:r w:rsidRPr="00377D9D">
              <w:rPr>
                <w:color w:val="000000"/>
                <w:sz w:val="16"/>
                <w:szCs w:val="16"/>
              </w:rPr>
              <w:t>SIGMA</w:t>
            </w:r>
          </w:p>
        </w:tc>
        <w:tc>
          <w:tcPr>
            <w:tcW w:w="1640" w:type="dxa"/>
            <w:tcBorders>
              <w:top w:val="nil"/>
              <w:left w:val="nil"/>
              <w:bottom w:val="single" w:sz="4" w:space="0" w:color="auto"/>
              <w:right w:val="single" w:sz="4" w:space="0" w:color="auto"/>
            </w:tcBorders>
            <w:shd w:val="clear" w:color="auto" w:fill="auto"/>
            <w:vAlign w:val="center"/>
            <w:hideMark/>
          </w:tcPr>
          <w:p w14:paraId="1EA6297A" w14:textId="77777777" w:rsidR="00832A4D" w:rsidRPr="00377D9D" w:rsidRDefault="00832A4D" w:rsidP="003F4F07">
            <w:pPr>
              <w:rPr>
                <w:color w:val="000000"/>
                <w:sz w:val="16"/>
                <w:szCs w:val="16"/>
              </w:rPr>
            </w:pPr>
            <w:r w:rsidRPr="00377D9D">
              <w:rPr>
                <w:color w:val="000000"/>
                <w:sz w:val="16"/>
                <w:szCs w:val="16"/>
              </w:rPr>
              <w:t>10 g</w:t>
            </w:r>
          </w:p>
        </w:tc>
        <w:tc>
          <w:tcPr>
            <w:tcW w:w="520" w:type="dxa"/>
            <w:tcBorders>
              <w:top w:val="nil"/>
              <w:left w:val="nil"/>
              <w:bottom w:val="single" w:sz="4" w:space="0" w:color="auto"/>
              <w:right w:val="single" w:sz="4" w:space="0" w:color="auto"/>
            </w:tcBorders>
            <w:shd w:val="clear" w:color="auto" w:fill="auto"/>
            <w:vAlign w:val="center"/>
            <w:hideMark/>
          </w:tcPr>
          <w:p w14:paraId="6791ED3B" w14:textId="77777777" w:rsidR="00832A4D" w:rsidRPr="00377D9D" w:rsidRDefault="00832A4D" w:rsidP="003F4F07">
            <w:pPr>
              <w:rPr>
                <w:color w:val="000000"/>
                <w:sz w:val="16"/>
                <w:szCs w:val="16"/>
              </w:rPr>
            </w:pPr>
            <w:r w:rsidRPr="00377D9D">
              <w:rPr>
                <w:color w:val="000000"/>
                <w:sz w:val="16"/>
                <w:szCs w:val="16"/>
              </w:rPr>
              <w:t>1</w:t>
            </w:r>
          </w:p>
        </w:tc>
      </w:tr>
      <w:tr w:rsidR="003F4F07" w:rsidRPr="00377D9D" w14:paraId="4D9E4729" w14:textId="77777777" w:rsidTr="00A75A46">
        <w:trPr>
          <w:trHeight w:val="450"/>
        </w:trPr>
        <w:tc>
          <w:tcPr>
            <w:tcW w:w="320" w:type="dxa"/>
            <w:tcBorders>
              <w:top w:val="nil"/>
              <w:left w:val="single" w:sz="4" w:space="0" w:color="auto"/>
              <w:bottom w:val="single" w:sz="4" w:space="0" w:color="auto"/>
              <w:right w:val="single" w:sz="4" w:space="0" w:color="auto"/>
            </w:tcBorders>
            <w:shd w:val="clear" w:color="auto" w:fill="auto"/>
            <w:vAlign w:val="center"/>
            <w:hideMark/>
          </w:tcPr>
          <w:p w14:paraId="103152E6" w14:textId="77777777" w:rsidR="00832A4D" w:rsidRPr="00377D9D" w:rsidRDefault="00832A4D" w:rsidP="003F4F07">
            <w:pPr>
              <w:rPr>
                <w:color w:val="000000"/>
                <w:sz w:val="16"/>
                <w:szCs w:val="16"/>
              </w:rPr>
            </w:pPr>
            <w:r w:rsidRPr="00377D9D">
              <w:rPr>
                <w:color w:val="000000"/>
                <w:sz w:val="16"/>
                <w:szCs w:val="16"/>
              </w:rPr>
              <w:t>17</w:t>
            </w:r>
          </w:p>
        </w:tc>
        <w:tc>
          <w:tcPr>
            <w:tcW w:w="2940" w:type="dxa"/>
            <w:tcBorders>
              <w:top w:val="nil"/>
              <w:left w:val="nil"/>
              <w:bottom w:val="single" w:sz="4" w:space="0" w:color="auto"/>
              <w:right w:val="single" w:sz="4" w:space="0" w:color="auto"/>
            </w:tcBorders>
            <w:shd w:val="clear" w:color="auto" w:fill="auto"/>
            <w:vAlign w:val="center"/>
            <w:hideMark/>
          </w:tcPr>
          <w:p w14:paraId="4F46013E" w14:textId="77777777" w:rsidR="00832A4D" w:rsidRPr="00377D9D" w:rsidRDefault="00832A4D" w:rsidP="003F4F07">
            <w:pPr>
              <w:rPr>
                <w:color w:val="000000"/>
                <w:sz w:val="16"/>
                <w:szCs w:val="16"/>
              </w:rPr>
            </w:pPr>
            <w:r w:rsidRPr="00377D9D">
              <w:rPr>
                <w:color w:val="000000"/>
                <w:sz w:val="16"/>
                <w:szCs w:val="16"/>
              </w:rPr>
              <w:t xml:space="preserve">BCIP </w:t>
            </w:r>
          </w:p>
        </w:tc>
        <w:tc>
          <w:tcPr>
            <w:tcW w:w="1540" w:type="dxa"/>
            <w:tcBorders>
              <w:top w:val="nil"/>
              <w:left w:val="nil"/>
              <w:bottom w:val="single" w:sz="4" w:space="0" w:color="auto"/>
              <w:right w:val="single" w:sz="4" w:space="0" w:color="auto"/>
            </w:tcBorders>
            <w:shd w:val="clear" w:color="auto" w:fill="auto"/>
            <w:vAlign w:val="center"/>
            <w:hideMark/>
          </w:tcPr>
          <w:p w14:paraId="4BAA907F" w14:textId="77777777" w:rsidR="00832A4D" w:rsidRPr="00377D9D" w:rsidRDefault="00832A4D" w:rsidP="003F4F07">
            <w:pPr>
              <w:rPr>
                <w:color w:val="000000"/>
                <w:sz w:val="16"/>
                <w:szCs w:val="16"/>
              </w:rPr>
            </w:pPr>
            <w:r w:rsidRPr="00377D9D">
              <w:rPr>
                <w:color w:val="000000"/>
                <w:sz w:val="16"/>
                <w:szCs w:val="16"/>
              </w:rPr>
              <w:t>B6149-100MG</w:t>
            </w:r>
          </w:p>
        </w:tc>
        <w:tc>
          <w:tcPr>
            <w:tcW w:w="1420" w:type="dxa"/>
            <w:tcBorders>
              <w:top w:val="nil"/>
              <w:left w:val="nil"/>
              <w:bottom w:val="single" w:sz="4" w:space="0" w:color="auto"/>
              <w:right w:val="single" w:sz="4" w:space="0" w:color="auto"/>
            </w:tcBorders>
            <w:shd w:val="clear" w:color="auto" w:fill="auto"/>
            <w:vAlign w:val="center"/>
            <w:hideMark/>
          </w:tcPr>
          <w:p w14:paraId="69764455" w14:textId="77777777" w:rsidR="00832A4D" w:rsidRPr="00377D9D" w:rsidRDefault="00832A4D" w:rsidP="003F4F07">
            <w:pPr>
              <w:rPr>
                <w:color w:val="000000"/>
                <w:sz w:val="16"/>
                <w:szCs w:val="16"/>
              </w:rPr>
            </w:pPr>
            <w:r w:rsidRPr="00377D9D">
              <w:rPr>
                <w:color w:val="000000"/>
                <w:sz w:val="16"/>
                <w:szCs w:val="16"/>
              </w:rPr>
              <w:t>SIGMA</w:t>
            </w:r>
          </w:p>
        </w:tc>
        <w:tc>
          <w:tcPr>
            <w:tcW w:w="1640" w:type="dxa"/>
            <w:tcBorders>
              <w:top w:val="nil"/>
              <w:left w:val="nil"/>
              <w:bottom w:val="single" w:sz="4" w:space="0" w:color="auto"/>
              <w:right w:val="single" w:sz="4" w:space="0" w:color="auto"/>
            </w:tcBorders>
            <w:shd w:val="clear" w:color="auto" w:fill="auto"/>
            <w:vAlign w:val="center"/>
            <w:hideMark/>
          </w:tcPr>
          <w:p w14:paraId="792855CE" w14:textId="77777777" w:rsidR="00832A4D" w:rsidRPr="00377D9D" w:rsidRDefault="00832A4D" w:rsidP="003F4F07">
            <w:pPr>
              <w:rPr>
                <w:sz w:val="16"/>
                <w:szCs w:val="16"/>
              </w:rPr>
            </w:pPr>
            <w:r w:rsidRPr="00377D9D">
              <w:rPr>
                <w:sz w:val="16"/>
                <w:szCs w:val="16"/>
              </w:rPr>
              <w:t>100 mg</w:t>
            </w:r>
          </w:p>
        </w:tc>
        <w:tc>
          <w:tcPr>
            <w:tcW w:w="520" w:type="dxa"/>
            <w:tcBorders>
              <w:top w:val="nil"/>
              <w:left w:val="nil"/>
              <w:bottom w:val="single" w:sz="4" w:space="0" w:color="auto"/>
              <w:right w:val="single" w:sz="4" w:space="0" w:color="auto"/>
            </w:tcBorders>
            <w:shd w:val="clear" w:color="auto" w:fill="auto"/>
            <w:vAlign w:val="center"/>
            <w:hideMark/>
          </w:tcPr>
          <w:p w14:paraId="1B70B361" w14:textId="77777777" w:rsidR="00832A4D" w:rsidRPr="00377D9D" w:rsidRDefault="00832A4D" w:rsidP="003F4F07">
            <w:pPr>
              <w:rPr>
                <w:color w:val="000000"/>
                <w:sz w:val="16"/>
                <w:szCs w:val="16"/>
              </w:rPr>
            </w:pPr>
            <w:r w:rsidRPr="00377D9D">
              <w:rPr>
                <w:color w:val="000000"/>
                <w:sz w:val="16"/>
                <w:szCs w:val="16"/>
              </w:rPr>
              <w:t>1</w:t>
            </w:r>
          </w:p>
        </w:tc>
      </w:tr>
      <w:tr w:rsidR="003F4F07" w:rsidRPr="00377D9D" w14:paraId="2468B0C6" w14:textId="77777777" w:rsidTr="00A75A46">
        <w:trPr>
          <w:trHeight w:val="450"/>
        </w:trPr>
        <w:tc>
          <w:tcPr>
            <w:tcW w:w="320" w:type="dxa"/>
            <w:tcBorders>
              <w:top w:val="nil"/>
              <w:left w:val="single" w:sz="4" w:space="0" w:color="auto"/>
              <w:bottom w:val="single" w:sz="4" w:space="0" w:color="auto"/>
              <w:right w:val="single" w:sz="4" w:space="0" w:color="auto"/>
            </w:tcBorders>
            <w:shd w:val="clear" w:color="auto" w:fill="auto"/>
            <w:vAlign w:val="center"/>
            <w:hideMark/>
          </w:tcPr>
          <w:p w14:paraId="4C1CCF34" w14:textId="77777777" w:rsidR="00832A4D" w:rsidRPr="00377D9D" w:rsidRDefault="00832A4D" w:rsidP="003F4F07">
            <w:pPr>
              <w:rPr>
                <w:color w:val="000000"/>
                <w:sz w:val="16"/>
                <w:szCs w:val="16"/>
              </w:rPr>
            </w:pPr>
            <w:r w:rsidRPr="00377D9D">
              <w:rPr>
                <w:color w:val="000000"/>
                <w:sz w:val="16"/>
                <w:szCs w:val="16"/>
              </w:rPr>
              <w:t>18</w:t>
            </w:r>
          </w:p>
        </w:tc>
        <w:tc>
          <w:tcPr>
            <w:tcW w:w="2940" w:type="dxa"/>
            <w:tcBorders>
              <w:top w:val="nil"/>
              <w:left w:val="nil"/>
              <w:bottom w:val="single" w:sz="4" w:space="0" w:color="auto"/>
              <w:right w:val="single" w:sz="4" w:space="0" w:color="auto"/>
            </w:tcBorders>
            <w:shd w:val="clear" w:color="auto" w:fill="auto"/>
            <w:vAlign w:val="center"/>
            <w:hideMark/>
          </w:tcPr>
          <w:p w14:paraId="0845D988" w14:textId="77777777" w:rsidR="00832A4D" w:rsidRPr="00377D9D" w:rsidRDefault="00832A4D" w:rsidP="003F4F07">
            <w:pPr>
              <w:rPr>
                <w:color w:val="000000"/>
                <w:sz w:val="16"/>
                <w:szCs w:val="16"/>
              </w:rPr>
            </w:pPr>
            <w:r w:rsidRPr="00377D9D">
              <w:rPr>
                <w:color w:val="000000"/>
                <w:sz w:val="16"/>
                <w:szCs w:val="16"/>
              </w:rPr>
              <w:t xml:space="preserve">Alkaliczna fosfataza </w:t>
            </w:r>
          </w:p>
        </w:tc>
        <w:tc>
          <w:tcPr>
            <w:tcW w:w="1540" w:type="dxa"/>
            <w:tcBorders>
              <w:top w:val="nil"/>
              <w:left w:val="nil"/>
              <w:bottom w:val="single" w:sz="4" w:space="0" w:color="auto"/>
              <w:right w:val="single" w:sz="4" w:space="0" w:color="auto"/>
            </w:tcBorders>
            <w:shd w:val="clear" w:color="auto" w:fill="auto"/>
            <w:vAlign w:val="center"/>
            <w:hideMark/>
          </w:tcPr>
          <w:p w14:paraId="7AB6EF80" w14:textId="77777777" w:rsidR="00832A4D" w:rsidRPr="00377D9D" w:rsidRDefault="00832A4D" w:rsidP="003F4F07">
            <w:pPr>
              <w:rPr>
                <w:color w:val="000000"/>
                <w:sz w:val="16"/>
                <w:szCs w:val="16"/>
              </w:rPr>
            </w:pPr>
            <w:r w:rsidRPr="00377D9D">
              <w:rPr>
                <w:color w:val="000000"/>
                <w:sz w:val="16"/>
                <w:szCs w:val="16"/>
              </w:rPr>
              <w:t>A9044-2ML</w:t>
            </w:r>
          </w:p>
        </w:tc>
        <w:tc>
          <w:tcPr>
            <w:tcW w:w="1420" w:type="dxa"/>
            <w:tcBorders>
              <w:top w:val="nil"/>
              <w:left w:val="nil"/>
              <w:bottom w:val="single" w:sz="4" w:space="0" w:color="auto"/>
              <w:right w:val="single" w:sz="4" w:space="0" w:color="auto"/>
            </w:tcBorders>
            <w:shd w:val="clear" w:color="auto" w:fill="auto"/>
            <w:vAlign w:val="center"/>
            <w:hideMark/>
          </w:tcPr>
          <w:p w14:paraId="570EEB13" w14:textId="77777777" w:rsidR="00832A4D" w:rsidRPr="00377D9D" w:rsidRDefault="00832A4D" w:rsidP="003F4F07">
            <w:pPr>
              <w:rPr>
                <w:color w:val="000000"/>
                <w:sz w:val="16"/>
                <w:szCs w:val="16"/>
              </w:rPr>
            </w:pPr>
            <w:r w:rsidRPr="00377D9D">
              <w:rPr>
                <w:color w:val="000000"/>
                <w:sz w:val="16"/>
                <w:szCs w:val="16"/>
              </w:rPr>
              <w:t>SIGMA</w:t>
            </w:r>
          </w:p>
        </w:tc>
        <w:tc>
          <w:tcPr>
            <w:tcW w:w="1640" w:type="dxa"/>
            <w:tcBorders>
              <w:top w:val="nil"/>
              <w:left w:val="nil"/>
              <w:bottom w:val="single" w:sz="4" w:space="0" w:color="auto"/>
              <w:right w:val="single" w:sz="4" w:space="0" w:color="auto"/>
            </w:tcBorders>
            <w:shd w:val="clear" w:color="auto" w:fill="auto"/>
            <w:vAlign w:val="center"/>
            <w:hideMark/>
          </w:tcPr>
          <w:p w14:paraId="725D0F31" w14:textId="77777777" w:rsidR="00832A4D" w:rsidRPr="00377D9D" w:rsidRDefault="00832A4D" w:rsidP="003F4F07">
            <w:pPr>
              <w:rPr>
                <w:sz w:val="16"/>
                <w:szCs w:val="16"/>
              </w:rPr>
            </w:pPr>
            <w:r w:rsidRPr="00377D9D">
              <w:rPr>
                <w:sz w:val="16"/>
                <w:szCs w:val="16"/>
              </w:rPr>
              <w:t>0,5 ml</w:t>
            </w:r>
          </w:p>
        </w:tc>
        <w:tc>
          <w:tcPr>
            <w:tcW w:w="520" w:type="dxa"/>
            <w:tcBorders>
              <w:top w:val="nil"/>
              <w:left w:val="nil"/>
              <w:bottom w:val="single" w:sz="4" w:space="0" w:color="auto"/>
              <w:right w:val="single" w:sz="4" w:space="0" w:color="auto"/>
            </w:tcBorders>
            <w:shd w:val="clear" w:color="auto" w:fill="auto"/>
            <w:vAlign w:val="center"/>
            <w:hideMark/>
          </w:tcPr>
          <w:p w14:paraId="771CBC17" w14:textId="77777777" w:rsidR="00832A4D" w:rsidRPr="00377D9D" w:rsidRDefault="00832A4D" w:rsidP="003F4F07">
            <w:pPr>
              <w:rPr>
                <w:color w:val="000000"/>
                <w:sz w:val="16"/>
                <w:szCs w:val="16"/>
              </w:rPr>
            </w:pPr>
            <w:r w:rsidRPr="00377D9D">
              <w:rPr>
                <w:color w:val="000000"/>
                <w:sz w:val="16"/>
                <w:szCs w:val="16"/>
              </w:rPr>
              <w:t>1</w:t>
            </w:r>
          </w:p>
        </w:tc>
      </w:tr>
      <w:tr w:rsidR="003F4F07" w:rsidRPr="00377D9D" w14:paraId="62F2B6A4" w14:textId="77777777" w:rsidTr="00A75A46">
        <w:trPr>
          <w:trHeight w:val="450"/>
        </w:trPr>
        <w:tc>
          <w:tcPr>
            <w:tcW w:w="320" w:type="dxa"/>
            <w:tcBorders>
              <w:top w:val="nil"/>
              <w:left w:val="single" w:sz="4" w:space="0" w:color="auto"/>
              <w:bottom w:val="single" w:sz="4" w:space="0" w:color="auto"/>
              <w:right w:val="single" w:sz="4" w:space="0" w:color="auto"/>
            </w:tcBorders>
            <w:shd w:val="clear" w:color="auto" w:fill="auto"/>
            <w:vAlign w:val="center"/>
            <w:hideMark/>
          </w:tcPr>
          <w:p w14:paraId="5F525D7E" w14:textId="77777777" w:rsidR="00832A4D" w:rsidRPr="00377D9D" w:rsidRDefault="00832A4D" w:rsidP="003F4F07">
            <w:pPr>
              <w:rPr>
                <w:color w:val="000000"/>
                <w:sz w:val="16"/>
                <w:szCs w:val="16"/>
              </w:rPr>
            </w:pPr>
            <w:r w:rsidRPr="00377D9D">
              <w:rPr>
                <w:color w:val="000000"/>
                <w:sz w:val="16"/>
                <w:szCs w:val="16"/>
              </w:rPr>
              <w:t>19</w:t>
            </w:r>
          </w:p>
        </w:tc>
        <w:tc>
          <w:tcPr>
            <w:tcW w:w="2940" w:type="dxa"/>
            <w:tcBorders>
              <w:top w:val="nil"/>
              <w:left w:val="nil"/>
              <w:bottom w:val="single" w:sz="4" w:space="0" w:color="auto"/>
              <w:right w:val="single" w:sz="4" w:space="0" w:color="auto"/>
            </w:tcBorders>
            <w:shd w:val="clear" w:color="auto" w:fill="auto"/>
            <w:vAlign w:val="center"/>
            <w:hideMark/>
          </w:tcPr>
          <w:p w14:paraId="75D98223" w14:textId="77777777" w:rsidR="00832A4D" w:rsidRPr="00377D9D" w:rsidRDefault="00832A4D" w:rsidP="003F4F07">
            <w:pPr>
              <w:rPr>
                <w:color w:val="000000"/>
                <w:sz w:val="16"/>
                <w:szCs w:val="16"/>
              </w:rPr>
            </w:pPr>
            <w:proofErr w:type="spellStart"/>
            <w:r w:rsidRPr="00377D9D">
              <w:rPr>
                <w:color w:val="000000"/>
                <w:sz w:val="16"/>
                <w:szCs w:val="16"/>
              </w:rPr>
              <w:t>Antymycyna</w:t>
            </w:r>
            <w:proofErr w:type="spellEnd"/>
            <w:r w:rsidRPr="00377D9D">
              <w:rPr>
                <w:color w:val="000000"/>
                <w:sz w:val="16"/>
                <w:szCs w:val="16"/>
              </w:rPr>
              <w:t xml:space="preserve"> A (</w:t>
            </w:r>
            <w:proofErr w:type="spellStart"/>
            <w:r w:rsidRPr="00377D9D">
              <w:rPr>
                <w:color w:val="000000"/>
                <w:sz w:val="16"/>
                <w:szCs w:val="16"/>
              </w:rPr>
              <w:t>Antimycin</w:t>
            </w:r>
            <w:proofErr w:type="spellEnd"/>
            <w:r w:rsidRPr="00377D9D">
              <w:rPr>
                <w:color w:val="000000"/>
                <w:sz w:val="16"/>
                <w:szCs w:val="16"/>
              </w:rPr>
              <w:t xml:space="preserve"> A from </w:t>
            </w:r>
            <w:proofErr w:type="spellStart"/>
            <w:r w:rsidRPr="00377D9D">
              <w:rPr>
                <w:i/>
                <w:iCs/>
                <w:color w:val="000000"/>
                <w:sz w:val="16"/>
                <w:szCs w:val="16"/>
              </w:rPr>
              <w:t>Streptomyces</w:t>
            </w:r>
            <w:proofErr w:type="spellEnd"/>
            <w:r w:rsidRPr="00377D9D">
              <w:rPr>
                <w:color w:val="000000"/>
                <w:sz w:val="16"/>
                <w:szCs w:val="16"/>
              </w:rPr>
              <w:t xml:space="preserve"> sp.)</w:t>
            </w:r>
          </w:p>
        </w:tc>
        <w:tc>
          <w:tcPr>
            <w:tcW w:w="1540" w:type="dxa"/>
            <w:tcBorders>
              <w:top w:val="nil"/>
              <w:left w:val="nil"/>
              <w:bottom w:val="single" w:sz="4" w:space="0" w:color="auto"/>
              <w:right w:val="single" w:sz="4" w:space="0" w:color="auto"/>
            </w:tcBorders>
            <w:shd w:val="clear" w:color="auto" w:fill="auto"/>
            <w:vAlign w:val="center"/>
            <w:hideMark/>
          </w:tcPr>
          <w:p w14:paraId="346270FA" w14:textId="77777777" w:rsidR="00832A4D" w:rsidRPr="00377D9D" w:rsidRDefault="00832A4D" w:rsidP="003F4F07">
            <w:pPr>
              <w:rPr>
                <w:color w:val="000000"/>
                <w:sz w:val="16"/>
                <w:szCs w:val="16"/>
              </w:rPr>
            </w:pPr>
            <w:r w:rsidRPr="00377D9D">
              <w:rPr>
                <w:color w:val="000000"/>
                <w:sz w:val="16"/>
                <w:szCs w:val="16"/>
              </w:rPr>
              <w:t>A8674-25MG</w:t>
            </w:r>
          </w:p>
        </w:tc>
        <w:tc>
          <w:tcPr>
            <w:tcW w:w="1420" w:type="dxa"/>
            <w:tcBorders>
              <w:top w:val="nil"/>
              <w:left w:val="nil"/>
              <w:bottom w:val="single" w:sz="4" w:space="0" w:color="auto"/>
              <w:right w:val="single" w:sz="4" w:space="0" w:color="auto"/>
            </w:tcBorders>
            <w:shd w:val="clear" w:color="auto" w:fill="auto"/>
            <w:vAlign w:val="center"/>
            <w:hideMark/>
          </w:tcPr>
          <w:p w14:paraId="3F94EED4" w14:textId="77777777" w:rsidR="00832A4D" w:rsidRPr="00377D9D" w:rsidRDefault="00832A4D" w:rsidP="003F4F07">
            <w:pPr>
              <w:rPr>
                <w:color w:val="000000"/>
                <w:sz w:val="16"/>
                <w:szCs w:val="16"/>
              </w:rPr>
            </w:pPr>
            <w:r w:rsidRPr="00377D9D">
              <w:rPr>
                <w:color w:val="000000"/>
                <w:sz w:val="16"/>
                <w:szCs w:val="16"/>
              </w:rPr>
              <w:t>SIGMA</w:t>
            </w:r>
          </w:p>
        </w:tc>
        <w:tc>
          <w:tcPr>
            <w:tcW w:w="1640" w:type="dxa"/>
            <w:tcBorders>
              <w:top w:val="nil"/>
              <w:left w:val="nil"/>
              <w:bottom w:val="single" w:sz="4" w:space="0" w:color="auto"/>
              <w:right w:val="single" w:sz="4" w:space="0" w:color="auto"/>
            </w:tcBorders>
            <w:shd w:val="clear" w:color="auto" w:fill="auto"/>
            <w:vAlign w:val="center"/>
            <w:hideMark/>
          </w:tcPr>
          <w:p w14:paraId="4F9B03D8" w14:textId="77777777" w:rsidR="00832A4D" w:rsidRPr="00377D9D" w:rsidRDefault="00832A4D" w:rsidP="003F4F07">
            <w:pPr>
              <w:rPr>
                <w:sz w:val="16"/>
                <w:szCs w:val="16"/>
              </w:rPr>
            </w:pPr>
            <w:r w:rsidRPr="00377D9D">
              <w:rPr>
                <w:sz w:val="16"/>
                <w:szCs w:val="16"/>
              </w:rPr>
              <w:t>25 mg</w:t>
            </w:r>
          </w:p>
        </w:tc>
        <w:tc>
          <w:tcPr>
            <w:tcW w:w="520" w:type="dxa"/>
            <w:tcBorders>
              <w:top w:val="nil"/>
              <w:left w:val="nil"/>
              <w:bottom w:val="single" w:sz="4" w:space="0" w:color="auto"/>
              <w:right w:val="single" w:sz="4" w:space="0" w:color="auto"/>
            </w:tcBorders>
            <w:shd w:val="clear" w:color="auto" w:fill="auto"/>
            <w:vAlign w:val="center"/>
            <w:hideMark/>
          </w:tcPr>
          <w:p w14:paraId="08EF6497" w14:textId="77777777" w:rsidR="00832A4D" w:rsidRPr="00377D9D" w:rsidRDefault="00832A4D" w:rsidP="003F4F07">
            <w:pPr>
              <w:rPr>
                <w:color w:val="000000"/>
                <w:sz w:val="16"/>
                <w:szCs w:val="16"/>
              </w:rPr>
            </w:pPr>
            <w:r w:rsidRPr="00377D9D">
              <w:rPr>
                <w:color w:val="000000"/>
                <w:sz w:val="16"/>
                <w:szCs w:val="16"/>
              </w:rPr>
              <w:t>1</w:t>
            </w:r>
          </w:p>
        </w:tc>
      </w:tr>
      <w:tr w:rsidR="003F4F07" w:rsidRPr="00377D9D" w14:paraId="21FC3BB2" w14:textId="77777777" w:rsidTr="00A75A46">
        <w:trPr>
          <w:trHeight w:val="450"/>
        </w:trPr>
        <w:tc>
          <w:tcPr>
            <w:tcW w:w="320" w:type="dxa"/>
            <w:tcBorders>
              <w:top w:val="nil"/>
              <w:left w:val="single" w:sz="4" w:space="0" w:color="auto"/>
              <w:bottom w:val="single" w:sz="4" w:space="0" w:color="auto"/>
              <w:right w:val="single" w:sz="4" w:space="0" w:color="auto"/>
            </w:tcBorders>
            <w:shd w:val="clear" w:color="auto" w:fill="auto"/>
            <w:vAlign w:val="center"/>
            <w:hideMark/>
          </w:tcPr>
          <w:p w14:paraId="14559DDA" w14:textId="77777777" w:rsidR="00832A4D" w:rsidRPr="00377D9D" w:rsidRDefault="00832A4D" w:rsidP="003F4F07">
            <w:pPr>
              <w:rPr>
                <w:color w:val="000000"/>
                <w:sz w:val="16"/>
                <w:szCs w:val="16"/>
              </w:rPr>
            </w:pPr>
            <w:r w:rsidRPr="00377D9D">
              <w:rPr>
                <w:color w:val="000000"/>
                <w:sz w:val="16"/>
                <w:szCs w:val="16"/>
              </w:rPr>
              <w:t>20</w:t>
            </w:r>
          </w:p>
        </w:tc>
        <w:tc>
          <w:tcPr>
            <w:tcW w:w="2940" w:type="dxa"/>
            <w:tcBorders>
              <w:top w:val="nil"/>
              <w:left w:val="nil"/>
              <w:bottom w:val="single" w:sz="4" w:space="0" w:color="auto"/>
              <w:right w:val="single" w:sz="4" w:space="0" w:color="auto"/>
            </w:tcBorders>
            <w:shd w:val="clear" w:color="auto" w:fill="auto"/>
            <w:vAlign w:val="center"/>
            <w:hideMark/>
          </w:tcPr>
          <w:p w14:paraId="339579BB" w14:textId="77777777" w:rsidR="00832A4D" w:rsidRPr="00377D9D" w:rsidRDefault="00832A4D" w:rsidP="003F4F07">
            <w:pPr>
              <w:rPr>
                <w:color w:val="000000"/>
                <w:sz w:val="16"/>
                <w:szCs w:val="16"/>
              </w:rPr>
            </w:pPr>
            <w:r w:rsidRPr="00377D9D">
              <w:rPr>
                <w:color w:val="000000"/>
                <w:sz w:val="16"/>
                <w:szCs w:val="16"/>
              </w:rPr>
              <w:t xml:space="preserve">Kwas </w:t>
            </w:r>
            <w:proofErr w:type="spellStart"/>
            <w:r w:rsidRPr="00377D9D">
              <w:rPr>
                <w:color w:val="000000"/>
                <w:sz w:val="16"/>
                <w:szCs w:val="16"/>
              </w:rPr>
              <w:t>jabłkowy-L</w:t>
            </w:r>
            <w:proofErr w:type="spellEnd"/>
            <w:r w:rsidRPr="00377D9D">
              <w:rPr>
                <w:color w:val="000000"/>
                <w:sz w:val="16"/>
                <w:szCs w:val="16"/>
              </w:rPr>
              <w:t xml:space="preserve"> (Malic </w:t>
            </w:r>
            <w:proofErr w:type="spellStart"/>
            <w:r w:rsidRPr="00377D9D">
              <w:rPr>
                <w:color w:val="000000"/>
                <w:sz w:val="16"/>
                <w:szCs w:val="16"/>
              </w:rPr>
              <w:t>acid</w:t>
            </w:r>
            <w:proofErr w:type="spellEnd"/>
            <w:r w:rsidRPr="00377D9D">
              <w:rPr>
                <w:color w:val="000000"/>
                <w:sz w:val="16"/>
                <w:szCs w:val="16"/>
              </w:rPr>
              <w:t xml:space="preserve"> -L)</w:t>
            </w:r>
          </w:p>
        </w:tc>
        <w:tc>
          <w:tcPr>
            <w:tcW w:w="1540" w:type="dxa"/>
            <w:tcBorders>
              <w:top w:val="nil"/>
              <w:left w:val="nil"/>
              <w:bottom w:val="single" w:sz="4" w:space="0" w:color="auto"/>
              <w:right w:val="single" w:sz="4" w:space="0" w:color="auto"/>
            </w:tcBorders>
            <w:shd w:val="clear" w:color="auto" w:fill="auto"/>
            <w:vAlign w:val="center"/>
            <w:hideMark/>
          </w:tcPr>
          <w:p w14:paraId="086BC3FE" w14:textId="77777777" w:rsidR="00832A4D" w:rsidRPr="00377D9D" w:rsidRDefault="00832A4D" w:rsidP="003F4F07">
            <w:pPr>
              <w:rPr>
                <w:color w:val="000000"/>
                <w:sz w:val="16"/>
                <w:szCs w:val="16"/>
              </w:rPr>
            </w:pPr>
            <w:r w:rsidRPr="00377D9D">
              <w:rPr>
                <w:color w:val="000000"/>
                <w:sz w:val="16"/>
                <w:szCs w:val="16"/>
              </w:rPr>
              <w:t>M1000-100G</w:t>
            </w:r>
          </w:p>
        </w:tc>
        <w:tc>
          <w:tcPr>
            <w:tcW w:w="1420" w:type="dxa"/>
            <w:tcBorders>
              <w:top w:val="nil"/>
              <w:left w:val="nil"/>
              <w:bottom w:val="single" w:sz="4" w:space="0" w:color="auto"/>
              <w:right w:val="single" w:sz="4" w:space="0" w:color="auto"/>
            </w:tcBorders>
            <w:shd w:val="clear" w:color="auto" w:fill="auto"/>
            <w:vAlign w:val="center"/>
            <w:hideMark/>
          </w:tcPr>
          <w:p w14:paraId="294A9E92" w14:textId="77777777" w:rsidR="00832A4D" w:rsidRPr="00377D9D" w:rsidRDefault="00832A4D" w:rsidP="003F4F07">
            <w:pPr>
              <w:rPr>
                <w:color w:val="000000"/>
                <w:sz w:val="16"/>
                <w:szCs w:val="16"/>
              </w:rPr>
            </w:pPr>
            <w:r w:rsidRPr="00377D9D">
              <w:rPr>
                <w:color w:val="000000"/>
                <w:sz w:val="16"/>
                <w:szCs w:val="16"/>
              </w:rPr>
              <w:t>SIGMA</w:t>
            </w:r>
          </w:p>
        </w:tc>
        <w:tc>
          <w:tcPr>
            <w:tcW w:w="1640" w:type="dxa"/>
            <w:tcBorders>
              <w:top w:val="nil"/>
              <w:left w:val="nil"/>
              <w:bottom w:val="single" w:sz="4" w:space="0" w:color="auto"/>
              <w:right w:val="single" w:sz="4" w:space="0" w:color="auto"/>
            </w:tcBorders>
            <w:shd w:val="clear" w:color="auto" w:fill="auto"/>
            <w:vAlign w:val="center"/>
            <w:hideMark/>
          </w:tcPr>
          <w:p w14:paraId="2EB222D4" w14:textId="77777777" w:rsidR="00832A4D" w:rsidRPr="00377D9D" w:rsidRDefault="00832A4D" w:rsidP="003F4F07">
            <w:pPr>
              <w:rPr>
                <w:color w:val="000000"/>
                <w:sz w:val="16"/>
                <w:szCs w:val="16"/>
              </w:rPr>
            </w:pPr>
            <w:r w:rsidRPr="00377D9D">
              <w:rPr>
                <w:color w:val="000000"/>
                <w:sz w:val="16"/>
                <w:szCs w:val="16"/>
              </w:rPr>
              <w:t>100 mg</w:t>
            </w:r>
          </w:p>
        </w:tc>
        <w:tc>
          <w:tcPr>
            <w:tcW w:w="520" w:type="dxa"/>
            <w:tcBorders>
              <w:top w:val="nil"/>
              <w:left w:val="nil"/>
              <w:bottom w:val="single" w:sz="4" w:space="0" w:color="auto"/>
              <w:right w:val="single" w:sz="4" w:space="0" w:color="auto"/>
            </w:tcBorders>
            <w:shd w:val="clear" w:color="auto" w:fill="auto"/>
            <w:vAlign w:val="center"/>
            <w:hideMark/>
          </w:tcPr>
          <w:p w14:paraId="02EEE60D" w14:textId="77777777" w:rsidR="00832A4D" w:rsidRPr="00377D9D" w:rsidRDefault="00832A4D" w:rsidP="003F4F07">
            <w:pPr>
              <w:rPr>
                <w:color w:val="000000"/>
                <w:sz w:val="16"/>
                <w:szCs w:val="16"/>
              </w:rPr>
            </w:pPr>
            <w:r w:rsidRPr="00377D9D">
              <w:rPr>
                <w:color w:val="000000"/>
                <w:sz w:val="16"/>
                <w:szCs w:val="16"/>
              </w:rPr>
              <w:t>1</w:t>
            </w:r>
          </w:p>
        </w:tc>
      </w:tr>
      <w:tr w:rsidR="003F4F07" w:rsidRPr="00377D9D" w14:paraId="60FDFB2D" w14:textId="77777777" w:rsidTr="00A75A46">
        <w:trPr>
          <w:trHeight w:val="450"/>
        </w:trPr>
        <w:tc>
          <w:tcPr>
            <w:tcW w:w="320" w:type="dxa"/>
            <w:tcBorders>
              <w:top w:val="nil"/>
              <w:left w:val="single" w:sz="4" w:space="0" w:color="auto"/>
              <w:bottom w:val="single" w:sz="4" w:space="0" w:color="auto"/>
              <w:right w:val="single" w:sz="4" w:space="0" w:color="auto"/>
            </w:tcBorders>
            <w:shd w:val="clear" w:color="auto" w:fill="auto"/>
            <w:vAlign w:val="center"/>
            <w:hideMark/>
          </w:tcPr>
          <w:p w14:paraId="648ACD44" w14:textId="77777777" w:rsidR="00832A4D" w:rsidRPr="00377D9D" w:rsidRDefault="00832A4D" w:rsidP="003F4F07">
            <w:pPr>
              <w:rPr>
                <w:color w:val="000000"/>
                <w:sz w:val="16"/>
                <w:szCs w:val="16"/>
              </w:rPr>
            </w:pPr>
            <w:r w:rsidRPr="00377D9D">
              <w:rPr>
                <w:color w:val="000000"/>
                <w:sz w:val="16"/>
                <w:szCs w:val="16"/>
              </w:rPr>
              <w:t>21</w:t>
            </w:r>
          </w:p>
        </w:tc>
        <w:tc>
          <w:tcPr>
            <w:tcW w:w="2940" w:type="dxa"/>
            <w:tcBorders>
              <w:top w:val="nil"/>
              <w:left w:val="nil"/>
              <w:bottom w:val="single" w:sz="4" w:space="0" w:color="auto"/>
              <w:right w:val="single" w:sz="4" w:space="0" w:color="auto"/>
            </w:tcBorders>
            <w:shd w:val="clear" w:color="auto" w:fill="auto"/>
            <w:vAlign w:val="center"/>
            <w:hideMark/>
          </w:tcPr>
          <w:p w14:paraId="3BF1A3FD" w14:textId="77777777" w:rsidR="00832A4D" w:rsidRPr="00377D9D" w:rsidRDefault="00832A4D" w:rsidP="003F4F07">
            <w:pPr>
              <w:rPr>
                <w:color w:val="000000"/>
                <w:sz w:val="16"/>
                <w:szCs w:val="16"/>
              </w:rPr>
            </w:pPr>
            <w:r w:rsidRPr="00377D9D">
              <w:rPr>
                <w:color w:val="000000"/>
                <w:sz w:val="16"/>
                <w:szCs w:val="16"/>
              </w:rPr>
              <w:t>NADH</w:t>
            </w:r>
          </w:p>
        </w:tc>
        <w:tc>
          <w:tcPr>
            <w:tcW w:w="1540" w:type="dxa"/>
            <w:tcBorders>
              <w:top w:val="nil"/>
              <w:left w:val="nil"/>
              <w:bottom w:val="single" w:sz="4" w:space="0" w:color="auto"/>
              <w:right w:val="single" w:sz="4" w:space="0" w:color="auto"/>
            </w:tcBorders>
            <w:shd w:val="clear" w:color="auto" w:fill="auto"/>
            <w:vAlign w:val="center"/>
            <w:hideMark/>
          </w:tcPr>
          <w:p w14:paraId="402CE52C" w14:textId="77777777" w:rsidR="00832A4D" w:rsidRPr="00377D9D" w:rsidRDefault="00832A4D" w:rsidP="003F4F07">
            <w:pPr>
              <w:rPr>
                <w:color w:val="000000"/>
                <w:sz w:val="16"/>
                <w:szCs w:val="16"/>
              </w:rPr>
            </w:pPr>
            <w:r w:rsidRPr="00377D9D">
              <w:rPr>
                <w:color w:val="000000"/>
                <w:sz w:val="16"/>
                <w:szCs w:val="16"/>
              </w:rPr>
              <w:t>N4505-100MG</w:t>
            </w:r>
          </w:p>
        </w:tc>
        <w:tc>
          <w:tcPr>
            <w:tcW w:w="1420" w:type="dxa"/>
            <w:tcBorders>
              <w:top w:val="nil"/>
              <w:left w:val="nil"/>
              <w:bottom w:val="single" w:sz="4" w:space="0" w:color="auto"/>
              <w:right w:val="single" w:sz="4" w:space="0" w:color="auto"/>
            </w:tcBorders>
            <w:shd w:val="clear" w:color="auto" w:fill="auto"/>
            <w:vAlign w:val="center"/>
            <w:hideMark/>
          </w:tcPr>
          <w:p w14:paraId="15608EAC" w14:textId="77777777" w:rsidR="00832A4D" w:rsidRPr="00377D9D" w:rsidRDefault="00832A4D" w:rsidP="003F4F07">
            <w:pPr>
              <w:rPr>
                <w:color w:val="000000"/>
                <w:sz w:val="16"/>
                <w:szCs w:val="16"/>
              </w:rPr>
            </w:pPr>
            <w:r w:rsidRPr="00377D9D">
              <w:rPr>
                <w:color w:val="000000"/>
                <w:sz w:val="16"/>
                <w:szCs w:val="16"/>
              </w:rPr>
              <w:t>SIGMA</w:t>
            </w:r>
          </w:p>
        </w:tc>
        <w:tc>
          <w:tcPr>
            <w:tcW w:w="1640" w:type="dxa"/>
            <w:tcBorders>
              <w:top w:val="nil"/>
              <w:left w:val="nil"/>
              <w:bottom w:val="single" w:sz="4" w:space="0" w:color="auto"/>
              <w:right w:val="single" w:sz="4" w:space="0" w:color="auto"/>
            </w:tcBorders>
            <w:shd w:val="clear" w:color="auto" w:fill="auto"/>
            <w:vAlign w:val="center"/>
            <w:hideMark/>
          </w:tcPr>
          <w:p w14:paraId="344E0D1D" w14:textId="77777777" w:rsidR="00832A4D" w:rsidRPr="00377D9D" w:rsidRDefault="00832A4D" w:rsidP="003F4F07">
            <w:pPr>
              <w:rPr>
                <w:color w:val="000000"/>
                <w:sz w:val="16"/>
                <w:szCs w:val="16"/>
              </w:rPr>
            </w:pPr>
            <w:r w:rsidRPr="00377D9D">
              <w:rPr>
                <w:color w:val="000000"/>
                <w:sz w:val="16"/>
                <w:szCs w:val="16"/>
              </w:rPr>
              <w:t>100 mg</w:t>
            </w:r>
          </w:p>
        </w:tc>
        <w:tc>
          <w:tcPr>
            <w:tcW w:w="520" w:type="dxa"/>
            <w:tcBorders>
              <w:top w:val="nil"/>
              <w:left w:val="nil"/>
              <w:bottom w:val="single" w:sz="4" w:space="0" w:color="auto"/>
              <w:right w:val="single" w:sz="4" w:space="0" w:color="auto"/>
            </w:tcBorders>
            <w:shd w:val="clear" w:color="auto" w:fill="auto"/>
            <w:vAlign w:val="center"/>
            <w:hideMark/>
          </w:tcPr>
          <w:p w14:paraId="3159E6F4" w14:textId="77777777" w:rsidR="00832A4D" w:rsidRPr="00377D9D" w:rsidRDefault="00832A4D" w:rsidP="003F4F07">
            <w:pPr>
              <w:rPr>
                <w:color w:val="000000"/>
                <w:sz w:val="16"/>
                <w:szCs w:val="16"/>
              </w:rPr>
            </w:pPr>
            <w:r w:rsidRPr="00377D9D">
              <w:rPr>
                <w:color w:val="000000"/>
                <w:sz w:val="16"/>
                <w:szCs w:val="16"/>
              </w:rPr>
              <w:t>1</w:t>
            </w:r>
          </w:p>
        </w:tc>
      </w:tr>
      <w:tr w:rsidR="003F4F07" w:rsidRPr="00377D9D" w14:paraId="2D27D5CE" w14:textId="77777777" w:rsidTr="00A75A46">
        <w:trPr>
          <w:trHeight w:val="450"/>
        </w:trPr>
        <w:tc>
          <w:tcPr>
            <w:tcW w:w="320" w:type="dxa"/>
            <w:tcBorders>
              <w:top w:val="nil"/>
              <w:left w:val="single" w:sz="4" w:space="0" w:color="auto"/>
              <w:bottom w:val="single" w:sz="4" w:space="0" w:color="auto"/>
              <w:right w:val="single" w:sz="4" w:space="0" w:color="auto"/>
            </w:tcBorders>
            <w:shd w:val="clear" w:color="auto" w:fill="auto"/>
            <w:vAlign w:val="center"/>
            <w:hideMark/>
          </w:tcPr>
          <w:p w14:paraId="0A99D3B4" w14:textId="77777777" w:rsidR="00832A4D" w:rsidRPr="00377D9D" w:rsidRDefault="00832A4D" w:rsidP="003F4F07">
            <w:pPr>
              <w:rPr>
                <w:color w:val="000000"/>
                <w:sz w:val="16"/>
                <w:szCs w:val="16"/>
              </w:rPr>
            </w:pPr>
            <w:r w:rsidRPr="00377D9D">
              <w:rPr>
                <w:color w:val="000000"/>
                <w:sz w:val="16"/>
                <w:szCs w:val="16"/>
              </w:rPr>
              <w:t>22</w:t>
            </w:r>
          </w:p>
        </w:tc>
        <w:tc>
          <w:tcPr>
            <w:tcW w:w="2940" w:type="dxa"/>
            <w:tcBorders>
              <w:top w:val="nil"/>
              <w:left w:val="nil"/>
              <w:bottom w:val="single" w:sz="4" w:space="0" w:color="auto"/>
              <w:right w:val="single" w:sz="4" w:space="0" w:color="auto"/>
            </w:tcBorders>
            <w:shd w:val="clear" w:color="auto" w:fill="auto"/>
            <w:vAlign w:val="center"/>
            <w:hideMark/>
          </w:tcPr>
          <w:p w14:paraId="4A5B5883" w14:textId="77777777" w:rsidR="00832A4D" w:rsidRPr="00377D9D" w:rsidRDefault="00832A4D" w:rsidP="003F4F07">
            <w:pPr>
              <w:rPr>
                <w:color w:val="000000"/>
                <w:sz w:val="16"/>
                <w:szCs w:val="16"/>
              </w:rPr>
            </w:pPr>
            <w:proofErr w:type="spellStart"/>
            <w:r w:rsidRPr="00377D9D">
              <w:rPr>
                <w:color w:val="000000"/>
                <w:sz w:val="16"/>
                <w:szCs w:val="16"/>
              </w:rPr>
              <w:t>Sacharaza</w:t>
            </w:r>
            <w:proofErr w:type="spellEnd"/>
            <w:r w:rsidRPr="00377D9D">
              <w:rPr>
                <w:color w:val="000000"/>
                <w:sz w:val="16"/>
                <w:szCs w:val="16"/>
              </w:rPr>
              <w:t xml:space="preserve"> (</w:t>
            </w:r>
            <w:proofErr w:type="spellStart"/>
            <w:r w:rsidRPr="00377D9D">
              <w:rPr>
                <w:color w:val="000000"/>
                <w:sz w:val="16"/>
                <w:szCs w:val="16"/>
              </w:rPr>
              <w:t>sucrose</w:t>
            </w:r>
            <w:proofErr w:type="spellEnd"/>
            <w:r w:rsidRPr="00377D9D">
              <w:rPr>
                <w:color w:val="000000"/>
                <w:sz w:val="16"/>
                <w:szCs w:val="16"/>
              </w:rPr>
              <w:t>)</w:t>
            </w:r>
          </w:p>
        </w:tc>
        <w:tc>
          <w:tcPr>
            <w:tcW w:w="1540" w:type="dxa"/>
            <w:tcBorders>
              <w:top w:val="nil"/>
              <w:left w:val="nil"/>
              <w:bottom w:val="single" w:sz="4" w:space="0" w:color="auto"/>
              <w:right w:val="single" w:sz="4" w:space="0" w:color="auto"/>
            </w:tcBorders>
            <w:shd w:val="clear" w:color="auto" w:fill="auto"/>
            <w:vAlign w:val="center"/>
            <w:hideMark/>
          </w:tcPr>
          <w:p w14:paraId="2D5F754E" w14:textId="77777777" w:rsidR="00832A4D" w:rsidRPr="00377D9D" w:rsidRDefault="00832A4D" w:rsidP="003F4F07">
            <w:pPr>
              <w:rPr>
                <w:color w:val="000000"/>
                <w:sz w:val="16"/>
                <w:szCs w:val="16"/>
              </w:rPr>
            </w:pPr>
            <w:r w:rsidRPr="00377D9D">
              <w:rPr>
                <w:color w:val="000000"/>
                <w:sz w:val="16"/>
                <w:szCs w:val="16"/>
              </w:rPr>
              <w:t>S7903-1KG</w:t>
            </w:r>
          </w:p>
        </w:tc>
        <w:tc>
          <w:tcPr>
            <w:tcW w:w="1420" w:type="dxa"/>
            <w:tcBorders>
              <w:top w:val="nil"/>
              <w:left w:val="nil"/>
              <w:bottom w:val="single" w:sz="4" w:space="0" w:color="auto"/>
              <w:right w:val="single" w:sz="4" w:space="0" w:color="auto"/>
            </w:tcBorders>
            <w:shd w:val="clear" w:color="auto" w:fill="auto"/>
            <w:vAlign w:val="center"/>
            <w:hideMark/>
          </w:tcPr>
          <w:p w14:paraId="4223F166" w14:textId="77777777" w:rsidR="00832A4D" w:rsidRPr="00377D9D" w:rsidRDefault="00832A4D" w:rsidP="003F4F07">
            <w:pPr>
              <w:rPr>
                <w:color w:val="000000"/>
                <w:sz w:val="16"/>
                <w:szCs w:val="16"/>
              </w:rPr>
            </w:pPr>
            <w:r w:rsidRPr="00377D9D">
              <w:rPr>
                <w:color w:val="000000"/>
                <w:sz w:val="16"/>
                <w:szCs w:val="16"/>
              </w:rPr>
              <w:t>SIGMA</w:t>
            </w:r>
          </w:p>
        </w:tc>
        <w:tc>
          <w:tcPr>
            <w:tcW w:w="1640" w:type="dxa"/>
            <w:tcBorders>
              <w:top w:val="nil"/>
              <w:left w:val="nil"/>
              <w:bottom w:val="single" w:sz="4" w:space="0" w:color="auto"/>
              <w:right w:val="single" w:sz="4" w:space="0" w:color="auto"/>
            </w:tcBorders>
            <w:shd w:val="clear" w:color="auto" w:fill="auto"/>
            <w:vAlign w:val="center"/>
            <w:hideMark/>
          </w:tcPr>
          <w:p w14:paraId="77F0BB81" w14:textId="77777777" w:rsidR="00832A4D" w:rsidRPr="00377D9D" w:rsidRDefault="00832A4D" w:rsidP="003F4F07">
            <w:pPr>
              <w:rPr>
                <w:color w:val="000000"/>
                <w:sz w:val="16"/>
                <w:szCs w:val="16"/>
              </w:rPr>
            </w:pPr>
            <w:r w:rsidRPr="00377D9D">
              <w:rPr>
                <w:color w:val="000000"/>
                <w:sz w:val="16"/>
                <w:szCs w:val="16"/>
              </w:rPr>
              <w:t>1 kg</w:t>
            </w:r>
          </w:p>
        </w:tc>
        <w:tc>
          <w:tcPr>
            <w:tcW w:w="520" w:type="dxa"/>
            <w:tcBorders>
              <w:top w:val="nil"/>
              <w:left w:val="nil"/>
              <w:bottom w:val="single" w:sz="4" w:space="0" w:color="auto"/>
              <w:right w:val="single" w:sz="4" w:space="0" w:color="auto"/>
            </w:tcBorders>
            <w:shd w:val="clear" w:color="auto" w:fill="auto"/>
            <w:vAlign w:val="center"/>
            <w:hideMark/>
          </w:tcPr>
          <w:p w14:paraId="695641D1" w14:textId="77777777" w:rsidR="00832A4D" w:rsidRPr="00377D9D" w:rsidRDefault="00832A4D" w:rsidP="003F4F07">
            <w:pPr>
              <w:rPr>
                <w:color w:val="000000"/>
                <w:sz w:val="16"/>
                <w:szCs w:val="16"/>
              </w:rPr>
            </w:pPr>
            <w:r w:rsidRPr="00377D9D">
              <w:rPr>
                <w:color w:val="000000"/>
                <w:sz w:val="16"/>
                <w:szCs w:val="16"/>
              </w:rPr>
              <w:t>2</w:t>
            </w:r>
          </w:p>
        </w:tc>
      </w:tr>
      <w:tr w:rsidR="003F4F07" w:rsidRPr="00377D9D" w14:paraId="2670817A" w14:textId="77777777" w:rsidTr="00A75A46">
        <w:trPr>
          <w:trHeight w:val="300"/>
        </w:trPr>
        <w:tc>
          <w:tcPr>
            <w:tcW w:w="320" w:type="dxa"/>
            <w:tcBorders>
              <w:top w:val="nil"/>
              <w:left w:val="single" w:sz="4" w:space="0" w:color="auto"/>
              <w:bottom w:val="single" w:sz="4" w:space="0" w:color="auto"/>
              <w:right w:val="single" w:sz="4" w:space="0" w:color="auto"/>
            </w:tcBorders>
            <w:shd w:val="clear" w:color="auto" w:fill="auto"/>
            <w:vAlign w:val="center"/>
            <w:hideMark/>
          </w:tcPr>
          <w:p w14:paraId="6C42025F" w14:textId="77777777" w:rsidR="00832A4D" w:rsidRPr="00377D9D" w:rsidRDefault="00832A4D" w:rsidP="003F4F07">
            <w:pPr>
              <w:rPr>
                <w:color w:val="000000"/>
                <w:sz w:val="16"/>
                <w:szCs w:val="16"/>
              </w:rPr>
            </w:pPr>
            <w:r w:rsidRPr="00377D9D">
              <w:rPr>
                <w:color w:val="000000"/>
                <w:sz w:val="16"/>
                <w:szCs w:val="16"/>
              </w:rPr>
              <w:t>23</w:t>
            </w:r>
          </w:p>
        </w:tc>
        <w:tc>
          <w:tcPr>
            <w:tcW w:w="2940" w:type="dxa"/>
            <w:tcBorders>
              <w:top w:val="nil"/>
              <w:left w:val="nil"/>
              <w:bottom w:val="single" w:sz="4" w:space="0" w:color="auto"/>
              <w:right w:val="single" w:sz="4" w:space="0" w:color="auto"/>
            </w:tcBorders>
            <w:shd w:val="clear" w:color="auto" w:fill="auto"/>
            <w:vAlign w:val="center"/>
            <w:hideMark/>
          </w:tcPr>
          <w:p w14:paraId="3B61DBBE" w14:textId="77777777" w:rsidR="00832A4D" w:rsidRPr="00377D9D" w:rsidRDefault="00832A4D" w:rsidP="003F4F07">
            <w:pPr>
              <w:rPr>
                <w:sz w:val="16"/>
                <w:szCs w:val="16"/>
              </w:rPr>
            </w:pPr>
            <w:r w:rsidRPr="00377D9D">
              <w:rPr>
                <w:sz w:val="16"/>
                <w:szCs w:val="16"/>
              </w:rPr>
              <w:t xml:space="preserve">Kwas siarkowy </w:t>
            </w:r>
            <w:proofErr w:type="spellStart"/>
            <w:r w:rsidRPr="00377D9D">
              <w:rPr>
                <w:sz w:val="16"/>
                <w:szCs w:val="16"/>
              </w:rPr>
              <w:t>cda</w:t>
            </w:r>
            <w:proofErr w:type="spellEnd"/>
          </w:p>
        </w:tc>
        <w:tc>
          <w:tcPr>
            <w:tcW w:w="1540" w:type="dxa"/>
            <w:tcBorders>
              <w:top w:val="nil"/>
              <w:left w:val="nil"/>
              <w:bottom w:val="single" w:sz="4" w:space="0" w:color="auto"/>
              <w:right w:val="single" w:sz="4" w:space="0" w:color="auto"/>
            </w:tcBorders>
            <w:shd w:val="clear" w:color="auto" w:fill="auto"/>
            <w:vAlign w:val="center"/>
            <w:hideMark/>
          </w:tcPr>
          <w:p w14:paraId="3437CAC9" w14:textId="77777777" w:rsidR="00832A4D" w:rsidRPr="00377D9D" w:rsidRDefault="00832A4D" w:rsidP="003F4F07">
            <w:pPr>
              <w:rPr>
                <w:sz w:val="16"/>
                <w:szCs w:val="16"/>
              </w:rPr>
            </w:pPr>
            <w:r w:rsidRPr="00377D9D">
              <w:rPr>
                <w:sz w:val="16"/>
                <w:szCs w:val="16"/>
              </w:rPr>
              <w:t>258105-1L-PC</w:t>
            </w:r>
          </w:p>
        </w:tc>
        <w:tc>
          <w:tcPr>
            <w:tcW w:w="1420" w:type="dxa"/>
            <w:tcBorders>
              <w:top w:val="nil"/>
              <w:left w:val="nil"/>
              <w:bottom w:val="single" w:sz="4" w:space="0" w:color="auto"/>
              <w:right w:val="single" w:sz="4" w:space="0" w:color="auto"/>
            </w:tcBorders>
            <w:shd w:val="clear" w:color="auto" w:fill="auto"/>
            <w:vAlign w:val="center"/>
            <w:hideMark/>
          </w:tcPr>
          <w:p w14:paraId="5B6B54CA" w14:textId="77777777" w:rsidR="00832A4D" w:rsidRPr="00377D9D" w:rsidRDefault="00832A4D" w:rsidP="003F4F07">
            <w:pPr>
              <w:rPr>
                <w:sz w:val="16"/>
                <w:szCs w:val="16"/>
              </w:rPr>
            </w:pPr>
            <w:r w:rsidRPr="00377D9D">
              <w:rPr>
                <w:sz w:val="16"/>
                <w:szCs w:val="16"/>
              </w:rPr>
              <w:t>Sigma-</w:t>
            </w:r>
            <w:proofErr w:type="spellStart"/>
            <w:r w:rsidRPr="00377D9D">
              <w:rPr>
                <w:sz w:val="16"/>
                <w:szCs w:val="16"/>
              </w:rPr>
              <w:t>Aldrich</w:t>
            </w:r>
            <w:proofErr w:type="spellEnd"/>
          </w:p>
        </w:tc>
        <w:tc>
          <w:tcPr>
            <w:tcW w:w="1640" w:type="dxa"/>
            <w:tcBorders>
              <w:top w:val="nil"/>
              <w:left w:val="nil"/>
              <w:bottom w:val="single" w:sz="4" w:space="0" w:color="auto"/>
              <w:right w:val="single" w:sz="4" w:space="0" w:color="auto"/>
            </w:tcBorders>
            <w:shd w:val="clear" w:color="auto" w:fill="auto"/>
            <w:vAlign w:val="center"/>
            <w:hideMark/>
          </w:tcPr>
          <w:p w14:paraId="3FA0A612" w14:textId="77777777" w:rsidR="00832A4D" w:rsidRPr="00377D9D" w:rsidRDefault="00832A4D" w:rsidP="003F4F07">
            <w:pPr>
              <w:rPr>
                <w:sz w:val="16"/>
                <w:szCs w:val="16"/>
              </w:rPr>
            </w:pPr>
            <w:r w:rsidRPr="00377D9D">
              <w:rPr>
                <w:sz w:val="16"/>
                <w:szCs w:val="16"/>
              </w:rPr>
              <w:t>1l</w:t>
            </w:r>
          </w:p>
        </w:tc>
        <w:tc>
          <w:tcPr>
            <w:tcW w:w="520" w:type="dxa"/>
            <w:tcBorders>
              <w:top w:val="nil"/>
              <w:left w:val="nil"/>
              <w:bottom w:val="single" w:sz="4" w:space="0" w:color="auto"/>
              <w:right w:val="single" w:sz="4" w:space="0" w:color="auto"/>
            </w:tcBorders>
            <w:shd w:val="clear" w:color="auto" w:fill="auto"/>
            <w:vAlign w:val="center"/>
            <w:hideMark/>
          </w:tcPr>
          <w:p w14:paraId="110FCE78" w14:textId="77777777" w:rsidR="00832A4D" w:rsidRPr="00377D9D" w:rsidRDefault="00832A4D" w:rsidP="003F4F07">
            <w:pPr>
              <w:rPr>
                <w:sz w:val="16"/>
                <w:szCs w:val="16"/>
              </w:rPr>
            </w:pPr>
            <w:r w:rsidRPr="00377D9D">
              <w:rPr>
                <w:sz w:val="16"/>
                <w:szCs w:val="16"/>
              </w:rPr>
              <w:t>1</w:t>
            </w:r>
          </w:p>
        </w:tc>
      </w:tr>
      <w:tr w:rsidR="003F4F07" w:rsidRPr="00377D9D" w14:paraId="124B3994" w14:textId="77777777" w:rsidTr="00A75A46">
        <w:trPr>
          <w:trHeight w:val="300"/>
        </w:trPr>
        <w:tc>
          <w:tcPr>
            <w:tcW w:w="320" w:type="dxa"/>
            <w:tcBorders>
              <w:top w:val="nil"/>
              <w:left w:val="single" w:sz="4" w:space="0" w:color="auto"/>
              <w:bottom w:val="single" w:sz="4" w:space="0" w:color="auto"/>
              <w:right w:val="single" w:sz="4" w:space="0" w:color="auto"/>
            </w:tcBorders>
            <w:shd w:val="clear" w:color="auto" w:fill="auto"/>
            <w:vAlign w:val="center"/>
            <w:hideMark/>
          </w:tcPr>
          <w:p w14:paraId="4523DB6B" w14:textId="77777777" w:rsidR="00832A4D" w:rsidRPr="00377D9D" w:rsidRDefault="00832A4D" w:rsidP="003F4F07">
            <w:pPr>
              <w:rPr>
                <w:color w:val="000000"/>
                <w:sz w:val="16"/>
                <w:szCs w:val="16"/>
              </w:rPr>
            </w:pPr>
            <w:r w:rsidRPr="00377D9D">
              <w:rPr>
                <w:color w:val="000000"/>
                <w:sz w:val="16"/>
                <w:szCs w:val="16"/>
              </w:rPr>
              <w:t>24</w:t>
            </w:r>
          </w:p>
        </w:tc>
        <w:tc>
          <w:tcPr>
            <w:tcW w:w="2940" w:type="dxa"/>
            <w:tcBorders>
              <w:top w:val="nil"/>
              <w:left w:val="nil"/>
              <w:bottom w:val="single" w:sz="4" w:space="0" w:color="auto"/>
              <w:right w:val="single" w:sz="4" w:space="0" w:color="auto"/>
            </w:tcBorders>
            <w:shd w:val="clear" w:color="auto" w:fill="auto"/>
            <w:vAlign w:val="center"/>
            <w:hideMark/>
          </w:tcPr>
          <w:p w14:paraId="0BA57742" w14:textId="77777777" w:rsidR="00832A4D" w:rsidRPr="00377D9D" w:rsidRDefault="00832A4D" w:rsidP="003F4F07">
            <w:pPr>
              <w:rPr>
                <w:sz w:val="16"/>
                <w:szCs w:val="16"/>
              </w:rPr>
            </w:pPr>
            <w:r w:rsidRPr="00377D9D">
              <w:rPr>
                <w:sz w:val="16"/>
                <w:szCs w:val="16"/>
              </w:rPr>
              <w:t xml:space="preserve">Metanol </w:t>
            </w:r>
            <w:proofErr w:type="spellStart"/>
            <w:r w:rsidRPr="00377D9D">
              <w:rPr>
                <w:sz w:val="16"/>
                <w:szCs w:val="16"/>
              </w:rPr>
              <w:t>cda</w:t>
            </w:r>
            <w:proofErr w:type="spellEnd"/>
            <w:r w:rsidRPr="00377D9D">
              <w:rPr>
                <w:sz w:val="16"/>
                <w:szCs w:val="16"/>
              </w:rPr>
              <w:t xml:space="preserve"> </w:t>
            </w:r>
          </w:p>
        </w:tc>
        <w:tc>
          <w:tcPr>
            <w:tcW w:w="1540" w:type="dxa"/>
            <w:tcBorders>
              <w:top w:val="nil"/>
              <w:left w:val="nil"/>
              <w:bottom w:val="single" w:sz="4" w:space="0" w:color="auto"/>
              <w:right w:val="single" w:sz="4" w:space="0" w:color="auto"/>
            </w:tcBorders>
            <w:shd w:val="clear" w:color="auto" w:fill="auto"/>
            <w:vAlign w:val="center"/>
            <w:hideMark/>
          </w:tcPr>
          <w:p w14:paraId="65DCDB38" w14:textId="77777777" w:rsidR="00832A4D" w:rsidRPr="00377D9D" w:rsidRDefault="00832A4D" w:rsidP="003F4F07">
            <w:pPr>
              <w:rPr>
                <w:sz w:val="16"/>
                <w:szCs w:val="16"/>
              </w:rPr>
            </w:pPr>
            <w:r w:rsidRPr="00377D9D">
              <w:rPr>
                <w:sz w:val="16"/>
                <w:szCs w:val="16"/>
              </w:rPr>
              <w:t>34860-1L-R</w:t>
            </w:r>
          </w:p>
        </w:tc>
        <w:tc>
          <w:tcPr>
            <w:tcW w:w="1420" w:type="dxa"/>
            <w:tcBorders>
              <w:top w:val="nil"/>
              <w:left w:val="nil"/>
              <w:bottom w:val="single" w:sz="4" w:space="0" w:color="auto"/>
              <w:right w:val="single" w:sz="4" w:space="0" w:color="auto"/>
            </w:tcBorders>
            <w:shd w:val="clear" w:color="auto" w:fill="auto"/>
            <w:vAlign w:val="center"/>
            <w:hideMark/>
          </w:tcPr>
          <w:p w14:paraId="64D2CEAE" w14:textId="77777777" w:rsidR="00832A4D" w:rsidRPr="00377D9D" w:rsidRDefault="00832A4D" w:rsidP="003F4F07">
            <w:pPr>
              <w:rPr>
                <w:sz w:val="16"/>
                <w:szCs w:val="16"/>
              </w:rPr>
            </w:pPr>
            <w:r w:rsidRPr="00377D9D">
              <w:rPr>
                <w:sz w:val="16"/>
                <w:szCs w:val="16"/>
              </w:rPr>
              <w:t>Sigma-</w:t>
            </w:r>
            <w:proofErr w:type="spellStart"/>
            <w:r w:rsidRPr="00377D9D">
              <w:rPr>
                <w:sz w:val="16"/>
                <w:szCs w:val="16"/>
              </w:rPr>
              <w:t>Aldrich</w:t>
            </w:r>
            <w:proofErr w:type="spellEnd"/>
          </w:p>
        </w:tc>
        <w:tc>
          <w:tcPr>
            <w:tcW w:w="1640" w:type="dxa"/>
            <w:tcBorders>
              <w:top w:val="nil"/>
              <w:left w:val="nil"/>
              <w:bottom w:val="single" w:sz="4" w:space="0" w:color="auto"/>
              <w:right w:val="single" w:sz="4" w:space="0" w:color="auto"/>
            </w:tcBorders>
            <w:shd w:val="clear" w:color="auto" w:fill="auto"/>
            <w:vAlign w:val="center"/>
            <w:hideMark/>
          </w:tcPr>
          <w:p w14:paraId="064FD32A" w14:textId="77777777" w:rsidR="00832A4D" w:rsidRPr="00377D9D" w:rsidRDefault="00832A4D" w:rsidP="003F4F07">
            <w:pPr>
              <w:rPr>
                <w:sz w:val="16"/>
                <w:szCs w:val="16"/>
              </w:rPr>
            </w:pPr>
            <w:r w:rsidRPr="00377D9D">
              <w:rPr>
                <w:sz w:val="16"/>
                <w:szCs w:val="16"/>
              </w:rPr>
              <w:t>1l</w:t>
            </w:r>
          </w:p>
        </w:tc>
        <w:tc>
          <w:tcPr>
            <w:tcW w:w="520" w:type="dxa"/>
            <w:tcBorders>
              <w:top w:val="nil"/>
              <w:left w:val="nil"/>
              <w:bottom w:val="single" w:sz="4" w:space="0" w:color="auto"/>
              <w:right w:val="single" w:sz="4" w:space="0" w:color="auto"/>
            </w:tcBorders>
            <w:shd w:val="clear" w:color="auto" w:fill="auto"/>
            <w:vAlign w:val="center"/>
            <w:hideMark/>
          </w:tcPr>
          <w:p w14:paraId="3F649F97" w14:textId="77777777" w:rsidR="00832A4D" w:rsidRPr="00377D9D" w:rsidRDefault="00832A4D" w:rsidP="003F4F07">
            <w:pPr>
              <w:rPr>
                <w:sz w:val="16"/>
                <w:szCs w:val="16"/>
              </w:rPr>
            </w:pPr>
            <w:r w:rsidRPr="00377D9D">
              <w:rPr>
                <w:sz w:val="16"/>
                <w:szCs w:val="16"/>
              </w:rPr>
              <w:t>6</w:t>
            </w:r>
          </w:p>
        </w:tc>
      </w:tr>
      <w:tr w:rsidR="003F4F07" w:rsidRPr="00377D9D" w14:paraId="4CC8043C" w14:textId="77777777" w:rsidTr="00A75A46">
        <w:trPr>
          <w:trHeight w:val="300"/>
        </w:trPr>
        <w:tc>
          <w:tcPr>
            <w:tcW w:w="320" w:type="dxa"/>
            <w:tcBorders>
              <w:top w:val="nil"/>
              <w:left w:val="single" w:sz="4" w:space="0" w:color="auto"/>
              <w:bottom w:val="single" w:sz="4" w:space="0" w:color="auto"/>
              <w:right w:val="single" w:sz="4" w:space="0" w:color="auto"/>
            </w:tcBorders>
            <w:shd w:val="clear" w:color="auto" w:fill="auto"/>
            <w:vAlign w:val="center"/>
            <w:hideMark/>
          </w:tcPr>
          <w:p w14:paraId="6AEC8E72" w14:textId="77777777" w:rsidR="00832A4D" w:rsidRPr="00377D9D" w:rsidRDefault="00832A4D" w:rsidP="003F4F07">
            <w:pPr>
              <w:rPr>
                <w:color w:val="000000"/>
                <w:sz w:val="16"/>
                <w:szCs w:val="16"/>
              </w:rPr>
            </w:pPr>
            <w:r w:rsidRPr="00377D9D">
              <w:rPr>
                <w:color w:val="000000"/>
                <w:sz w:val="16"/>
                <w:szCs w:val="16"/>
              </w:rPr>
              <w:t>25</w:t>
            </w:r>
          </w:p>
        </w:tc>
        <w:tc>
          <w:tcPr>
            <w:tcW w:w="2940" w:type="dxa"/>
            <w:tcBorders>
              <w:top w:val="nil"/>
              <w:left w:val="nil"/>
              <w:bottom w:val="single" w:sz="4" w:space="0" w:color="auto"/>
              <w:right w:val="single" w:sz="4" w:space="0" w:color="auto"/>
            </w:tcBorders>
            <w:shd w:val="clear" w:color="auto" w:fill="auto"/>
            <w:vAlign w:val="center"/>
            <w:hideMark/>
          </w:tcPr>
          <w:p w14:paraId="1021A7A6" w14:textId="77777777" w:rsidR="00832A4D" w:rsidRPr="00377D9D" w:rsidRDefault="00832A4D" w:rsidP="003F4F07">
            <w:pPr>
              <w:rPr>
                <w:sz w:val="16"/>
                <w:szCs w:val="16"/>
              </w:rPr>
            </w:pPr>
            <w:r w:rsidRPr="00377D9D">
              <w:rPr>
                <w:sz w:val="16"/>
                <w:szCs w:val="16"/>
              </w:rPr>
              <w:t xml:space="preserve">Chloroform </w:t>
            </w:r>
            <w:proofErr w:type="spellStart"/>
            <w:r w:rsidRPr="00377D9D">
              <w:rPr>
                <w:sz w:val="16"/>
                <w:szCs w:val="16"/>
              </w:rPr>
              <w:t>cda</w:t>
            </w:r>
            <w:proofErr w:type="spellEnd"/>
          </w:p>
        </w:tc>
        <w:tc>
          <w:tcPr>
            <w:tcW w:w="1540" w:type="dxa"/>
            <w:tcBorders>
              <w:top w:val="nil"/>
              <w:left w:val="nil"/>
              <w:bottom w:val="single" w:sz="4" w:space="0" w:color="auto"/>
              <w:right w:val="single" w:sz="4" w:space="0" w:color="auto"/>
            </w:tcBorders>
            <w:shd w:val="clear" w:color="auto" w:fill="auto"/>
            <w:vAlign w:val="center"/>
            <w:hideMark/>
          </w:tcPr>
          <w:p w14:paraId="762944EC" w14:textId="77777777" w:rsidR="00832A4D" w:rsidRPr="00377D9D" w:rsidRDefault="00832A4D" w:rsidP="003F4F07">
            <w:pPr>
              <w:rPr>
                <w:sz w:val="16"/>
                <w:szCs w:val="16"/>
              </w:rPr>
            </w:pPr>
            <w:r w:rsidRPr="00377D9D">
              <w:rPr>
                <w:sz w:val="16"/>
                <w:szCs w:val="16"/>
              </w:rPr>
              <w:t>C2432-1L</w:t>
            </w:r>
          </w:p>
        </w:tc>
        <w:tc>
          <w:tcPr>
            <w:tcW w:w="1420" w:type="dxa"/>
            <w:tcBorders>
              <w:top w:val="nil"/>
              <w:left w:val="nil"/>
              <w:bottom w:val="single" w:sz="4" w:space="0" w:color="auto"/>
              <w:right w:val="single" w:sz="4" w:space="0" w:color="auto"/>
            </w:tcBorders>
            <w:shd w:val="clear" w:color="auto" w:fill="auto"/>
            <w:vAlign w:val="center"/>
            <w:hideMark/>
          </w:tcPr>
          <w:p w14:paraId="284605BA" w14:textId="77777777" w:rsidR="00832A4D" w:rsidRPr="00377D9D" w:rsidRDefault="00832A4D" w:rsidP="003F4F07">
            <w:pPr>
              <w:rPr>
                <w:sz w:val="16"/>
                <w:szCs w:val="16"/>
              </w:rPr>
            </w:pPr>
            <w:r w:rsidRPr="00377D9D">
              <w:rPr>
                <w:sz w:val="16"/>
                <w:szCs w:val="16"/>
              </w:rPr>
              <w:t>Sigma-</w:t>
            </w:r>
            <w:proofErr w:type="spellStart"/>
            <w:r w:rsidRPr="00377D9D">
              <w:rPr>
                <w:sz w:val="16"/>
                <w:szCs w:val="16"/>
              </w:rPr>
              <w:t>Aldrich</w:t>
            </w:r>
            <w:proofErr w:type="spellEnd"/>
          </w:p>
        </w:tc>
        <w:tc>
          <w:tcPr>
            <w:tcW w:w="1640" w:type="dxa"/>
            <w:tcBorders>
              <w:top w:val="nil"/>
              <w:left w:val="nil"/>
              <w:bottom w:val="single" w:sz="4" w:space="0" w:color="auto"/>
              <w:right w:val="single" w:sz="4" w:space="0" w:color="auto"/>
            </w:tcBorders>
            <w:shd w:val="clear" w:color="auto" w:fill="auto"/>
            <w:vAlign w:val="center"/>
            <w:hideMark/>
          </w:tcPr>
          <w:p w14:paraId="21566AF1" w14:textId="77777777" w:rsidR="00832A4D" w:rsidRPr="00377D9D" w:rsidRDefault="00832A4D" w:rsidP="003F4F07">
            <w:pPr>
              <w:rPr>
                <w:sz w:val="16"/>
                <w:szCs w:val="16"/>
              </w:rPr>
            </w:pPr>
            <w:r w:rsidRPr="00377D9D">
              <w:rPr>
                <w:sz w:val="16"/>
                <w:szCs w:val="16"/>
              </w:rPr>
              <w:t>1l</w:t>
            </w:r>
          </w:p>
        </w:tc>
        <w:tc>
          <w:tcPr>
            <w:tcW w:w="520" w:type="dxa"/>
            <w:tcBorders>
              <w:top w:val="nil"/>
              <w:left w:val="nil"/>
              <w:bottom w:val="single" w:sz="4" w:space="0" w:color="auto"/>
              <w:right w:val="single" w:sz="4" w:space="0" w:color="auto"/>
            </w:tcBorders>
            <w:shd w:val="clear" w:color="auto" w:fill="auto"/>
            <w:vAlign w:val="center"/>
            <w:hideMark/>
          </w:tcPr>
          <w:p w14:paraId="0B516623" w14:textId="77777777" w:rsidR="00832A4D" w:rsidRPr="00377D9D" w:rsidRDefault="00832A4D" w:rsidP="003F4F07">
            <w:pPr>
              <w:rPr>
                <w:sz w:val="16"/>
                <w:szCs w:val="16"/>
              </w:rPr>
            </w:pPr>
            <w:r w:rsidRPr="00377D9D">
              <w:rPr>
                <w:sz w:val="16"/>
                <w:szCs w:val="16"/>
              </w:rPr>
              <w:t>2</w:t>
            </w:r>
          </w:p>
        </w:tc>
      </w:tr>
      <w:tr w:rsidR="003F4F07" w:rsidRPr="00377D9D" w14:paraId="2535CA46" w14:textId="77777777" w:rsidTr="00A75A46">
        <w:trPr>
          <w:trHeight w:val="300"/>
        </w:trPr>
        <w:tc>
          <w:tcPr>
            <w:tcW w:w="320" w:type="dxa"/>
            <w:tcBorders>
              <w:top w:val="nil"/>
              <w:left w:val="single" w:sz="4" w:space="0" w:color="auto"/>
              <w:bottom w:val="single" w:sz="4" w:space="0" w:color="auto"/>
              <w:right w:val="single" w:sz="4" w:space="0" w:color="auto"/>
            </w:tcBorders>
            <w:shd w:val="clear" w:color="auto" w:fill="auto"/>
            <w:vAlign w:val="center"/>
            <w:hideMark/>
          </w:tcPr>
          <w:p w14:paraId="3057627E" w14:textId="77777777" w:rsidR="00832A4D" w:rsidRPr="00377D9D" w:rsidRDefault="00832A4D" w:rsidP="003F4F07">
            <w:pPr>
              <w:rPr>
                <w:color w:val="000000"/>
                <w:sz w:val="16"/>
                <w:szCs w:val="16"/>
              </w:rPr>
            </w:pPr>
            <w:r w:rsidRPr="00377D9D">
              <w:rPr>
                <w:color w:val="000000"/>
                <w:sz w:val="16"/>
                <w:szCs w:val="16"/>
              </w:rPr>
              <w:t>26</w:t>
            </w:r>
          </w:p>
        </w:tc>
        <w:tc>
          <w:tcPr>
            <w:tcW w:w="2940" w:type="dxa"/>
            <w:tcBorders>
              <w:top w:val="nil"/>
              <w:left w:val="nil"/>
              <w:bottom w:val="single" w:sz="4" w:space="0" w:color="auto"/>
              <w:right w:val="single" w:sz="4" w:space="0" w:color="auto"/>
            </w:tcBorders>
            <w:shd w:val="clear" w:color="auto" w:fill="auto"/>
            <w:vAlign w:val="center"/>
            <w:hideMark/>
          </w:tcPr>
          <w:p w14:paraId="236A3672" w14:textId="77777777" w:rsidR="00832A4D" w:rsidRPr="00377D9D" w:rsidRDefault="00832A4D" w:rsidP="003F4F07">
            <w:pPr>
              <w:rPr>
                <w:sz w:val="16"/>
                <w:szCs w:val="16"/>
              </w:rPr>
            </w:pPr>
            <w:proofErr w:type="spellStart"/>
            <w:r w:rsidRPr="00377D9D">
              <w:rPr>
                <w:sz w:val="16"/>
                <w:szCs w:val="16"/>
              </w:rPr>
              <w:t>Folin</w:t>
            </w:r>
            <w:proofErr w:type="spellEnd"/>
            <w:r w:rsidRPr="00377D9D">
              <w:rPr>
                <w:sz w:val="16"/>
                <w:szCs w:val="16"/>
              </w:rPr>
              <w:t xml:space="preserve"> &amp; </w:t>
            </w:r>
            <w:proofErr w:type="spellStart"/>
            <w:r w:rsidRPr="00377D9D">
              <w:rPr>
                <w:sz w:val="16"/>
                <w:szCs w:val="16"/>
              </w:rPr>
              <w:t>Ciocalteu’s</w:t>
            </w:r>
            <w:proofErr w:type="spellEnd"/>
          </w:p>
        </w:tc>
        <w:tc>
          <w:tcPr>
            <w:tcW w:w="1540" w:type="dxa"/>
            <w:tcBorders>
              <w:top w:val="nil"/>
              <w:left w:val="nil"/>
              <w:bottom w:val="single" w:sz="4" w:space="0" w:color="auto"/>
              <w:right w:val="single" w:sz="4" w:space="0" w:color="auto"/>
            </w:tcBorders>
            <w:shd w:val="clear" w:color="auto" w:fill="auto"/>
            <w:vAlign w:val="center"/>
            <w:hideMark/>
          </w:tcPr>
          <w:p w14:paraId="3CB76F82" w14:textId="77777777" w:rsidR="00832A4D" w:rsidRPr="00377D9D" w:rsidRDefault="00832A4D" w:rsidP="003F4F07">
            <w:pPr>
              <w:rPr>
                <w:sz w:val="16"/>
                <w:szCs w:val="16"/>
              </w:rPr>
            </w:pPr>
            <w:r w:rsidRPr="00377D9D">
              <w:rPr>
                <w:sz w:val="16"/>
                <w:szCs w:val="16"/>
              </w:rPr>
              <w:t>F9252-100ML</w:t>
            </w:r>
          </w:p>
        </w:tc>
        <w:tc>
          <w:tcPr>
            <w:tcW w:w="1420" w:type="dxa"/>
            <w:tcBorders>
              <w:top w:val="nil"/>
              <w:left w:val="nil"/>
              <w:bottom w:val="single" w:sz="4" w:space="0" w:color="auto"/>
              <w:right w:val="single" w:sz="4" w:space="0" w:color="auto"/>
            </w:tcBorders>
            <w:shd w:val="clear" w:color="auto" w:fill="auto"/>
            <w:vAlign w:val="center"/>
            <w:hideMark/>
          </w:tcPr>
          <w:p w14:paraId="643D9BA0" w14:textId="77777777" w:rsidR="00832A4D" w:rsidRPr="00377D9D" w:rsidRDefault="00832A4D" w:rsidP="003F4F07">
            <w:pPr>
              <w:rPr>
                <w:sz w:val="16"/>
                <w:szCs w:val="16"/>
              </w:rPr>
            </w:pPr>
            <w:r w:rsidRPr="00377D9D">
              <w:rPr>
                <w:sz w:val="16"/>
                <w:szCs w:val="16"/>
              </w:rPr>
              <w:t>Sigma-</w:t>
            </w:r>
            <w:proofErr w:type="spellStart"/>
            <w:r w:rsidRPr="00377D9D">
              <w:rPr>
                <w:sz w:val="16"/>
                <w:szCs w:val="16"/>
              </w:rPr>
              <w:t>Aldrich</w:t>
            </w:r>
            <w:proofErr w:type="spellEnd"/>
          </w:p>
        </w:tc>
        <w:tc>
          <w:tcPr>
            <w:tcW w:w="1640" w:type="dxa"/>
            <w:tcBorders>
              <w:top w:val="nil"/>
              <w:left w:val="nil"/>
              <w:bottom w:val="single" w:sz="4" w:space="0" w:color="auto"/>
              <w:right w:val="single" w:sz="4" w:space="0" w:color="auto"/>
            </w:tcBorders>
            <w:shd w:val="clear" w:color="auto" w:fill="auto"/>
            <w:vAlign w:val="center"/>
            <w:hideMark/>
          </w:tcPr>
          <w:p w14:paraId="2A883B51" w14:textId="77777777" w:rsidR="00832A4D" w:rsidRPr="00377D9D" w:rsidRDefault="00832A4D" w:rsidP="003F4F07">
            <w:pPr>
              <w:rPr>
                <w:sz w:val="16"/>
                <w:szCs w:val="16"/>
              </w:rPr>
            </w:pPr>
            <w:r w:rsidRPr="00377D9D">
              <w:rPr>
                <w:sz w:val="16"/>
                <w:szCs w:val="16"/>
              </w:rPr>
              <w:t>100 ml</w:t>
            </w:r>
          </w:p>
        </w:tc>
        <w:tc>
          <w:tcPr>
            <w:tcW w:w="520" w:type="dxa"/>
            <w:tcBorders>
              <w:top w:val="nil"/>
              <w:left w:val="nil"/>
              <w:bottom w:val="single" w:sz="4" w:space="0" w:color="auto"/>
              <w:right w:val="single" w:sz="4" w:space="0" w:color="auto"/>
            </w:tcBorders>
            <w:shd w:val="clear" w:color="auto" w:fill="auto"/>
            <w:vAlign w:val="center"/>
            <w:hideMark/>
          </w:tcPr>
          <w:p w14:paraId="4758655F" w14:textId="77777777" w:rsidR="00832A4D" w:rsidRPr="00377D9D" w:rsidRDefault="00832A4D" w:rsidP="003F4F07">
            <w:pPr>
              <w:rPr>
                <w:sz w:val="16"/>
                <w:szCs w:val="16"/>
              </w:rPr>
            </w:pPr>
            <w:r w:rsidRPr="00377D9D">
              <w:rPr>
                <w:sz w:val="16"/>
                <w:szCs w:val="16"/>
              </w:rPr>
              <w:t>1</w:t>
            </w:r>
          </w:p>
        </w:tc>
      </w:tr>
      <w:tr w:rsidR="003F4F07" w:rsidRPr="00377D9D" w14:paraId="0641A5CB" w14:textId="77777777" w:rsidTr="00A75A46">
        <w:trPr>
          <w:trHeight w:val="300"/>
        </w:trPr>
        <w:tc>
          <w:tcPr>
            <w:tcW w:w="320" w:type="dxa"/>
            <w:tcBorders>
              <w:top w:val="nil"/>
              <w:left w:val="single" w:sz="4" w:space="0" w:color="auto"/>
              <w:bottom w:val="single" w:sz="4" w:space="0" w:color="auto"/>
              <w:right w:val="single" w:sz="4" w:space="0" w:color="auto"/>
            </w:tcBorders>
            <w:shd w:val="clear" w:color="auto" w:fill="auto"/>
            <w:vAlign w:val="center"/>
            <w:hideMark/>
          </w:tcPr>
          <w:p w14:paraId="1B9DB453" w14:textId="77777777" w:rsidR="00832A4D" w:rsidRPr="00377D9D" w:rsidRDefault="00832A4D" w:rsidP="003F4F07">
            <w:pPr>
              <w:rPr>
                <w:color w:val="000000"/>
                <w:sz w:val="16"/>
                <w:szCs w:val="16"/>
              </w:rPr>
            </w:pPr>
            <w:r w:rsidRPr="00377D9D">
              <w:rPr>
                <w:color w:val="000000"/>
                <w:sz w:val="16"/>
                <w:szCs w:val="16"/>
              </w:rPr>
              <w:t>27</w:t>
            </w:r>
          </w:p>
        </w:tc>
        <w:tc>
          <w:tcPr>
            <w:tcW w:w="2940" w:type="dxa"/>
            <w:tcBorders>
              <w:top w:val="nil"/>
              <w:left w:val="nil"/>
              <w:bottom w:val="single" w:sz="4" w:space="0" w:color="auto"/>
              <w:right w:val="single" w:sz="4" w:space="0" w:color="auto"/>
            </w:tcBorders>
            <w:shd w:val="clear" w:color="auto" w:fill="auto"/>
            <w:vAlign w:val="center"/>
            <w:hideMark/>
          </w:tcPr>
          <w:p w14:paraId="0C1BA647" w14:textId="77777777" w:rsidR="00832A4D" w:rsidRPr="00377D9D" w:rsidRDefault="00832A4D" w:rsidP="003F4F07">
            <w:pPr>
              <w:rPr>
                <w:sz w:val="16"/>
                <w:szCs w:val="16"/>
              </w:rPr>
            </w:pPr>
            <w:r w:rsidRPr="00377D9D">
              <w:rPr>
                <w:sz w:val="16"/>
                <w:szCs w:val="16"/>
              </w:rPr>
              <w:t>Wanilina</w:t>
            </w:r>
          </w:p>
        </w:tc>
        <w:tc>
          <w:tcPr>
            <w:tcW w:w="1540" w:type="dxa"/>
            <w:tcBorders>
              <w:top w:val="nil"/>
              <w:left w:val="nil"/>
              <w:bottom w:val="single" w:sz="4" w:space="0" w:color="auto"/>
              <w:right w:val="single" w:sz="4" w:space="0" w:color="auto"/>
            </w:tcBorders>
            <w:shd w:val="clear" w:color="auto" w:fill="auto"/>
            <w:vAlign w:val="center"/>
            <w:hideMark/>
          </w:tcPr>
          <w:p w14:paraId="1BC6A845" w14:textId="77777777" w:rsidR="00832A4D" w:rsidRPr="00377D9D" w:rsidRDefault="00832A4D" w:rsidP="003F4F07">
            <w:pPr>
              <w:rPr>
                <w:sz w:val="16"/>
                <w:szCs w:val="16"/>
              </w:rPr>
            </w:pPr>
            <w:r w:rsidRPr="00377D9D">
              <w:rPr>
                <w:sz w:val="16"/>
                <w:szCs w:val="16"/>
              </w:rPr>
              <w:t>V1104-100G</w:t>
            </w:r>
          </w:p>
        </w:tc>
        <w:tc>
          <w:tcPr>
            <w:tcW w:w="1420" w:type="dxa"/>
            <w:tcBorders>
              <w:top w:val="nil"/>
              <w:left w:val="nil"/>
              <w:bottom w:val="single" w:sz="4" w:space="0" w:color="auto"/>
              <w:right w:val="single" w:sz="4" w:space="0" w:color="auto"/>
            </w:tcBorders>
            <w:shd w:val="clear" w:color="auto" w:fill="auto"/>
            <w:vAlign w:val="center"/>
            <w:hideMark/>
          </w:tcPr>
          <w:p w14:paraId="2F321491" w14:textId="77777777" w:rsidR="00832A4D" w:rsidRPr="00377D9D" w:rsidRDefault="00832A4D" w:rsidP="003F4F07">
            <w:pPr>
              <w:rPr>
                <w:sz w:val="16"/>
                <w:szCs w:val="16"/>
              </w:rPr>
            </w:pPr>
            <w:r w:rsidRPr="00377D9D">
              <w:rPr>
                <w:sz w:val="16"/>
                <w:szCs w:val="16"/>
              </w:rPr>
              <w:t>Sigma-</w:t>
            </w:r>
            <w:proofErr w:type="spellStart"/>
            <w:r w:rsidRPr="00377D9D">
              <w:rPr>
                <w:sz w:val="16"/>
                <w:szCs w:val="16"/>
              </w:rPr>
              <w:t>Aldrich</w:t>
            </w:r>
            <w:proofErr w:type="spellEnd"/>
          </w:p>
        </w:tc>
        <w:tc>
          <w:tcPr>
            <w:tcW w:w="1640" w:type="dxa"/>
            <w:tcBorders>
              <w:top w:val="nil"/>
              <w:left w:val="nil"/>
              <w:bottom w:val="single" w:sz="4" w:space="0" w:color="auto"/>
              <w:right w:val="single" w:sz="4" w:space="0" w:color="auto"/>
            </w:tcBorders>
            <w:shd w:val="clear" w:color="auto" w:fill="auto"/>
            <w:vAlign w:val="center"/>
            <w:hideMark/>
          </w:tcPr>
          <w:p w14:paraId="2F4BCCAD" w14:textId="77777777" w:rsidR="00832A4D" w:rsidRPr="00377D9D" w:rsidRDefault="00832A4D" w:rsidP="003F4F07">
            <w:pPr>
              <w:rPr>
                <w:sz w:val="16"/>
                <w:szCs w:val="16"/>
              </w:rPr>
            </w:pPr>
            <w:r w:rsidRPr="00377D9D">
              <w:rPr>
                <w:sz w:val="16"/>
                <w:szCs w:val="16"/>
              </w:rPr>
              <w:t>100g</w:t>
            </w:r>
          </w:p>
        </w:tc>
        <w:tc>
          <w:tcPr>
            <w:tcW w:w="520" w:type="dxa"/>
            <w:tcBorders>
              <w:top w:val="nil"/>
              <w:left w:val="nil"/>
              <w:bottom w:val="single" w:sz="4" w:space="0" w:color="auto"/>
              <w:right w:val="single" w:sz="4" w:space="0" w:color="auto"/>
            </w:tcBorders>
            <w:shd w:val="clear" w:color="auto" w:fill="auto"/>
            <w:vAlign w:val="center"/>
            <w:hideMark/>
          </w:tcPr>
          <w:p w14:paraId="09F7E610" w14:textId="77777777" w:rsidR="00832A4D" w:rsidRPr="00377D9D" w:rsidRDefault="00832A4D" w:rsidP="003F4F07">
            <w:pPr>
              <w:rPr>
                <w:sz w:val="16"/>
                <w:szCs w:val="16"/>
              </w:rPr>
            </w:pPr>
            <w:r w:rsidRPr="00377D9D">
              <w:rPr>
                <w:sz w:val="16"/>
                <w:szCs w:val="16"/>
              </w:rPr>
              <w:t>1</w:t>
            </w:r>
          </w:p>
        </w:tc>
      </w:tr>
      <w:tr w:rsidR="003F4F07" w:rsidRPr="00377D9D" w14:paraId="41B93A04" w14:textId="77777777" w:rsidTr="00A75A46">
        <w:trPr>
          <w:trHeight w:val="675"/>
        </w:trPr>
        <w:tc>
          <w:tcPr>
            <w:tcW w:w="320" w:type="dxa"/>
            <w:tcBorders>
              <w:top w:val="nil"/>
              <w:left w:val="single" w:sz="4" w:space="0" w:color="auto"/>
              <w:bottom w:val="single" w:sz="4" w:space="0" w:color="auto"/>
              <w:right w:val="single" w:sz="4" w:space="0" w:color="auto"/>
            </w:tcBorders>
            <w:shd w:val="clear" w:color="auto" w:fill="auto"/>
            <w:vAlign w:val="center"/>
            <w:hideMark/>
          </w:tcPr>
          <w:p w14:paraId="1F821625" w14:textId="77777777" w:rsidR="00832A4D" w:rsidRPr="00377D9D" w:rsidRDefault="00832A4D" w:rsidP="003F4F07">
            <w:pPr>
              <w:rPr>
                <w:color w:val="000000"/>
                <w:sz w:val="16"/>
                <w:szCs w:val="16"/>
              </w:rPr>
            </w:pPr>
            <w:r w:rsidRPr="00377D9D">
              <w:rPr>
                <w:color w:val="000000"/>
                <w:sz w:val="16"/>
                <w:szCs w:val="16"/>
              </w:rPr>
              <w:t>28</w:t>
            </w:r>
          </w:p>
        </w:tc>
        <w:tc>
          <w:tcPr>
            <w:tcW w:w="2940" w:type="dxa"/>
            <w:tcBorders>
              <w:top w:val="nil"/>
              <w:left w:val="nil"/>
              <w:bottom w:val="single" w:sz="4" w:space="0" w:color="auto"/>
              <w:right w:val="single" w:sz="4" w:space="0" w:color="auto"/>
            </w:tcBorders>
            <w:shd w:val="clear" w:color="auto" w:fill="auto"/>
            <w:vAlign w:val="center"/>
            <w:hideMark/>
          </w:tcPr>
          <w:p w14:paraId="5C984229" w14:textId="77777777" w:rsidR="00832A4D" w:rsidRPr="00377D9D" w:rsidRDefault="00832A4D" w:rsidP="003F4F07">
            <w:pPr>
              <w:rPr>
                <w:color w:val="000000"/>
                <w:sz w:val="16"/>
                <w:szCs w:val="16"/>
              </w:rPr>
            </w:pPr>
            <w:proofErr w:type="spellStart"/>
            <w:r w:rsidRPr="00377D9D">
              <w:rPr>
                <w:color w:val="000000"/>
                <w:sz w:val="16"/>
                <w:szCs w:val="16"/>
              </w:rPr>
              <w:t>Phytagel</w:t>
            </w:r>
            <w:proofErr w:type="spellEnd"/>
          </w:p>
        </w:tc>
        <w:tc>
          <w:tcPr>
            <w:tcW w:w="1540" w:type="dxa"/>
            <w:tcBorders>
              <w:top w:val="nil"/>
              <w:left w:val="nil"/>
              <w:bottom w:val="single" w:sz="4" w:space="0" w:color="auto"/>
              <w:right w:val="single" w:sz="4" w:space="0" w:color="auto"/>
            </w:tcBorders>
            <w:shd w:val="clear" w:color="auto" w:fill="auto"/>
            <w:vAlign w:val="center"/>
            <w:hideMark/>
          </w:tcPr>
          <w:p w14:paraId="582F0BFD" w14:textId="77777777" w:rsidR="00832A4D" w:rsidRPr="00377D9D" w:rsidRDefault="00832A4D" w:rsidP="003F4F07">
            <w:pPr>
              <w:rPr>
                <w:color w:val="000000"/>
                <w:sz w:val="16"/>
                <w:szCs w:val="16"/>
              </w:rPr>
            </w:pPr>
            <w:r w:rsidRPr="00377D9D">
              <w:rPr>
                <w:color w:val="000000"/>
                <w:sz w:val="16"/>
                <w:szCs w:val="16"/>
              </w:rPr>
              <w:t>P8169-1KG</w:t>
            </w:r>
          </w:p>
        </w:tc>
        <w:tc>
          <w:tcPr>
            <w:tcW w:w="1420" w:type="dxa"/>
            <w:tcBorders>
              <w:top w:val="nil"/>
              <w:left w:val="nil"/>
              <w:bottom w:val="single" w:sz="4" w:space="0" w:color="auto"/>
              <w:right w:val="single" w:sz="4" w:space="0" w:color="auto"/>
            </w:tcBorders>
            <w:shd w:val="clear" w:color="auto" w:fill="auto"/>
            <w:vAlign w:val="center"/>
            <w:hideMark/>
          </w:tcPr>
          <w:p w14:paraId="1FEBD4BC" w14:textId="77777777" w:rsidR="00832A4D" w:rsidRPr="00377D9D" w:rsidRDefault="00832A4D" w:rsidP="003F4F07">
            <w:pPr>
              <w:rPr>
                <w:color w:val="000000"/>
                <w:sz w:val="16"/>
                <w:szCs w:val="16"/>
              </w:rPr>
            </w:pPr>
            <w:r w:rsidRPr="00377D9D">
              <w:rPr>
                <w:color w:val="000000"/>
                <w:sz w:val="16"/>
                <w:szCs w:val="16"/>
              </w:rPr>
              <w:t>Sigma-</w:t>
            </w:r>
            <w:proofErr w:type="spellStart"/>
            <w:r w:rsidRPr="00377D9D">
              <w:rPr>
                <w:color w:val="000000"/>
                <w:sz w:val="16"/>
                <w:szCs w:val="16"/>
              </w:rPr>
              <w:t>Aldrich</w:t>
            </w:r>
            <w:proofErr w:type="spellEnd"/>
            <w:r w:rsidRPr="00377D9D">
              <w:rPr>
                <w:color w:val="000000"/>
                <w:sz w:val="16"/>
                <w:szCs w:val="16"/>
              </w:rPr>
              <w:t xml:space="preserve"> </w:t>
            </w:r>
          </w:p>
        </w:tc>
        <w:tc>
          <w:tcPr>
            <w:tcW w:w="1640" w:type="dxa"/>
            <w:tcBorders>
              <w:top w:val="nil"/>
              <w:left w:val="nil"/>
              <w:bottom w:val="single" w:sz="4" w:space="0" w:color="auto"/>
              <w:right w:val="single" w:sz="4" w:space="0" w:color="auto"/>
            </w:tcBorders>
            <w:shd w:val="clear" w:color="auto" w:fill="auto"/>
            <w:vAlign w:val="center"/>
            <w:hideMark/>
          </w:tcPr>
          <w:p w14:paraId="354CF262" w14:textId="77777777" w:rsidR="00832A4D" w:rsidRPr="00377D9D" w:rsidRDefault="00832A4D" w:rsidP="003F4F07">
            <w:pPr>
              <w:rPr>
                <w:color w:val="000000"/>
                <w:sz w:val="16"/>
                <w:szCs w:val="16"/>
              </w:rPr>
            </w:pPr>
            <w:r w:rsidRPr="00377D9D">
              <w:rPr>
                <w:color w:val="000000"/>
                <w:sz w:val="16"/>
                <w:szCs w:val="16"/>
              </w:rPr>
              <w:t>1 kg</w:t>
            </w:r>
          </w:p>
        </w:tc>
        <w:tc>
          <w:tcPr>
            <w:tcW w:w="520" w:type="dxa"/>
            <w:tcBorders>
              <w:top w:val="nil"/>
              <w:left w:val="nil"/>
              <w:bottom w:val="single" w:sz="4" w:space="0" w:color="auto"/>
              <w:right w:val="single" w:sz="4" w:space="0" w:color="auto"/>
            </w:tcBorders>
            <w:shd w:val="clear" w:color="auto" w:fill="auto"/>
            <w:vAlign w:val="center"/>
            <w:hideMark/>
          </w:tcPr>
          <w:p w14:paraId="63FB7B62" w14:textId="77777777" w:rsidR="00832A4D" w:rsidRPr="00377D9D" w:rsidRDefault="00832A4D" w:rsidP="003F4F07">
            <w:pPr>
              <w:rPr>
                <w:color w:val="000000"/>
                <w:sz w:val="16"/>
                <w:szCs w:val="16"/>
              </w:rPr>
            </w:pPr>
            <w:r w:rsidRPr="00377D9D">
              <w:rPr>
                <w:color w:val="000000"/>
                <w:sz w:val="16"/>
                <w:szCs w:val="16"/>
              </w:rPr>
              <w:t>1</w:t>
            </w:r>
          </w:p>
        </w:tc>
      </w:tr>
      <w:tr w:rsidR="003F4F07" w:rsidRPr="00377D9D" w14:paraId="6055DD0F" w14:textId="77777777" w:rsidTr="00A75A46">
        <w:trPr>
          <w:trHeight w:val="675"/>
        </w:trPr>
        <w:tc>
          <w:tcPr>
            <w:tcW w:w="320" w:type="dxa"/>
            <w:tcBorders>
              <w:top w:val="nil"/>
              <w:left w:val="single" w:sz="4" w:space="0" w:color="auto"/>
              <w:bottom w:val="single" w:sz="4" w:space="0" w:color="auto"/>
              <w:right w:val="single" w:sz="4" w:space="0" w:color="auto"/>
            </w:tcBorders>
            <w:shd w:val="clear" w:color="auto" w:fill="auto"/>
            <w:vAlign w:val="center"/>
            <w:hideMark/>
          </w:tcPr>
          <w:p w14:paraId="79F37601" w14:textId="77777777" w:rsidR="00832A4D" w:rsidRPr="00377D9D" w:rsidRDefault="00832A4D" w:rsidP="003F4F07">
            <w:pPr>
              <w:rPr>
                <w:color w:val="000000"/>
                <w:sz w:val="16"/>
                <w:szCs w:val="16"/>
              </w:rPr>
            </w:pPr>
            <w:r w:rsidRPr="00377D9D">
              <w:rPr>
                <w:color w:val="000000"/>
                <w:sz w:val="16"/>
                <w:szCs w:val="16"/>
              </w:rPr>
              <w:t>29</w:t>
            </w:r>
          </w:p>
        </w:tc>
        <w:tc>
          <w:tcPr>
            <w:tcW w:w="2940" w:type="dxa"/>
            <w:tcBorders>
              <w:top w:val="nil"/>
              <w:left w:val="nil"/>
              <w:bottom w:val="single" w:sz="4" w:space="0" w:color="auto"/>
              <w:right w:val="single" w:sz="4" w:space="0" w:color="auto"/>
            </w:tcBorders>
            <w:shd w:val="clear" w:color="auto" w:fill="auto"/>
            <w:vAlign w:val="center"/>
            <w:hideMark/>
          </w:tcPr>
          <w:p w14:paraId="0C02FA4E" w14:textId="77777777" w:rsidR="00832A4D" w:rsidRPr="00377D9D" w:rsidRDefault="00832A4D" w:rsidP="003F4F07">
            <w:pPr>
              <w:rPr>
                <w:color w:val="000000"/>
                <w:sz w:val="16"/>
                <w:szCs w:val="16"/>
              </w:rPr>
            </w:pPr>
            <w:r w:rsidRPr="00377D9D">
              <w:rPr>
                <w:color w:val="000000"/>
                <w:sz w:val="16"/>
                <w:szCs w:val="16"/>
              </w:rPr>
              <w:t>L-</w:t>
            </w:r>
            <w:proofErr w:type="spellStart"/>
            <w:r w:rsidRPr="00377D9D">
              <w:rPr>
                <w:color w:val="000000"/>
                <w:sz w:val="16"/>
                <w:szCs w:val="16"/>
              </w:rPr>
              <w:t>Glutamine</w:t>
            </w:r>
            <w:proofErr w:type="spellEnd"/>
          </w:p>
        </w:tc>
        <w:tc>
          <w:tcPr>
            <w:tcW w:w="1540" w:type="dxa"/>
            <w:tcBorders>
              <w:top w:val="nil"/>
              <w:left w:val="nil"/>
              <w:bottom w:val="single" w:sz="4" w:space="0" w:color="auto"/>
              <w:right w:val="single" w:sz="4" w:space="0" w:color="auto"/>
            </w:tcBorders>
            <w:shd w:val="clear" w:color="auto" w:fill="auto"/>
            <w:vAlign w:val="center"/>
            <w:hideMark/>
          </w:tcPr>
          <w:p w14:paraId="69493210" w14:textId="77777777" w:rsidR="00832A4D" w:rsidRPr="00377D9D" w:rsidRDefault="00832A4D" w:rsidP="003F4F07">
            <w:pPr>
              <w:rPr>
                <w:color w:val="000000"/>
                <w:sz w:val="16"/>
                <w:szCs w:val="16"/>
              </w:rPr>
            </w:pPr>
            <w:r w:rsidRPr="00377D9D">
              <w:rPr>
                <w:color w:val="000000"/>
                <w:sz w:val="16"/>
                <w:szCs w:val="16"/>
              </w:rPr>
              <w:t>G3126-250G</w:t>
            </w:r>
          </w:p>
        </w:tc>
        <w:tc>
          <w:tcPr>
            <w:tcW w:w="1420" w:type="dxa"/>
            <w:tcBorders>
              <w:top w:val="nil"/>
              <w:left w:val="nil"/>
              <w:bottom w:val="single" w:sz="4" w:space="0" w:color="auto"/>
              <w:right w:val="single" w:sz="4" w:space="0" w:color="auto"/>
            </w:tcBorders>
            <w:shd w:val="clear" w:color="auto" w:fill="auto"/>
            <w:vAlign w:val="center"/>
            <w:hideMark/>
          </w:tcPr>
          <w:p w14:paraId="381284B4" w14:textId="77777777" w:rsidR="00832A4D" w:rsidRPr="00377D9D" w:rsidRDefault="00832A4D" w:rsidP="003F4F07">
            <w:pPr>
              <w:rPr>
                <w:color w:val="000000"/>
                <w:sz w:val="16"/>
                <w:szCs w:val="16"/>
              </w:rPr>
            </w:pPr>
            <w:r w:rsidRPr="00377D9D">
              <w:rPr>
                <w:color w:val="000000"/>
                <w:sz w:val="16"/>
                <w:szCs w:val="16"/>
              </w:rPr>
              <w:t>Sigma-</w:t>
            </w:r>
            <w:proofErr w:type="spellStart"/>
            <w:r w:rsidRPr="00377D9D">
              <w:rPr>
                <w:color w:val="000000"/>
                <w:sz w:val="16"/>
                <w:szCs w:val="16"/>
              </w:rPr>
              <w:t>Aldrich</w:t>
            </w:r>
            <w:proofErr w:type="spellEnd"/>
            <w:r w:rsidRPr="00377D9D">
              <w:rPr>
                <w:color w:val="000000"/>
                <w:sz w:val="16"/>
                <w:szCs w:val="16"/>
              </w:rPr>
              <w:t xml:space="preserve"> </w:t>
            </w:r>
          </w:p>
        </w:tc>
        <w:tc>
          <w:tcPr>
            <w:tcW w:w="1640" w:type="dxa"/>
            <w:tcBorders>
              <w:top w:val="nil"/>
              <w:left w:val="nil"/>
              <w:bottom w:val="single" w:sz="4" w:space="0" w:color="auto"/>
              <w:right w:val="single" w:sz="4" w:space="0" w:color="auto"/>
            </w:tcBorders>
            <w:shd w:val="clear" w:color="auto" w:fill="auto"/>
            <w:vAlign w:val="center"/>
            <w:hideMark/>
          </w:tcPr>
          <w:p w14:paraId="3979AEA7" w14:textId="77777777" w:rsidR="00832A4D" w:rsidRPr="00377D9D" w:rsidRDefault="00832A4D" w:rsidP="003F4F07">
            <w:pPr>
              <w:rPr>
                <w:color w:val="000000"/>
                <w:sz w:val="16"/>
                <w:szCs w:val="16"/>
              </w:rPr>
            </w:pPr>
            <w:r w:rsidRPr="00377D9D">
              <w:rPr>
                <w:color w:val="000000"/>
                <w:sz w:val="16"/>
                <w:szCs w:val="16"/>
              </w:rPr>
              <w:t>250g</w:t>
            </w:r>
          </w:p>
        </w:tc>
        <w:tc>
          <w:tcPr>
            <w:tcW w:w="520" w:type="dxa"/>
            <w:tcBorders>
              <w:top w:val="nil"/>
              <w:left w:val="nil"/>
              <w:bottom w:val="single" w:sz="4" w:space="0" w:color="auto"/>
              <w:right w:val="single" w:sz="4" w:space="0" w:color="auto"/>
            </w:tcBorders>
            <w:shd w:val="clear" w:color="auto" w:fill="auto"/>
            <w:vAlign w:val="center"/>
            <w:hideMark/>
          </w:tcPr>
          <w:p w14:paraId="0C2E1E87" w14:textId="77777777" w:rsidR="00832A4D" w:rsidRPr="00377D9D" w:rsidRDefault="00832A4D" w:rsidP="003F4F07">
            <w:pPr>
              <w:rPr>
                <w:color w:val="000000"/>
                <w:sz w:val="16"/>
                <w:szCs w:val="16"/>
              </w:rPr>
            </w:pPr>
            <w:r w:rsidRPr="00377D9D">
              <w:rPr>
                <w:color w:val="000000"/>
                <w:sz w:val="16"/>
                <w:szCs w:val="16"/>
              </w:rPr>
              <w:t>1</w:t>
            </w:r>
          </w:p>
        </w:tc>
      </w:tr>
      <w:tr w:rsidR="003F4F07" w:rsidRPr="00377D9D" w14:paraId="3A0AA88D" w14:textId="77777777" w:rsidTr="00A75A46">
        <w:trPr>
          <w:trHeight w:val="675"/>
        </w:trPr>
        <w:tc>
          <w:tcPr>
            <w:tcW w:w="320" w:type="dxa"/>
            <w:tcBorders>
              <w:top w:val="nil"/>
              <w:left w:val="single" w:sz="4" w:space="0" w:color="auto"/>
              <w:bottom w:val="single" w:sz="4" w:space="0" w:color="auto"/>
              <w:right w:val="single" w:sz="4" w:space="0" w:color="auto"/>
            </w:tcBorders>
            <w:shd w:val="clear" w:color="auto" w:fill="auto"/>
            <w:vAlign w:val="center"/>
            <w:hideMark/>
          </w:tcPr>
          <w:p w14:paraId="590E753E" w14:textId="77777777" w:rsidR="00832A4D" w:rsidRPr="00377D9D" w:rsidRDefault="00832A4D" w:rsidP="003F4F07">
            <w:pPr>
              <w:rPr>
                <w:color w:val="000000"/>
                <w:sz w:val="16"/>
                <w:szCs w:val="16"/>
              </w:rPr>
            </w:pPr>
            <w:r w:rsidRPr="00377D9D">
              <w:rPr>
                <w:color w:val="000000"/>
                <w:sz w:val="16"/>
                <w:szCs w:val="16"/>
              </w:rPr>
              <w:t>30</w:t>
            </w:r>
          </w:p>
        </w:tc>
        <w:tc>
          <w:tcPr>
            <w:tcW w:w="2940" w:type="dxa"/>
            <w:tcBorders>
              <w:top w:val="nil"/>
              <w:left w:val="nil"/>
              <w:bottom w:val="single" w:sz="4" w:space="0" w:color="auto"/>
              <w:right w:val="single" w:sz="4" w:space="0" w:color="auto"/>
            </w:tcBorders>
            <w:shd w:val="clear" w:color="auto" w:fill="auto"/>
            <w:vAlign w:val="center"/>
            <w:hideMark/>
          </w:tcPr>
          <w:p w14:paraId="1AB4C1D6" w14:textId="77777777" w:rsidR="00832A4D" w:rsidRPr="00377D9D" w:rsidRDefault="00832A4D" w:rsidP="003F4F07">
            <w:pPr>
              <w:rPr>
                <w:color w:val="000000"/>
                <w:sz w:val="16"/>
                <w:szCs w:val="16"/>
              </w:rPr>
            </w:pPr>
            <w:proofErr w:type="spellStart"/>
            <w:r w:rsidRPr="00377D9D">
              <w:rPr>
                <w:color w:val="000000"/>
                <w:sz w:val="16"/>
                <w:szCs w:val="16"/>
              </w:rPr>
              <w:t>Myoinositol</w:t>
            </w:r>
            <w:proofErr w:type="spellEnd"/>
          </w:p>
        </w:tc>
        <w:tc>
          <w:tcPr>
            <w:tcW w:w="1540" w:type="dxa"/>
            <w:tcBorders>
              <w:top w:val="nil"/>
              <w:left w:val="nil"/>
              <w:bottom w:val="single" w:sz="4" w:space="0" w:color="auto"/>
              <w:right w:val="single" w:sz="4" w:space="0" w:color="auto"/>
            </w:tcBorders>
            <w:shd w:val="clear" w:color="auto" w:fill="auto"/>
            <w:vAlign w:val="center"/>
            <w:hideMark/>
          </w:tcPr>
          <w:p w14:paraId="237D0151" w14:textId="77777777" w:rsidR="00832A4D" w:rsidRPr="00377D9D" w:rsidRDefault="00832A4D" w:rsidP="003F4F07">
            <w:pPr>
              <w:rPr>
                <w:color w:val="000000"/>
                <w:sz w:val="16"/>
                <w:szCs w:val="16"/>
              </w:rPr>
            </w:pPr>
            <w:r w:rsidRPr="00377D9D">
              <w:rPr>
                <w:color w:val="000000"/>
                <w:sz w:val="16"/>
                <w:szCs w:val="16"/>
              </w:rPr>
              <w:t>I7508-100G</w:t>
            </w:r>
          </w:p>
        </w:tc>
        <w:tc>
          <w:tcPr>
            <w:tcW w:w="1420" w:type="dxa"/>
            <w:tcBorders>
              <w:top w:val="nil"/>
              <w:left w:val="nil"/>
              <w:bottom w:val="single" w:sz="4" w:space="0" w:color="auto"/>
              <w:right w:val="single" w:sz="4" w:space="0" w:color="auto"/>
            </w:tcBorders>
            <w:shd w:val="clear" w:color="auto" w:fill="auto"/>
            <w:vAlign w:val="center"/>
            <w:hideMark/>
          </w:tcPr>
          <w:p w14:paraId="0DA83A59" w14:textId="77777777" w:rsidR="00832A4D" w:rsidRPr="00377D9D" w:rsidRDefault="00832A4D" w:rsidP="003F4F07">
            <w:pPr>
              <w:rPr>
                <w:color w:val="000000"/>
                <w:sz w:val="16"/>
                <w:szCs w:val="16"/>
              </w:rPr>
            </w:pPr>
            <w:r w:rsidRPr="00377D9D">
              <w:rPr>
                <w:color w:val="000000"/>
                <w:sz w:val="16"/>
                <w:szCs w:val="16"/>
              </w:rPr>
              <w:t>Sigma-</w:t>
            </w:r>
            <w:proofErr w:type="spellStart"/>
            <w:r w:rsidRPr="00377D9D">
              <w:rPr>
                <w:color w:val="000000"/>
                <w:sz w:val="16"/>
                <w:szCs w:val="16"/>
              </w:rPr>
              <w:t>Aldrich</w:t>
            </w:r>
            <w:proofErr w:type="spellEnd"/>
            <w:r w:rsidRPr="00377D9D">
              <w:rPr>
                <w:color w:val="000000"/>
                <w:sz w:val="16"/>
                <w:szCs w:val="16"/>
              </w:rPr>
              <w:t xml:space="preserve"> </w:t>
            </w:r>
          </w:p>
        </w:tc>
        <w:tc>
          <w:tcPr>
            <w:tcW w:w="1640" w:type="dxa"/>
            <w:tcBorders>
              <w:top w:val="nil"/>
              <w:left w:val="nil"/>
              <w:bottom w:val="single" w:sz="4" w:space="0" w:color="auto"/>
              <w:right w:val="single" w:sz="4" w:space="0" w:color="auto"/>
            </w:tcBorders>
            <w:shd w:val="clear" w:color="auto" w:fill="auto"/>
            <w:vAlign w:val="center"/>
            <w:hideMark/>
          </w:tcPr>
          <w:p w14:paraId="09D32B79" w14:textId="77777777" w:rsidR="00832A4D" w:rsidRPr="00377D9D" w:rsidRDefault="00832A4D" w:rsidP="003F4F07">
            <w:pPr>
              <w:rPr>
                <w:color w:val="000000"/>
                <w:sz w:val="16"/>
                <w:szCs w:val="16"/>
              </w:rPr>
            </w:pPr>
            <w:r w:rsidRPr="00377D9D">
              <w:rPr>
                <w:color w:val="000000"/>
                <w:sz w:val="16"/>
                <w:szCs w:val="16"/>
              </w:rPr>
              <w:t>100g</w:t>
            </w:r>
          </w:p>
        </w:tc>
        <w:tc>
          <w:tcPr>
            <w:tcW w:w="520" w:type="dxa"/>
            <w:tcBorders>
              <w:top w:val="nil"/>
              <w:left w:val="nil"/>
              <w:bottom w:val="single" w:sz="4" w:space="0" w:color="auto"/>
              <w:right w:val="single" w:sz="4" w:space="0" w:color="auto"/>
            </w:tcBorders>
            <w:shd w:val="clear" w:color="auto" w:fill="auto"/>
            <w:vAlign w:val="center"/>
            <w:hideMark/>
          </w:tcPr>
          <w:p w14:paraId="05376AD9" w14:textId="77777777" w:rsidR="00832A4D" w:rsidRPr="00377D9D" w:rsidRDefault="00832A4D" w:rsidP="003F4F07">
            <w:pPr>
              <w:rPr>
                <w:color w:val="000000"/>
                <w:sz w:val="16"/>
                <w:szCs w:val="16"/>
              </w:rPr>
            </w:pPr>
            <w:r w:rsidRPr="00377D9D">
              <w:rPr>
                <w:color w:val="000000"/>
                <w:sz w:val="16"/>
                <w:szCs w:val="16"/>
              </w:rPr>
              <w:t>1</w:t>
            </w:r>
          </w:p>
        </w:tc>
      </w:tr>
      <w:tr w:rsidR="003F4F07" w:rsidRPr="00377D9D" w14:paraId="3D4CC01C" w14:textId="77777777" w:rsidTr="00A75A46">
        <w:trPr>
          <w:trHeight w:val="300"/>
        </w:trPr>
        <w:tc>
          <w:tcPr>
            <w:tcW w:w="320" w:type="dxa"/>
            <w:tcBorders>
              <w:top w:val="nil"/>
              <w:left w:val="single" w:sz="4" w:space="0" w:color="auto"/>
              <w:bottom w:val="single" w:sz="4" w:space="0" w:color="auto"/>
              <w:right w:val="single" w:sz="4" w:space="0" w:color="auto"/>
            </w:tcBorders>
            <w:shd w:val="clear" w:color="auto" w:fill="auto"/>
            <w:vAlign w:val="center"/>
            <w:hideMark/>
          </w:tcPr>
          <w:p w14:paraId="45F0F905" w14:textId="77777777" w:rsidR="00832A4D" w:rsidRPr="00377D9D" w:rsidRDefault="00832A4D" w:rsidP="003F4F07">
            <w:pPr>
              <w:rPr>
                <w:color w:val="000000"/>
                <w:sz w:val="16"/>
                <w:szCs w:val="16"/>
              </w:rPr>
            </w:pPr>
            <w:r w:rsidRPr="00377D9D">
              <w:rPr>
                <w:color w:val="000000"/>
                <w:sz w:val="16"/>
                <w:szCs w:val="16"/>
              </w:rPr>
              <w:t>31</w:t>
            </w:r>
          </w:p>
        </w:tc>
        <w:tc>
          <w:tcPr>
            <w:tcW w:w="2940" w:type="dxa"/>
            <w:tcBorders>
              <w:top w:val="nil"/>
              <w:left w:val="nil"/>
              <w:bottom w:val="single" w:sz="4" w:space="0" w:color="auto"/>
              <w:right w:val="single" w:sz="4" w:space="0" w:color="auto"/>
            </w:tcBorders>
            <w:shd w:val="clear" w:color="auto" w:fill="auto"/>
            <w:vAlign w:val="center"/>
            <w:hideMark/>
          </w:tcPr>
          <w:p w14:paraId="488E1FD0" w14:textId="77777777" w:rsidR="00832A4D" w:rsidRPr="00377D9D" w:rsidRDefault="00832A4D" w:rsidP="003F4F07">
            <w:pPr>
              <w:rPr>
                <w:color w:val="000000"/>
                <w:sz w:val="16"/>
                <w:szCs w:val="16"/>
              </w:rPr>
            </w:pPr>
            <w:proofErr w:type="spellStart"/>
            <w:r w:rsidRPr="00377D9D">
              <w:rPr>
                <w:color w:val="000000"/>
                <w:sz w:val="16"/>
                <w:szCs w:val="16"/>
              </w:rPr>
              <w:t>RNaseZAP</w:t>
            </w:r>
            <w:proofErr w:type="spellEnd"/>
          </w:p>
        </w:tc>
        <w:tc>
          <w:tcPr>
            <w:tcW w:w="1540" w:type="dxa"/>
            <w:tcBorders>
              <w:top w:val="nil"/>
              <w:left w:val="nil"/>
              <w:bottom w:val="single" w:sz="4" w:space="0" w:color="auto"/>
              <w:right w:val="single" w:sz="4" w:space="0" w:color="auto"/>
            </w:tcBorders>
            <w:shd w:val="clear" w:color="auto" w:fill="auto"/>
            <w:vAlign w:val="center"/>
            <w:hideMark/>
          </w:tcPr>
          <w:p w14:paraId="0F675717" w14:textId="77777777" w:rsidR="00832A4D" w:rsidRPr="00377D9D" w:rsidRDefault="00832A4D" w:rsidP="003F4F07">
            <w:pPr>
              <w:rPr>
                <w:color w:val="000000"/>
                <w:sz w:val="16"/>
                <w:szCs w:val="16"/>
              </w:rPr>
            </w:pPr>
            <w:r w:rsidRPr="00377D9D">
              <w:rPr>
                <w:color w:val="000000"/>
                <w:sz w:val="16"/>
                <w:szCs w:val="16"/>
              </w:rPr>
              <w:t>R2020-250ml</w:t>
            </w:r>
          </w:p>
        </w:tc>
        <w:tc>
          <w:tcPr>
            <w:tcW w:w="1420" w:type="dxa"/>
            <w:tcBorders>
              <w:top w:val="nil"/>
              <w:left w:val="nil"/>
              <w:bottom w:val="single" w:sz="4" w:space="0" w:color="auto"/>
              <w:right w:val="single" w:sz="4" w:space="0" w:color="auto"/>
            </w:tcBorders>
            <w:shd w:val="clear" w:color="auto" w:fill="auto"/>
            <w:vAlign w:val="center"/>
            <w:hideMark/>
          </w:tcPr>
          <w:p w14:paraId="0A84CFBF" w14:textId="77777777" w:rsidR="00832A4D" w:rsidRPr="00377D9D" w:rsidRDefault="00832A4D" w:rsidP="003F4F07">
            <w:pPr>
              <w:rPr>
                <w:color w:val="000000"/>
                <w:sz w:val="16"/>
                <w:szCs w:val="16"/>
              </w:rPr>
            </w:pPr>
            <w:r w:rsidRPr="00377D9D">
              <w:rPr>
                <w:color w:val="000000"/>
                <w:sz w:val="16"/>
                <w:szCs w:val="16"/>
              </w:rPr>
              <w:t>Sigma</w:t>
            </w:r>
          </w:p>
        </w:tc>
        <w:tc>
          <w:tcPr>
            <w:tcW w:w="1640" w:type="dxa"/>
            <w:tcBorders>
              <w:top w:val="nil"/>
              <w:left w:val="nil"/>
              <w:bottom w:val="single" w:sz="4" w:space="0" w:color="auto"/>
              <w:right w:val="single" w:sz="4" w:space="0" w:color="auto"/>
            </w:tcBorders>
            <w:shd w:val="clear" w:color="auto" w:fill="auto"/>
            <w:vAlign w:val="center"/>
            <w:hideMark/>
          </w:tcPr>
          <w:p w14:paraId="24228351" w14:textId="77777777" w:rsidR="00832A4D" w:rsidRPr="00377D9D" w:rsidRDefault="00832A4D" w:rsidP="003F4F07">
            <w:pPr>
              <w:rPr>
                <w:color w:val="000000"/>
                <w:sz w:val="16"/>
                <w:szCs w:val="16"/>
              </w:rPr>
            </w:pPr>
            <w:r w:rsidRPr="00377D9D">
              <w:rPr>
                <w:color w:val="000000"/>
                <w:sz w:val="16"/>
                <w:szCs w:val="16"/>
              </w:rPr>
              <w:t>250ml</w:t>
            </w:r>
          </w:p>
        </w:tc>
        <w:tc>
          <w:tcPr>
            <w:tcW w:w="520" w:type="dxa"/>
            <w:tcBorders>
              <w:top w:val="nil"/>
              <w:left w:val="nil"/>
              <w:bottom w:val="single" w:sz="4" w:space="0" w:color="auto"/>
              <w:right w:val="single" w:sz="4" w:space="0" w:color="auto"/>
            </w:tcBorders>
            <w:shd w:val="clear" w:color="auto" w:fill="auto"/>
            <w:vAlign w:val="center"/>
            <w:hideMark/>
          </w:tcPr>
          <w:p w14:paraId="5B14855A" w14:textId="77777777" w:rsidR="00832A4D" w:rsidRPr="00377D9D" w:rsidRDefault="00832A4D" w:rsidP="003F4F07">
            <w:pPr>
              <w:rPr>
                <w:color w:val="000000"/>
                <w:sz w:val="16"/>
                <w:szCs w:val="16"/>
              </w:rPr>
            </w:pPr>
            <w:r w:rsidRPr="00377D9D">
              <w:rPr>
                <w:color w:val="000000"/>
                <w:sz w:val="16"/>
                <w:szCs w:val="16"/>
              </w:rPr>
              <w:t>3</w:t>
            </w:r>
          </w:p>
        </w:tc>
      </w:tr>
      <w:tr w:rsidR="003F4F07" w:rsidRPr="00377D9D" w14:paraId="6A82C16B" w14:textId="77777777" w:rsidTr="00A75A46">
        <w:trPr>
          <w:trHeight w:val="675"/>
        </w:trPr>
        <w:tc>
          <w:tcPr>
            <w:tcW w:w="320" w:type="dxa"/>
            <w:tcBorders>
              <w:top w:val="nil"/>
              <w:left w:val="single" w:sz="4" w:space="0" w:color="auto"/>
              <w:bottom w:val="single" w:sz="4" w:space="0" w:color="auto"/>
              <w:right w:val="single" w:sz="4" w:space="0" w:color="auto"/>
            </w:tcBorders>
            <w:shd w:val="clear" w:color="auto" w:fill="auto"/>
            <w:vAlign w:val="center"/>
            <w:hideMark/>
          </w:tcPr>
          <w:p w14:paraId="4472DA06" w14:textId="77777777" w:rsidR="00832A4D" w:rsidRPr="00377D9D" w:rsidRDefault="00832A4D" w:rsidP="003F4F07">
            <w:pPr>
              <w:rPr>
                <w:color w:val="000000"/>
                <w:sz w:val="16"/>
                <w:szCs w:val="16"/>
              </w:rPr>
            </w:pPr>
            <w:r w:rsidRPr="00377D9D">
              <w:rPr>
                <w:color w:val="000000"/>
                <w:sz w:val="16"/>
                <w:szCs w:val="16"/>
              </w:rPr>
              <w:t>32</w:t>
            </w:r>
          </w:p>
        </w:tc>
        <w:tc>
          <w:tcPr>
            <w:tcW w:w="2940" w:type="dxa"/>
            <w:tcBorders>
              <w:top w:val="nil"/>
              <w:left w:val="nil"/>
              <w:bottom w:val="single" w:sz="4" w:space="0" w:color="auto"/>
              <w:right w:val="single" w:sz="4" w:space="0" w:color="auto"/>
            </w:tcBorders>
            <w:shd w:val="clear" w:color="auto" w:fill="auto"/>
            <w:vAlign w:val="center"/>
            <w:hideMark/>
          </w:tcPr>
          <w:p w14:paraId="0522E895" w14:textId="77777777" w:rsidR="00832A4D" w:rsidRPr="00377D9D" w:rsidRDefault="00832A4D" w:rsidP="003F4F07">
            <w:pPr>
              <w:rPr>
                <w:color w:val="000000"/>
                <w:sz w:val="16"/>
                <w:szCs w:val="16"/>
              </w:rPr>
            </w:pPr>
            <w:proofErr w:type="spellStart"/>
            <w:r w:rsidRPr="00377D9D">
              <w:rPr>
                <w:color w:val="000000"/>
                <w:sz w:val="16"/>
                <w:szCs w:val="16"/>
              </w:rPr>
              <w:t>Trizma</w:t>
            </w:r>
            <w:proofErr w:type="spellEnd"/>
            <w:r w:rsidRPr="00377D9D">
              <w:rPr>
                <w:color w:val="000000"/>
                <w:sz w:val="16"/>
                <w:szCs w:val="16"/>
              </w:rPr>
              <w:t xml:space="preserve">® </w:t>
            </w:r>
            <w:proofErr w:type="spellStart"/>
            <w:r w:rsidRPr="00377D9D">
              <w:rPr>
                <w:color w:val="000000"/>
                <w:sz w:val="16"/>
                <w:szCs w:val="16"/>
              </w:rPr>
              <w:t>hydrochloride</w:t>
            </w:r>
            <w:proofErr w:type="spellEnd"/>
            <w:r w:rsidRPr="00377D9D">
              <w:rPr>
                <w:color w:val="000000"/>
                <w:sz w:val="16"/>
                <w:szCs w:val="16"/>
              </w:rPr>
              <w:t xml:space="preserve"> </w:t>
            </w:r>
            <w:proofErr w:type="spellStart"/>
            <w:r w:rsidRPr="00377D9D">
              <w:rPr>
                <w:color w:val="000000"/>
                <w:sz w:val="16"/>
                <w:szCs w:val="16"/>
              </w:rPr>
              <w:t>solution</w:t>
            </w:r>
            <w:proofErr w:type="spellEnd"/>
          </w:p>
        </w:tc>
        <w:tc>
          <w:tcPr>
            <w:tcW w:w="1540" w:type="dxa"/>
            <w:tcBorders>
              <w:top w:val="nil"/>
              <w:left w:val="nil"/>
              <w:bottom w:val="single" w:sz="4" w:space="0" w:color="auto"/>
              <w:right w:val="single" w:sz="4" w:space="0" w:color="auto"/>
            </w:tcBorders>
            <w:shd w:val="clear" w:color="auto" w:fill="auto"/>
            <w:vAlign w:val="center"/>
            <w:hideMark/>
          </w:tcPr>
          <w:p w14:paraId="27414BC9" w14:textId="77777777" w:rsidR="00832A4D" w:rsidRPr="00377D9D" w:rsidRDefault="00832A4D" w:rsidP="003F4F07">
            <w:pPr>
              <w:rPr>
                <w:color w:val="000000"/>
                <w:sz w:val="16"/>
                <w:szCs w:val="16"/>
              </w:rPr>
            </w:pPr>
            <w:r w:rsidRPr="00377D9D">
              <w:rPr>
                <w:color w:val="000000"/>
                <w:sz w:val="16"/>
                <w:szCs w:val="16"/>
              </w:rPr>
              <w:t>T2694-1L</w:t>
            </w:r>
          </w:p>
        </w:tc>
        <w:tc>
          <w:tcPr>
            <w:tcW w:w="1420" w:type="dxa"/>
            <w:tcBorders>
              <w:top w:val="nil"/>
              <w:left w:val="nil"/>
              <w:bottom w:val="single" w:sz="4" w:space="0" w:color="auto"/>
              <w:right w:val="single" w:sz="4" w:space="0" w:color="auto"/>
            </w:tcBorders>
            <w:shd w:val="clear" w:color="auto" w:fill="auto"/>
            <w:vAlign w:val="center"/>
            <w:hideMark/>
          </w:tcPr>
          <w:p w14:paraId="0F052594" w14:textId="77777777" w:rsidR="00832A4D" w:rsidRPr="00377D9D" w:rsidRDefault="00832A4D" w:rsidP="003F4F07">
            <w:pPr>
              <w:rPr>
                <w:color w:val="000000"/>
                <w:sz w:val="16"/>
                <w:szCs w:val="16"/>
              </w:rPr>
            </w:pPr>
            <w:r w:rsidRPr="00377D9D">
              <w:rPr>
                <w:color w:val="000000"/>
                <w:sz w:val="16"/>
                <w:szCs w:val="16"/>
              </w:rPr>
              <w:t>Sigma-</w:t>
            </w:r>
            <w:proofErr w:type="spellStart"/>
            <w:r w:rsidRPr="00377D9D">
              <w:rPr>
                <w:color w:val="000000"/>
                <w:sz w:val="16"/>
                <w:szCs w:val="16"/>
              </w:rPr>
              <w:t>Aldrich</w:t>
            </w:r>
            <w:proofErr w:type="spellEnd"/>
          </w:p>
        </w:tc>
        <w:tc>
          <w:tcPr>
            <w:tcW w:w="1640" w:type="dxa"/>
            <w:tcBorders>
              <w:top w:val="nil"/>
              <w:left w:val="nil"/>
              <w:bottom w:val="single" w:sz="4" w:space="0" w:color="auto"/>
              <w:right w:val="single" w:sz="4" w:space="0" w:color="auto"/>
            </w:tcBorders>
            <w:shd w:val="clear" w:color="auto" w:fill="auto"/>
            <w:vAlign w:val="center"/>
            <w:hideMark/>
          </w:tcPr>
          <w:p w14:paraId="537F6426" w14:textId="77777777" w:rsidR="00832A4D" w:rsidRPr="00377D9D" w:rsidRDefault="00832A4D" w:rsidP="003F4F07">
            <w:pPr>
              <w:rPr>
                <w:color w:val="000000"/>
                <w:sz w:val="16"/>
                <w:szCs w:val="16"/>
              </w:rPr>
            </w:pPr>
            <w:r w:rsidRPr="00377D9D">
              <w:rPr>
                <w:color w:val="000000"/>
                <w:sz w:val="16"/>
                <w:szCs w:val="16"/>
              </w:rPr>
              <w:t>1 litr</w:t>
            </w:r>
          </w:p>
        </w:tc>
        <w:tc>
          <w:tcPr>
            <w:tcW w:w="520" w:type="dxa"/>
            <w:tcBorders>
              <w:top w:val="nil"/>
              <w:left w:val="nil"/>
              <w:bottom w:val="single" w:sz="4" w:space="0" w:color="auto"/>
              <w:right w:val="single" w:sz="4" w:space="0" w:color="auto"/>
            </w:tcBorders>
            <w:shd w:val="clear" w:color="auto" w:fill="auto"/>
            <w:vAlign w:val="center"/>
            <w:hideMark/>
          </w:tcPr>
          <w:p w14:paraId="5931E749" w14:textId="5C0DA503" w:rsidR="00832A4D" w:rsidRPr="00377D9D" w:rsidRDefault="003F4F07" w:rsidP="003F4F07">
            <w:pPr>
              <w:rPr>
                <w:color w:val="000000"/>
                <w:sz w:val="16"/>
                <w:szCs w:val="16"/>
              </w:rPr>
            </w:pPr>
            <w:r w:rsidRPr="00377D9D">
              <w:rPr>
                <w:color w:val="000000"/>
                <w:sz w:val="16"/>
                <w:szCs w:val="16"/>
              </w:rPr>
              <w:t>1</w:t>
            </w:r>
          </w:p>
        </w:tc>
      </w:tr>
      <w:tr w:rsidR="003F4F07" w:rsidRPr="00377D9D" w14:paraId="0EC882C7" w14:textId="77777777" w:rsidTr="00A75A46">
        <w:trPr>
          <w:trHeight w:val="450"/>
        </w:trPr>
        <w:tc>
          <w:tcPr>
            <w:tcW w:w="320" w:type="dxa"/>
            <w:tcBorders>
              <w:top w:val="nil"/>
              <w:left w:val="single" w:sz="4" w:space="0" w:color="auto"/>
              <w:bottom w:val="single" w:sz="4" w:space="0" w:color="auto"/>
              <w:right w:val="single" w:sz="4" w:space="0" w:color="auto"/>
            </w:tcBorders>
            <w:shd w:val="clear" w:color="auto" w:fill="auto"/>
            <w:vAlign w:val="center"/>
            <w:hideMark/>
          </w:tcPr>
          <w:p w14:paraId="35432746" w14:textId="77777777" w:rsidR="00832A4D" w:rsidRPr="00377D9D" w:rsidRDefault="00832A4D" w:rsidP="003F4F07">
            <w:pPr>
              <w:rPr>
                <w:color w:val="000000"/>
                <w:sz w:val="16"/>
                <w:szCs w:val="16"/>
              </w:rPr>
            </w:pPr>
            <w:r w:rsidRPr="00377D9D">
              <w:rPr>
                <w:color w:val="000000"/>
                <w:sz w:val="16"/>
                <w:szCs w:val="16"/>
              </w:rPr>
              <w:t>33</w:t>
            </w:r>
          </w:p>
        </w:tc>
        <w:tc>
          <w:tcPr>
            <w:tcW w:w="2940" w:type="dxa"/>
            <w:tcBorders>
              <w:top w:val="nil"/>
              <w:left w:val="nil"/>
              <w:bottom w:val="single" w:sz="4" w:space="0" w:color="auto"/>
              <w:right w:val="single" w:sz="4" w:space="0" w:color="auto"/>
            </w:tcBorders>
            <w:shd w:val="clear" w:color="auto" w:fill="auto"/>
            <w:vAlign w:val="center"/>
            <w:hideMark/>
          </w:tcPr>
          <w:p w14:paraId="6C467681" w14:textId="77777777" w:rsidR="00832A4D" w:rsidRPr="00377D9D" w:rsidRDefault="00832A4D" w:rsidP="003F4F07">
            <w:pPr>
              <w:rPr>
                <w:color w:val="000000"/>
                <w:sz w:val="16"/>
                <w:szCs w:val="16"/>
              </w:rPr>
            </w:pPr>
            <w:proofErr w:type="spellStart"/>
            <w:r w:rsidRPr="00377D9D">
              <w:rPr>
                <w:color w:val="000000"/>
                <w:sz w:val="16"/>
                <w:szCs w:val="16"/>
              </w:rPr>
              <w:t>Ethylenediaminetetraacetic</w:t>
            </w:r>
            <w:proofErr w:type="spellEnd"/>
            <w:r w:rsidRPr="00377D9D">
              <w:rPr>
                <w:color w:val="000000"/>
                <w:sz w:val="16"/>
                <w:szCs w:val="16"/>
              </w:rPr>
              <w:t xml:space="preserve"> </w:t>
            </w:r>
            <w:proofErr w:type="spellStart"/>
            <w:r w:rsidRPr="00377D9D">
              <w:rPr>
                <w:color w:val="000000"/>
                <w:sz w:val="16"/>
                <w:szCs w:val="16"/>
              </w:rPr>
              <w:t>acid</w:t>
            </w:r>
            <w:proofErr w:type="spellEnd"/>
            <w:r w:rsidRPr="00377D9D">
              <w:rPr>
                <w:color w:val="000000"/>
                <w:sz w:val="16"/>
                <w:szCs w:val="16"/>
              </w:rPr>
              <w:t xml:space="preserve"> </w:t>
            </w:r>
            <w:proofErr w:type="spellStart"/>
            <w:r w:rsidRPr="00377D9D">
              <w:rPr>
                <w:color w:val="000000"/>
                <w:sz w:val="16"/>
                <w:szCs w:val="16"/>
              </w:rPr>
              <w:t>solution</w:t>
            </w:r>
            <w:proofErr w:type="spellEnd"/>
          </w:p>
        </w:tc>
        <w:tc>
          <w:tcPr>
            <w:tcW w:w="1540" w:type="dxa"/>
            <w:tcBorders>
              <w:top w:val="nil"/>
              <w:left w:val="nil"/>
              <w:bottom w:val="single" w:sz="4" w:space="0" w:color="auto"/>
              <w:right w:val="single" w:sz="4" w:space="0" w:color="auto"/>
            </w:tcBorders>
            <w:shd w:val="clear" w:color="auto" w:fill="auto"/>
            <w:vAlign w:val="center"/>
            <w:hideMark/>
          </w:tcPr>
          <w:p w14:paraId="663D170A" w14:textId="77777777" w:rsidR="00832A4D" w:rsidRPr="00377D9D" w:rsidRDefault="00832A4D" w:rsidP="003F4F07">
            <w:pPr>
              <w:rPr>
                <w:color w:val="000000"/>
                <w:sz w:val="16"/>
                <w:szCs w:val="16"/>
              </w:rPr>
            </w:pPr>
            <w:r w:rsidRPr="00377D9D">
              <w:rPr>
                <w:color w:val="000000"/>
                <w:sz w:val="16"/>
                <w:szCs w:val="16"/>
              </w:rPr>
              <w:t>03690-100ML</w:t>
            </w:r>
          </w:p>
        </w:tc>
        <w:tc>
          <w:tcPr>
            <w:tcW w:w="1420" w:type="dxa"/>
            <w:tcBorders>
              <w:top w:val="nil"/>
              <w:left w:val="nil"/>
              <w:bottom w:val="single" w:sz="4" w:space="0" w:color="auto"/>
              <w:right w:val="single" w:sz="4" w:space="0" w:color="auto"/>
            </w:tcBorders>
            <w:shd w:val="clear" w:color="auto" w:fill="auto"/>
            <w:vAlign w:val="center"/>
            <w:hideMark/>
          </w:tcPr>
          <w:p w14:paraId="50A9D54A" w14:textId="77777777" w:rsidR="00832A4D" w:rsidRPr="00377D9D" w:rsidRDefault="00832A4D" w:rsidP="003F4F07">
            <w:pPr>
              <w:rPr>
                <w:color w:val="000000"/>
                <w:sz w:val="16"/>
                <w:szCs w:val="16"/>
              </w:rPr>
            </w:pPr>
            <w:r w:rsidRPr="00377D9D">
              <w:rPr>
                <w:color w:val="000000"/>
                <w:sz w:val="16"/>
                <w:szCs w:val="16"/>
              </w:rPr>
              <w:t>Sigma-</w:t>
            </w:r>
            <w:proofErr w:type="spellStart"/>
            <w:r w:rsidRPr="00377D9D">
              <w:rPr>
                <w:color w:val="000000"/>
                <w:sz w:val="16"/>
                <w:szCs w:val="16"/>
              </w:rPr>
              <w:t>Aldrich</w:t>
            </w:r>
            <w:proofErr w:type="spellEnd"/>
          </w:p>
        </w:tc>
        <w:tc>
          <w:tcPr>
            <w:tcW w:w="1640" w:type="dxa"/>
            <w:tcBorders>
              <w:top w:val="nil"/>
              <w:left w:val="nil"/>
              <w:bottom w:val="single" w:sz="4" w:space="0" w:color="auto"/>
              <w:right w:val="single" w:sz="4" w:space="0" w:color="auto"/>
            </w:tcBorders>
            <w:shd w:val="clear" w:color="auto" w:fill="auto"/>
            <w:vAlign w:val="center"/>
            <w:hideMark/>
          </w:tcPr>
          <w:p w14:paraId="1E685EFD" w14:textId="77777777" w:rsidR="00832A4D" w:rsidRPr="00377D9D" w:rsidRDefault="00832A4D" w:rsidP="003F4F07">
            <w:pPr>
              <w:rPr>
                <w:color w:val="000000"/>
                <w:sz w:val="16"/>
                <w:szCs w:val="16"/>
              </w:rPr>
            </w:pPr>
            <w:r w:rsidRPr="00377D9D">
              <w:rPr>
                <w:color w:val="000000"/>
                <w:sz w:val="16"/>
                <w:szCs w:val="16"/>
              </w:rPr>
              <w:t>100 ml</w:t>
            </w:r>
          </w:p>
        </w:tc>
        <w:tc>
          <w:tcPr>
            <w:tcW w:w="520" w:type="dxa"/>
            <w:tcBorders>
              <w:top w:val="nil"/>
              <w:left w:val="nil"/>
              <w:bottom w:val="single" w:sz="4" w:space="0" w:color="auto"/>
              <w:right w:val="single" w:sz="4" w:space="0" w:color="auto"/>
            </w:tcBorders>
            <w:shd w:val="clear" w:color="auto" w:fill="auto"/>
            <w:vAlign w:val="center"/>
            <w:hideMark/>
          </w:tcPr>
          <w:p w14:paraId="2510C0FD" w14:textId="48BC2B6B" w:rsidR="00832A4D" w:rsidRPr="00377D9D" w:rsidRDefault="003F4F07" w:rsidP="003F4F07">
            <w:pPr>
              <w:rPr>
                <w:color w:val="000000"/>
                <w:sz w:val="16"/>
                <w:szCs w:val="16"/>
              </w:rPr>
            </w:pPr>
            <w:r w:rsidRPr="00377D9D">
              <w:rPr>
                <w:color w:val="000000"/>
                <w:sz w:val="16"/>
                <w:szCs w:val="16"/>
              </w:rPr>
              <w:t>2</w:t>
            </w:r>
          </w:p>
        </w:tc>
      </w:tr>
      <w:tr w:rsidR="003F4F07" w:rsidRPr="00377D9D" w14:paraId="448BC46F" w14:textId="77777777" w:rsidTr="00A75A46">
        <w:trPr>
          <w:trHeight w:val="675"/>
        </w:trPr>
        <w:tc>
          <w:tcPr>
            <w:tcW w:w="320" w:type="dxa"/>
            <w:tcBorders>
              <w:top w:val="nil"/>
              <w:left w:val="single" w:sz="4" w:space="0" w:color="auto"/>
              <w:bottom w:val="single" w:sz="4" w:space="0" w:color="auto"/>
              <w:right w:val="single" w:sz="4" w:space="0" w:color="auto"/>
            </w:tcBorders>
            <w:shd w:val="clear" w:color="auto" w:fill="auto"/>
            <w:vAlign w:val="center"/>
            <w:hideMark/>
          </w:tcPr>
          <w:p w14:paraId="3D4DD01B" w14:textId="77777777" w:rsidR="00832A4D" w:rsidRPr="00377D9D" w:rsidRDefault="00832A4D" w:rsidP="003F4F07">
            <w:pPr>
              <w:rPr>
                <w:color w:val="000000"/>
                <w:sz w:val="16"/>
                <w:szCs w:val="16"/>
              </w:rPr>
            </w:pPr>
            <w:r w:rsidRPr="00377D9D">
              <w:rPr>
                <w:color w:val="000000"/>
                <w:sz w:val="16"/>
                <w:szCs w:val="16"/>
              </w:rPr>
              <w:t>34</w:t>
            </w:r>
          </w:p>
        </w:tc>
        <w:tc>
          <w:tcPr>
            <w:tcW w:w="2940" w:type="dxa"/>
            <w:tcBorders>
              <w:top w:val="nil"/>
              <w:left w:val="nil"/>
              <w:bottom w:val="single" w:sz="4" w:space="0" w:color="auto"/>
              <w:right w:val="single" w:sz="4" w:space="0" w:color="auto"/>
            </w:tcBorders>
            <w:shd w:val="clear" w:color="auto" w:fill="auto"/>
            <w:vAlign w:val="center"/>
            <w:hideMark/>
          </w:tcPr>
          <w:p w14:paraId="6D355E0B" w14:textId="77777777" w:rsidR="00832A4D" w:rsidRPr="00377D9D" w:rsidRDefault="00832A4D" w:rsidP="003F4F07">
            <w:pPr>
              <w:rPr>
                <w:color w:val="000000"/>
                <w:sz w:val="16"/>
                <w:szCs w:val="16"/>
              </w:rPr>
            </w:pPr>
            <w:r w:rsidRPr="00377D9D">
              <w:rPr>
                <w:color w:val="000000"/>
                <w:sz w:val="16"/>
                <w:szCs w:val="16"/>
              </w:rPr>
              <w:t>Kwas borowy, 500g,</w:t>
            </w:r>
          </w:p>
        </w:tc>
        <w:tc>
          <w:tcPr>
            <w:tcW w:w="1540" w:type="dxa"/>
            <w:tcBorders>
              <w:top w:val="nil"/>
              <w:left w:val="nil"/>
              <w:bottom w:val="single" w:sz="4" w:space="0" w:color="auto"/>
              <w:right w:val="single" w:sz="4" w:space="0" w:color="auto"/>
            </w:tcBorders>
            <w:shd w:val="clear" w:color="auto" w:fill="auto"/>
            <w:vAlign w:val="center"/>
            <w:hideMark/>
          </w:tcPr>
          <w:p w14:paraId="3365BBB7" w14:textId="77777777" w:rsidR="00832A4D" w:rsidRPr="00377D9D" w:rsidRDefault="00832A4D" w:rsidP="003F4F07">
            <w:pPr>
              <w:rPr>
                <w:color w:val="000000"/>
                <w:sz w:val="16"/>
                <w:szCs w:val="16"/>
              </w:rPr>
            </w:pPr>
            <w:r w:rsidRPr="00377D9D">
              <w:rPr>
                <w:color w:val="000000"/>
                <w:sz w:val="16"/>
                <w:szCs w:val="16"/>
              </w:rPr>
              <w:t>B6768-500G</w:t>
            </w:r>
          </w:p>
        </w:tc>
        <w:tc>
          <w:tcPr>
            <w:tcW w:w="1420" w:type="dxa"/>
            <w:tcBorders>
              <w:top w:val="nil"/>
              <w:left w:val="nil"/>
              <w:bottom w:val="single" w:sz="4" w:space="0" w:color="auto"/>
              <w:right w:val="single" w:sz="4" w:space="0" w:color="auto"/>
            </w:tcBorders>
            <w:shd w:val="clear" w:color="auto" w:fill="auto"/>
            <w:vAlign w:val="center"/>
            <w:hideMark/>
          </w:tcPr>
          <w:p w14:paraId="60DF2EB9" w14:textId="77777777" w:rsidR="00832A4D" w:rsidRPr="00377D9D" w:rsidRDefault="00832A4D" w:rsidP="003F4F07">
            <w:pPr>
              <w:rPr>
                <w:color w:val="000000"/>
                <w:sz w:val="16"/>
                <w:szCs w:val="16"/>
              </w:rPr>
            </w:pPr>
            <w:r w:rsidRPr="00377D9D">
              <w:rPr>
                <w:color w:val="000000"/>
                <w:sz w:val="16"/>
                <w:szCs w:val="16"/>
              </w:rPr>
              <w:t>Sigma-</w:t>
            </w:r>
            <w:proofErr w:type="spellStart"/>
            <w:r w:rsidRPr="00377D9D">
              <w:rPr>
                <w:color w:val="000000"/>
                <w:sz w:val="16"/>
                <w:szCs w:val="16"/>
              </w:rPr>
              <w:t>Aldrich</w:t>
            </w:r>
            <w:proofErr w:type="spellEnd"/>
          </w:p>
        </w:tc>
        <w:tc>
          <w:tcPr>
            <w:tcW w:w="1640" w:type="dxa"/>
            <w:tcBorders>
              <w:top w:val="nil"/>
              <w:left w:val="nil"/>
              <w:bottom w:val="single" w:sz="4" w:space="0" w:color="auto"/>
              <w:right w:val="single" w:sz="4" w:space="0" w:color="auto"/>
            </w:tcBorders>
            <w:shd w:val="clear" w:color="auto" w:fill="auto"/>
            <w:vAlign w:val="center"/>
            <w:hideMark/>
          </w:tcPr>
          <w:p w14:paraId="6D1067D7" w14:textId="77777777" w:rsidR="00832A4D" w:rsidRPr="00377D9D" w:rsidRDefault="00832A4D" w:rsidP="003F4F07">
            <w:pPr>
              <w:rPr>
                <w:color w:val="000000"/>
                <w:sz w:val="16"/>
                <w:szCs w:val="16"/>
              </w:rPr>
            </w:pPr>
            <w:r w:rsidRPr="00377D9D">
              <w:rPr>
                <w:color w:val="000000"/>
                <w:sz w:val="16"/>
                <w:szCs w:val="16"/>
              </w:rPr>
              <w:t>500 g</w:t>
            </w:r>
          </w:p>
        </w:tc>
        <w:tc>
          <w:tcPr>
            <w:tcW w:w="520" w:type="dxa"/>
            <w:tcBorders>
              <w:top w:val="nil"/>
              <w:left w:val="nil"/>
              <w:bottom w:val="single" w:sz="4" w:space="0" w:color="auto"/>
              <w:right w:val="single" w:sz="4" w:space="0" w:color="auto"/>
            </w:tcBorders>
            <w:shd w:val="clear" w:color="auto" w:fill="auto"/>
            <w:vAlign w:val="center"/>
            <w:hideMark/>
          </w:tcPr>
          <w:p w14:paraId="296C8DE1" w14:textId="413166C4" w:rsidR="00832A4D" w:rsidRPr="00377D9D" w:rsidRDefault="003F4F07" w:rsidP="003F4F07">
            <w:pPr>
              <w:rPr>
                <w:color w:val="000000"/>
                <w:sz w:val="16"/>
                <w:szCs w:val="16"/>
              </w:rPr>
            </w:pPr>
            <w:r w:rsidRPr="00377D9D">
              <w:rPr>
                <w:color w:val="000000"/>
                <w:sz w:val="16"/>
                <w:szCs w:val="16"/>
              </w:rPr>
              <w:t>1</w:t>
            </w:r>
          </w:p>
        </w:tc>
      </w:tr>
      <w:tr w:rsidR="003F4F07" w:rsidRPr="00377D9D" w14:paraId="0FE613DB" w14:textId="77777777" w:rsidTr="00A75A46">
        <w:trPr>
          <w:trHeight w:val="675"/>
        </w:trPr>
        <w:tc>
          <w:tcPr>
            <w:tcW w:w="320" w:type="dxa"/>
            <w:tcBorders>
              <w:top w:val="nil"/>
              <w:left w:val="single" w:sz="4" w:space="0" w:color="auto"/>
              <w:bottom w:val="single" w:sz="4" w:space="0" w:color="auto"/>
              <w:right w:val="single" w:sz="4" w:space="0" w:color="auto"/>
            </w:tcBorders>
            <w:shd w:val="clear" w:color="auto" w:fill="auto"/>
            <w:vAlign w:val="center"/>
            <w:hideMark/>
          </w:tcPr>
          <w:p w14:paraId="40FBAC0B" w14:textId="77777777" w:rsidR="00832A4D" w:rsidRPr="00377D9D" w:rsidRDefault="00832A4D" w:rsidP="003F4F07">
            <w:pPr>
              <w:rPr>
                <w:color w:val="000000"/>
                <w:sz w:val="16"/>
                <w:szCs w:val="16"/>
              </w:rPr>
            </w:pPr>
            <w:r w:rsidRPr="00377D9D">
              <w:rPr>
                <w:color w:val="000000"/>
                <w:sz w:val="16"/>
                <w:szCs w:val="16"/>
              </w:rPr>
              <w:t>35</w:t>
            </w:r>
          </w:p>
        </w:tc>
        <w:tc>
          <w:tcPr>
            <w:tcW w:w="2940" w:type="dxa"/>
            <w:tcBorders>
              <w:top w:val="nil"/>
              <w:left w:val="nil"/>
              <w:bottom w:val="single" w:sz="4" w:space="0" w:color="auto"/>
              <w:right w:val="single" w:sz="4" w:space="0" w:color="auto"/>
            </w:tcBorders>
            <w:shd w:val="clear" w:color="auto" w:fill="auto"/>
            <w:vAlign w:val="center"/>
            <w:hideMark/>
          </w:tcPr>
          <w:p w14:paraId="1203F40C" w14:textId="77777777" w:rsidR="00832A4D" w:rsidRPr="00377D9D" w:rsidRDefault="00832A4D" w:rsidP="003F4F07">
            <w:pPr>
              <w:rPr>
                <w:color w:val="000000"/>
                <w:sz w:val="16"/>
                <w:szCs w:val="16"/>
              </w:rPr>
            </w:pPr>
            <w:r w:rsidRPr="00377D9D">
              <w:rPr>
                <w:color w:val="000000"/>
                <w:sz w:val="16"/>
                <w:szCs w:val="16"/>
              </w:rPr>
              <w:t>Alkyltrimethylammonium bromide</w:t>
            </w:r>
          </w:p>
        </w:tc>
        <w:tc>
          <w:tcPr>
            <w:tcW w:w="1540" w:type="dxa"/>
            <w:tcBorders>
              <w:top w:val="nil"/>
              <w:left w:val="nil"/>
              <w:bottom w:val="single" w:sz="4" w:space="0" w:color="auto"/>
              <w:right w:val="single" w:sz="4" w:space="0" w:color="auto"/>
            </w:tcBorders>
            <w:shd w:val="clear" w:color="auto" w:fill="auto"/>
            <w:vAlign w:val="center"/>
            <w:hideMark/>
          </w:tcPr>
          <w:p w14:paraId="3CB61FDD" w14:textId="77777777" w:rsidR="00832A4D" w:rsidRPr="00377D9D" w:rsidRDefault="00832A4D" w:rsidP="003F4F07">
            <w:pPr>
              <w:rPr>
                <w:color w:val="000000"/>
                <w:sz w:val="16"/>
                <w:szCs w:val="16"/>
              </w:rPr>
            </w:pPr>
            <w:r w:rsidRPr="00377D9D">
              <w:rPr>
                <w:color w:val="000000"/>
                <w:sz w:val="16"/>
                <w:szCs w:val="16"/>
              </w:rPr>
              <w:t>M7635-250G</w:t>
            </w:r>
          </w:p>
        </w:tc>
        <w:tc>
          <w:tcPr>
            <w:tcW w:w="1420" w:type="dxa"/>
            <w:tcBorders>
              <w:top w:val="nil"/>
              <w:left w:val="nil"/>
              <w:bottom w:val="single" w:sz="4" w:space="0" w:color="auto"/>
              <w:right w:val="single" w:sz="4" w:space="0" w:color="auto"/>
            </w:tcBorders>
            <w:shd w:val="clear" w:color="auto" w:fill="auto"/>
            <w:vAlign w:val="center"/>
            <w:hideMark/>
          </w:tcPr>
          <w:p w14:paraId="31F14145" w14:textId="77777777" w:rsidR="00832A4D" w:rsidRPr="00377D9D" w:rsidRDefault="00832A4D" w:rsidP="003F4F07">
            <w:pPr>
              <w:rPr>
                <w:color w:val="000000"/>
                <w:sz w:val="16"/>
                <w:szCs w:val="16"/>
              </w:rPr>
            </w:pPr>
            <w:r w:rsidRPr="00377D9D">
              <w:rPr>
                <w:color w:val="000000"/>
                <w:sz w:val="16"/>
                <w:szCs w:val="16"/>
              </w:rPr>
              <w:t>Sigma-</w:t>
            </w:r>
            <w:proofErr w:type="spellStart"/>
            <w:r w:rsidRPr="00377D9D">
              <w:rPr>
                <w:color w:val="000000"/>
                <w:sz w:val="16"/>
                <w:szCs w:val="16"/>
              </w:rPr>
              <w:t>Aldrich</w:t>
            </w:r>
            <w:proofErr w:type="spellEnd"/>
          </w:p>
        </w:tc>
        <w:tc>
          <w:tcPr>
            <w:tcW w:w="1640" w:type="dxa"/>
            <w:tcBorders>
              <w:top w:val="nil"/>
              <w:left w:val="nil"/>
              <w:bottom w:val="single" w:sz="4" w:space="0" w:color="auto"/>
              <w:right w:val="single" w:sz="4" w:space="0" w:color="auto"/>
            </w:tcBorders>
            <w:shd w:val="clear" w:color="auto" w:fill="auto"/>
            <w:vAlign w:val="center"/>
            <w:hideMark/>
          </w:tcPr>
          <w:p w14:paraId="0F61C1B2" w14:textId="77777777" w:rsidR="00832A4D" w:rsidRPr="00377D9D" w:rsidRDefault="00832A4D" w:rsidP="003F4F07">
            <w:pPr>
              <w:rPr>
                <w:color w:val="000000"/>
                <w:sz w:val="16"/>
                <w:szCs w:val="16"/>
              </w:rPr>
            </w:pPr>
            <w:r w:rsidRPr="00377D9D">
              <w:rPr>
                <w:color w:val="000000"/>
                <w:sz w:val="16"/>
                <w:szCs w:val="16"/>
              </w:rPr>
              <w:t>250 g</w:t>
            </w:r>
          </w:p>
        </w:tc>
        <w:tc>
          <w:tcPr>
            <w:tcW w:w="520" w:type="dxa"/>
            <w:tcBorders>
              <w:top w:val="nil"/>
              <w:left w:val="nil"/>
              <w:bottom w:val="single" w:sz="4" w:space="0" w:color="auto"/>
              <w:right w:val="single" w:sz="4" w:space="0" w:color="auto"/>
            </w:tcBorders>
            <w:shd w:val="clear" w:color="auto" w:fill="auto"/>
            <w:vAlign w:val="center"/>
            <w:hideMark/>
          </w:tcPr>
          <w:p w14:paraId="34508409" w14:textId="36E86D28" w:rsidR="00832A4D" w:rsidRPr="00377D9D" w:rsidRDefault="003F4F07" w:rsidP="003F4F07">
            <w:pPr>
              <w:rPr>
                <w:color w:val="000000"/>
                <w:sz w:val="16"/>
                <w:szCs w:val="16"/>
              </w:rPr>
            </w:pPr>
            <w:r w:rsidRPr="00377D9D">
              <w:rPr>
                <w:color w:val="000000"/>
                <w:sz w:val="16"/>
                <w:szCs w:val="16"/>
              </w:rPr>
              <w:t>1</w:t>
            </w:r>
          </w:p>
        </w:tc>
      </w:tr>
      <w:tr w:rsidR="003F4F07" w:rsidRPr="00377D9D" w14:paraId="5D266D77" w14:textId="77777777" w:rsidTr="00A75A46">
        <w:trPr>
          <w:trHeight w:val="300"/>
        </w:trPr>
        <w:tc>
          <w:tcPr>
            <w:tcW w:w="320" w:type="dxa"/>
            <w:tcBorders>
              <w:top w:val="nil"/>
              <w:left w:val="single" w:sz="4" w:space="0" w:color="auto"/>
              <w:bottom w:val="single" w:sz="4" w:space="0" w:color="auto"/>
              <w:right w:val="single" w:sz="4" w:space="0" w:color="auto"/>
            </w:tcBorders>
            <w:shd w:val="clear" w:color="auto" w:fill="auto"/>
            <w:vAlign w:val="center"/>
            <w:hideMark/>
          </w:tcPr>
          <w:p w14:paraId="08947016" w14:textId="77777777" w:rsidR="00832A4D" w:rsidRPr="00377D9D" w:rsidRDefault="00832A4D" w:rsidP="003F4F07">
            <w:pPr>
              <w:rPr>
                <w:color w:val="000000"/>
                <w:sz w:val="16"/>
                <w:szCs w:val="16"/>
              </w:rPr>
            </w:pPr>
            <w:r w:rsidRPr="00377D9D">
              <w:rPr>
                <w:color w:val="000000"/>
                <w:sz w:val="16"/>
                <w:szCs w:val="16"/>
              </w:rPr>
              <w:t>36</w:t>
            </w:r>
          </w:p>
        </w:tc>
        <w:tc>
          <w:tcPr>
            <w:tcW w:w="2940" w:type="dxa"/>
            <w:tcBorders>
              <w:top w:val="nil"/>
              <w:left w:val="nil"/>
              <w:bottom w:val="single" w:sz="4" w:space="0" w:color="auto"/>
              <w:right w:val="single" w:sz="4" w:space="0" w:color="auto"/>
            </w:tcBorders>
            <w:shd w:val="clear" w:color="auto" w:fill="auto"/>
            <w:vAlign w:val="center"/>
            <w:hideMark/>
          </w:tcPr>
          <w:p w14:paraId="419C9FF5" w14:textId="77777777" w:rsidR="00832A4D" w:rsidRPr="00377D9D" w:rsidRDefault="00832A4D" w:rsidP="003F4F07">
            <w:pPr>
              <w:rPr>
                <w:color w:val="000000"/>
                <w:sz w:val="16"/>
                <w:szCs w:val="16"/>
              </w:rPr>
            </w:pPr>
            <w:r w:rsidRPr="00377D9D">
              <w:rPr>
                <w:color w:val="000000"/>
                <w:sz w:val="16"/>
                <w:szCs w:val="16"/>
              </w:rPr>
              <w:t xml:space="preserve">kwas mlekowy 80% </w:t>
            </w:r>
          </w:p>
        </w:tc>
        <w:tc>
          <w:tcPr>
            <w:tcW w:w="1540" w:type="dxa"/>
            <w:tcBorders>
              <w:top w:val="nil"/>
              <w:left w:val="nil"/>
              <w:bottom w:val="single" w:sz="4" w:space="0" w:color="auto"/>
              <w:right w:val="single" w:sz="4" w:space="0" w:color="auto"/>
            </w:tcBorders>
            <w:shd w:val="clear" w:color="auto" w:fill="auto"/>
            <w:vAlign w:val="center"/>
            <w:hideMark/>
          </w:tcPr>
          <w:p w14:paraId="30B15B0A" w14:textId="77777777" w:rsidR="00832A4D" w:rsidRPr="00377D9D" w:rsidRDefault="00832A4D" w:rsidP="003F4F07">
            <w:pPr>
              <w:rPr>
                <w:color w:val="000000"/>
                <w:sz w:val="16"/>
                <w:szCs w:val="16"/>
              </w:rPr>
            </w:pPr>
            <w:r w:rsidRPr="00377D9D">
              <w:rPr>
                <w:color w:val="000000"/>
                <w:sz w:val="16"/>
                <w:szCs w:val="16"/>
              </w:rPr>
              <w:t>27715-1L-R</w:t>
            </w:r>
          </w:p>
        </w:tc>
        <w:tc>
          <w:tcPr>
            <w:tcW w:w="1420" w:type="dxa"/>
            <w:tcBorders>
              <w:top w:val="nil"/>
              <w:left w:val="nil"/>
              <w:bottom w:val="single" w:sz="4" w:space="0" w:color="auto"/>
              <w:right w:val="single" w:sz="4" w:space="0" w:color="auto"/>
            </w:tcBorders>
            <w:shd w:val="clear" w:color="auto" w:fill="auto"/>
            <w:vAlign w:val="center"/>
            <w:hideMark/>
          </w:tcPr>
          <w:p w14:paraId="1EFE4ABA" w14:textId="77777777" w:rsidR="00832A4D" w:rsidRPr="00377D9D" w:rsidRDefault="00832A4D" w:rsidP="003F4F07">
            <w:pPr>
              <w:rPr>
                <w:color w:val="000000"/>
                <w:sz w:val="16"/>
                <w:szCs w:val="16"/>
              </w:rPr>
            </w:pPr>
            <w:r w:rsidRPr="00377D9D">
              <w:rPr>
                <w:color w:val="000000"/>
                <w:sz w:val="16"/>
                <w:szCs w:val="16"/>
              </w:rPr>
              <w:t>Sigma-</w:t>
            </w:r>
            <w:proofErr w:type="spellStart"/>
            <w:r w:rsidRPr="00377D9D">
              <w:rPr>
                <w:color w:val="000000"/>
                <w:sz w:val="16"/>
                <w:szCs w:val="16"/>
              </w:rPr>
              <w:t>Aldrich</w:t>
            </w:r>
            <w:proofErr w:type="spellEnd"/>
          </w:p>
        </w:tc>
        <w:tc>
          <w:tcPr>
            <w:tcW w:w="1640" w:type="dxa"/>
            <w:tcBorders>
              <w:top w:val="nil"/>
              <w:left w:val="nil"/>
              <w:bottom w:val="single" w:sz="4" w:space="0" w:color="auto"/>
              <w:right w:val="single" w:sz="4" w:space="0" w:color="auto"/>
            </w:tcBorders>
            <w:shd w:val="clear" w:color="auto" w:fill="auto"/>
            <w:vAlign w:val="center"/>
            <w:hideMark/>
          </w:tcPr>
          <w:p w14:paraId="1C858EF9" w14:textId="77777777" w:rsidR="00832A4D" w:rsidRPr="00377D9D" w:rsidRDefault="00832A4D" w:rsidP="003F4F07">
            <w:pPr>
              <w:rPr>
                <w:color w:val="000000"/>
                <w:sz w:val="16"/>
                <w:szCs w:val="16"/>
              </w:rPr>
            </w:pPr>
            <w:r w:rsidRPr="00377D9D">
              <w:rPr>
                <w:color w:val="000000"/>
                <w:sz w:val="16"/>
                <w:szCs w:val="16"/>
              </w:rPr>
              <w:t>1l</w:t>
            </w:r>
          </w:p>
        </w:tc>
        <w:tc>
          <w:tcPr>
            <w:tcW w:w="520" w:type="dxa"/>
            <w:tcBorders>
              <w:top w:val="nil"/>
              <w:left w:val="nil"/>
              <w:bottom w:val="single" w:sz="4" w:space="0" w:color="auto"/>
              <w:right w:val="single" w:sz="4" w:space="0" w:color="auto"/>
            </w:tcBorders>
            <w:shd w:val="clear" w:color="auto" w:fill="auto"/>
            <w:vAlign w:val="center"/>
            <w:hideMark/>
          </w:tcPr>
          <w:p w14:paraId="4ACAB249" w14:textId="1DB0CFF9" w:rsidR="00832A4D" w:rsidRPr="00377D9D" w:rsidRDefault="003F4F07" w:rsidP="003F4F07">
            <w:pPr>
              <w:rPr>
                <w:color w:val="000000"/>
                <w:sz w:val="16"/>
                <w:szCs w:val="16"/>
              </w:rPr>
            </w:pPr>
            <w:r w:rsidRPr="00377D9D">
              <w:rPr>
                <w:color w:val="000000"/>
                <w:sz w:val="16"/>
                <w:szCs w:val="16"/>
              </w:rPr>
              <w:t>2</w:t>
            </w:r>
          </w:p>
        </w:tc>
      </w:tr>
      <w:tr w:rsidR="003F4F07" w:rsidRPr="00377D9D" w14:paraId="4C5DF807" w14:textId="77777777" w:rsidTr="00A75A46">
        <w:trPr>
          <w:trHeight w:val="300"/>
        </w:trPr>
        <w:tc>
          <w:tcPr>
            <w:tcW w:w="320" w:type="dxa"/>
            <w:tcBorders>
              <w:top w:val="nil"/>
              <w:left w:val="single" w:sz="4" w:space="0" w:color="auto"/>
              <w:bottom w:val="single" w:sz="4" w:space="0" w:color="auto"/>
              <w:right w:val="single" w:sz="4" w:space="0" w:color="auto"/>
            </w:tcBorders>
            <w:shd w:val="clear" w:color="auto" w:fill="auto"/>
            <w:vAlign w:val="center"/>
            <w:hideMark/>
          </w:tcPr>
          <w:p w14:paraId="26424AFE" w14:textId="77777777" w:rsidR="00832A4D" w:rsidRPr="00377D9D" w:rsidRDefault="00832A4D" w:rsidP="003F4F07">
            <w:pPr>
              <w:rPr>
                <w:color w:val="000000"/>
                <w:sz w:val="16"/>
                <w:szCs w:val="16"/>
              </w:rPr>
            </w:pPr>
            <w:r w:rsidRPr="00377D9D">
              <w:rPr>
                <w:color w:val="000000"/>
                <w:sz w:val="16"/>
                <w:szCs w:val="16"/>
              </w:rPr>
              <w:t>37</w:t>
            </w:r>
          </w:p>
        </w:tc>
        <w:tc>
          <w:tcPr>
            <w:tcW w:w="2940" w:type="dxa"/>
            <w:tcBorders>
              <w:top w:val="nil"/>
              <w:left w:val="nil"/>
              <w:bottom w:val="single" w:sz="4" w:space="0" w:color="auto"/>
              <w:right w:val="single" w:sz="4" w:space="0" w:color="auto"/>
            </w:tcBorders>
            <w:shd w:val="clear" w:color="auto" w:fill="auto"/>
            <w:vAlign w:val="center"/>
            <w:hideMark/>
          </w:tcPr>
          <w:p w14:paraId="5843C72B" w14:textId="77777777" w:rsidR="00832A4D" w:rsidRPr="00377D9D" w:rsidRDefault="00832A4D" w:rsidP="003F4F07">
            <w:pPr>
              <w:rPr>
                <w:color w:val="000000"/>
                <w:sz w:val="16"/>
                <w:szCs w:val="16"/>
              </w:rPr>
            </w:pPr>
            <w:r w:rsidRPr="00377D9D">
              <w:rPr>
                <w:color w:val="000000"/>
                <w:sz w:val="16"/>
                <w:szCs w:val="16"/>
              </w:rPr>
              <w:t>guma arabska</w:t>
            </w:r>
          </w:p>
        </w:tc>
        <w:tc>
          <w:tcPr>
            <w:tcW w:w="1540" w:type="dxa"/>
            <w:tcBorders>
              <w:top w:val="nil"/>
              <w:left w:val="nil"/>
              <w:bottom w:val="single" w:sz="4" w:space="0" w:color="auto"/>
              <w:right w:val="single" w:sz="4" w:space="0" w:color="auto"/>
            </w:tcBorders>
            <w:shd w:val="clear" w:color="auto" w:fill="auto"/>
            <w:vAlign w:val="center"/>
            <w:hideMark/>
          </w:tcPr>
          <w:p w14:paraId="3B3C8EBE" w14:textId="77777777" w:rsidR="00832A4D" w:rsidRPr="00377D9D" w:rsidRDefault="00832A4D" w:rsidP="003F4F07">
            <w:pPr>
              <w:rPr>
                <w:color w:val="000000"/>
                <w:sz w:val="16"/>
                <w:szCs w:val="16"/>
              </w:rPr>
            </w:pPr>
            <w:r w:rsidRPr="00377D9D">
              <w:rPr>
                <w:color w:val="000000"/>
                <w:sz w:val="16"/>
                <w:szCs w:val="16"/>
              </w:rPr>
              <w:t>30888-1KG</w:t>
            </w:r>
          </w:p>
        </w:tc>
        <w:tc>
          <w:tcPr>
            <w:tcW w:w="1420" w:type="dxa"/>
            <w:tcBorders>
              <w:top w:val="nil"/>
              <w:left w:val="nil"/>
              <w:bottom w:val="single" w:sz="4" w:space="0" w:color="auto"/>
              <w:right w:val="single" w:sz="4" w:space="0" w:color="auto"/>
            </w:tcBorders>
            <w:shd w:val="clear" w:color="auto" w:fill="auto"/>
            <w:vAlign w:val="center"/>
            <w:hideMark/>
          </w:tcPr>
          <w:p w14:paraId="1D3CEBDD" w14:textId="77777777" w:rsidR="00832A4D" w:rsidRPr="00377D9D" w:rsidRDefault="00832A4D" w:rsidP="003F4F07">
            <w:pPr>
              <w:rPr>
                <w:color w:val="000000"/>
                <w:sz w:val="16"/>
                <w:szCs w:val="16"/>
              </w:rPr>
            </w:pPr>
            <w:r w:rsidRPr="00377D9D">
              <w:rPr>
                <w:color w:val="000000"/>
                <w:sz w:val="16"/>
                <w:szCs w:val="16"/>
              </w:rPr>
              <w:t>Sigma-</w:t>
            </w:r>
            <w:proofErr w:type="spellStart"/>
            <w:r w:rsidRPr="00377D9D">
              <w:rPr>
                <w:color w:val="000000"/>
                <w:sz w:val="16"/>
                <w:szCs w:val="16"/>
              </w:rPr>
              <w:t>Aldrich</w:t>
            </w:r>
            <w:proofErr w:type="spellEnd"/>
          </w:p>
        </w:tc>
        <w:tc>
          <w:tcPr>
            <w:tcW w:w="1640" w:type="dxa"/>
            <w:tcBorders>
              <w:top w:val="nil"/>
              <w:left w:val="nil"/>
              <w:bottom w:val="single" w:sz="4" w:space="0" w:color="auto"/>
              <w:right w:val="single" w:sz="4" w:space="0" w:color="auto"/>
            </w:tcBorders>
            <w:shd w:val="clear" w:color="auto" w:fill="auto"/>
            <w:vAlign w:val="center"/>
            <w:hideMark/>
          </w:tcPr>
          <w:p w14:paraId="453132C9" w14:textId="77777777" w:rsidR="00832A4D" w:rsidRPr="00377D9D" w:rsidRDefault="00832A4D" w:rsidP="003F4F07">
            <w:pPr>
              <w:rPr>
                <w:color w:val="000000"/>
                <w:sz w:val="16"/>
                <w:szCs w:val="16"/>
              </w:rPr>
            </w:pPr>
            <w:r w:rsidRPr="00377D9D">
              <w:rPr>
                <w:color w:val="000000"/>
                <w:sz w:val="16"/>
                <w:szCs w:val="16"/>
              </w:rPr>
              <w:t>1kg</w:t>
            </w:r>
          </w:p>
        </w:tc>
        <w:tc>
          <w:tcPr>
            <w:tcW w:w="520" w:type="dxa"/>
            <w:tcBorders>
              <w:top w:val="nil"/>
              <w:left w:val="nil"/>
              <w:bottom w:val="single" w:sz="4" w:space="0" w:color="auto"/>
              <w:right w:val="single" w:sz="4" w:space="0" w:color="auto"/>
            </w:tcBorders>
            <w:shd w:val="clear" w:color="auto" w:fill="auto"/>
            <w:vAlign w:val="center"/>
            <w:hideMark/>
          </w:tcPr>
          <w:p w14:paraId="0B761706" w14:textId="140EDD4B" w:rsidR="00832A4D" w:rsidRPr="00377D9D" w:rsidRDefault="003F4F07" w:rsidP="003F4F07">
            <w:pPr>
              <w:rPr>
                <w:color w:val="000000"/>
                <w:sz w:val="16"/>
                <w:szCs w:val="16"/>
              </w:rPr>
            </w:pPr>
            <w:r w:rsidRPr="00377D9D">
              <w:rPr>
                <w:color w:val="000000"/>
                <w:sz w:val="16"/>
                <w:szCs w:val="16"/>
              </w:rPr>
              <w:t>1</w:t>
            </w:r>
          </w:p>
        </w:tc>
      </w:tr>
      <w:tr w:rsidR="003F4F07" w:rsidRPr="00377D9D" w14:paraId="09E67CBB" w14:textId="77777777" w:rsidTr="00A75A46">
        <w:trPr>
          <w:trHeight w:val="300"/>
        </w:trPr>
        <w:tc>
          <w:tcPr>
            <w:tcW w:w="320" w:type="dxa"/>
            <w:tcBorders>
              <w:top w:val="nil"/>
              <w:left w:val="single" w:sz="4" w:space="0" w:color="auto"/>
              <w:bottom w:val="single" w:sz="4" w:space="0" w:color="auto"/>
              <w:right w:val="single" w:sz="4" w:space="0" w:color="auto"/>
            </w:tcBorders>
            <w:shd w:val="clear" w:color="auto" w:fill="auto"/>
            <w:vAlign w:val="center"/>
            <w:hideMark/>
          </w:tcPr>
          <w:p w14:paraId="4C00FCE2" w14:textId="77777777" w:rsidR="00832A4D" w:rsidRPr="00377D9D" w:rsidRDefault="00832A4D" w:rsidP="003F4F07">
            <w:pPr>
              <w:rPr>
                <w:color w:val="000000"/>
                <w:sz w:val="16"/>
                <w:szCs w:val="16"/>
              </w:rPr>
            </w:pPr>
            <w:r w:rsidRPr="00377D9D">
              <w:rPr>
                <w:color w:val="000000"/>
                <w:sz w:val="16"/>
                <w:szCs w:val="16"/>
              </w:rPr>
              <w:t>38</w:t>
            </w:r>
          </w:p>
        </w:tc>
        <w:tc>
          <w:tcPr>
            <w:tcW w:w="2940" w:type="dxa"/>
            <w:tcBorders>
              <w:top w:val="nil"/>
              <w:left w:val="nil"/>
              <w:bottom w:val="single" w:sz="4" w:space="0" w:color="auto"/>
              <w:right w:val="single" w:sz="4" w:space="0" w:color="auto"/>
            </w:tcBorders>
            <w:shd w:val="clear" w:color="auto" w:fill="auto"/>
            <w:vAlign w:val="center"/>
            <w:hideMark/>
          </w:tcPr>
          <w:p w14:paraId="5CF249DC" w14:textId="77777777" w:rsidR="00832A4D" w:rsidRPr="00377D9D" w:rsidRDefault="00832A4D" w:rsidP="003F4F07">
            <w:pPr>
              <w:rPr>
                <w:color w:val="000000"/>
                <w:sz w:val="16"/>
                <w:szCs w:val="16"/>
              </w:rPr>
            </w:pPr>
            <w:r w:rsidRPr="00377D9D">
              <w:rPr>
                <w:color w:val="000000"/>
                <w:sz w:val="16"/>
                <w:szCs w:val="16"/>
              </w:rPr>
              <w:t>Wodzian chloralu ≥98.0%</w:t>
            </w:r>
          </w:p>
        </w:tc>
        <w:tc>
          <w:tcPr>
            <w:tcW w:w="1540" w:type="dxa"/>
            <w:tcBorders>
              <w:top w:val="nil"/>
              <w:left w:val="nil"/>
              <w:bottom w:val="single" w:sz="4" w:space="0" w:color="auto"/>
              <w:right w:val="single" w:sz="4" w:space="0" w:color="auto"/>
            </w:tcBorders>
            <w:shd w:val="clear" w:color="auto" w:fill="auto"/>
            <w:vAlign w:val="center"/>
            <w:hideMark/>
          </w:tcPr>
          <w:p w14:paraId="56085C01" w14:textId="77777777" w:rsidR="00832A4D" w:rsidRPr="00377D9D" w:rsidRDefault="00832A4D" w:rsidP="003F4F07">
            <w:pPr>
              <w:rPr>
                <w:color w:val="000000"/>
                <w:sz w:val="16"/>
                <w:szCs w:val="16"/>
              </w:rPr>
            </w:pPr>
            <w:r w:rsidRPr="00377D9D">
              <w:rPr>
                <w:color w:val="000000"/>
                <w:sz w:val="16"/>
                <w:szCs w:val="16"/>
              </w:rPr>
              <w:t>23100-1KG</w:t>
            </w:r>
          </w:p>
        </w:tc>
        <w:tc>
          <w:tcPr>
            <w:tcW w:w="1420" w:type="dxa"/>
            <w:tcBorders>
              <w:top w:val="nil"/>
              <w:left w:val="nil"/>
              <w:bottom w:val="single" w:sz="4" w:space="0" w:color="auto"/>
              <w:right w:val="single" w:sz="4" w:space="0" w:color="auto"/>
            </w:tcBorders>
            <w:shd w:val="clear" w:color="auto" w:fill="auto"/>
            <w:vAlign w:val="center"/>
            <w:hideMark/>
          </w:tcPr>
          <w:p w14:paraId="19BE7F76" w14:textId="77777777" w:rsidR="00832A4D" w:rsidRPr="00377D9D" w:rsidRDefault="00832A4D" w:rsidP="003F4F07">
            <w:pPr>
              <w:rPr>
                <w:color w:val="000000"/>
                <w:sz w:val="16"/>
                <w:szCs w:val="16"/>
              </w:rPr>
            </w:pPr>
            <w:r w:rsidRPr="00377D9D">
              <w:rPr>
                <w:color w:val="000000"/>
                <w:sz w:val="16"/>
                <w:szCs w:val="16"/>
              </w:rPr>
              <w:t>Sigma-</w:t>
            </w:r>
            <w:proofErr w:type="spellStart"/>
            <w:r w:rsidRPr="00377D9D">
              <w:rPr>
                <w:color w:val="000000"/>
                <w:sz w:val="16"/>
                <w:szCs w:val="16"/>
              </w:rPr>
              <w:t>Aldrich</w:t>
            </w:r>
            <w:proofErr w:type="spellEnd"/>
          </w:p>
        </w:tc>
        <w:tc>
          <w:tcPr>
            <w:tcW w:w="1640" w:type="dxa"/>
            <w:tcBorders>
              <w:top w:val="nil"/>
              <w:left w:val="nil"/>
              <w:bottom w:val="single" w:sz="4" w:space="0" w:color="auto"/>
              <w:right w:val="single" w:sz="4" w:space="0" w:color="auto"/>
            </w:tcBorders>
            <w:shd w:val="clear" w:color="auto" w:fill="auto"/>
            <w:vAlign w:val="center"/>
            <w:hideMark/>
          </w:tcPr>
          <w:p w14:paraId="3C2C9754" w14:textId="77777777" w:rsidR="00832A4D" w:rsidRPr="00377D9D" w:rsidRDefault="00832A4D" w:rsidP="003F4F07">
            <w:pPr>
              <w:rPr>
                <w:color w:val="000000"/>
                <w:sz w:val="16"/>
                <w:szCs w:val="16"/>
              </w:rPr>
            </w:pPr>
            <w:r w:rsidRPr="00377D9D">
              <w:rPr>
                <w:color w:val="000000"/>
                <w:sz w:val="16"/>
                <w:szCs w:val="16"/>
              </w:rPr>
              <w:t>1kg</w:t>
            </w:r>
          </w:p>
        </w:tc>
        <w:tc>
          <w:tcPr>
            <w:tcW w:w="520" w:type="dxa"/>
            <w:tcBorders>
              <w:top w:val="nil"/>
              <w:left w:val="nil"/>
              <w:bottom w:val="single" w:sz="4" w:space="0" w:color="auto"/>
              <w:right w:val="single" w:sz="4" w:space="0" w:color="auto"/>
            </w:tcBorders>
            <w:shd w:val="clear" w:color="auto" w:fill="auto"/>
            <w:vAlign w:val="center"/>
            <w:hideMark/>
          </w:tcPr>
          <w:p w14:paraId="15B6339B" w14:textId="38915880" w:rsidR="00832A4D" w:rsidRPr="00377D9D" w:rsidRDefault="003F4F07" w:rsidP="003F4F07">
            <w:pPr>
              <w:rPr>
                <w:color w:val="000000"/>
                <w:sz w:val="16"/>
                <w:szCs w:val="16"/>
              </w:rPr>
            </w:pPr>
            <w:r w:rsidRPr="00377D9D">
              <w:rPr>
                <w:color w:val="000000"/>
                <w:sz w:val="16"/>
                <w:szCs w:val="16"/>
              </w:rPr>
              <w:t>2</w:t>
            </w:r>
          </w:p>
        </w:tc>
      </w:tr>
      <w:tr w:rsidR="003F4F07" w:rsidRPr="00377D9D" w14:paraId="71DF79BE" w14:textId="77777777" w:rsidTr="00A75A46">
        <w:trPr>
          <w:trHeight w:val="450"/>
        </w:trPr>
        <w:tc>
          <w:tcPr>
            <w:tcW w:w="320" w:type="dxa"/>
            <w:tcBorders>
              <w:top w:val="nil"/>
              <w:left w:val="single" w:sz="4" w:space="0" w:color="auto"/>
              <w:bottom w:val="single" w:sz="4" w:space="0" w:color="auto"/>
              <w:right w:val="single" w:sz="4" w:space="0" w:color="auto"/>
            </w:tcBorders>
            <w:shd w:val="clear" w:color="auto" w:fill="auto"/>
            <w:vAlign w:val="center"/>
            <w:hideMark/>
          </w:tcPr>
          <w:p w14:paraId="6A4BC6FB" w14:textId="77777777" w:rsidR="00832A4D" w:rsidRPr="00377D9D" w:rsidRDefault="00832A4D" w:rsidP="003F4F07">
            <w:pPr>
              <w:rPr>
                <w:color w:val="000000"/>
                <w:sz w:val="16"/>
                <w:szCs w:val="16"/>
              </w:rPr>
            </w:pPr>
            <w:r w:rsidRPr="00377D9D">
              <w:rPr>
                <w:color w:val="000000"/>
                <w:sz w:val="16"/>
                <w:szCs w:val="16"/>
              </w:rPr>
              <w:t>39</w:t>
            </w:r>
          </w:p>
        </w:tc>
        <w:tc>
          <w:tcPr>
            <w:tcW w:w="2940" w:type="dxa"/>
            <w:tcBorders>
              <w:top w:val="nil"/>
              <w:left w:val="nil"/>
              <w:bottom w:val="single" w:sz="4" w:space="0" w:color="auto"/>
              <w:right w:val="single" w:sz="4" w:space="0" w:color="auto"/>
            </w:tcBorders>
            <w:shd w:val="clear" w:color="auto" w:fill="auto"/>
            <w:vAlign w:val="center"/>
            <w:hideMark/>
          </w:tcPr>
          <w:p w14:paraId="781D7C19" w14:textId="77777777" w:rsidR="00832A4D" w:rsidRPr="00377D9D" w:rsidRDefault="00832A4D" w:rsidP="003F4F07">
            <w:pPr>
              <w:rPr>
                <w:color w:val="000000"/>
                <w:sz w:val="16"/>
                <w:szCs w:val="16"/>
              </w:rPr>
            </w:pPr>
            <w:r w:rsidRPr="00377D9D">
              <w:rPr>
                <w:color w:val="000000"/>
                <w:sz w:val="16"/>
                <w:szCs w:val="16"/>
              </w:rPr>
              <w:t xml:space="preserve">Glicerol - for </w:t>
            </w:r>
            <w:proofErr w:type="spellStart"/>
            <w:r w:rsidRPr="00377D9D">
              <w:rPr>
                <w:color w:val="000000"/>
                <w:sz w:val="16"/>
                <w:szCs w:val="16"/>
              </w:rPr>
              <w:t>molecular</w:t>
            </w:r>
            <w:proofErr w:type="spellEnd"/>
            <w:r w:rsidRPr="00377D9D">
              <w:rPr>
                <w:color w:val="000000"/>
                <w:sz w:val="16"/>
                <w:szCs w:val="16"/>
              </w:rPr>
              <w:t xml:space="preserve"> </w:t>
            </w:r>
            <w:proofErr w:type="spellStart"/>
            <w:r w:rsidRPr="00377D9D">
              <w:rPr>
                <w:color w:val="000000"/>
                <w:sz w:val="16"/>
                <w:szCs w:val="16"/>
              </w:rPr>
              <w:t>biology</w:t>
            </w:r>
            <w:proofErr w:type="spellEnd"/>
            <w:r w:rsidRPr="00377D9D">
              <w:rPr>
                <w:color w:val="000000"/>
                <w:sz w:val="16"/>
                <w:szCs w:val="16"/>
              </w:rPr>
              <w:t xml:space="preserve">, ≥99.0% </w:t>
            </w:r>
          </w:p>
        </w:tc>
        <w:tc>
          <w:tcPr>
            <w:tcW w:w="1540" w:type="dxa"/>
            <w:tcBorders>
              <w:top w:val="nil"/>
              <w:left w:val="nil"/>
              <w:bottom w:val="single" w:sz="4" w:space="0" w:color="auto"/>
              <w:right w:val="single" w:sz="4" w:space="0" w:color="auto"/>
            </w:tcBorders>
            <w:shd w:val="clear" w:color="auto" w:fill="auto"/>
            <w:vAlign w:val="center"/>
            <w:hideMark/>
          </w:tcPr>
          <w:p w14:paraId="1E2EC106" w14:textId="77777777" w:rsidR="00832A4D" w:rsidRPr="00377D9D" w:rsidRDefault="00832A4D" w:rsidP="003F4F07">
            <w:pPr>
              <w:rPr>
                <w:color w:val="000000"/>
                <w:sz w:val="16"/>
                <w:szCs w:val="16"/>
              </w:rPr>
            </w:pPr>
            <w:r w:rsidRPr="00377D9D">
              <w:rPr>
                <w:color w:val="000000"/>
                <w:sz w:val="16"/>
                <w:szCs w:val="16"/>
              </w:rPr>
              <w:t>G5516-500ML</w:t>
            </w:r>
          </w:p>
        </w:tc>
        <w:tc>
          <w:tcPr>
            <w:tcW w:w="1420" w:type="dxa"/>
            <w:tcBorders>
              <w:top w:val="nil"/>
              <w:left w:val="nil"/>
              <w:bottom w:val="single" w:sz="4" w:space="0" w:color="auto"/>
              <w:right w:val="single" w:sz="4" w:space="0" w:color="auto"/>
            </w:tcBorders>
            <w:shd w:val="clear" w:color="auto" w:fill="auto"/>
            <w:vAlign w:val="center"/>
            <w:hideMark/>
          </w:tcPr>
          <w:p w14:paraId="02AFB2EA" w14:textId="77777777" w:rsidR="00832A4D" w:rsidRPr="00377D9D" w:rsidRDefault="00832A4D" w:rsidP="003F4F07">
            <w:pPr>
              <w:rPr>
                <w:color w:val="000000"/>
                <w:sz w:val="16"/>
                <w:szCs w:val="16"/>
              </w:rPr>
            </w:pPr>
            <w:r w:rsidRPr="00377D9D">
              <w:rPr>
                <w:color w:val="000000"/>
                <w:sz w:val="16"/>
                <w:szCs w:val="16"/>
              </w:rPr>
              <w:t>Sigma-</w:t>
            </w:r>
            <w:proofErr w:type="spellStart"/>
            <w:r w:rsidRPr="00377D9D">
              <w:rPr>
                <w:color w:val="000000"/>
                <w:sz w:val="16"/>
                <w:szCs w:val="16"/>
              </w:rPr>
              <w:t>Aldrich</w:t>
            </w:r>
            <w:proofErr w:type="spellEnd"/>
          </w:p>
        </w:tc>
        <w:tc>
          <w:tcPr>
            <w:tcW w:w="1640" w:type="dxa"/>
            <w:tcBorders>
              <w:top w:val="nil"/>
              <w:left w:val="nil"/>
              <w:bottom w:val="single" w:sz="4" w:space="0" w:color="auto"/>
              <w:right w:val="single" w:sz="4" w:space="0" w:color="auto"/>
            </w:tcBorders>
            <w:shd w:val="clear" w:color="auto" w:fill="auto"/>
            <w:vAlign w:val="center"/>
            <w:hideMark/>
          </w:tcPr>
          <w:p w14:paraId="296F632C" w14:textId="77777777" w:rsidR="00832A4D" w:rsidRPr="00377D9D" w:rsidRDefault="00832A4D" w:rsidP="003F4F07">
            <w:pPr>
              <w:rPr>
                <w:color w:val="000000"/>
                <w:sz w:val="16"/>
                <w:szCs w:val="16"/>
              </w:rPr>
            </w:pPr>
            <w:r w:rsidRPr="00377D9D">
              <w:rPr>
                <w:color w:val="000000"/>
                <w:sz w:val="16"/>
                <w:szCs w:val="16"/>
              </w:rPr>
              <w:t>500ml</w:t>
            </w:r>
          </w:p>
        </w:tc>
        <w:tc>
          <w:tcPr>
            <w:tcW w:w="520" w:type="dxa"/>
            <w:tcBorders>
              <w:top w:val="nil"/>
              <w:left w:val="nil"/>
              <w:bottom w:val="single" w:sz="4" w:space="0" w:color="auto"/>
              <w:right w:val="single" w:sz="4" w:space="0" w:color="auto"/>
            </w:tcBorders>
            <w:shd w:val="clear" w:color="auto" w:fill="auto"/>
            <w:vAlign w:val="center"/>
            <w:hideMark/>
          </w:tcPr>
          <w:p w14:paraId="313C5040" w14:textId="7B3410BD" w:rsidR="00832A4D" w:rsidRPr="00377D9D" w:rsidRDefault="003F4F07" w:rsidP="003F4F07">
            <w:pPr>
              <w:rPr>
                <w:color w:val="000000"/>
                <w:sz w:val="16"/>
                <w:szCs w:val="16"/>
              </w:rPr>
            </w:pPr>
            <w:r w:rsidRPr="00377D9D">
              <w:rPr>
                <w:color w:val="000000"/>
                <w:sz w:val="16"/>
                <w:szCs w:val="16"/>
              </w:rPr>
              <w:t>2</w:t>
            </w:r>
          </w:p>
        </w:tc>
      </w:tr>
      <w:tr w:rsidR="003F4F07" w:rsidRPr="00377D9D" w14:paraId="289BAAD5" w14:textId="77777777" w:rsidTr="00A75A46">
        <w:trPr>
          <w:trHeight w:val="465"/>
        </w:trPr>
        <w:tc>
          <w:tcPr>
            <w:tcW w:w="320" w:type="dxa"/>
            <w:tcBorders>
              <w:top w:val="nil"/>
              <w:left w:val="single" w:sz="4" w:space="0" w:color="auto"/>
              <w:bottom w:val="single" w:sz="4" w:space="0" w:color="auto"/>
              <w:right w:val="single" w:sz="4" w:space="0" w:color="auto"/>
            </w:tcBorders>
            <w:shd w:val="clear" w:color="auto" w:fill="auto"/>
            <w:vAlign w:val="center"/>
            <w:hideMark/>
          </w:tcPr>
          <w:p w14:paraId="254E6DB4" w14:textId="77777777" w:rsidR="00832A4D" w:rsidRPr="00377D9D" w:rsidRDefault="00832A4D" w:rsidP="003F4F07">
            <w:pPr>
              <w:rPr>
                <w:color w:val="000000"/>
                <w:sz w:val="16"/>
                <w:szCs w:val="16"/>
              </w:rPr>
            </w:pPr>
            <w:r w:rsidRPr="00377D9D">
              <w:rPr>
                <w:color w:val="000000"/>
                <w:sz w:val="16"/>
                <w:szCs w:val="16"/>
              </w:rPr>
              <w:t>40</w:t>
            </w:r>
          </w:p>
        </w:tc>
        <w:tc>
          <w:tcPr>
            <w:tcW w:w="2940" w:type="dxa"/>
            <w:tcBorders>
              <w:top w:val="nil"/>
              <w:left w:val="nil"/>
              <w:bottom w:val="single" w:sz="4" w:space="0" w:color="auto"/>
              <w:right w:val="single" w:sz="4" w:space="0" w:color="auto"/>
            </w:tcBorders>
            <w:shd w:val="clear" w:color="auto" w:fill="auto"/>
            <w:vAlign w:val="center"/>
            <w:hideMark/>
          </w:tcPr>
          <w:p w14:paraId="4CD359A6" w14:textId="77777777" w:rsidR="00832A4D" w:rsidRPr="00377D9D" w:rsidRDefault="00832A4D" w:rsidP="003F4F07">
            <w:pPr>
              <w:rPr>
                <w:color w:val="000000"/>
                <w:sz w:val="16"/>
                <w:szCs w:val="16"/>
              </w:rPr>
            </w:pPr>
            <w:r w:rsidRPr="00377D9D">
              <w:rPr>
                <w:color w:val="000000"/>
                <w:sz w:val="16"/>
                <w:szCs w:val="16"/>
              </w:rPr>
              <w:t>DCIP</w:t>
            </w:r>
          </w:p>
        </w:tc>
        <w:tc>
          <w:tcPr>
            <w:tcW w:w="1540" w:type="dxa"/>
            <w:tcBorders>
              <w:top w:val="nil"/>
              <w:left w:val="nil"/>
              <w:bottom w:val="single" w:sz="4" w:space="0" w:color="auto"/>
              <w:right w:val="single" w:sz="4" w:space="0" w:color="auto"/>
            </w:tcBorders>
            <w:shd w:val="clear" w:color="auto" w:fill="auto"/>
            <w:noWrap/>
            <w:vAlign w:val="bottom"/>
            <w:hideMark/>
          </w:tcPr>
          <w:p w14:paraId="6323052D" w14:textId="77777777" w:rsidR="00832A4D" w:rsidRPr="00377D9D" w:rsidRDefault="00832A4D" w:rsidP="003F4F07">
            <w:pPr>
              <w:rPr>
                <w:color w:val="000000"/>
                <w:sz w:val="16"/>
                <w:szCs w:val="16"/>
              </w:rPr>
            </w:pPr>
            <w:r w:rsidRPr="00377D9D">
              <w:rPr>
                <w:color w:val="000000"/>
                <w:sz w:val="16"/>
                <w:szCs w:val="16"/>
              </w:rPr>
              <w:t>D1878-25G</w:t>
            </w:r>
          </w:p>
        </w:tc>
        <w:tc>
          <w:tcPr>
            <w:tcW w:w="1420" w:type="dxa"/>
            <w:tcBorders>
              <w:top w:val="nil"/>
              <w:left w:val="nil"/>
              <w:bottom w:val="single" w:sz="4" w:space="0" w:color="auto"/>
              <w:right w:val="single" w:sz="4" w:space="0" w:color="auto"/>
            </w:tcBorders>
            <w:shd w:val="clear" w:color="auto" w:fill="auto"/>
            <w:vAlign w:val="bottom"/>
            <w:hideMark/>
          </w:tcPr>
          <w:p w14:paraId="518A8150" w14:textId="77777777" w:rsidR="00832A4D" w:rsidRPr="00377D9D" w:rsidRDefault="00832A4D" w:rsidP="003F4F07">
            <w:pPr>
              <w:rPr>
                <w:color w:val="000000"/>
                <w:sz w:val="16"/>
                <w:szCs w:val="16"/>
              </w:rPr>
            </w:pPr>
            <w:r w:rsidRPr="00377D9D">
              <w:rPr>
                <w:color w:val="000000"/>
                <w:sz w:val="16"/>
                <w:szCs w:val="16"/>
              </w:rPr>
              <w:t>SIGMA</w:t>
            </w:r>
          </w:p>
        </w:tc>
        <w:tc>
          <w:tcPr>
            <w:tcW w:w="1640" w:type="dxa"/>
            <w:tcBorders>
              <w:top w:val="nil"/>
              <w:left w:val="nil"/>
              <w:bottom w:val="single" w:sz="4" w:space="0" w:color="auto"/>
              <w:right w:val="single" w:sz="4" w:space="0" w:color="auto"/>
            </w:tcBorders>
            <w:shd w:val="clear" w:color="auto" w:fill="auto"/>
            <w:vAlign w:val="bottom"/>
            <w:hideMark/>
          </w:tcPr>
          <w:p w14:paraId="498FBE77" w14:textId="77777777" w:rsidR="00832A4D" w:rsidRPr="00377D9D" w:rsidRDefault="00832A4D" w:rsidP="003F4F07">
            <w:pPr>
              <w:rPr>
                <w:color w:val="000000"/>
                <w:sz w:val="16"/>
                <w:szCs w:val="16"/>
              </w:rPr>
            </w:pPr>
            <w:r w:rsidRPr="00377D9D">
              <w:rPr>
                <w:color w:val="000000"/>
                <w:sz w:val="16"/>
                <w:szCs w:val="16"/>
              </w:rPr>
              <w:t>25 g</w:t>
            </w:r>
          </w:p>
        </w:tc>
        <w:tc>
          <w:tcPr>
            <w:tcW w:w="520" w:type="dxa"/>
            <w:tcBorders>
              <w:top w:val="nil"/>
              <w:left w:val="nil"/>
              <w:bottom w:val="single" w:sz="4" w:space="0" w:color="auto"/>
              <w:right w:val="single" w:sz="4" w:space="0" w:color="auto"/>
            </w:tcBorders>
            <w:shd w:val="clear" w:color="auto" w:fill="auto"/>
            <w:vAlign w:val="bottom"/>
            <w:hideMark/>
          </w:tcPr>
          <w:p w14:paraId="2A8AC45B" w14:textId="77777777" w:rsidR="00832A4D" w:rsidRPr="00377D9D" w:rsidRDefault="00832A4D" w:rsidP="003F4F07">
            <w:pPr>
              <w:rPr>
                <w:color w:val="000000"/>
                <w:sz w:val="16"/>
                <w:szCs w:val="16"/>
              </w:rPr>
            </w:pPr>
            <w:r w:rsidRPr="00377D9D">
              <w:rPr>
                <w:color w:val="000000"/>
                <w:sz w:val="16"/>
                <w:szCs w:val="16"/>
              </w:rPr>
              <w:t>1</w:t>
            </w:r>
          </w:p>
        </w:tc>
      </w:tr>
      <w:tr w:rsidR="003F4F07" w:rsidRPr="00377D9D" w14:paraId="4359D35F" w14:textId="77777777" w:rsidTr="00A75A46">
        <w:trPr>
          <w:trHeight w:val="465"/>
        </w:trPr>
        <w:tc>
          <w:tcPr>
            <w:tcW w:w="320" w:type="dxa"/>
            <w:tcBorders>
              <w:top w:val="nil"/>
              <w:left w:val="single" w:sz="4" w:space="0" w:color="auto"/>
              <w:bottom w:val="single" w:sz="4" w:space="0" w:color="auto"/>
              <w:right w:val="single" w:sz="4" w:space="0" w:color="auto"/>
            </w:tcBorders>
            <w:shd w:val="clear" w:color="auto" w:fill="auto"/>
            <w:vAlign w:val="center"/>
            <w:hideMark/>
          </w:tcPr>
          <w:p w14:paraId="76F563B3" w14:textId="77777777" w:rsidR="00832A4D" w:rsidRPr="00377D9D" w:rsidRDefault="00832A4D" w:rsidP="003F4F07">
            <w:pPr>
              <w:rPr>
                <w:color w:val="000000"/>
                <w:sz w:val="16"/>
                <w:szCs w:val="16"/>
              </w:rPr>
            </w:pPr>
            <w:r w:rsidRPr="00377D9D">
              <w:rPr>
                <w:color w:val="000000"/>
                <w:sz w:val="16"/>
                <w:szCs w:val="16"/>
              </w:rPr>
              <w:t>41</w:t>
            </w:r>
          </w:p>
        </w:tc>
        <w:tc>
          <w:tcPr>
            <w:tcW w:w="2940" w:type="dxa"/>
            <w:tcBorders>
              <w:top w:val="nil"/>
              <w:left w:val="nil"/>
              <w:bottom w:val="single" w:sz="4" w:space="0" w:color="auto"/>
              <w:right w:val="single" w:sz="4" w:space="0" w:color="auto"/>
            </w:tcBorders>
            <w:shd w:val="clear" w:color="auto" w:fill="auto"/>
            <w:vAlign w:val="bottom"/>
            <w:hideMark/>
          </w:tcPr>
          <w:p w14:paraId="3EFEBE51" w14:textId="77777777" w:rsidR="00832A4D" w:rsidRPr="00377D9D" w:rsidRDefault="00832A4D" w:rsidP="003F4F07">
            <w:pPr>
              <w:rPr>
                <w:color w:val="000000"/>
                <w:sz w:val="16"/>
                <w:szCs w:val="16"/>
              </w:rPr>
            </w:pPr>
            <w:r w:rsidRPr="00377D9D">
              <w:rPr>
                <w:color w:val="000000"/>
                <w:sz w:val="16"/>
                <w:szCs w:val="16"/>
              </w:rPr>
              <w:t>KCN</w:t>
            </w:r>
          </w:p>
        </w:tc>
        <w:tc>
          <w:tcPr>
            <w:tcW w:w="1540" w:type="dxa"/>
            <w:tcBorders>
              <w:top w:val="nil"/>
              <w:left w:val="nil"/>
              <w:bottom w:val="single" w:sz="4" w:space="0" w:color="auto"/>
              <w:right w:val="single" w:sz="4" w:space="0" w:color="auto"/>
            </w:tcBorders>
            <w:shd w:val="clear" w:color="auto" w:fill="auto"/>
            <w:noWrap/>
            <w:vAlign w:val="bottom"/>
            <w:hideMark/>
          </w:tcPr>
          <w:p w14:paraId="4DD7FFAB" w14:textId="77777777" w:rsidR="00832A4D" w:rsidRPr="00377D9D" w:rsidRDefault="00832A4D" w:rsidP="003F4F07">
            <w:pPr>
              <w:rPr>
                <w:color w:val="000000"/>
                <w:sz w:val="16"/>
                <w:szCs w:val="16"/>
              </w:rPr>
            </w:pPr>
            <w:r w:rsidRPr="00377D9D">
              <w:rPr>
                <w:color w:val="000000"/>
                <w:sz w:val="16"/>
                <w:szCs w:val="16"/>
              </w:rPr>
              <w:t>60178-100G</w:t>
            </w:r>
          </w:p>
        </w:tc>
        <w:tc>
          <w:tcPr>
            <w:tcW w:w="1420" w:type="dxa"/>
            <w:tcBorders>
              <w:top w:val="nil"/>
              <w:left w:val="nil"/>
              <w:bottom w:val="single" w:sz="4" w:space="0" w:color="auto"/>
              <w:right w:val="single" w:sz="4" w:space="0" w:color="auto"/>
            </w:tcBorders>
            <w:shd w:val="clear" w:color="auto" w:fill="auto"/>
            <w:vAlign w:val="bottom"/>
            <w:hideMark/>
          </w:tcPr>
          <w:p w14:paraId="72781F94" w14:textId="77777777" w:rsidR="00832A4D" w:rsidRPr="00377D9D" w:rsidRDefault="00832A4D" w:rsidP="003F4F07">
            <w:pPr>
              <w:rPr>
                <w:color w:val="000000"/>
                <w:sz w:val="16"/>
                <w:szCs w:val="16"/>
              </w:rPr>
            </w:pPr>
            <w:r w:rsidRPr="00377D9D">
              <w:rPr>
                <w:color w:val="000000"/>
                <w:sz w:val="16"/>
                <w:szCs w:val="16"/>
              </w:rPr>
              <w:t>SIGMA</w:t>
            </w:r>
          </w:p>
        </w:tc>
        <w:tc>
          <w:tcPr>
            <w:tcW w:w="1640" w:type="dxa"/>
            <w:tcBorders>
              <w:top w:val="nil"/>
              <w:left w:val="nil"/>
              <w:bottom w:val="single" w:sz="4" w:space="0" w:color="auto"/>
              <w:right w:val="single" w:sz="4" w:space="0" w:color="auto"/>
            </w:tcBorders>
            <w:shd w:val="clear" w:color="auto" w:fill="auto"/>
            <w:vAlign w:val="bottom"/>
            <w:hideMark/>
          </w:tcPr>
          <w:p w14:paraId="05607684" w14:textId="77777777" w:rsidR="00832A4D" w:rsidRPr="00377D9D" w:rsidRDefault="00832A4D" w:rsidP="003F4F07">
            <w:pPr>
              <w:rPr>
                <w:color w:val="000000"/>
                <w:sz w:val="16"/>
                <w:szCs w:val="16"/>
              </w:rPr>
            </w:pPr>
            <w:r w:rsidRPr="00377D9D">
              <w:rPr>
                <w:color w:val="000000"/>
                <w:sz w:val="16"/>
                <w:szCs w:val="16"/>
              </w:rPr>
              <w:t>100g</w:t>
            </w:r>
          </w:p>
        </w:tc>
        <w:tc>
          <w:tcPr>
            <w:tcW w:w="520" w:type="dxa"/>
            <w:tcBorders>
              <w:top w:val="nil"/>
              <w:left w:val="nil"/>
              <w:bottom w:val="single" w:sz="4" w:space="0" w:color="auto"/>
              <w:right w:val="single" w:sz="4" w:space="0" w:color="auto"/>
            </w:tcBorders>
            <w:shd w:val="clear" w:color="auto" w:fill="auto"/>
            <w:vAlign w:val="bottom"/>
            <w:hideMark/>
          </w:tcPr>
          <w:p w14:paraId="60AF6245" w14:textId="77777777" w:rsidR="00832A4D" w:rsidRPr="00377D9D" w:rsidRDefault="00832A4D" w:rsidP="003F4F07">
            <w:pPr>
              <w:rPr>
                <w:color w:val="000000"/>
                <w:sz w:val="16"/>
                <w:szCs w:val="16"/>
              </w:rPr>
            </w:pPr>
            <w:r w:rsidRPr="00377D9D">
              <w:rPr>
                <w:color w:val="000000"/>
                <w:sz w:val="16"/>
                <w:szCs w:val="16"/>
              </w:rPr>
              <w:t>1</w:t>
            </w:r>
          </w:p>
        </w:tc>
      </w:tr>
      <w:tr w:rsidR="003F4F07" w:rsidRPr="00377D9D" w14:paraId="53D6BEBF" w14:textId="77777777" w:rsidTr="00A75A46">
        <w:trPr>
          <w:trHeight w:val="465"/>
        </w:trPr>
        <w:tc>
          <w:tcPr>
            <w:tcW w:w="320" w:type="dxa"/>
            <w:tcBorders>
              <w:top w:val="nil"/>
              <w:left w:val="single" w:sz="4" w:space="0" w:color="auto"/>
              <w:bottom w:val="single" w:sz="4" w:space="0" w:color="auto"/>
              <w:right w:val="single" w:sz="4" w:space="0" w:color="auto"/>
            </w:tcBorders>
            <w:shd w:val="clear" w:color="auto" w:fill="auto"/>
            <w:vAlign w:val="center"/>
            <w:hideMark/>
          </w:tcPr>
          <w:p w14:paraId="680EC956" w14:textId="77777777" w:rsidR="00832A4D" w:rsidRPr="00377D9D" w:rsidRDefault="00832A4D" w:rsidP="003F4F07">
            <w:pPr>
              <w:rPr>
                <w:color w:val="000000"/>
                <w:sz w:val="16"/>
                <w:szCs w:val="16"/>
              </w:rPr>
            </w:pPr>
            <w:r w:rsidRPr="00377D9D">
              <w:rPr>
                <w:color w:val="000000"/>
                <w:sz w:val="16"/>
                <w:szCs w:val="16"/>
              </w:rPr>
              <w:t>42</w:t>
            </w:r>
          </w:p>
        </w:tc>
        <w:tc>
          <w:tcPr>
            <w:tcW w:w="2940" w:type="dxa"/>
            <w:tcBorders>
              <w:top w:val="nil"/>
              <w:left w:val="nil"/>
              <w:bottom w:val="single" w:sz="4" w:space="0" w:color="auto"/>
              <w:right w:val="single" w:sz="4" w:space="0" w:color="auto"/>
            </w:tcBorders>
            <w:shd w:val="clear" w:color="auto" w:fill="auto"/>
            <w:vAlign w:val="center"/>
            <w:hideMark/>
          </w:tcPr>
          <w:p w14:paraId="1A4EE2AD" w14:textId="77777777" w:rsidR="00832A4D" w:rsidRPr="00377D9D" w:rsidRDefault="00832A4D" w:rsidP="003F4F07">
            <w:pPr>
              <w:rPr>
                <w:color w:val="000000"/>
                <w:sz w:val="16"/>
                <w:szCs w:val="16"/>
              </w:rPr>
            </w:pPr>
            <w:proofErr w:type="spellStart"/>
            <w:r w:rsidRPr="00377D9D">
              <w:rPr>
                <w:color w:val="000000"/>
                <w:sz w:val="16"/>
                <w:szCs w:val="16"/>
              </w:rPr>
              <w:t>Decylubiquinone</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5F5AD90B" w14:textId="77777777" w:rsidR="00832A4D" w:rsidRPr="00377D9D" w:rsidRDefault="00832A4D" w:rsidP="003F4F07">
            <w:pPr>
              <w:rPr>
                <w:color w:val="000000"/>
                <w:sz w:val="16"/>
                <w:szCs w:val="16"/>
              </w:rPr>
            </w:pPr>
            <w:r w:rsidRPr="00377D9D">
              <w:rPr>
                <w:color w:val="000000"/>
                <w:sz w:val="16"/>
                <w:szCs w:val="16"/>
              </w:rPr>
              <w:t>D7911-25MG</w:t>
            </w:r>
          </w:p>
        </w:tc>
        <w:tc>
          <w:tcPr>
            <w:tcW w:w="1420" w:type="dxa"/>
            <w:tcBorders>
              <w:top w:val="nil"/>
              <w:left w:val="nil"/>
              <w:bottom w:val="single" w:sz="4" w:space="0" w:color="auto"/>
              <w:right w:val="single" w:sz="4" w:space="0" w:color="auto"/>
            </w:tcBorders>
            <w:shd w:val="clear" w:color="auto" w:fill="auto"/>
            <w:vAlign w:val="bottom"/>
            <w:hideMark/>
          </w:tcPr>
          <w:p w14:paraId="3B455ECD" w14:textId="77777777" w:rsidR="00832A4D" w:rsidRPr="00377D9D" w:rsidRDefault="00832A4D" w:rsidP="003F4F07">
            <w:pPr>
              <w:rPr>
                <w:color w:val="000000"/>
                <w:sz w:val="16"/>
                <w:szCs w:val="16"/>
              </w:rPr>
            </w:pPr>
            <w:r w:rsidRPr="00377D9D">
              <w:rPr>
                <w:color w:val="000000"/>
                <w:sz w:val="16"/>
                <w:szCs w:val="16"/>
              </w:rPr>
              <w:t>SIGMA</w:t>
            </w:r>
          </w:p>
        </w:tc>
        <w:tc>
          <w:tcPr>
            <w:tcW w:w="1640" w:type="dxa"/>
            <w:tcBorders>
              <w:top w:val="nil"/>
              <w:left w:val="nil"/>
              <w:bottom w:val="single" w:sz="4" w:space="0" w:color="auto"/>
              <w:right w:val="single" w:sz="4" w:space="0" w:color="auto"/>
            </w:tcBorders>
            <w:shd w:val="clear" w:color="auto" w:fill="auto"/>
            <w:vAlign w:val="bottom"/>
            <w:hideMark/>
          </w:tcPr>
          <w:p w14:paraId="6F52B636" w14:textId="77777777" w:rsidR="00832A4D" w:rsidRPr="00377D9D" w:rsidRDefault="00832A4D" w:rsidP="003F4F07">
            <w:pPr>
              <w:rPr>
                <w:color w:val="000000"/>
                <w:sz w:val="16"/>
                <w:szCs w:val="16"/>
              </w:rPr>
            </w:pPr>
            <w:r w:rsidRPr="00377D9D">
              <w:rPr>
                <w:color w:val="000000"/>
                <w:sz w:val="16"/>
                <w:szCs w:val="16"/>
              </w:rPr>
              <w:t>25 mg</w:t>
            </w:r>
          </w:p>
        </w:tc>
        <w:tc>
          <w:tcPr>
            <w:tcW w:w="520" w:type="dxa"/>
            <w:tcBorders>
              <w:top w:val="nil"/>
              <w:left w:val="nil"/>
              <w:bottom w:val="single" w:sz="4" w:space="0" w:color="auto"/>
              <w:right w:val="single" w:sz="4" w:space="0" w:color="auto"/>
            </w:tcBorders>
            <w:shd w:val="clear" w:color="auto" w:fill="auto"/>
            <w:vAlign w:val="bottom"/>
            <w:hideMark/>
          </w:tcPr>
          <w:p w14:paraId="53252A5B" w14:textId="77777777" w:rsidR="00832A4D" w:rsidRPr="00377D9D" w:rsidRDefault="00832A4D" w:rsidP="003F4F07">
            <w:pPr>
              <w:rPr>
                <w:color w:val="000000"/>
                <w:sz w:val="16"/>
                <w:szCs w:val="16"/>
              </w:rPr>
            </w:pPr>
            <w:r w:rsidRPr="00377D9D">
              <w:rPr>
                <w:color w:val="000000"/>
                <w:sz w:val="16"/>
                <w:szCs w:val="16"/>
              </w:rPr>
              <w:t>1</w:t>
            </w:r>
          </w:p>
        </w:tc>
      </w:tr>
      <w:tr w:rsidR="003F4F07" w:rsidRPr="00377D9D" w14:paraId="38F84DCC" w14:textId="77777777" w:rsidTr="00A75A46">
        <w:trPr>
          <w:trHeight w:val="465"/>
        </w:trPr>
        <w:tc>
          <w:tcPr>
            <w:tcW w:w="320" w:type="dxa"/>
            <w:tcBorders>
              <w:top w:val="nil"/>
              <w:left w:val="single" w:sz="4" w:space="0" w:color="auto"/>
              <w:bottom w:val="single" w:sz="4" w:space="0" w:color="auto"/>
              <w:right w:val="single" w:sz="4" w:space="0" w:color="auto"/>
            </w:tcBorders>
            <w:shd w:val="clear" w:color="auto" w:fill="auto"/>
            <w:vAlign w:val="center"/>
            <w:hideMark/>
          </w:tcPr>
          <w:p w14:paraId="70608F7C" w14:textId="77777777" w:rsidR="00832A4D" w:rsidRPr="00377D9D" w:rsidRDefault="00832A4D" w:rsidP="003F4F07">
            <w:pPr>
              <w:rPr>
                <w:color w:val="000000"/>
                <w:sz w:val="16"/>
                <w:szCs w:val="16"/>
              </w:rPr>
            </w:pPr>
            <w:r w:rsidRPr="00377D9D">
              <w:rPr>
                <w:color w:val="000000"/>
                <w:sz w:val="16"/>
                <w:szCs w:val="16"/>
              </w:rPr>
              <w:lastRenderedPageBreak/>
              <w:t>43</w:t>
            </w:r>
          </w:p>
        </w:tc>
        <w:tc>
          <w:tcPr>
            <w:tcW w:w="2940" w:type="dxa"/>
            <w:tcBorders>
              <w:top w:val="nil"/>
              <w:left w:val="nil"/>
              <w:bottom w:val="single" w:sz="4" w:space="0" w:color="auto"/>
              <w:right w:val="single" w:sz="4" w:space="0" w:color="auto"/>
            </w:tcBorders>
            <w:shd w:val="clear" w:color="auto" w:fill="auto"/>
            <w:vAlign w:val="center"/>
            <w:hideMark/>
          </w:tcPr>
          <w:p w14:paraId="436D69AE" w14:textId="77777777" w:rsidR="00832A4D" w:rsidRPr="00377D9D" w:rsidRDefault="00832A4D" w:rsidP="003F4F07">
            <w:pPr>
              <w:rPr>
                <w:color w:val="000000"/>
                <w:sz w:val="16"/>
                <w:szCs w:val="16"/>
              </w:rPr>
            </w:pPr>
            <w:r w:rsidRPr="00377D9D">
              <w:rPr>
                <w:color w:val="000000"/>
                <w:sz w:val="16"/>
                <w:szCs w:val="16"/>
              </w:rPr>
              <w:t>L-</w:t>
            </w:r>
            <w:proofErr w:type="spellStart"/>
            <w:r w:rsidRPr="00377D9D">
              <w:rPr>
                <w:color w:val="000000"/>
                <w:sz w:val="16"/>
                <w:szCs w:val="16"/>
              </w:rPr>
              <w:t>proline</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577C05C3" w14:textId="77777777" w:rsidR="00832A4D" w:rsidRPr="00377D9D" w:rsidRDefault="00832A4D" w:rsidP="003F4F07">
            <w:pPr>
              <w:rPr>
                <w:color w:val="000000"/>
                <w:sz w:val="16"/>
                <w:szCs w:val="16"/>
              </w:rPr>
            </w:pPr>
            <w:r w:rsidRPr="00377D9D">
              <w:rPr>
                <w:color w:val="000000"/>
                <w:sz w:val="16"/>
                <w:szCs w:val="16"/>
              </w:rPr>
              <w:t>81709-25G</w:t>
            </w:r>
          </w:p>
        </w:tc>
        <w:tc>
          <w:tcPr>
            <w:tcW w:w="1420" w:type="dxa"/>
            <w:tcBorders>
              <w:top w:val="nil"/>
              <w:left w:val="nil"/>
              <w:bottom w:val="single" w:sz="4" w:space="0" w:color="auto"/>
              <w:right w:val="single" w:sz="4" w:space="0" w:color="auto"/>
            </w:tcBorders>
            <w:shd w:val="clear" w:color="auto" w:fill="auto"/>
            <w:vAlign w:val="bottom"/>
            <w:hideMark/>
          </w:tcPr>
          <w:p w14:paraId="4BF5E39B" w14:textId="77777777" w:rsidR="00832A4D" w:rsidRPr="00377D9D" w:rsidRDefault="00832A4D" w:rsidP="003F4F07">
            <w:pPr>
              <w:rPr>
                <w:color w:val="000000"/>
                <w:sz w:val="16"/>
                <w:szCs w:val="16"/>
              </w:rPr>
            </w:pPr>
            <w:r w:rsidRPr="00377D9D">
              <w:rPr>
                <w:color w:val="000000"/>
                <w:sz w:val="16"/>
                <w:szCs w:val="16"/>
              </w:rPr>
              <w:t>SIGMA</w:t>
            </w:r>
          </w:p>
        </w:tc>
        <w:tc>
          <w:tcPr>
            <w:tcW w:w="1640" w:type="dxa"/>
            <w:tcBorders>
              <w:top w:val="nil"/>
              <w:left w:val="nil"/>
              <w:bottom w:val="single" w:sz="4" w:space="0" w:color="auto"/>
              <w:right w:val="single" w:sz="4" w:space="0" w:color="auto"/>
            </w:tcBorders>
            <w:shd w:val="clear" w:color="auto" w:fill="auto"/>
            <w:vAlign w:val="bottom"/>
            <w:hideMark/>
          </w:tcPr>
          <w:p w14:paraId="33297C03" w14:textId="77777777" w:rsidR="00832A4D" w:rsidRPr="00377D9D" w:rsidRDefault="00832A4D" w:rsidP="003F4F07">
            <w:pPr>
              <w:rPr>
                <w:color w:val="000000"/>
                <w:sz w:val="16"/>
                <w:szCs w:val="16"/>
              </w:rPr>
            </w:pPr>
            <w:r w:rsidRPr="00377D9D">
              <w:rPr>
                <w:color w:val="000000"/>
                <w:sz w:val="16"/>
                <w:szCs w:val="16"/>
              </w:rPr>
              <w:t>25 g</w:t>
            </w:r>
          </w:p>
        </w:tc>
        <w:tc>
          <w:tcPr>
            <w:tcW w:w="520" w:type="dxa"/>
            <w:tcBorders>
              <w:top w:val="nil"/>
              <w:left w:val="nil"/>
              <w:bottom w:val="single" w:sz="4" w:space="0" w:color="auto"/>
              <w:right w:val="single" w:sz="4" w:space="0" w:color="auto"/>
            </w:tcBorders>
            <w:shd w:val="clear" w:color="auto" w:fill="auto"/>
            <w:vAlign w:val="bottom"/>
            <w:hideMark/>
          </w:tcPr>
          <w:p w14:paraId="59875C99" w14:textId="77777777" w:rsidR="00832A4D" w:rsidRPr="00377D9D" w:rsidRDefault="00832A4D" w:rsidP="003F4F07">
            <w:pPr>
              <w:rPr>
                <w:color w:val="000000"/>
                <w:sz w:val="16"/>
                <w:szCs w:val="16"/>
              </w:rPr>
            </w:pPr>
            <w:r w:rsidRPr="00377D9D">
              <w:rPr>
                <w:color w:val="000000"/>
                <w:sz w:val="16"/>
                <w:szCs w:val="16"/>
              </w:rPr>
              <w:t>1</w:t>
            </w:r>
          </w:p>
        </w:tc>
      </w:tr>
      <w:tr w:rsidR="003F4F07" w:rsidRPr="00377D9D" w14:paraId="55B87E32" w14:textId="77777777" w:rsidTr="00A75A46">
        <w:trPr>
          <w:trHeight w:val="465"/>
        </w:trPr>
        <w:tc>
          <w:tcPr>
            <w:tcW w:w="320" w:type="dxa"/>
            <w:tcBorders>
              <w:top w:val="nil"/>
              <w:left w:val="single" w:sz="4" w:space="0" w:color="auto"/>
              <w:bottom w:val="single" w:sz="4" w:space="0" w:color="auto"/>
              <w:right w:val="single" w:sz="4" w:space="0" w:color="auto"/>
            </w:tcBorders>
            <w:shd w:val="clear" w:color="auto" w:fill="auto"/>
            <w:vAlign w:val="center"/>
            <w:hideMark/>
          </w:tcPr>
          <w:p w14:paraId="28CD5A63" w14:textId="77777777" w:rsidR="00832A4D" w:rsidRPr="00377D9D" w:rsidRDefault="00832A4D" w:rsidP="003F4F07">
            <w:pPr>
              <w:rPr>
                <w:color w:val="000000"/>
                <w:sz w:val="16"/>
                <w:szCs w:val="16"/>
              </w:rPr>
            </w:pPr>
            <w:r w:rsidRPr="00377D9D">
              <w:rPr>
                <w:color w:val="000000"/>
                <w:sz w:val="16"/>
                <w:szCs w:val="16"/>
              </w:rPr>
              <w:t>44</w:t>
            </w:r>
          </w:p>
        </w:tc>
        <w:tc>
          <w:tcPr>
            <w:tcW w:w="2940" w:type="dxa"/>
            <w:tcBorders>
              <w:top w:val="nil"/>
              <w:left w:val="nil"/>
              <w:bottom w:val="single" w:sz="4" w:space="0" w:color="auto"/>
              <w:right w:val="single" w:sz="4" w:space="0" w:color="auto"/>
            </w:tcBorders>
            <w:shd w:val="clear" w:color="auto" w:fill="auto"/>
            <w:vAlign w:val="center"/>
            <w:hideMark/>
          </w:tcPr>
          <w:p w14:paraId="6911422F" w14:textId="77777777" w:rsidR="00832A4D" w:rsidRPr="00377D9D" w:rsidRDefault="00832A4D" w:rsidP="003F4F07">
            <w:pPr>
              <w:rPr>
                <w:color w:val="000000"/>
                <w:sz w:val="16"/>
                <w:szCs w:val="16"/>
              </w:rPr>
            </w:pPr>
            <w:proofErr w:type="spellStart"/>
            <w:r w:rsidRPr="00377D9D">
              <w:rPr>
                <w:color w:val="000000"/>
                <w:sz w:val="16"/>
                <w:szCs w:val="16"/>
              </w:rPr>
              <w:t>cytochrome</w:t>
            </w:r>
            <w:proofErr w:type="spellEnd"/>
            <w:r w:rsidRPr="00377D9D">
              <w:rPr>
                <w:color w:val="000000"/>
                <w:sz w:val="16"/>
                <w:szCs w:val="16"/>
              </w:rPr>
              <w:t xml:space="preserve"> c</w:t>
            </w:r>
          </w:p>
        </w:tc>
        <w:tc>
          <w:tcPr>
            <w:tcW w:w="1540" w:type="dxa"/>
            <w:tcBorders>
              <w:top w:val="nil"/>
              <w:left w:val="nil"/>
              <w:bottom w:val="single" w:sz="4" w:space="0" w:color="auto"/>
              <w:right w:val="single" w:sz="4" w:space="0" w:color="auto"/>
            </w:tcBorders>
            <w:shd w:val="clear" w:color="auto" w:fill="auto"/>
            <w:noWrap/>
            <w:vAlign w:val="bottom"/>
            <w:hideMark/>
          </w:tcPr>
          <w:p w14:paraId="5624E415" w14:textId="77777777" w:rsidR="00832A4D" w:rsidRPr="00377D9D" w:rsidRDefault="00832A4D" w:rsidP="003F4F07">
            <w:pPr>
              <w:rPr>
                <w:color w:val="000000"/>
                <w:sz w:val="16"/>
                <w:szCs w:val="16"/>
              </w:rPr>
            </w:pPr>
            <w:r w:rsidRPr="00377D9D">
              <w:rPr>
                <w:color w:val="000000"/>
                <w:sz w:val="16"/>
                <w:szCs w:val="16"/>
              </w:rPr>
              <w:t>C2037-50MG</w:t>
            </w:r>
          </w:p>
        </w:tc>
        <w:tc>
          <w:tcPr>
            <w:tcW w:w="1420" w:type="dxa"/>
            <w:tcBorders>
              <w:top w:val="nil"/>
              <w:left w:val="nil"/>
              <w:bottom w:val="single" w:sz="4" w:space="0" w:color="auto"/>
              <w:right w:val="single" w:sz="4" w:space="0" w:color="auto"/>
            </w:tcBorders>
            <w:shd w:val="clear" w:color="auto" w:fill="auto"/>
            <w:vAlign w:val="bottom"/>
            <w:hideMark/>
          </w:tcPr>
          <w:p w14:paraId="604EDFC1" w14:textId="77777777" w:rsidR="00832A4D" w:rsidRPr="00377D9D" w:rsidRDefault="00832A4D" w:rsidP="003F4F07">
            <w:pPr>
              <w:rPr>
                <w:color w:val="000000"/>
                <w:sz w:val="16"/>
                <w:szCs w:val="16"/>
              </w:rPr>
            </w:pPr>
            <w:r w:rsidRPr="00377D9D">
              <w:rPr>
                <w:color w:val="000000"/>
                <w:sz w:val="16"/>
                <w:szCs w:val="16"/>
              </w:rPr>
              <w:t>SIGMA</w:t>
            </w:r>
          </w:p>
        </w:tc>
        <w:tc>
          <w:tcPr>
            <w:tcW w:w="1640" w:type="dxa"/>
            <w:tcBorders>
              <w:top w:val="nil"/>
              <w:left w:val="nil"/>
              <w:bottom w:val="single" w:sz="4" w:space="0" w:color="auto"/>
              <w:right w:val="single" w:sz="4" w:space="0" w:color="auto"/>
            </w:tcBorders>
            <w:shd w:val="clear" w:color="auto" w:fill="auto"/>
            <w:vAlign w:val="bottom"/>
            <w:hideMark/>
          </w:tcPr>
          <w:p w14:paraId="4CEADF0E" w14:textId="77777777" w:rsidR="00832A4D" w:rsidRPr="00377D9D" w:rsidRDefault="00832A4D" w:rsidP="003F4F07">
            <w:pPr>
              <w:rPr>
                <w:color w:val="000000"/>
                <w:sz w:val="16"/>
                <w:szCs w:val="16"/>
              </w:rPr>
            </w:pPr>
            <w:r w:rsidRPr="00377D9D">
              <w:rPr>
                <w:color w:val="000000"/>
                <w:sz w:val="16"/>
                <w:szCs w:val="16"/>
              </w:rPr>
              <w:t>50mg</w:t>
            </w:r>
          </w:p>
        </w:tc>
        <w:tc>
          <w:tcPr>
            <w:tcW w:w="520" w:type="dxa"/>
            <w:tcBorders>
              <w:top w:val="nil"/>
              <w:left w:val="nil"/>
              <w:bottom w:val="single" w:sz="4" w:space="0" w:color="auto"/>
              <w:right w:val="single" w:sz="4" w:space="0" w:color="auto"/>
            </w:tcBorders>
            <w:shd w:val="clear" w:color="auto" w:fill="auto"/>
            <w:vAlign w:val="bottom"/>
            <w:hideMark/>
          </w:tcPr>
          <w:p w14:paraId="697C0429" w14:textId="77777777" w:rsidR="00832A4D" w:rsidRPr="00377D9D" w:rsidRDefault="00832A4D" w:rsidP="003F4F07">
            <w:pPr>
              <w:rPr>
                <w:color w:val="000000"/>
                <w:sz w:val="16"/>
                <w:szCs w:val="16"/>
              </w:rPr>
            </w:pPr>
            <w:r w:rsidRPr="00377D9D">
              <w:rPr>
                <w:color w:val="000000"/>
                <w:sz w:val="16"/>
                <w:szCs w:val="16"/>
              </w:rPr>
              <w:t>1</w:t>
            </w:r>
          </w:p>
        </w:tc>
      </w:tr>
      <w:tr w:rsidR="003F4F07" w:rsidRPr="00377D9D" w14:paraId="156AAE29" w14:textId="77777777" w:rsidTr="00A75A46">
        <w:trPr>
          <w:trHeight w:val="465"/>
        </w:trPr>
        <w:tc>
          <w:tcPr>
            <w:tcW w:w="320" w:type="dxa"/>
            <w:tcBorders>
              <w:top w:val="nil"/>
              <w:left w:val="single" w:sz="4" w:space="0" w:color="auto"/>
              <w:bottom w:val="single" w:sz="4" w:space="0" w:color="auto"/>
              <w:right w:val="single" w:sz="4" w:space="0" w:color="auto"/>
            </w:tcBorders>
            <w:shd w:val="clear" w:color="auto" w:fill="auto"/>
            <w:vAlign w:val="center"/>
            <w:hideMark/>
          </w:tcPr>
          <w:p w14:paraId="21CE342F" w14:textId="77777777" w:rsidR="00832A4D" w:rsidRPr="00377D9D" w:rsidRDefault="00832A4D" w:rsidP="003F4F07">
            <w:pPr>
              <w:rPr>
                <w:color w:val="000000"/>
                <w:sz w:val="16"/>
                <w:szCs w:val="16"/>
              </w:rPr>
            </w:pPr>
            <w:r w:rsidRPr="00377D9D">
              <w:rPr>
                <w:color w:val="000000"/>
                <w:sz w:val="16"/>
                <w:szCs w:val="16"/>
              </w:rPr>
              <w:t>45</w:t>
            </w:r>
          </w:p>
        </w:tc>
        <w:tc>
          <w:tcPr>
            <w:tcW w:w="2940" w:type="dxa"/>
            <w:tcBorders>
              <w:top w:val="nil"/>
              <w:left w:val="nil"/>
              <w:bottom w:val="single" w:sz="4" w:space="0" w:color="auto"/>
              <w:right w:val="single" w:sz="4" w:space="0" w:color="auto"/>
            </w:tcBorders>
            <w:shd w:val="clear" w:color="auto" w:fill="auto"/>
            <w:vAlign w:val="bottom"/>
            <w:hideMark/>
          </w:tcPr>
          <w:p w14:paraId="7EB4B7C0" w14:textId="77777777" w:rsidR="00832A4D" w:rsidRPr="00377D9D" w:rsidRDefault="00832A4D" w:rsidP="003F4F07">
            <w:pPr>
              <w:rPr>
                <w:color w:val="000000"/>
                <w:sz w:val="16"/>
                <w:szCs w:val="16"/>
              </w:rPr>
            </w:pPr>
            <w:r w:rsidRPr="00377D9D">
              <w:rPr>
                <w:color w:val="000000"/>
                <w:sz w:val="16"/>
                <w:szCs w:val="16"/>
              </w:rPr>
              <w:t>FAD</w:t>
            </w:r>
          </w:p>
        </w:tc>
        <w:tc>
          <w:tcPr>
            <w:tcW w:w="1540" w:type="dxa"/>
            <w:tcBorders>
              <w:top w:val="nil"/>
              <w:left w:val="nil"/>
              <w:bottom w:val="single" w:sz="4" w:space="0" w:color="auto"/>
              <w:right w:val="single" w:sz="4" w:space="0" w:color="auto"/>
            </w:tcBorders>
            <w:shd w:val="clear" w:color="auto" w:fill="auto"/>
            <w:noWrap/>
            <w:vAlign w:val="bottom"/>
            <w:hideMark/>
          </w:tcPr>
          <w:p w14:paraId="75FA484B" w14:textId="77777777" w:rsidR="00832A4D" w:rsidRPr="00377D9D" w:rsidRDefault="00832A4D" w:rsidP="003F4F07">
            <w:pPr>
              <w:rPr>
                <w:color w:val="000000"/>
                <w:sz w:val="16"/>
                <w:szCs w:val="16"/>
              </w:rPr>
            </w:pPr>
            <w:r w:rsidRPr="00377D9D">
              <w:rPr>
                <w:color w:val="000000"/>
                <w:sz w:val="16"/>
                <w:szCs w:val="16"/>
              </w:rPr>
              <w:t>F8384-100MG</w:t>
            </w:r>
          </w:p>
        </w:tc>
        <w:tc>
          <w:tcPr>
            <w:tcW w:w="1420" w:type="dxa"/>
            <w:tcBorders>
              <w:top w:val="nil"/>
              <w:left w:val="nil"/>
              <w:bottom w:val="single" w:sz="4" w:space="0" w:color="auto"/>
              <w:right w:val="single" w:sz="4" w:space="0" w:color="auto"/>
            </w:tcBorders>
            <w:shd w:val="clear" w:color="auto" w:fill="auto"/>
            <w:vAlign w:val="bottom"/>
            <w:hideMark/>
          </w:tcPr>
          <w:p w14:paraId="1DB455B7" w14:textId="77777777" w:rsidR="00832A4D" w:rsidRPr="00377D9D" w:rsidRDefault="00832A4D" w:rsidP="003F4F07">
            <w:pPr>
              <w:rPr>
                <w:color w:val="000000"/>
                <w:sz w:val="16"/>
                <w:szCs w:val="16"/>
              </w:rPr>
            </w:pPr>
            <w:r w:rsidRPr="00377D9D">
              <w:rPr>
                <w:color w:val="000000"/>
                <w:sz w:val="16"/>
                <w:szCs w:val="16"/>
              </w:rPr>
              <w:t>SIGMA</w:t>
            </w:r>
          </w:p>
        </w:tc>
        <w:tc>
          <w:tcPr>
            <w:tcW w:w="1640" w:type="dxa"/>
            <w:tcBorders>
              <w:top w:val="nil"/>
              <w:left w:val="nil"/>
              <w:bottom w:val="single" w:sz="4" w:space="0" w:color="auto"/>
              <w:right w:val="single" w:sz="4" w:space="0" w:color="auto"/>
            </w:tcBorders>
            <w:shd w:val="clear" w:color="auto" w:fill="auto"/>
            <w:vAlign w:val="bottom"/>
            <w:hideMark/>
          </w:tcPr>
          <w:p w14:paraId="2A4919AF" w14:textId="77777777" w:rsidR="00832A4D" w:rsidRPr="00377D9D" w:rsidRDefault="00832A4D" w:rsidP="003F4F07">
            <w:pPr>
              <w:rPr>
                <w:color w:val="000000"/>
                <w:sz w:val="16"/>
                <w:szCs w:val="16"/>
              </w:rPr>
            </w:pPr>
            <w:r w:rsidRPr="00377D9D">
              <w:rPr>
                <w:color w:val="000000"/>
                <w:sz w:val="16"/>
                <w:szCs w:val="16"/>
              </w:rPr>
              <w:t>100mg</w:t>
            </w:r>
          </w:p>
        </w:tc>
        <w:tc>
          <w:tcPr>
            <w:tcW w:w="520" w:type="dxa"/>
            <w:tcBorders>
              <w:top w:val="nil"/>
              <w:left w:val="nil"/>
              <w:bottom w:val="single" w:sz="4" w:space="0" w:color="auto"/>
              <w:right w:val="single" w:sz="4" w:space="0" w:color="auto"/>
            </w:tcBorders>
            <w:shd w:val="clear" w:color="auto" w:fill="auto"/>
            <w:vAlign w:val="bottom"/>
            <w:hideMark/>
          </w:tcPr>
          <w:p w14:paraId="516B1DFF" w14:textId="77777777" w:rsidR="00832A4D" w:rsidRPr="00377D9D" w:rsidRDefault="00832A4D" w:rsidP="003F4F07">
            <w:pPr>
              <w:rPr>
                <w:color w:val="000000"/>
                <w:sz w:val="16"/>
                <w:szCs w:val="16"/>
              </w:rPr>
            </w:pPr>
            <w:r w:rsidRPr="00377D9D">
              <w:rPr>
                <w:color w:val="000000"/>
                <w:sz w:val="16"/>
                <w:szCs w:val="16"/>
              </w:rPr>
              <w:t>1</w:t>
            </w:r>
          </w:p>
        </w:tc>
      </w:tr>
      <w:tr w:rsidR="003F4F07" w:rsidRPr="00377D9D" w14:paraId="34F1F032" w14:textId="77777777" w:rsidTr="00A75A46">
        <w:trPr>
          <w:trHeight w:val="465"/>
        </w:trPr>
        <w:tc>
          <w:tcPr>
            <w:tcW w:w="320" w:type="dxa"/>
            <w:tcBorders>
              <w:top w:val="nil"/>
              <w:left w:val="single" w:sz="4" w:space="0" w:color="auto"/>
              <w:bottom w:val="single" w:sz="4" w:space="0" w:color="auto"/>
              <w:right w:val="single" w:sz="4" w:space="0" w:color="auto"/>
            </w:tcBorders>
            <w:shd w:val="clear" w:color="auto" w:fill="auto"/>
            <w:vAlign w:val="center"/>
            <w:hideMark/>
          </w:tcPr>
          <w:p w14:paraId="38A80B4D" w14:textId="77777777" w:rsidR="00832A4D" w:rsidRPr="00377D9D" w:rsidRDefault="00832A4D" w:rsidP="003F4F07">
            <w:pPr>
              <w:rPr>
                <w:color w:val="000000"/>
                <w:sz w:val="16"/>
                <w:szCs w:val="16"/>
              </w:rPr>
            </w:pPr>
            <w:r w:rsidRPr="00377D9D">
              <w:rPr>
                <w:color w:val="000000"/>
                <w:sz w:val="16"/>
                <w:szCs w:val="16"/>
              </w:rPr>
              <w:t>46</w:t>
            </w:r>
          </w:p>
        </w:tc>
        <w:tc>
          <w:tcPr>
            <w:tcW w:w="2940" w:type="dxa"/>
            <w:tcBorders>
              <w:top w:val="nil"/>
              <w:left w:val="nil"/>
              <w:bottom w:val="single" w:sz="4" w:space="0" w:color="auto"/>
              <w:right w:val="single" w:sz="4" w:space="0" w:color="auto"/>
            </w:tcBorders>
            <w:shd w:val="clear" w:color="auto" w:fill="auto"/>
            <w:vAlign w:val="center"/>
            <w:hideMark/>
          </w:tcPr>
          <w:p w14:paraId="21C6497D" w14:textId="77777777" w:rsidR="00832A4D" w:rsidRPr="00377D9D" w:rsidRDefault="00832A4D" w:rsidP="003F4F07">
            <w:pPr>
              <w:rPr>
                <w:color w:val="000000"/>
                <w:sz w:val="16"/>
                <w:szCs w:val="16"/>
              </w:rPr>
            </w:pPr>
            <w:proofErr w:type="spellStart"/>
            <w:r w:rsidRPr="00377D9D">
              <w:rPr>
                <w:color w:val="000000"/>
                <w:sz w:val="16"/>
                <w:szCs w:val="16"/>
              </w:rPr>
              <w:t>Phenazine</w:t>
            </w:r>
            <w:proofErr w:type="spellEnd"/>
            <w:r w:rsidRPr="00377D9D">
              <w:rPr>
                <w:color w:val="000000"/>
                <w:sz w:val="16"/>
                <w:szCs w:val="16"/>
              </w:rPr>
              <w:t xml:space="preserve"> </w:t>
            </w:r>
            <w:proofErr w:type="spellStart"/>
            <w:r w:rsidRPr="00377D9D">
              <w:rPr>
                <w:color w:val="000000"/>
                <w:sz w:val="16"/>
                <w:szCs w:val="16"/>
              </w:rPr>
              <w:t>methosulfate</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4EFE02F2" w14:textId="77777777" w:rsidR="00832A4D" w:rsidRPr="00377D9D" w:rsidRDefault="00832A4D" w:rsidP="003F4F07">
            <w:pPr>
              <w:rPr>
                <w:color w:val="000000"/>
                <w:sz w:val="16"/>
                <w:szCs w:val="16"/>
              </w:rPr>
            </w:pPr>
            <w:r w:rsidRPr="00377D9D">
              <w:rPr>
                <w:color w:val="000000"/>
                <w:sz w:val="16"/>
                <w:szCs w:val="16"/>
              </w:rPr>
              <w:t>P9625-1G</w:t>
            </w:r>
          </w:p>
        </w:tc>
        <w:tc>
          <w:tcPr>
            <w:tcW w:w="1420" w:type="dxa"/>
            <w:tcBorders>
              <w:top w:val="nil"/>
              <w:left w:val="nil"/>
              <w:bottom w:val="single" w:sz="4" w:space="0" w:color="auto"/>
              <w:right w:val="single" w:sz="4" w:space="0" w:color="auto"/>
            </w:tcBorders>
            <w:shd w:val="clear" w:color="auto" w:fill="auto"/>
            <w:vAlign w:val="bottom"/>
            <w:hideMark/>
          </w:tcPr>
          <w:p w14:paraId="01C3E325" w14:textId="77777777" w:rsidR="00832A4D" w:rsidRPr="00377D9D" w:rsidRDefault="00832A4D" w:rsidP="003F4F07">
            <w:pPr>
              <w:rPr>
                <w:color w:val="000000"/>
                <w:sz w:val="16"/>
                <w:szCs w:val="16"/>
              </w:rPr>
            </w:pPr>
            <w:r w:rsidRPr="00377D9D">
              <w:rPr>
                <w:color w:val="000000"/>
                <w:sz w:val="16"/>
                <w:szCs w:val="16"/>
              </w:rPr>
              <w:t>SIGMA</w:t>
            </w:r>
          </w:p>
        </w:tc>
        <w:tc>
          <w:tcPr>
            <w:tcW w:w="1640" w:type="dxa"/>
            <w:tcBorders>
              <w:top w:val="nil"/>
              <w:left w:val="nil"/>
              <w:bottom w:val="single" w:sz="4" w:space="0" w:color="auto"/>
              <w:right w:val="single" w:sz="4" w:space="0" w:color="auto"/>
            </w:tcBorders>
            <w:shd w:val="clear" w:color="auto" w:fill="auto"/>
            <w:vAlign w:val="bottom"/>
            <w:hideMark/>
          </w:tcPr>
          <w:p w14:paraId="52EDC520" w14:textId="77777777" w:rsidR="00832A4D" w:rsidRPr="00377D9D" w:rsidRDefault="00832A4D" w:rsidP="003F4F07">
            <w:pPr>
              <w:rPr>
                <w:color w:val="000000"/>
                <w:sz w:val="16"/>
                <w:szCs w:val="16"/>
              </w:rPr>
            </w:pPr>
            <w:r w:rsidRPr="00377D9D">
              <w:rPr>
                <w:color w:val="000000"/>
                <w:sz w:val="16"/>
                <w:szCs w:val="16"/>
              </w:rPr>
              <w:t>1g</w:t>
            </w:r>
          </w:p>
        </w:tc>
        <w:tc>
          <w:tcPr>
            <w:tcW w:w="520" w:type="dxa"/>
            <w:tcBorders>
              <w:top w:val="nil"/>
              <w:left w:val="nil"/>
              <w:bottom w:val="single" w:sz="4" w:space="0" w:color="auto"/>
              <w:right w:val="single" w:sz="4" w:space="0" w:color="auto"/>
            </w:tcBorders>
            <w:shd w:val="clear" w:color="auto" w:fill="auto"/>
            <w:vAlign w:val="bottom"/>
            <w:hideMark/>
          </w:tcPr>
          <w:p w14:paraId="06B04FCC" w14:textId="77777777" w:rsidR="00832A4D" w:rsidRPr="00377D9D" w:rsidRDefault="00832A4D" w:rsidP="003F4F07">
            <w:pPr>
              <w:rPr>
                <w:color w:val="000000"/>
                <w:sz w:val="16"/>
                <w:szCs w:val="16"/>
              </w:rPr>
            </w:pPr>
            <w:r w:rsidRPr="00377D9D">
              <w:rPr>
                <w:color w:val="000000"/>
                <w:sz w:val="16"/>
                <w:szCs w:val="16"/>
              </w:rPr>
              <w:t>1</w:t>
            </w:r>
          </w:p>
        </w:tc>
      </w:tr>
      <w:tr w:rsidR="003F4F07" w:rsidRPr="00377D9D" w14:paraId="57A43466" w14:textId="77777777" w:rsidTr="00A75A46">
        <w:trPr>
          <w:trHeight w:val="465"/>
        </w:trPr>
        <w:tc>
          <w:tcPr>
            <w:tcW w:w="320" w:type="dxa"/>
            <w:tcBorders>
              <w:top w:val="nil"/>
              <w:left w:val="single" w:sz="4" w:space="0" w:color="auto"/>
              <w:bottom w:val="single" w:sz="4" w:space="0" w:color="auto"/>
              <w:right w:val="single" w:sz="4" w:space="0" w:color="auto"/>
            </w:tcBorders>
            <w:shd w:val="clear" w:color="auto" w:fill="auto"/>
            <w:vAlign w:val="center"/>
            <w:hideMark/>
          </w:tcPr>
          <w:p w14:paraId="409872A6" w14:textId="77777777" w:rsidR="00832A4D" w:rsidRPr="00377D9D" w:rsidRDefault="00832A4D" w:rsidP="003F4F07">
            <w:pPr>
              <w:rPr>
                <w:color w:val="000000"/>
                <w:sz w:val="16"/>
                <w:szCs w:val="16"/>
              </w:rPr>
            </w:pPr>
            <w:r w:rsidRPr="00377D9D">
              <w:rPr>
                <w:color w:val="000000"/>
                <w:sz w:val="16"/>
                <w:szCs w:val="16"/>
              </w:rPr>
              <w:t>47</w:t>
            </w:r>
          </w:p>
        </w:tc>
        <w:tc>
          <w:tcPr>
            <w:tcW w:w="2940" w:type="dxa"/>
            <w:tcBorders>
              <w:top w:val="nil"/>
              <w:left w:val="nil"/>
              <w:bottom w:val="single" w:sz="4" w:space="0" w:color="auto"/>
              <w:right w:val="single" w:sz="4" w:space="0" w:color="auto"/>
            </w:tcBorders>
            <w:shd w:val="clear" w:color="auto" w:fill="auto"/>
            <w:vAlign w:val="bottom"/>
            <w:hideMark/>
          </w:tcPr>
          <w:p w14:paraId="337324E5" w14:textId="77777777" w:rsidR="00832A4D" w:rsidRPr="00377D9D" w:rsidRDefault="00832A4D" w:rsidP="003F4F07">
            <w:pPr>
              <w:rPr>
                <w:color w:val="000000"/>
                <w:sz w:val="16"/>
                <w:szCs w:val="16"/>
                <w:lang w:val="en-US"/>
              </w:rPr>
            </w:pPr>
            <w:r w:rsidRPr="00377D9D">
              <w:rPr>
                <w:color w:val="000000"/>
                <w:sz w:val="16"/>
                <w:szCs w:val="16"/>
                <w:lang w:val="en-US"/>
              </w:rPr>
              <w:t>Potassium ferricyanide(III) K3Fe(CN)6</w:t>
            </w:r>
          </w:p>
        </w:tc>
        <w:tc>
          <w:tcPr>
            <w:tcW w:w="1540" w:type="dxa"/>
            <w:tcBorders>
              <w:top w:val="nil"/>
              <w:left w:val="nil"/>
              <w:bottom w:val="single" w:sz="4" w:space="0" w:color="auto"/>
              <w:right w:val="single" w:sz="4" w:space="0" w:color="auto"/>
            </w:tcBorders>
            <w:shd w:val="clear" w:color="auto" w:fill="auto"/>
            <w:noWrap/>
            <w:vAlign w:val="bottom"/>
            <w:hideMark/>
          </w:tcPr>
          <w:p w14:paraId="635B2FD1" w14:textId="77777777" w:rsidR="00832A4D" w:rsidRPr="00377D9D" w:rsidRDefault="00832A4D" w:rsidP="003F4F07">
            <w:pPr>
              <w:rPr>
                <w:color w:val="000000"/>
                <w:sz w:val="16"/>
                <w:szCs w:val="16"/>
              </w:rPr>
            </w:pPr>
            <w:r w:rsidRPr="00377D9D">
              <w:rPr>
                <w:color w:val="000000"/>
                <w:sz w:val="16"/>
                <w:szCs w:val="16"/>
              </w:rPr>
              <w:t>702587-250G</w:t>
            </w:r>
          </w:p>
        </w:tc>
        <w:tc>
          <w:tcPr>
            <w:tcW w:w="1420" w:type="dxa"/>
            <w:tcBorders>
              <w:top w:val="nil"/>
              <w:left w:val="nil"/>
              <w:bottom w:val="single" w:sz="4" w:space="0" w:color="auto"/>
              <w:right w:val="single" w:sz="4" w:space="0" w:color="auto"/>
            </w:tcBorders>
            <w:shd w:val="clear" w:color="auto" w:fill="auto"/>
            <w:vAlign w:val="bottom"/>
            <w:hideMark/>
          </w:tcPr>
          <w:p w14:paraId="3C4661D5" w14:textId="77777777" w:rsidR="00832A4D" w:rsidRPr="00377D9D" w:rsidRDefault="00832A4D" w:rsidP="003F4F07">
            <w:pPr>
              <w:rPr>
                <w:color w:val="000000"/>
                <w:sz w:val="16"/>
                <w:szCs w:val="16"/>
              </w:rPr>
            </w:pPr>
            <w:r w:rsidRPr="00377D9D">
              <w:rPr>
                <w:color w:val="000000"/>
                <w:sz w:val="16"/>
                <w:szCs w:val="16"/>
              </w:rPr>
              <w:t>SIGMA</w:t>
            </w:r>
          </w:p>
        </w:tc>
        <w:tc>
          <w:tcPr>
            <w:tcW w:w="1640" w:type="dxa"/>
            <w:tcBorders>
              <w:top w:val="nil"/>
              <w:left w:val="nil"/>
              <w:bottom w:val="single" w:sz="4" w:space="0" w:color="auto"/>
              <w:right w:val="single" w:sz="4" w:space="0" w:color="auto"/>
            </w:tcBorders>
            <w:shd w:val="clear" w:color="auto" w:fill="auto"/>
            <w:vAlign w:val="bottom"/>
            <w:hideMark/>
          </w:tcPr>
          <w:p w14:paraId="7323FA59" w14:textId="77777777" w:rsidR="00832A4D" w:rsidRPr="00377D9D" w:rsidRDefault="00832A4D" w:rsidP="003F4F07">
            <w:pPr>
              <w:rPr>
                <w:color w:val="000000"/>
                <w:sz w:val="16"/>
                <w:szCs w:val="16"/>
              </w:rPr>
            </w:pPr>
            <w:r w:rsidRPr="00377D9D">
              <w:rPr>
                <w:color w:val="000000"/>
                <w:sz w:val="16"/>
                <w:szCs w:val="16"/>
              </w:rPr>
              <w:t>250g</w:t>
            </w:r>
          </w:p>
        </w:tc>
        <w:tc>
          <w:tcPr>
            <w:tcW w:w="520" w:type="dxa"/>
            <w:tcBorders>
              <w:top w:val="nil"/>
              <w:left w:val="nil"/>
              <w:bottom w:val="single" w:sz="4" w:space="0" w:color="auto"/>
              <w:right w:val="single" w:sz="4" w:space="0" w:color="auto"/>
            </w:tcBorders>
            <w:shd w:val="clear" w:color="auto" w:fill="auto"/>
            <w:vAlign w:val="bottom"/>
            <w:hideMark/>
          </w:tcPr>
          <w:p w14:paraId="46481D98" w14:textId="77777777" w:rsidR="00832A4D" w:rsidRPr="00377D9D" w:rsidRDefault="00832A4D" w:rsidP="003F4F07">
            <w:pPr>
              <w:rPr>
                <w:color w:val="000000"/>
                <w:sz w:val="16"/>
                <w:szCs w:val="16"/>
              </w:rPr>
            </w:pPr>
            <w:r w:rsidRPr="00377D9D">
              <w:rPr>
                <w:color w:val="000000"/>
                <w:sz w:val="16"/>
                <w:szCs w:val="16"/>
              </w:rPr>
              <w:t>1</w:t>
            </w:r>
          </w:p>
        </w:tc>
      </w:tr>
    </w:tbl>
    <w:p w14:paraId="1371F149" w14:textId="77777777" w:rsidR="00832A4D" w:rsidRPr="00377D9D" w:rsidRDefault="00832A4D" w:rsidP="008209C5">
      <w:pPr>
        <w:autoSpaceDE w:val="0"/>
        <w:spacing w:line="312" w:lineRule="auto"/>
        <w:jc w:val="both"/>
        <w:rPr>
          <w:b/>
          <w:bCs/>
          <w:sz w:val="22"/>
          <w:szCs w:val="22"/>
        </w:rPr>
      </w:pPr>
    </w:p>
    <w:p w14:paraId="35C18E6F" w14:textId="7DE4D8CA" w:rsidR="000973C4" w:rsidRPr="00377D9D" w:rsidRDefault="008209C5" w:rsidP="003A00A2">
      <w:pPr>
        <w:autoSpaceDE w:val="0"/>
        <w:spacing w:line="312" w:lineRule="auto"/>
        <w:jc w:val="both"/>
        <w:rPr>
          <w:b/>
          <w:bCs/>
          <w:sz w:val="22"/>
          <w:szCs w:val="22"/>
        </w:rPr>
      </w:pPr>
      <w:r w:rsidRPr="00377D9D">
        <w:rPr>
          <w:b/>
          <w:bCs/>
          <w:sz w:val="22"/>
          <w:szCs w:val="22"/>
        </w:rPr>
        <w:t>C</w:t>
      </w:r>
      <w:r w:rsidR="00581595" w:rsidRPr="00377D9D">
        <w:rPr>
          <w:b/>
          <w:bCs/>
          <w:sz w:val="22"/>
          <w:szCs w:val="22"/>
        </w:rPr>
        <w:t xml:space="preserve">zęść 2 - </w:t>
      </w:r>
      <w:r w:rsidR="003F4F07" w:rsidRPr="00377D9D">
        <w:rPr>
          <w:b/>
          <w:bCs/>
          <w:sz w:val="22"/>
          <w:szCs w:val="22"/>
        </w:rPr>
        <w:t>Zadanie 2</w:t>
      </w:r>
    </w:p>
    <w:tbl>
      <w:tblPr>
        <w:tblW w:w="0" w:type="auto"/>
        <w:tblCellMar>
          <w:left w:w="70" w:type="dxa"/>
          <w:right w:w="70" w:type="dxa"/>
        </w:tblCellMar>
        <w:tblLook w:val="04A0" w:firstRow="1" w:lastRow="0" w:firstColumn="1" w:lastColumn="0" w:noHBand="0" w:noVBand="1"/>
      </w:tblPr>
      <w:tblGrid>
        <w:gridCol w:w="697"/>
        <w:gridCol w:w="2529"/>
        <w:gridCol w:w="1880"/>
        <w:gridCol w:w="1396"/>
        <w:gridCol w:w="1168"/>
        <w:gridCol w:w="709"/>
      </w:tblGrid>
      <w:tr w:rsidR="003F4F07" w:rsidRPr="00377D9D" w14:paraId="66AA9AB1" w14:textId="77777777" w:rsidTr="00A75A46">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C8F09" w14:textId="77777777" w:rsidR="003F4F07" w:rsidRPr="00377D9D" w:rsidRDefault="003F4F07">
            <w:pPr>
              <w:rPr>
                <w:b/>
                <w:bCs/>
                <w:color w:val="000000"/>
                <w:sz w:val="16"/>
                <w:szCs w:val="16"/>
              </w:rPr>
            </w:pPr>
            <w:r w:rsidRPr="00377D9D">
              <w:rPr>
                <w:b/>
                <w:bCs/>
                <w:color w:val="000000"/>
                <w:sz w:val="16"/>
                <w:szCs w:val="16"/>
              </w:rPr>
              <w:t>LP</w:t>
            </w:r>
          </w:p>
        </w:tc>
        <w:tc>
          <w:tcPr>
            <w:tcW w:w="2529" w:type="dxa"/>
            <w:tcBorders>
              <w:top w:val="single" w:sz="4" w:space="0" w:color="auto"/>
              <w:left w:val="nil"/>
              <w:bottom w:val="single" w:sz="4" w:space="0" w:color="auto"/>
              <w:right w:val="single" w:sz="4" w:space="0" w:color="auto"/>
            </w:tcBorders>
            <w:shd w:val="clear" w:color="auto" w:fill="auto"/>
            <w:vAlign w:val="center"/>
            <w:hideMark/>
          </w:tcPr>
          <w:p w14:paraId="677808F6" w14:textId="77777777" w:rsidR="003F4F07" w:rsidRPr="00377D9D" w:rsidRDefault="003F4F07">
            <w:pPr>
              <w:rPr>
                <w:b/>
                <w:bCs/>
                <w:color w:val="000000"/>
                <w:sz w:val="16"/>
                <w:szCs w:val="16"/>
              </w:rPr>
            </w:pPr>
            <w:r w:rsidRPr="00377D9D">
              <w:rPr>
                <w:b/>
                <w:bCs/>
                <w:color w:val="000000"/>
                <w:sz w:val="16"/>
                <w:szCs w:val="16"/>
              </w:rPr>
              <w:t>Nazwa produktu</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14:paraId="02FCA428" w14:textId="77777777" w:rsidR="003F4F07" w:rsidRPr="00377D9D" w:rsidRDefault="003F4F07">
            <w:pPr>
              <w:rPr>
                <w:b/>
                <w:bCs/>
                <w:color w:val="000000"/>
                <w:sz w:val="16"/>
                <w:szCs w:val="16"/>
              </w:rPr>
            </w:pPr>
            <w:r w:rsidRPr="00377D9D">
              <w:rPr>
                <w:b/>
                <w:bCs/>
                <w:color w:val="000000"/>
                <w:sz w:val="16"/>
                <w:szCs w:val="16"/>
              </w:rPr>
              <w:t>Numer katalogowy</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14:paraId="31323D64" w14:textId="77777777" w:rsidR="003F4F07" w:rsidRPr="00377D9D" w:rsidRDefault="003F4F07">
            <w:pPr>
              <w:rPr>
                <w:b/>
                <w:bCs/>
                <w:color w:val="000000"/>
                <w:sz w:val="16"/>
                <w:szCs w:val="16"/>
              </w:rPr>
            </w:pPr>
            <w:r w:rsidRPr="00377D9D">
              <w:rPr>
                <w:b/>
                <w:bCs/>
                <w:color w:val="000000"/>
                <w:sz w:val="16"/>
                <w:szCs w:val="16"/>
              </w:rPr>
              <w:t>Nazwa producenta</w:t>
            </w:r>
          </w:p>
        </w:tc>
        <w:tc>
          <w:tcPr>
            <w:tcW w:w="1168" w:type="dxa"/>
            <w:tcBorders>
              <w:top w:val="single" w:sz="4" w:space="0" w:color="auto"/>
              <w:left w:val="nil"/>
              <w:bottom w:val="single" w:sz="4" w:space="0" w:color="auto"/>
              <w:right w:val="single" w:sz="4" w:space="0" w:color="auto"/>
            </w:tcBorders>
            <w:shd w:val="clear" w:color="auto" w:fill="auto"/>
            <w:vAlign w:val="center"/>
            <w:hideMark/>
          </w:tcPr>
          <w:p w14:paraId="6F69FB45" w14:textId="77777777" w:rsidR="003F4F07" w:rsidRPr="00377D9D" w:rsidRDefault="003F4F07">
            <w:pPr>
              <w:rPr>
                <w:b/>
                <w:bCs/>
                <w:color w:val="000000"/>
                <w:sz w:val="16"/>
                <w:szCs w:val="16"/>
              </w:rPr>
            </w:pPr>
            <w:r w:rsidRPr="00377D9D">
              <w:rPr>
                <w:b/>
                <w:bCs/>
                <w:color w:val="000000"/>
                <w:sz w:val="16"/>
                <w:szCs w:val="16"/>
              </w:rPr>
              <w:t>Opakowanie o pojemności</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1678FF1" w14:textId="77777777" w:rsidR="003F4F07" w:rsidRPr="00377D9D" w:rsidRDefault="003F4F07">
            <w:pPr>
              <w:rPr>
                <w:b/>
                <w:bCs/>
                <w:color w:val="000000"/>
                <w:sz w:val="16"/>
                <w:szCs w:val="16"/>
              </w:rPr>
            </w:pPr>
            <w:r w:rsidRPr="00377D9D">
              <w:rPr>
                <w:b/>
                <w:bCs/>
                <w:color w:val="000000"/>
                <w:sz w:val="16"/>
                <w:szCs w:val="16"/>
              </w:rPr>
              <w:t>Ilość</w:t>
            </w:r>
          </w:p>
          <w:p w14:paraId="4FD98405" w14:textId="0AD733E9" w:rsidR="003F4F07" w:rsidRPr="00377D9D" w:rsidRDefault="003F4F07">
            <w:pPr>
              <w:rPr>
                <w:b/>
                <w:bCs/>
                <w:color w:val="000000"/>
                <w:sz w:val="16"/>
                <w:szCs w:val="16"/>
              </w:rPr>
            </w:pPr>
            <w:r w:rsidRPr="00377D9D">
              <w:rPr>
                <w:b/>
                <w:bCs/>
                <w:color w:val="000000"/>
                <w:sz w:val="16"/>
                <w:szCs w:val="16"/>
              </w:rPr>
              <w:t>(sztuk)</w:t>
            </w:r>
          </w:p>
        </w:tc>
      </w:tr>
      <w:tr w:rsidR="003F4F07" w:rsidRPr="00377D9D" w14:paraId="169296B3" w14:textId="77777777" w:rsidTr="00A75A46">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39FD6133" w14:textId="77777777" w:rsidR="003F4F07" w:rsidRPr="00377D9D" w:rsidRDefault="003F4F07">
            <w:pPr>
              <w:rPr>
                <w:color w:val="000000"/>
                <w:sz w:val="16"/>
                <w:szCs w:val="16"/>
              </w:rPr>
            </w:pPr>
            <w:r w:rsidRPr="00377D9D">
              <w:rPr>
                <w:color w:val="000000"/>
                <w:sz w:val="16"/>
                <w:szCs w:val="16"/>
              </w:rPr>
              <w:t>1</w:t>
            </w:r>
          </w:p>
        </w:tc>
        <w:tc>
          <w:tcPr>
            <w:tcW w:w="2529" w:type="dxa"/>
            <w:tcBorders>
              <w:top w:val="nil"/>
              <w:left w:val="nil"/>
              <w:bottom w:val="single" w:sz="4" w:space="0" w:color="auto"/>
              <w:right w:val="single" w:sz="4" w:space="0" w:color="auto"/>
            </w:tcBorders>
            <w:shd w:val="clear" w:color="auto" w:fill="auto"/>
            <w:vAlign w:val="center"/>
            <w:hideMark/>
          </w:tcPr>
          <w:p w14:paraId="4886C6C1" w14:textId="77777777" w:rsidR="003F4F07" w:rsidRPr="00377D9D" w:rsidRDefault="003F4F07">
            <w:pPr>
              <w:rPr>
                <w:color w:val="000000"/>
                <w:sz w:val="16"/>
                <w:szCs w:val="16"/>
              </w:rPr>
            </w:pPr>
            <w:proofErr w:type="spellStart"/>
            <w:r w:rsidRPr="00377D9D">
              <w:rPr>
                <w:color w:val="000000"/>
                <w:sz w:val="16"/>
                <w:szCs w:val="16"/>
              </w:rPr>
              <w:t>Izopropanol</w:t>
            </w:r>
            <w:proofErr w:type="spellEnd"/>
          </w:p>
        </w:tc>
        <w:tc>
          <w:tcPr>
            <w:tcW w:w="1880" w:type="dxa"/>
            <w:tcBorders>
              <w:top w:val="nil"/>
              <w:left w:val="nil"/>
              <w:bottom w:val="single" w:sz="4" w:space="0" w:color="auto"/>
              <w:right w:val="single" w:sz="4" w:space="0" w:color="auto"/>
            </w:tcBorders>
            <w:shd w:val="clear" w:color="auto" w:fill="auto"/>
            <w:vAlign w:val="center"/>
            <w:hideMark/>
          </w:tcPr>
          <w:p w14:paraId="7583C329" w14:textId="77777777" w:rsidR="003F4F07" w:rsidRPr="00377D9D" w:rsidRDefault="003F4F07">
            <w:pPr>
              <w:rPr>
                <w:color w:val="000000"/>
                <w:sz w:val="16"/>
                <w:szCs w:val="16"/>
              </w:rPr>
            </w:pPr>
            <w:r w:rsidRPr="00377D9D">
              <w:rPr>
                <w:color w:val="000000"/>
                <w:sz w:val="16"/>
                <w:szCs w:val="16"/>
              </w:rPr>
              <w:t>751500427,00</w:t>
            </w:r>
          </w:p>
        </w:tc>
        <w:tc>
          <w:tcPr>
            <w:tcW w:w="1396" w:type="dxa"/>
            <w:tcBorders>
              <w:top w:val="nil"/>
              <w:left w:val="nil"/>
              <w:bottom w:val="single" w:sz="4" w:space="0" w:color="auto"/>
              <w:right w:val="single" w:sz="4" w:space="0" w:color="auto"/>
            </w:tcBorders>
            <w:shd w:val="clear" w:color="auto" w:fill="auto"/>
            <w:vAlign w:val="center"/>
            <w:hideMark/>
          </w:tcPr>
          <w:p w14:paraId="5AE2EF0F" w14:textId="77777777" w:rsidR="003F4F07" w:rsidRPr="00377D9D" w:rsidRDefault="003F4F07">
            <w:pPr>
              <w:rPr>
                <w:color w:val="000000"/>
                <w:sz w:val="16"/>
                <w:szCs w:val="16"/>
              </w:rPr>
            </w:pPr>
            <w:r w:rsidRPr="00377D9D">
              <w:rPr>
                <w:color w:val="000000"/>
                <w:sz w:val="16"/>
                <w:szCs w:val="16"/>
              </w:rPr>
              <w:t>POCH</w:t>
            </w:r>
          </w:p>
        </w:tc>
        <w:tc>
          <w:tcPr>
            <w:tcW w:w="1168" w:type="dxa"/>
            <w:tcBorders>
              <w:top w:val="nil"/>
              <w:left w:val="nil"/>
              <w:bottom w:val="single" w:sz="4" w:space="0" w:color="auto"/>
              <w:right w:val="single" w:sz="4" w:space="0" w:color="auto"/>
            </w:tcBorders>
            <w:shd w:val="clear" w:color="auto" w:fill="auto"/>
            <w:vAlign w:val="center"/>
            <w:hideMark/>
          </w:tcPr>
          <w:p w14:paraId="4EF9F355" w14:textId="77777777" w:rsidR="003F4F07" w:rsidRPr="00377D9D" w:rsidRDefault="003F4F07">
            <w:pPr>
              <w:rPr>
                <w:color w:val="000000"/>
                <w:sz w:val="16"/>
                <w:szCs w:val="16"/>
              </w:rPr>
            </w:pPr>
            <w:r w:rsidRPr="00377D9D">
              <w:rPr>
                <w:color w:val="000000"/>
                <w:sz w:val="16"/>
                <w:szCs w:val="16"/>
              </w:rPr>
              <w:t>1 litr</w:t>
            </w:r>
          </w:p>
        </w:tc>
        <w:tc>
          <w:tcPr>
            <w:tcW w:w="709" w:type="dxa"/>
            <w:tcBorders>
              <w:top w:val="nil"/>
              <w:left w:val="nil"/>
              <w:bottom w:val="single" w:sz="4" w:space="0" w:color="auto"/>
              <w:right w:val="single" w:sz="4" w:space="0" w:color="auto"/>
            </w:tcBorders>
            <w:shd w:val="clear" w:color="auto" w:fill="auto"/>
            <w:vAlign w:val="center"/>
            <w:hideMark/>
          </w:tcPr>
          <w:p w14:paraId="65F8D865" w14:textId="195C34F0" w:rsidR="003F4F07" w:rsidRPr="00377D9D" w:rsidRDefault="003F4F07">
            <w:pPr>
              <w:rPr>
                <w:color w:val="000000"/>
                <w:sz w:val="16"/>
                <w:szCs w:val="16"/>
              </w:rPr>
            </w:pPr>
            <w:r w:rsidRPr="00377D9D">
              <w:rPr>
                <w:color w:val="000000"/>
                <w:sz w:val="16"/>
                <w:szCs w:val="16"/>
              </w:rPr>
              <w:t xml:space="preserve">1 </w:t>
            </w:r>
          </w:p>
        </w:tc>
      </w:tr>
      <w:tr w:rsidR="003F4F07" w:rsidRPr="00377D9D" w14:paraId="141C2365" w14:textId="77777777" w:rsidTr="00A75A46">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10AC1C1C" w14:textId="77777777" w:rsidR="003F4F07" w:rsidRPr="00377D9D" w:rsidRDefault="003F4F07">
            <w:pPr>
              <w:rPr>
                <w:color w:val="000000"/>
                <w:sz w:val="16"/>
                <w:szCs w:val="16"/>
              </w:rPr>
            </w:pPr>
            <w:r w:rsidRPr="00377D9D">
              <w:rPr>
                <w:color w:val="000000"/>
                <w:sz w:val="16"/>
                <w:szCs w:val="16"/>
              </w:rPr>
              <w:t>2</w:t>
            </w:r>
          </w:p>
        </w:tc>
        <w:tc>
          <w:tcPr>
            <w:tcW w:w="2529" w:type="dxa"/>
            <w:tcBorders>
              <w:top w:val="nil"/>
              <w:left w:val="nil"/>
              <w:bottom w:val="single" w:sz="4" w:space="0" w:color="auto"/>
              <w:right w:val="single" w:sz="4" w:space="0" w:color="auto"/>
            </w:tcBorders>
            <w:shd w:val="clear" w:color="auto" w:fill="auto"/>
            <w:vAlign w:val="center"/>
            <w:hideMark/>
          </w:tcPr>
          <w:p w14:paraId="35BF11CC" w14:textId="77777777" w:rsidR="003F4F07" w:rsidRPr="00377D9D" w:rsidRDefault="003F4F07">
            <w:pPr>
              <w:rPr>
                <w:color w:val="000000"/>
                <w:sz w:val="16"/>
                <w:szCs w:val="16"/>
              </w:rPr>
            </w:pPr>
            <w:r w:rsidRPr="00377D9D">
              <w:rPr>
                <w:color w:val="000000"/>
                <w:sz w:val="16"/>
                <w:szCs w:val="16"/>
              </w:rPr>
              <w:t>dichlorometan CZDA</w:t>
            </w:r>
          </w:p>
        </w:tc>
        <w:tc>
          <w:tcPr>
            <w:tcW w:w="1880" w:type="dxa"/>
            <w:tcBorders>
              <w:top w:val="nil"/>
              <w:left w:val="nil"/>
              <w:bottom w:val="single" w:sz="4" w:space="0" w:color="auto"/>
              <w:right w:val="single" w:sz="4" w:space="0" w:color="auto"/>
            </w:tcBorders>
            <w:shd w:val="clear" w:color="auto" w:fill="auto"/>
            <w:vAlign w:val="center"/>
            <w:hideMark/>
          </w:tcPr>
          <w:p w14:paraId="7E1A9EB7" w14:textId="77777777" w:rsidR="003F4F07" w:rsidRPr="00377D9D" w:rsidRDefault="003F4F07">
            <w:pPr>
              <w:rPr>
                <w:color w:val="000000"/>
                <w:sz w:val="16"/>
                <w:szCs w:val="16"/>
              </w:rPr>
            </w:pPr>
            <w:r w:rsidRPr="00377D9D">
              <w:rPr>
                <w:color w:val="000000"/>
                <w:sz w:val="16"/>
                <w:szCs w:val="16"/>
              </w:rPr>
              <w:t>628410114</w:t>
            </w:r>
          </w:p>
        </w:tc>
        <w:tc>
          <w:tcPr>
            <w:tcW w:w="1396" w:type="dxa"/>
            <w:tcBorders>
              <w:top w:val="nil"/>
              <w:left w:val="nil"/>
              <w:bottom w:val="single" w:sz="4" w:space="0" w:color="auto"/>
              <w:right w:val="single" w:sz="4" w:space="0" w:color="auto"/>
            </w:tcBorders>
            <w:shd w:val="clear" w:color="auto" w:fill="auto"/>
            <w:vAlign w:val="center"/>
            <w:hideMark/>
          </w:tcPr>
          <w:p w14:paraId="5E47C9FD" w14:textId="77777777" w:rsidR="003F4F07" w:rsidRPr="00377D9D" w:rsidRDefault="003F4F07">
            <w:pPr>
              <w:rPr>
                <w:color w:val="000000"/>
                <w:sz w:val="16"/>
                <w:szCs w:val="16"/>
              </w:rPr>
            </w:pPr>
            <w:proofErr w:type="spellStart"/>
            <w:r w:rsidRPr="00377D9D">
              <w:rPr>
                <w:color w:val="000000"/>
                <w:sz w:val="16"/>
                <w:szCs w:val="16"/>
              </w:rPr>
              <w:t>Avantor</w:t>
            </w:r>
            <w:proofErr w:type="spellEnd"/>
          </w:p>
        </w:tc>
        <w:tc>
          <w:tcPr>
            <w:tcW w:w="1168" w:type="dxa"/>
            <w:tcBorders>
              <w:top w:val="nil"/>
              <w:left w:val="nil"/>
              <w:bottom w:val="single" w:sz="4" w:space="0" w:color="auto"/>
              <w:right w:val="single" w:sz="4" w:space="0" w:color="auto"/>
            </w:tcBorders>
            <w:shd w:val="clear" w:color="auto" w:fill="auto"/>
            <w:vAlign w:val="center"/>
            <w:hideMark/>
          </w:tcPr>
          <w:p w14:paraId="031CE454" w14:textId="77777777" w:rsidR="003F4F07" w:rsidRPr="00377D9D" w:rsidRDefault="003F4F07">
            <w:pPr>
              <w:rPr>
                <w:color w:val="000000"/>
                <w:sz w:val="16"/>
                <w:szCs w:val="16"/>
              </w:rPr>
            </w:pPr>
            <w:r w:rsidRPr="00377D9D">
              <w:rPr>
                <w:color w:val="000000"/>
                <w:sz w:val="16"/>
                <w:szCs w:val="16"/>
              </w:rPr>
              <w:t>1 l</w:t>
            </w:r>
          </w:p>
        </w:tc>
        <w:tc>
          <w:tcPr>
            <w:tcW w:w="709" w:type="dxa"/>
            <w:tcBorders>
              <w:top w:val="nil"/>
              <w:left w:val="nil"/>
              <w:bottom w:val="single" w:sz="4" w:space="0" w:color="auto"/>
              <w:right w:val="single" w:sz="4" w:space="0" w:color="auto"/>
            </w:tcBorders>
            <w:shd w:val="clear" w:color="auto" w:fill="auto"/>
            <w:vAlign w:val="center"/>
            <w:hideMark/>
          </w:tcPr>
          <w:p w14:paraId="06700FD5" w14:textId="77777777" w:rsidR="003F4F07" w:rsidRPr="00377D9D" w:rsidRDefault="003F4F07">
            <w:pPr>
              <w:rPr>
                <w:color w:val="000000"/>
                <w:sz w:val="16"/>
                <w:szCs w:val="16"/>
              </w:rPr>
            </w:pPr>
            <w:r w:rsidRPr="00377D9D">
              <w:rPr>
                <w:color w:val="000000"/>
                <w:sz w:val="16"/>
                <w:szCs w:val="16"/>
              </w:rPr>
              <w:t>1</w:t>
            </w:r>
          </w:p>
        </w:tc>
      </w:tr>
      <w:tr w:rsidR="003F4F07" w:rsidRPr="00377D9D" w14:paraId="6C78BCEA" w14:textId="77777777" w:rsidTr="00A75A46">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168688F8" w14:textId="77777777" w:rsidR="003F4F07" w:rsidRPr="00377D9D" w:rsidRDefault="003F4F07">
            <w:pPr>
              <w:rPr>
                <w:color w:val="000000"/>
                <w:sz w:val="16"/>
                <w:szCs w:val="16"/>
              </w:rPr>
            </w:pPr>
            <w:r w:rsidRPr="00377D9D">
              <w:rPr>
                <w:color w:val="000000"/>
                <w:sz w:val="16"/>
                <w:szCs w:val="16"/>
              </w:rPr>
              <w:t>3</w:t>
            </w:r>
          </w:p>
        </w:tc>
        <w:tc>
          <w:tcPr>
            <w:tcW w:w="2529" w:type="dxa"/>
            <w:tcBorders>
              <w:top w:val="nil"/>
              <w:left w:val="nil"/>
              <w:bottom w:val="single" w:sz="4" w:space="0" w:color="auto"/>
              <w:right w:val="single" w:sz="4" w:space="0" w:color="auto"/>
            </w:tcBorders>
            <w:shd w:val="clear" w:color="auto" w:fill="auto"/>
            <w:vAlign w:val="center"/>
            <w:hideMark/>
          </w:tcPr>
          <w:p w14:paraId="4241558C" w14:textId="77777777" w:rsidR="003F4F07" w:rsidRPr="00377D9D" w:rsidRDefault="003F4F07">
            <w:pPr>
              <w:rPr>
                <w:color w:val="000000"/>
                <w:sz w:val="16"/>
                <w:szCs w:val="16"/>
              </w:rPr>
            </w:pPr>
            <w:r w:rsidRPr="00377D9D">
              <w:rPr>
                <w:color w:val="000000"/>
                <w:sz w:val="16"/>
                <w:szCs w:val="16"/>
              </w:rPr>
              <w:t>2-Propanol (</w:t>
            </w:r>
            <w:proofErr w:type="spellStart"/>
            <w:r w:rsidRPr="00377D9D">
              <w:rPr>
                <w:color w:val="000000"/>
                <w:sz w:val="16"/>
                <w:szCs w:val="16"/>
              </w:rPr>
              <w:t>Izopropanol</w:t>
            </w:r>
            <w:proofErr w:type="spellEnd"/>
            <w:r w:rsidRPr="00377D9D">
              <w:rPr>
                <w:color w:val="000000"/>
                <w:sz w:val="16"/>
                <w:szCs w:val="16"/>
              </w:rPr>
              <w:t>) CZDA</w:t>
            </w:r>
          </w:p>
        </w:tc>
        <w:tc>
          <w:tcPr>
            <w:tcW w:w="1880" w:type="dxa"/>
            <w:tcBorders>
              <w:top w:val="nil"/>
              <w:left w:val="nil"/>
              <w:bottom w:val="single" w:sz="4" w:space="0" w:color="auto"/>
              <w:right w:val="single" w:sz="4" w:space="0" w:color="auto"/>
            </w:tcBorders>
            <w:shd w:val="clear" w:color="auto" w:fill="auto"/>
            <w:vAlign w:val="center"/>
            <w:hideMark/>
          </w:tcPr>
          <w:p w14:paraId="5F7BC021" w14:textId="77777777" w:rsidR="003F4F07" w:rsidRPr="00377D9D" w:rsidRDefault="003F4F07">
            <w:pPr>
              <w:rPr>
                <w:color w:val="000000"/>
                <w:sz w:val="16"/>
                <w:szCs w:val="16"/>
              </w:rPr>
            </w:pPr>
            <w:r w:rsidRPr="00377D9D">
              <w:rPr>
                <w:color w:val="000000"/>
                <w:sz w:val="16"/>
                <w:szCs w:val="16"/>
              </w:rPr>
              <w:t>751500111</w:t>
            </w:r>
          </w:p>
        </w:tc>
        <w:tc>
          <w:tcPr>
            <w:tcW w:w="1396" w:type="dxa"/>
            <w:tcBorders>
              <w:top w:val="nil"/>
              <w:left w:val="nil"/>
              <w:bottom w:val="single" w:sz="4" w:space="0" w:color="auto"/>
              <w:right w:val="single" w:sz="4" w:space="0" w:color="auto"/>
            </w:tcBorders>
            <w:shd w:val="clear" w:color="auto" w:fill="auto"/>
            <w:vAlign w:val="center"/>
            <w:hideMark/>
          </w:tcPr>
          <w:p w14:paraId="2986ABAC" w14:textId="77777777" w:rsidR="003F4F07" w:rsidRPr="00377D9D" w:rsidRDefault="003F4F07">
            <w:pPr>
              <w:rPr>
                <w:color w:val="000000"/>
                <w:sz w:val="16"/>
                <w:szCs w:val="16"/>
              </w:rPr>
            </w:pPr>
            <w:proofErr w:type="spellStart"/>
            <w:r w:rsidRPr="00377D9D">
              <w:rPr>
                <w:color w:val="000000"/>
                <w:sz w:val="16"/>
                <w:szCs w:val="16"/>
              </w:rPr>
              <w:t>Avantor</w:t>
            </w:r>
            <w:proofErr w:type="spellEnd"/>
          </w:p>
        </w:tc>
        <w:tc>
          <w:tcPr>
            <w:tcW w:w="1168" w:type="dxa"/>
            <w:tcBorders>
              <w:top w:val="nil"/>
              <w:left w:val="nil"/>
              <w:bottom w:val="single" w:sz="4" w:space="0" w:color="auto"/>
              <w:right w:val="single" w:sz="4" w:space="0" w:color="auto"/>
            </w:tcBorders>
            <w:shd w:val="clear" w:color="auto" w:fill="auto"/>
            <w:vAlign w:val="center"/>
            <w:hideMark/>
          </w:tcPr>
          <w:p w14:paraId="2E74BEBA" w14:textId="77777777" w:rsidR="003F4F07" w:rsidRPr="00377D9D" w:rsidRDefault="003F4F07">
            <w:pPr>
              <w:rPr>
                <w:color w:val="000000"/>
                <w:sz w:val="16"/>
                <w:szCs w:val="16"/>
              </w:rPr>
            </w:pPr>
            <w:r w:rsidRPr="00377D9D">
              <w:rPr>
                <w:color w:val="000000"/>
                <w:sz w:val="16"/>
                <w:szCs w:val="16"/>
              </w:rPr>
              <w:t>1 l</w:t>
            </w:r>
          </w:p>
        </w:tc>
        <w:tc>
          <w:tcPr>
            <w:tcW w:w="709" w:type="dxa"/>
            <w:tcBorders>
              <w:top w:val="nil"/>
              <w:left w:val="nil"/>
              <w:bottom w:val="single" w:sz="4" w:space="0" w:color="auto"/>
              <w:right w:val="single" w:sz="4" w:space="0" w:color="auto"/>
            </w:tcBorders>
            <w:shd w:val="clear" w:color="auto" w:fill="auto"/>
            <w:vAlign w:val="center"/>
            <w:hideMark/>
          </w:tcPr>
          <w:p w14:paraId="4FC5A5DC" w14:textId="77777777" w:rsidR="003F4F07" w:rsidRPr="00377D9D" w:rsidRDefault="003F4F07">
            <w:pPr>
              <w:rPr>
                <w:color w:val="000000"/>
                <w:sz w:val="16"/>
                <w:szCs w:val="16"/>
              </w:rPr>
            </w:pPr>
            <w:r w:rsidRPr="00377D9D">
              <w:rPr>
                <w:color w:val="000000"/>
                <w:sz w:val="16"/>
                <w:szCs w:val="16"/>
              </w:rPr>
              <w:t>1</w:t>
            </w:r>
          </w:p>
        </w:tc>
      </w:tr>
      <w:tr w:rsidR="003F4F07" w:rsidRPr="00377D9D" w14:paraId="484C7BC5" w14:textId="77777777" w:rsidTr="00A75A46">
        <w:trPr>
          <w:trHeight w:val="45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6EF44E99" w14:textId="77777777" w:rsidR="003F4F07" w:rsidRPr="00377D9D" w:rsidRDefault="003F4F07">
            <w:pPr>
              <w:rPr>
                <w:color w:val="000000"/>
                <w:sz w:val="16"/>
                <w:szCs w:val="16"/>
              </w:rPr>
            </w:pPr>
            <w:r w:rsidRPr="00377D9D">
              <w:rPr>
                <w:color w:val="000000"/>
                <w:sz w:val="16"/>
                <w:szCs w:val="16"/>
              </w:rPr>
              <w:t>4</w:t>
            </w:r>
          </w:p>
        </w:tc>
        <w:tc>
          <w:tcPr>
            <w:tcW w:w="2529" w:type="dxa"/>
            <w:tcBorders>
              <w:top w:val="nil"/>
              <w:left w:val="nil"/>
              <w:bottom w:val="single" w:sz="4" w:space="0" w:color="auto"/>
              <w:right w:val="single" w:sz="4" w:space="0" w:color="auto"/>
            </w:tcBorders>
            <w:shd w:val="clear" w:color="auto" w:fill="auto"/>
            <w:vAlign w:val="center"/>
            <w:hideMark/>
          </w:tcPr>
          <w:p w14:paraId="2D782B82" w14:textId="77777777" w:rsidR="003F4F07" w:rsidRPr="00377D9D" w:rsidRDefault="003F4F07">
            <w:pPr>
              <w:rPr>
                <w:color w:val="000000"/>
                <w:sz w:val="16"/>
                <w:szCs w:val="16"/>
              </w:rPr>
            </w:pPr>
            <w:r w:rsidRPr="00377D9D">
              <w:rPr>
                <w:color w:val="000000"/>
                <w:sz w:val="16"/>
                <w:szCs w:val="16"/>
              </w:rPr>
              <w:t>kwas azotowy, 65%, spektralnie czysty (do analizy ICP)</w:t>
            </w:r>
          </w:p>
        </w:tc>
        <w:tc>
          <w:tcPr>
            <w:tcW w:w="1880" w:type="dxa"/>
            <w:tcBorders>
              <w:top w:val="nil"/>
              <w:left w:val="nil"/>
              <w:bottom w:val="single" w:sz="4" w:space="0" w:color="auto"/>
              <w:right w:val="single" w:sz="4" w:space="0" w:color="auto"/>
            </w:tcBorders>
            <w:shd w:val="clear" w:color="auto" w:fill="auto"/>
            <w:vAlign w:val="center"/>
            <w:hideMark/>
          </w:tcPr>
          <w:p w14:paraId="7629F1AA" w14:textId="77777777" w:rsidR="003F4F07" w:rsidRPr="00377D9D" w:rsidRDefault="003F4F07">
            <w:pPr>
              <w:rPr>
                <w:color w:val="000000"/>
                <w:sz w:val="16"/>
                <w:szCs w:val="16"/>
              </w:rPr>
            </w:pPr>
            <w:r w:rsidRPr="00377D9D">
              <w:rPr>
                <w:color w:val="000000"/>
                <w:sz w:val="16"/>
                <w:szCs w:val="16"/>
              </w:rPr>
              <w:t> </w:t>
            </w:r>
          </w:p>
        </w:tc>
        <w:tc>
          <w:tcPr>
            <w:tcW w:w="1396" w:type="dxa"/>
            <w:tcBorders>
              <w:top w:val="nil"/>
              <w:left w:val="nil"/>
              <w:bottom w:val="single" w:sz="4" w:space="0" w:color="auto"/>
              <w:right w:val="single" w:sz="4" w:space="0" w:color="auto"/>
            </w:tcBorders>
            <w:shd w:val="clear" w:color="auto" w:fill="auto"/>
            <w:vAlign w:val="center"/>
            <w:hideMark/>
          </w:tcPr>
          <w:p w14:paraId="422905FC" w14:textId="77777777" w:rsidR="003F4F07" w:rsidRPr="00377D9D" w:rsidRDefault="003F4F07">
            <w:pPr>
              <w:rPr>
                <w:color w:val="000000"/>
                <w:sz w:val="16"/>
                <w:szCs w:val="16"/>
              </w:rPr>
            </w:pPr>
            <w:r w:rsidRPr="00377D9D">
              <w:rPr>
                <w:color w:val="000000"/>
                <w:sz w:val="16"/>
                <w:szCs w:val="16"/>
              </w:rPr>
              <w:t> </w:t>
            </w:r>
          </w:p>
        </w:tc>
        <w:tc>
          <w:tcPr>
            <w:tcW w:w="1168" w:type="dxa"/>
            <w:tcBorders>
              <w:top w:val="nil"/>
              <w:left w:val="nil"/>
              <w:bottom w:val="single" w:sz="4" w:space="0" w:color="auto"/>
              <w:right w:val="single" w:sz="4" w:space="0" w:color="auto"/>
            </w:tcBorders>
            <w:shd w:val="clear" w:color="auto" w:fill="auto"/>
            <w:vAlign w:val="center"/>
            <w:hideMark/>
          </w:tcPr>
          <w:p w14:paraId="3AD77EB9" w14:textId="77777777" w:rsidR="003F4F07" w:rsidRPr="00377D9D" w:rsidRDefault="003F4F07">
            <w:pPr>
              <w:rPr>
                <w:color w:val="000000"/>
                <w:sz w:val="16"/>
                <w:szCs w:val="16"/>
              </w:rPr>
            </w:pPr>
            <w:r w:rsidRPr="00377D9D">
              <w:rPr>
                <w:color w:val="000000"/>
                <w:sz w:val="16"/>
                <w:szCs w:val="16"/>
              </w:rPr>
              <w:t>1 l</w:t>
            </w:r>
          </w:p>
        </w:tc>
        <w:tc>
          <w:tcPr>
            <w:tcW w:w="709" w:type="dxa"/>
            <w:tcBorders>
              <w:top w:val="nil"/>
              <w:left w:val="nil"/>
              <w:bottom w:val="single" w:sz="4" w:space="0" w:color="auto"/>
              <w:right w:val="single" w:sz="4" w:space="0" w:color="auto"/>
            </w:tcBorders>
            <w:shd w:val="clear" w:color="auto" w:fill="auto"/>
            <w:vAlign w:val="center"/>
            <w:hideMark/>
          </w:tcPr>
          <w:p w14:paraId="78254171" w14:textId="77777777" w:rsidR="003F4F07" w:rsidRPr="00377D9D" w:rsidRDefault="003F4F07">
            <w:pPr>
              <w:rPr>
                <w:color w:val="000000"/>
                <w:sz w:val="16"/>
                <w:szCs w:val="16"/>
              </w:rPr>
            </w:pPr>
            <w:r w:rsidRPr="00377D9D">
              <w:rPr>
                <w:color w:val="000000"/>
                <w:sz w:val="16"/>
                <w:szCs w:val="16"/>
              </w:rPr>
              <w:t>10</w:t>
            </w:r>
          </w:p>
        </w:tc>
      </w:tr>
      <w:tr w:rsidR="003F4F07" w:rsidRPr="00377D9D" w14:paraId="6A9BE2CF" w14:textId="77777777" w:rsidTr="00A75A46">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393507D0" w14:textId="77777777" w:rsidR="003F4F07" w:rsidRPr="00377D9D" w:rsidRDefault="003F4F07">
            <w:pPr>
              <w:rPr>
                <w:color w:val="000000"/>
                <w:sz w:val="16"/>
                <w:szCs w:val="16"/>
              </w:rPr>
            </w:pPr>
            <w:r w:rsidRPr="00377D9D">
              <w:rPr>
                <w:color w:val="000000"/>
                <w:sz w:val="16"/>
                <w:szCs w:val="16"/>
              </w:rPr>
              <w:t>5</w:t>
            </w:r>
          </w:p>
        </w:tc>
        <w:tc>
          <w:tcPr>
            <w:tcW w:w="2529" w:type="dxa"/>
            <w:tcBorders>
              <w:top w:val="nil"/>
              <w:left w:val="nil"/>
              <w:bottom w:val="single" w:sz="4" w:space="0" w:color="auto"/>
              <w:right w:val="single" w:sz="4" w:space="0" w:color="auto"/>
            </w:tcBorders>
            <w:shd w:val="clear" w:color="auto" w:fill="auto"/>
            <w:vAlign w:val="center"/>
            <w:hideMark/>
          </w:tcPr>
          <w:p w14:paraId="427988D5" w14:textId="77777777" w:rsidR="003F4F07" w:rsidRPr="00377D9D" w:rsidRDefault="003F4F07">
            <w:pPr>
              <w:rPr>
                <w:color w:val="000000"/>
                <w:sz w:val="16"/>
                <w:szCs w:val="16"/>
              </w:rPr>
            </w:pPr>
            <w:r w:rsidRPr="00377D9D">
              <w:rPr>
                <w:color w:val="000000"/>
                <w:sz w:val="16"/>
                <w:szCs w:val="16"/>
              </w:rPr>
              <w:t xml:space="preserve">kwas azotowy, 65%, </w:t>
            </w:r>
            <w:proofErr w:type="spellStart"/>
            <w:r w:rsidRPr="00377D9D">
              <w:rPr>
                <w:color w:val="000000"/>
                <w:sz w:val="16"/>
                <w:szCs w:val="16"/>
              </w:rPr>
              <w:t>czda</w:t>
            </w:r>
            <w:proofErr w:type="spellEnd"/>
          </w:p>
        </w:tc>
        <w:tc>
          <w:tcPr>
            <w:tcW w:w="1880" w:type="dxa"/>
            <w:tcBorders>
              <w:top w:val="nil"/>
              <w:left w:val="nil"/>
              <w:bottom w:val="single" w:sz="4" w:space="0" w:color="auto"/>
              <w:right w:val="single" w:sz="4" w:space="0" w:color="auto"/>
            </w:tcBorders>
            <w:shd w:val="clear" w:color="auto" w:fill="auto"/>
            <w:vAlign w:val="center"/>
            <w:hideMark/>
          </w:tcPr>
          <w:p w14:paraId="4B833E27" w14:textId="77777777" w:rsidR="003F4F07" w:rsidRPr="00377D9D" w:rsidRDefault="003F4F07">
            <w:pPr>
              <w:rPr>
                <w:color w:val="000000"/>
                <w:sz w:val="16"/>
                <w:szCs w:val="16"/>
              </w:rPr>
            </w:pPr>
            <w:r w:rsidRPr="00377D9D">
              <w:rPr>
                <w:color w:val="000000"/>
                <w:sz w:val="16"/>
                <w:szCs w:val="16"/>
              </w:rPr>
              <w:t> </w:t>
            </w:r>
          </w:p>
        </w:tc>
        <w:tc>
          <w:tcPr>
            <w:tcW w:w="1396" w:type="dxa"/>
            <w:tcBorders>
              <w:top w:val="nil"/>
              <w:left w:val="nil"/>
              <w:bottom w:val="single" w:sz="4" w:space="0" w:color="auto"/>
              <w:right w:val="single" w:sz="4" w:space="0" w:color="auto"/>
            </w:tcBorders>
            <w:shd w:val="clear" w:color="auto" w:fill="auto"/>
            <w:vAlign w:val="center"/>
            <w:hideMark/>
          </w:tcPr>
          <w:p w14:paraId="04F431CB" w14:textId="77777777" w:rsidR="003F4F07" w:rsidRPr="00377D9D" w:rsidRDefault="003F4F07">
            <w:pPr>
              <w:rPr>
                <w:color w:val="000000"/>
                <w:sz w:val="16"/>
                <w:szCs w:val="16"/>
              </w:rPr>
            </w:pPr>
            <w:r w:rsidRPr="00377D9D">
              <w:rPr>
                <w:color w:val="000000"/>
                <w:sz w:val="16"/>
                <w:szCs w:val="16"/>
              </w:rPr>
              <w:t> </w:t>
            </w:r>
          </w:p>
        </w:tc>
        <w:tc>
          <w:tcPr>
            <w:tcW w:w="1168" w:type="dxa"/>
            <w:tcBorders>
              <w:top w:val="nil"/>
              <w:left w:val="nil"/>
              <w:bottom w:val="single" w:sz="4" w:space="0" w:color="auto"/>
              <w:right w:val="single" w:sz="4" w:space="0" w:color="auto"/>
            </w:tcBorders>
            <w:shd w:val="clear" w:color="auto" w:fill="auto"/>
            <w:vAlign w:val="center"/>
            <w:hideMark/>
          </w:tcPr>
          <w:p w14:paraId="2726E122" w14:textId="77777777" w:rsidR="003F4F07" w:rsidRPr="00377D9D" w:rsidRDefault="003F4F07">
            <w:pPr>
              <w:rPr>
                <w:color w:val="000000"/>
                <w:sz w:val="16"/>
                <w:szCs w:val="16"/>
              </w:rPr>
            </w:pPr>
            <w:r w:rsidRPr="00377D9D">
              <w:rPr>
                <w:color w:val="000000"/>
                <w:sz w:val="16"/>
                <w:szCs w:val="16"/>
              </w:rPr>
              <w:t>1 l</w:t>
            </w:r>
          </w:p>
        </w:tc>
        <w:tc>
          <w:tcPr>
            <w:tcW w:w="709" w:type="dxa"/>
            <w:tcBorders>
              <w:top w:val="nil"/>
              <w:left w:val="nil"/>
              <w:bottom w:val="single" w:sz="4" w:space="0" w:color="auto"/>
              <w:right w:val="single" w:sz="4" w:space="0" w:color="auto"/>
            </w:tcBorders>
            <w:shd w:val="clear" w:color="auto" w:fill="auto"/>
            <w:vAlign w:val="center"/>
            <w:hideMark/>
          </w:tcPr>
          <w:p w14:paraId="1997AB86" w14:textId="77777777" w:rsidR="003F4F07" w:rsidRPr="00377D9D" w:rsidRDefault="003F4F07">
            <w:pPr>
              <w:rPr>
                <w:color w:val="000000"/>
                <w:sz w:val="16"/>
                <w:szCs w:val="16"/>
              </w:rPr>
            </w:pPr>
            <w:r w:rsidRPr="00377D9D">
              <w:rPr>
                <w:color w:val="000000"/>
                <w:sz w:val="16"/>
                <w:szCs w:val="16"/>
              </w:rPr>
              <w:t>10</w:t>
            </w:r>
          </w:p>
        </w:tc>
      </w:tr>
      <w:tr w:rsidR="003F4F07" w:rsidRPr="00377D9D" w14:paraId="36232584" w14:textId="77777777" w:rsidTr="00A75A46">
        <w:trPr>
          <w:trHeight w:val="675"/>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795902B3" w14:textId="77777777" w:rsidR="003F4F07" w:rsidRPr="00377D9D" w:rsidRDefault="003F4F07">
            <w:pPr>
              <w:rPr>
                <w:color w:val="000000"/>
                <w:sz w:val="16"/>
                <w:szCs w:val="16"/>
              </w:rPr>
            </w:pPr>
            <w:r w:rsidRPr="00377D9D">
              <w:rPr>
                <w:color w:val="000000"/>
                <w:sz w:val="16"/>
                <w:szCs w:val="16"/>
              </w:rPr>
              <w:t>6</w:t>
            </w:r>
          </w:p>
        </w:tc>
        <w:tc>
          <w:tcPr>
            <w:tcW w:w="2529" w:type="dxa"/>
            <w:tcBorders>
              <w:top w:val="nil"/>
              <w:left w:val="nil"/>
              <w:bottom w:val="single" w:sz="4" w:space="0" w:color="auto"/>
              <w:right w:val="single" w:sz="4" w:space="0" w:color="auto"/>
            </w:tcBorders>
            <w:shd w:val="clear" w:color="auto" w:fill="auto"/>
            <w:vAlign w:val="center"/>
            <w:hideMark/>
          </w:tcPr>
          <w:p w14:paraId="66C9959F" w14:textId="77777777" w:rsidR="003F4F07" w:rsidRPr="00377D9D" w:rsidRDefault="003F4F07">
            <w:pPr>
              <w:rPr>
                <w:color w:val="000000"/>
                <w:sz w:val="16"/>
                <w:szCs w:val="16"/>
              </w:rPr>
            </w:pPr>
            <w:r w:rsidRPr="00377D9D">
              <w:rPr>
                <w:color w:val="000000"/>
                <w:sz w:val="16"/>
                <w:szCs w:val="16"/>
              </w:rPr>
              <w:t>Metanol CZDA</w:t>
            </w:r>
          </w:p>
        </w:tc>
        <w:tc>
          <w:tcPr>
            <w:tcW w:w="1880" w:type="dxa"/>
            <w:tcBorders>
              <w:top w:val="nil"/>
              <w:left w:val="nil"/>
              <w:bottom w:val="single" w:sz="4" w:space="0" w:color="auto"/>
              <w:right w:val="single" w:sz="4" w:space="0" w:color="auto"/>
            </w:tcBorders>
            <w:shd w:val="clear" w:color="auto" w:fill="auto"/>
            <w:vAlign w:val="center"/>
            <w:hideMark/>
          </w:tcPr>
          <w:p w14:paraId="5E7DD3B2" w14:textId="77777777" w:rsidR="003F4F07" w:rsidRPr="00377D9D" w:rsidRDefault="003F4F07">
            <w:pPr>
              <w:rPr>
                <w:color w:val="000000"/>
                <w:sz w:val="16"/>
                <w:szCs w:val="16"/>
              </w:rPr>
            </w:pPr>
            <w:r w:rsidRPr="00377D9D">
              <w:rPr>
                <w:color w:val="000000"/>
                <w:sz w:val="16"/>
                <w:szCs w:val="16"/>
              </w:rPr>
              <w:t> </w:t>
            </w:r>
          </w:p>
        </w:tc>
        <w:tc>
          <w:tcPr>
            <w:tcW w:w="1396" w:type="dxa"/>
            <w:tcBorders>
              <w:top w:val="nil"/>
              <w:left w:val="nil"/>
              <w:bottom w:val="single" w:sz="4" w:space="0" w:color="auto"/>
              <w:right w:val="single" w:sz="4" w:space="0" w:color="auto"/>
            </w:tcBorders>
            <w:shd w:val="clear" w:color="auto" w:fill="auto"/>
            <w:vAlign w:val="center"/>
            <w:hideMark/>
          </w:tcPr>
          <w:p w14:paraId="1C2F32D3" w14:textId="77777777" w:rsidR="003F4F07" w:rsidRPr="00377D9D" w:rsidRDefault="003F4F07">
            <w:pPr>
              <w:rPr>
                <w:color w:val="000000"/>
                <w:sz w:val="16"/>
                <w:szCs w:val="16"/>
              </w:rPr>
            </w:pPr>
            <w:r w:rsidRPr="00377D9D">
              <w:rPr>
                <w:color w:val="000000"/>
                <w:sz w:val="16"/>
                <w:szCs w:val="16"/>
              </w:rPr>
              <w:t> </w:t>
            </w:r>
          </w:p>
        </w:tc>
        <w:tc>
          <w:tcPr>
            <w:tcW w:w="1168" w:type="dxa"/>
            <w:tcBorders>
              <w:top w:val="nil"/>
              <w:left w:val="nil"/>
              <w:bottom w:val="single" w:sz="4" w:space="0" w:color="auto"/>
              <w:right w:val="single" w:sz="4" w:space="0" w:color="auto"/>
            </w:tcBorders>
            <w:shd w:val="clear" w:color="auto" w:fill="auto"/>
            <w:vAlign w:val="center"/>
            <w:hideMark/>
          </w:tcPr>
          <w:p w14:paraId="59BD965A" w14:textId="77777777" w:rsidR="003F4F07" w:rsidRPr="00377D9D" w:rsidRDefault="003F4F07">
            <w:pPr>
              <w:rPr>
                <w:color w:val="000000"/>
                <w:sz w:val="16"/>
                <w:szCs w:val="16"/>
              </w:rPr>
            </w:pPr>
            <w:r w:rsidRPr="00377D9D">
              <w:rPr>
                <w:color w:val="000000"/>
                <w:sz w:val="16"/>
                <w:szCs w:val="16"/>
              </w:rPr>
              <w:t>1L</w:t>
            </w:r>
          </w:p>
        </w:tc>
        <w:tc>
          <w:tcPr>
            <w:tcW w:w="709" w:type="dxa"/>
            <w:tcBorders>
              <w:top w:val="nil"/>
              <w:left w:val="nil"/>
              <w:bottom w:val="single" w:sz="4" w:space="0" w:color="auto"/>
              <w:right w:val="single" w:sz="4" w:space="0" w:color="auto"/>
            </w:tcBorders>
            <w:shd w:val="clear" w:color="auto" w:fill="auto"/>
            <w:vAlign w:val="center"/>
            <w:hideMark/>
          </w:tcPr>
          <w:p w14:paraId="593DE265" w14:textId="77777777" w:rsidR="003F4F07" w:rsidRPr="00377D9D" w:rsidRDefault="003F4F07">
            <w:pPr>
              <w:rPr>
                <w:color w:val="000000"/>
                <w:sz w:val="16"/>
                <w:szCs w:val="16"/>
              </w:rPr>
            </w:pPr>
            <w:r w:rsidRPr="00377D9D">
              <w:rPr>
                <w:color w:val="000000"/>
                <w:sz w:val="16"/>
                <w:szCs w:val="16"/>
              </w:rPr>
              <w:t>6</w:t>
            </w:r>
          </w:p>
        </w:tc>
      </w:tr>
      <w:tr w:rsidR="003F4F07" w:rsidRPr="00377D9D" w14:paraId="55A7CE6C" w14:textId="77777777" w:rsidTr="00A75A46">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7D631736" w14:textId="77777777" w:rsidR="003F4F07" w:rsidRPr="00377D9D" w:rsidRDefault="003F4F07">
            <w:pPr>
              <w:rPr>
                <w:color w:val="000000"/>
                <w:sz w:val="16"/>
                <w:szCs w:val="16"/>
              </w:rPr>
            </w:pPr>
            <w:r w:rsidRPr="00377D9D">
              <w:rPr>
                <w:color w:val="000000"/>
                <w:sz w:val="16"/>
                <w:szCs w:val="16"/>
              </w:rPr>
              <w:t>7</w:t>
            </w:r>
          </w:p>
        </w:tc>
        <w:tc>
          <w:tcPr>
            <w:tcW w:w="2529" w:type="dxa"/>
            <w:tcBorders>
              <w:top w:val="nil"/>
              <w:left w:val="nil"/>
              <w:bottom w:val="single" w:sz="4" w:space="0" w:color="auto"/>
              <w:right w:val="single" w:sz="4" w:space="0" w:color="auto"/>
            </w:tcBorders>
            <w:shd w:val="clear" w:color="auto" w:fill="auto"/>
            <w:vAlign w:val="center"/>
            <w:hideMark/>
          </w:tcPr>
          <w:p w14:paraId="5D7E5FC9" w14:textId="77777777" w:rsidR="003F4F07" w:rsidRPr="00377D9D" w:rsidRDefault="003F4F07">
            <w:pPr>
              <w:rPr>
                <w:color w:val="000000"/>
                <w:sz w:val="16"/>
                <w:szCs w:val="16"/>
              </w:rPr>
            </w:pPr>
            <w:r w:rsidRPr="00377D9D">
              <w:rPr>
                <w:color w:val="000000"/>
                <w:sz w:val="16"/>
                <w:szCs w:val="16"/>
              </w:rPr>
              <w:t xml:space="preserve">Metanol, </w:t>
            </w:r>
            <w:proofErr w:type="spellStart"/>
            <w:r w:rsidRPr="00377D9D">
              <w:rPr>
                <w:color w:val="000000"/>
                <w:sz w:val="16"/>
                <w:szCs w:val="16"/>
              </w:rPr>
              <w:t>czda</w:t>
            </w:r>
            <w:proofErr w:type="spellEnd"/>
          </w:p>
        </w:tc>
        <w:tc>
          <w:tcPr>
            <w:tcW w:w="1880" w:type="dxa"/>
            <w:tcBorders>
              <w:top w:val="nil"/>
              <w:left w:val="nil"/>
              <w:bottom w:val="single" w:sz="4" w:space="0" w:color="auto"/>
              <w:right w:val="single" w:sz="4" w:space="0" w:color="auto"/>
            </w:tcBorders>
            <w:shd w:val="clear" w:color="auto" w:fill="auto"/>
            <w:vAlign w:val="center"/>
            <w:hideMark/>
          </w:tcPr>
          <w:p w14:paraId="542D94E2" w14:textId="77777777" w:rsidR="003F4F07" w:rsidRPr="00377D9D" w:rsidRDefault="003F4F07">
            <w:pPr>
              <w:rPr>
                <w:color w:val="000000"/>
                <w:sz w:val="16"/>
                <w:szCs w:val="16"/>
              </w:rPr>
            </w:pPr>
            <w:r w:rsidRPr="00377D9D">
              <w:rPr>
                <w:color w:val="000000"/>
                <w:sz w:val="16"/>
                <w:szCs w:val="16"/>
              </w:rPr>
              <w:t> </w:t>
            </w:r>
          </w:p>
        </w:tc>
        <w:tc>
          <w:tcPr>
            <w:tcW w:w="1396" w:type="dxa"/>
            <w:tcBorders>
              <w:top w:val="nil"/>
              <w:left w:val="nil"/>
              <w:bottom w:val="single" w:sz="4" w:space="0" w:color="auto"/>
              <w:right w:val="single" w:sz="4" w:space="0" w:color="auto"/>
            </w:tcBorders>
            <w:shd w:val="clear" w:color="auto" w:fill="auto"/>
            <w:vAlign w:val="center"/>
            <w:hideMark/>
          </w:tcPr>
          <w:p w14:paraId="73B58D65" w14:textId="77777777" w:rsidR="003F4F07" w:rsidRPr="00377D9D" w:rsidRDefault="003F4F07">
            <w:pPr>
              <w:rPr>
                <w:color w:val="000000"/>
                <w:sz w:val="16"/>
                <w:szCs w:val="16"/>
              </w:rPr>
            </w:pPr>
            <w:r w:rsidRPr="00377D9D">
              <w:rPr>
                <w:color w:val="000000"/>
                <w:sz w:val="16"/>
                <w:szCs w:val="16"/>
              </w:rPr>
              <w:t> </w:t>
            </w:r>
          </w:p>
        </w:tc>
        <w:tc>
          <w:tcPr>
            <w:tcW w:w="1168" w:type="dxa"/>
            <w:tcBorders>
              <w:top w:val="nil"/>
              <w:left w:val="nil"/>
              <w:bottom w:val="single" w:sz="4" w:space="0" w:color="auto"/>
              <w:right w:val="single" w:sz="4" w:space="0" w:color="auto"/>
            </w:tcBorders>
            <w:shd w:val="clear" w:color="auto" w:fill="auto"/>
            <w:vAlign w:val="center"/>
            <w:hideMark/>
          </w:tcPr>
          <w:p w14:paraId="16FE6018" w14:textId="77777777" w:rsidR="003F4F07" w:rsidRPr="00377D9D" w:rsidRDefault="003F4F07">
            <w:pPr>
              <w:rPr>
                <w:color w:val="000000"/>
                <w:sz w:val="16"/>
                <w:szCs w:val="16"/>
              </w:rPr>
            </w:pPr>
            <w:r w:rsidRPr="00377D9D">
              <w:rPr>
                <w:color w:val="000000"/>
                <w:sz w:val="16"/>
                <w:szCs w:val="16"/>
              </w:rPr>
              <w:t>1 l</w:t>
            </w:r>
          </w:p>
        </w:tc>
        <w:tc>
          <w:tcPr>
            <w:tcW w:w="709" w:type="dxa"/>
            <w:tcBorders>
              <w:top w:val="nil"/>
              <w:left w:val="nil"/>
              <w:bottom w:val="single" w:sz="4" w:space="0" w:color="auto"/>
              <w:right w:val="single" w:sz="4" w:space="0" w:color="auto"/>
            </w:tcBorders>
            <w:shd w:val="clear" w:color="auto" w:fill="auto"/>
            <w:vAlign w:val="center"/>
            <w:hideMark/>
          </w:tcPr>
          <w:p w14:paraId="37B92AB2" w14:textId="77777777" w:rsidR="003F4F07" w:rsidRPr="00377D9D" w:rsidRDefault="003F4F07">
            <w:pPr>
              <w:rPr>
                <w:color w:val="000000"/>
                <w:sz w:val="16"/>
                <w:szCs w:val="16"/>
              </w:rPr>
            </w:pPr>
            <w:r w:rsidRPr="00377D9D">
              <w:rPr>
                <w:color w:val="000000"/>
                <w:sz w:val="16"/>
                <w:szCs w:val="16"/>
              </w:rPr>
              <w:t>4</w:t>
            </w:r>
          </w:p>
        </w:tc>
      </w:tr>
      <w:tr w:rsidR="003F4F07" w:rsidRPr="00377D9D" w14:paraId="3AE9CBEA" w14:textId="77777777" w:rsidTr="00A75A46">
        <w:trPr>
          <w:trHeight w:val="45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21A6E452" w14:textId="77777777" w:rsidR="003F4F07" w:rsidRPr="00377D9D" w:rsidRDefault="003F4F07">
            <w:pPr>
              <w:rPr>
                <w:color w:val="000000"/>
                <w:sz w:val="16"/>
                <w:szCs w:val="16"/>
              </w:rPr>
            </w:pPr>
            <w:r w:rsidRPr="00377D9D">
              <w:rPr>
                <w:color w:val="000000"/>
                <w:sz w:val="16"/>
                <w:szCs w:val="16"/>
              </w:rPr>
              <w:t>8</w:t>
            </w:r>
          </w:p>
        </w:tc>
        <w:tc>
          <w:tcPr>
            <w:tcW w:w="2529" w:type="dxa"/>
            <w:tcBorders>
              <w:top w:val="nil"/>
              <w:left w:val="nil"/>
              <w:bottom w:val="single" w:sz="4" w:space="0" w:color="auto"/>
              <w:right w:val="single" w:sz="4" w:space="0" w:color="auto"/>
            </w:tcBorders>
            <w:shd w:val="clear" w:color="auto" w:fill="auto"/>
            <w:vAlign w:val="center"/>
            <w:hideMark/>
          </w:tcPr>
          <w:p w14:paraId="1A91E486" w14:textId="77777777" w:rsidR="003F4F07" w:rsidRPr="00377D9D" w:rsidRDefault="003F4F07">
            <w:pPr>
              <w:rPr>
                <w:color w:val="000000"/>
                <w:sz w:val="16"/>
                <w:szCs w:val="16"/>
              </w:rPr>
            </w:pPr>
            <w:r w:rsidRPr="00377D9D">
              <w:rPr>
                <w:color w:val="000000"/>
                <w:sz w:val="16"/>
                <w:szCs w:val="16"/>
              </w:rPr>
              <w:t>CRM - Certyfikowany Materiał Odniesienia</w:t>
            </w:r>
          </w:p>
        </w:tc>
        <w:tc>
          <w:tcPr>
            <w:tcW w:w="1880" w:type="dxa"/>
            <w:tcBorders>
              <w:top w:val="nil"/>
              <w:left w:val="nil"/>
              <w:bottom w:val="single" w:sz="4" w:space="0" w:color="auto"/>
              <w:right w:val="single" w:sz="4" w:space="0" w:color="auto"/>
            </w:tcBorders>
            <w:shd w:val="clear" w:color="auto" w:fill="auto"/>
            <w:vAlign w:val="center"/>
            <w:hideMark/>
          </w:tcPr>
          <w:p w14:paraId="69F8AE23" w14:textId="77777777" w:rsidR="003F4F07" w:rsidRPr="00377D9D" w:rsidRDefault="003F4F07">
            <w:pPr>
              <w:rPr>
                <w:color w:val="000000"/>
                <w:sz w:val="16"/>
                <w:szCs w:val="16"/>
              </w:rPr>
            </w:pPr>
            <w:r w:rsidRPr="00377D9D">
              <w:rPr>
                <w:color w:val="000000"/>
                <w:sz w:val="16"/>
                <w:szCs w:val="16"/>
              </w:rPr>
              <w:t> </w:t>
            </w:r>
          </w:p>
        </w:tc>
        <w:tc>
          <w:tcPr>
            <w:tcW w:w="1396" w:type="dxa"/>
            <w:tcBorders>
              <w:top w:val="nil"/>
              <w:left w:val="nil"/>
              <w:bottom w:val="single" w:sz="4" w:space="0" w:color="auto"/>
              <w:right w:val="single" w:sz="4" w:space="0" w:color="auto"/>
            </w:tcBorders>
            <w:shd w:val="clear" w:color="auto" w:fill="auto"/>
            <w:vAlign w:val="center"/>
            <w:hideMark/>
          </w:tcPr>
          <w:p w14:paraId="043D5D2B" w14:textId="77777777" w:rsidR="003F4F07" w:rsidRPr="00377D9D" w:rsidRDefault="003F4F07">
            <w:pPr>
              <w:rPr>
                <w:color w:val="000000"/>
                <w:sz w:val="16"/>
                <w:szCs w:val="16"/>
              </w:rPr>
            </w:pPr>
            <w:r w:rsidRPr="00377D9D">
              <w:rPr>
                <w:color w:val="000000"/>
                <w:sz w:val="16"/>
                <w:szCs w:val="16"/>
              </w:rPr>
              <w:t> </w:t>
            </w:r>
          </w:p>
        </w:tc>
        <w:tc>
          <w:tcPr>
            <w:tcW w:w="1168" w:type="dxa"/>
            <w:tcBorders>
              <w:top w:val="nil"/>
              <w:left w:val="nil"/>
              <w:bottom w:val="single" w:sz="4" w:space="0" w:color="auto"/>
              <w:right w:val="single" w:sz="4" w:space="0" w:color="auto"/>
            </w:tcBorders>
            <w:shd w:val="clear" w:color="auto" w:fill="auto"/>
            <w:vAlign w:val="center"/>
            <w:hideMark/>
          </w:tcPr>
          <w:p w14:paraId="412BF60A" w14:textId="77777777" w:rsidR="003F4F07" w:rsidRPr="00377D9D" w:rsidRDefault="003F4F07">
            <w:pPr>
              <w:rPr>
                <w:color w:val="000000"/>
                <w:sz w:val="16"/>
                <w:szCs w:val="16"/>
              </w:rPr>
            </w:pPr>
            <w:r w:rsidRPr="00377D9D">
              <w:rPr>
                <w:color w:val="000000"/>
                <w:sz w:val="16"/>
                <w:szCs w:val="16"/>
              </w:rPr>
              <w:t>25 - 50 g</w:t>
            </w:r>
          </w:p>
        </w:tc>
        <w:tc>
          <w:tcPr>
            <w:tcW w:w="709" w:type="dxa"/>
            <w:tcBorders>
              <w:top w:val="nil"/>
              <w:left w:val="nil"/>
              <w:bottom w:val="single" w:sz="4" w:space="0" w:color="auto"/>
              <w:right w:val="single" w:sz="4" w:space="0" w:color="auto"/>
            </w:tcBorders>
            <w:shd w:val="clear" w:color="auto" w:fill="auto"/>
            <w:vAlign w:val="center"/>
            <w:hideMark/>
          </w:tcPr>
          <w:p w14:paraId="4E8AB90B" w14:textId="77777777" w:rsidR="003F4F07" w:rsidRPr="00377D9D" w:rsidRDefault="003F4F07">
            <w:pPr>
              <w:rPr>
                <w:color w:val="000000"/>
                <w:sz w:val="16"/>
                <w:szCs w:val="16"/>
              </w:rPr>
            </w:pPr>
            <w:r w:rsidRPr="00377D9D">
              <w:rPr>
                <w:color w:val="000000"/>
                <w:sz w:val="16"/>
                <w:szCs w:val="16"/>
              </w:rPr>
              <w:t>1</w:t>
            </w:r>
          </w:p>
        </w:tc>
      </w:tr>
      <w:tr w:rsidR="003F4F07" w:rsidRPr="00377D9D" w14:paraId="4DC61947" w14:textId="77777777" w:rsidTr="00A75A46">
        <w:trPr>
          <w:trHeight w:val="45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36409F95" w14:textId="77777777" w:rsidR="003F4F07" w:rsidRPr="00377D9D" w:rsidRDefault="003F4F07">
            <w:pPr>
              <w:rPr>
                <w:color w:val="000000"/>
                <w:sz w:val="16"/>
                <w:szCs w:val="16"/>
              </w:rPr>
            </w:pPr>
            <w:r w:rsidRPr="00377D9D">
              <w:rPr>
                <w:color w:val="000000"/>
                <w:sz w:val="16"/>
                <w:szCs w:val="16"/>
              </w:rPr>
              <w:t>9</w:t>
            </w:r>
          </w:p>
        </w:tc>
        <w:tc>
          <w:tcPr>
            <w:tcW w:w="2529" w:type="dxa"/>
            <w:tcBorders>
              <w:top w:val="nil"/>
              <w:left w:val="nil"/>
              <w:bottom w:val="single" w:sz="4" w:space="0" w:color="auto"/>
              <w:right w:val="single" w:sz="4" w:space="0" w:color="auto"/>
            </w:tcBorders>
            <w:shd w:val="clear" w:color="auto" w:fill="auto"/>
            <w:vAlign w:val="center"/>
            <w:hideMark/>
          </w:tcPr>
          <w:p w14:paraId="6836ED38" w14:textId="77777777" w:rsidR="003F4F07" w:rsidRPr="00377D9D" w:rsidRDefault="003F4F07">
            <w:pPr>
              <w:rPr>
                <w:color w:val="000000"/>
                <w:sz w:val="16"/>
                <w:szCs w:val="16"/>
              </w:rPr>
            </w:pPr>
            <w:r w:rsidRPr="00377D9D">
              <w:rPr>
                <w:color w:val="000000"/>
                <w:sz w:val="16"/>
                <w:szCs w:val="16"/>
              </w:rPr>
              <w:t>Roztwory wzorcowe pierwiastkowe ( analiza ICP)</w:t>
            </w:r>
          </w:p>
        </w:tc>
        <w:tc>
          <w:tcPr>
            <w:tcW w:w="1880" w:type="dxa"/>
            <w:tcBorders>
              <w:top w:val="nil"/>
              <w:left w:val="nil"/>
              <w:bottom w:val="single" w:sz="4" w:space="0" w:color="auto"/>
              <w:right w:val="single" w:sz="4" w:space="0" w:color="auto"/>
            </w:tcBorders>
            <w:shd w:val="clear" w:color="auto" w:fill="auto"/>
            <w:vAlign w:val="center"/>
            <w:hideMark/>
          </w:tcPr>
          <w:p w14:paraId="1E37723C" w14:textId="77777777" w:rsidR="003F4F07" w:rsidRPr="00377D9D" w:rsidRDefault="003F4F07">
            <w:pPr>
              <w:rPr>
                <w:color w:val="000000"/>
                <w:sz w:val="16"/>
                <w:szCs w:val="16"/>
              </w:rPr>
            </w:pPr>
            <w:r w:rsidRPr="00377D9D">
              <w:rPr>
                <w:color w:val="000000"/>
                <w:sz w:val="16"/>
                <w:szCs w:val="16"/>
              </w:rPr>
              <w:t> </w:t>
            </w:r>
          </w:p>
        </w:tc>
        <w:tc>
          <w:tcPr>
            <w:tcW w:w="1396" w:type="dxa"/>
            <w:tcBorders>
              <w:top w:val="nil"/>
              <w:left w:val="nil"/>
              <w:bottom w:val="single" w:sz="4" w:space="0" w:color="auto"/>
              <w:right w:val="single" w:sz="4" w:space="0" w:color="auto"/>
            </w:tcBorders>
            <w:shd w:val="clear" w:color="auto" w:fill="auto"/>
            <w:vAlign w:val="center"/>
            <w:hideMark/>
          </w:tcPr>
          <w:p w14:paraId="5026290F" w14:textId="77777777" w:rsidR="003F4F07" w:rsidRPr="00377D9D" w:rsidRDefault="003F4F07">
            <w:pPr>
              <w:rPr>
                <w:color w:val="000000"/>
                <w:sz w:val="16"/>
                <w:szCs w:val="16"/>
              </w:rPr>
            </w:pPr>
            <w:r w:rsidRPr="00377D9D">
              <w:rPr>
                <w:color w:val="000000"/>
                <w:sz w:val="16"/>
                <w:szCs w:val="16"/>
              </w:rPr>
              <w:t> </w:t>
            </w:r>
          </w:p>
        </w:tc>
        <w:tc>
          <w:tcPr>
            <w:tcW w:w="1168" w:type="dxa"/>
            <w:tcBorders>
              <w:top w:val="nil"/>
              <w:left w:val="nil"/>
              <w:bottom w:val="single" w:sz="4" w:space="0" w:color="auto"/>
              <w:right w:val="single" w:sz="4" w:space="0" w:color="auto"/>
            </w:tcBorders>
            <w:shd w:val="clear" w:color="auto" w:fill="auto"/>
            <w:vAlign w:val="center"/>
            <w:hideMark/>
          </w:tcPr>
          <w:p w14:paraId="6302064E" w14:textId="77777777" w:rsidR="003F4F07" w:rsidRPr="00377D9D" w:rsidRDefault="003F4F07">
            <w:pPr>
              <w:rPr>
                <w:color w:val="000000"/>
                <w:sz w:val="16"/>
                <w:szCs w:val="16"/>
              </w:rPr>
            </w:pPr>
            <w:r w:rsidRPr="00377D9D">
              <w:rPr>
                <w:color w:val="000000"/>
                <w:sz w:val="16"/>
                <w:szCs w:val="16"/>
              </w:rPr>
              <w:t xml:space="preserve">po 100 ml </w:t>
            </w:r>
          </w:p>
        </w:tc>
        <w:tc>
          <w:tcPr>
            <w:tcW w:w="709" w:type="dxa"/>
            <w:tcBorders>
              <w:top w:val="nil"/>
              <w:left w:val="nil"/>
              <w:bottom w:val="single" w:sz="4" w:space="0" w:color="auto"/>
              <w:right w:val="single" w:sz="4" w:space="0" w:color="auto"/>
            </w:tcBorders>
            <w:shd w:val="clear" w:color="auto" w:fill="auto"/>
            <w:vAlign w:val="center"/>
            <w:hideMark/>
          </w:tcPr>
          <w:p w14:paraId="5FB8C0B7" w14:textId="77777777" w:rsidR="003F4F07" w:rsidRPr="00377D9D" w:rsidRDefault="003F4F07">
            <w:pPr>
              <w:rPr>
                <w:color w:val="000000"/>
                <w:sz w:val="16"/>
                <w:szCs w:val="16"/>
              </w:rPr>
            </w:pPr>
            <w:r w:rsidRPr="00377D9D">
              <w:rPr>
                <w:color w:val="000000"/>
                <w:sz w:val="16"/>
                <w:szCs w:val="16"/>
              </w:rPr>
              <w:t>20</w:t>
            </w:r>
          </w:p>
        </w:tc>
      </w:tr>
      <w:tr w:rsidR="003F4F07" w:rsidRPr="00377D9D" w14:paraId="50A2C59F" w14:textId="77777777" w:rsidTr="00A75A46">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43C488BE" w14:textId="77777777" w:rsidR="003F4F07" w:rsidRPr="00377D9D" w:rsidRDefault="003F4F07">
            <w:pPr>
              <w:rPr>
                <w:color w:val="000000"/>
                <w:sz w:val="16"/>
                <w:szCs w:val="16"/>
              </w:rPr>
            </w:pPr>
            <w:r w:rsidRPr="00377D9D">
              <w:rPr>
                <w:color w:val="000000"/>
                <w:sz w:val="16"/>
                <w:szCs w:val="16"/>
              </w:rPr>
              <w:t>10</w:t>
            </w:r>
          </w:p>
        </w:tc>
        <w:tc>
          <w:tcPr>
            <w:tcW w:w="2529" w:type="dxa"/>
            <w:tcBorders>
              <w:top w:val="nil"/>
              <w:left w:val="nil"/>
              <w:bottom w:val="single" w:sz="4" w:space="0" w:color="auto"/>
              <w:right w:val="single" w:sz="4" w:space="0" w:color="auto"/>
            </w:tcBorders>
            <w:shd w:val="clear" w:color="auto" w:fill="auto"/>
            <w:vAlign w:val="center"/>
            <w:hideMark/>
          </w:tcPr>
          <w:p w14:paraId="65BEB398" w14:textId="77777777" w:rsidR="003F4F07" w:rsidRPr="00377D9D" w:rsidRDefault="003F4F07">
            <w:pPr>
              <w:rPr>
                <w:color w:val="000000"/>
                <w:sz w:val="16"/>
                <w:szCs w:val="16"/>
              </w:rPr>
            </w:pPr>
            <w:r w:rsidRPr="00377D9D">
              <w:rPr>
                <w:color w:val="000000"/>
                <w:sz w:val="16"/>
                <w:szCs w:val="16"/>
              </w:rPr>
              <w:t xml:space="preserve">Alkohol etylowy 96% CZDA </w:t>
            </w:r>
          </w:p>
        </w:tc>
        <w:tc>
          <w:tcPr>
            <w:tcW w:w="1880" w:type="dxa"/>
            <w:tcBorders>
              <w:top w:val="nil"/>
              <w:left w:val="nil"/>
              <w:bottom w:val="single" w:sz="4" w:space="0" w:color="auto"/>
              <w:right w:val="single" w:sz="4" w:space="0" w:color="auto"/>
            </w:tcBorders>
            <w:shd w:val="clear" w:color="auto" w:fill="auto"/>
            <w:vAlign w:val="center"/>
            <w:hideMark/>
          </w:tcPr>
          <w:p w14:paraId="5FFCAE80" w14:textId="77777777" w:rsidR="003F4F07" w:rsidRPr="00377D9D" w:rsidRDefault="003F4F07">
            <w:pPr>
              <w:rPr>
                <w:color w:val="000000"/>
                <w:sz w:val="16"/>
                <w:szCs w:val="16"/>
              </w:rPr>
            </w:pPr>
            <w:r w:rsidRPr="00377D9D">
              <w:rPr>
                <w:color w:val="000000"/>
                <w:sz w:val="16"/>
                <w:szCs w:val="16"/>
              </w:rPr>
              <w:t> </w:t>
            </w:r>
          </w:p>
        </w:tc>
        <w:tc>
          <w:tcPr>
            <w:tcW w:w="1396" w:type="dxa"/>
            <w:tcBorders>
              <w:top w:val="nil"/>
              <w:left w:val="nil"/>
              <w:bottom w:val="single" w:sz="4" w:space="0" w:color="auto"/>
              <w:right w:val="single" w:sz="4" w:space="0" w:color="auto"/>
            </w:tcBorders>
            <w:shd w:val="clear" w:color="auto" w:fill="auto"/>
            <w:vAlign w:val="center"/>
            <w:hideMark/>
          </w:tcPr>
          <w:p w14:paraId="7BBF4DFF" w14:textId="77777777" w:rsidR="003F4F07" w:rsidRPr="00377D9D" w:rsidRDefault="003F4F07">
            <w:pPr>
              <w:rPr>
                <w:color w:val="000000"/>
                <w:sz w:val="16"/>
                <w:szCs w:val="16"/>
              </w:rPr>
            </w:pPr>
            <w:r w:rsidRPr="00377D9D">
              <w:rPr>
                <w:color w:val="000000"/>
                <w:sz w:val="16"/>
                <w:szCs w:val="16"/>
              </w:rPr>
              <w:t> </w:t>
            </w:r>
          </w:p>
        </w:tc>
        <w:tc>
          <w:tcPr>
            <w:tcW w:w="1168" w:type="dxa"/>
            <w:tcBorders>
              <w:top w:val="nil"/>
              <w:left w:val="nil"/>
              <w:bottom w:val="single" w:sz="4" w:space="0" w:color="auto"/>
              <w:right w:val="single" w:sz="4" w:space="0" w:color="auto"/>
            </w:tcBorders>
            <w:shd w:val="clear" w:color="auto" w:fill="auto"/>
            <w:vAlign w:val="center"/>
            <w:hideMark/>
          </w:tcPr>
          <w:p w14:paraId="7520263F" w14:textId="77777777" w:rsidR="003F4F07" w:rsidRPr="00377D9D" w:rsidRDefault="003F4F07">
            <w:pPr>
              <w:rPr>
                <w:color w:val="000000"/>
                <w:sz w:val="16"/>
                <w:szCs w:val="16"/>
              </w:rPr>
            </w:pPr>
            <w:r w:rsidRPr="00377D9D">
              <w:rPr>
                <w:color w:val="000000"/>
                <w:sz w:val="16"/>
                <w:szCs w:val="16"/>
              </w:rPr>
              <w:t>1l</w:t>
            </w:r>
          </w:p>
        </w:tc>
        <w:tc>
          <w:tcPr>
            <w:tcW w:w="709" w:type="dxa"/>
            <w:tcBorders>
              <w:top w:val="nil"/>
              <w:left w:val="nil"/>
              <w:bottom w:val="single" w:sz="4" w:space="0" w:color="auto"/>
              <w:right w:val="single" w:sz="4" w:space="0" w:color="auto"/>
            </w:tcBorders>
            <w:shd w:val="clear" w:color="auto" w:fill="auto"/>
            <w:vAlign w:val="center"/>
            <w:hideMark/>
          </w:tcPr>
          <w:p w14:paraId="6D682D67" w14:textId="660385C6" w:rsidR="003F4F07" w:rsidRPr="00377D9D" w:rsidRDefault="003F4F07">
            <w:pPr>
              <w:rPr>
                <w:color w:val="000000"/>
                <w:sz w:val="16"/>
                <w:szCs w:val="16"/>
              </w:rPr>
            </w:pPr>
            <w:r w:rsidRPr="00377D9D">
              <w:rPr>
                <w:color w:val="000000"/>
                <w:sz w:val="16"/>
                <w:szCs w:val="16"/>
              </w:rPr>
              <w:t>2</w:t>
            </w:r>
          </w:p>
        </w:tc>
      </w:tr>
      <w:tr w:rsidR="003F4F07" w:rsidRPr="00377D9D" w14:paraId="3A556EAE" w14:textId="77777777" w:rsidTr="00A75A46">
        <w:trPr>
          <w:trHeight w:val="675"/>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0F8452AF" w14:textId="77777777" w:rsidR="003F4F07" w:rsidRPr="00377D9D" w:rsidRDefault="003F4F07">
            <w:pPr>
              <w:rPr>
                <w:color w:val="000000"/>
                <w:sz w:val="16"/>
                <w:szCs w:val="16"/>
              </w:rPr>
            </w:pPr>
            <w:r w:rsidRPr="00377D9D">
              <w:rPr>
                <w:color w:val="000000"/>
                <w:sz w:val="16"/>
                <w:szCs w:val="16"/>
              </w:rPr>
              <w:t>11</w:t>
            </w:r>
          </w:p>
        </w:tc>
        <w:tc>
          <w:tcPr>
            <w:tcW w:w="2529" w:type="dxa"/>
            <w:tcBorders>
              <w:top w:val="nil"/>
              <w:left w:val="nil"/>
              <w:bottom w:val="single" w:sz="4" w:space="0" w:color="auto"/>
              <w:right w:val="single" w:sz="4" w:space="0" w:color="auto"/>
            </w:tcBorders>
            <w:shd w:val="clear" w:color="auto" w:fill="auto"/>
            <w:vAlign w:val="center"/>
            <w:hideMark/>
          </w:tcPr>
          <w:p w14:paraId="6264C8F5" w14:textId="77777777" w:rsidR="003F4F07" w:rsidRPr="00377D9D" w:rsidRDefault="003F4F07">
            <w:pPr>
              <w:rPr>
                <w:color w:val="000000"/>
                <w:sz w:val="16"/>
                <w:szCs w:val="16"/>
              </w:rPr>
            </w:pPr>
            <w:r w:rsidRPr="00377D9D">
              <w:rPr>
                <w:color w:val="000000"/>
                <w:sz w:val="16"/>
                <w:szCs w:val="16"/>
              </w:rPr>
              <w:t>Perhydrol 30%</w:t>
            </w:r>
          </w:p>
        </w:tc>
        <w:tc>
          <w:tcPr>
            <w:tcW w:w="1880" w:type="dxa"/>
            <w:tcBorders>
              <w:top w:val="nil"/>
              <w:left w:val="nil"/>
              <w:bottom w:val="single" w:sz="4" w:space="0" w:color="auto"/>
              <w:right w:val="single" w:sz="4" w:space="0" w:color="auto"/>
            </w:tcBorders>
            <w:shd w:val="clear" w:color="auto" w:fill="auto"/>
            <w:vAlign w:val="center"/>
            <w:hideMark/>
          </w:tcPr>
          <w:p w14:paraId="4F7E407C" w14:textId="77777777" w:rsidR="003F4F07" w:rsidRPr="00377D9D" w:rsidRDefault="003F4F07">
            <w:pPr>
              <w:rPr>
                <w:color w:val="000000"/>
                <w:sz w:val="16"/>
                <w:szCs w:val="16"/>
              </w:rPr>
            </w:pPr>
            <w:r w:rsidRPr="00377D9D">
              <w:rPr>
                <w:color w:val="000000"/>
                <w:sz w:val="16"/>
                <w:szCs w:val="16"/>
              </w:rPr>
              <w:t>NW30-1L-Perhydrol</w:t>
            </w:r>
          </w:p>
        </w:tc>
        <w:tc>
          <w:tcPr>
            <w:tcW w:w="1396" w:type="dxa"/>
            <w:tcBorders>
              <w:top w:val="nil"/>
              <w:left w:val="nil"/>
              <w:bottom w:val="single" w:sz="4" w:space="0" w:color="auto"/>
              <w:right w:val="single" w:sz="4" w:space="0" w:color="auto"/>
            </w:tcBorders>
            <w:shd w:val="clear" w:color="auto" w:fill="auto"/>
            <w:vAlign w:val="center"/>
            <w:hideMark/>
          </w:tcPr>
          <w:p w14:paraId="397CBAF3" w14:textId="77777777" w:rsidR="003F4F07" w:rsidRPr="00377D9D" w:rsidRDefault="003F4F07">
            <w:pPr>
              <w:rPr>
                <w:color w:val="000000"/>
                <w:sz w:val="16"/>
                <w:szCs w:val="16"/>
              </w:rPr>
            </w:pPr>
            <w:proofErr w:type="spellStart"/>
            <w:r w:rsidRPr="00377D9D">
              <w:rPr>
                <w:color w:val="000000"/>
                <w:sz w:val="16"/>
                <w:szCs w:val="16"/>
              </w:rPr>
              <w:t>Envolab</w:t>
            </w:r>
            <w:proofErr w:type="spellEnd"/>
          </w:p>
        </w:tc>
        <w:tc>
          <w:tcPr>
            <w:tcW w:w="1168" w:type="dxa"/>
            <w:tcBorders>
              <w:top w:val="nil"/>
              <w:left w:val="nil"/>
              <w:bottom w:val="single" w:sz="4" w:space="0" w:color="auto"/>
              <w:right w:val="single" w:sz="4" w:space="0" w:color="auto"/>
            </w:tcBorders>
            <w:shd w:val="clear" w:color="auto" w:fill="auto"/>
            <w:vAlign w:val="center"/>
            <w:hideMark/>
          </w:tcPr>
          <w:p w14:paraId="011CD752" w14:textId="77777777" w:rsidR="003F4F07" w:rsidRPr="00377D9D" w:rsidRDefault="003F4F07">
            <w:pPr>
              <w:rPr>
                <w:color w:val="000000"/>
                <w:sz w:val="16"/>
                <w:szCs w:val="16"/>
              </w:rPr>
            </w:pPr>
            <w:r w:rsidRPr="00377D9D">
              <w:rPr>
                <w:color w:val="000000"/>
                <w:sz w:val="16"/>
                <w:szCs w:val="16"/>
              </w:rPr>
              <w:t>1l</w:t>
            </w:r>
          </w:p>
        </w:tc>
        <w:tc>
          <w:tcPr>
            <w:tcW w:w="709" w:type="dxa"/>
            <w:tcBorders>
              <w:top w:val="nil"/>
              <w:left w:val="nil"/>
              <w:bottom w:val="single" w:sz="4" w:space="0" w:color="auto"/>
              <w:right w:val="single" w:sz="4" w:space="0" w:color="auto"/>
            </w:tcBorders>
            <w:shd w:val="clear" w:color="auto" w:fill="auto"/>
            <w:vAlign w:val="center"/>
            <w:hideMark/>
          </w:tcPr>
          <w:p w14:paraId="4A7D0C80" w14:textId="77777777" w:rsidR="003F4F07" w:rsidRPr="00377D9D" w:rsidRDefault="003F4F07">
            <w:pPr>
              <w:rPr>
                <w:color w:val="000000"/>
                <w:sz w:val="16"/>
                <w:szCs w:val="16"/>
              </w:rPr>
            </w:pPr>
            <w:r w:rsidRPr="00377D9D">
              <w:rPr>
                <w:color w:val="000000"/>
                <w:sz w:val="16"/>
                <w:szCs w:val="16"/>
              </w:rPr>
              <w:t>1</w:t>
            </w:r>
          </w:p>
        </w:tc>
      </w:tr>
      <w:tr w:rsidR="003F4F07" w:rsidRPr="00377D9D" w14:paraId="1D425091" w14:textId="77777777" w:rsidTr="00A75A46">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7A83E8E4" w14:textId="77777777" w:rsidR="003F4F07" w:rsidRPr="00377D9D" w:rsidRDefault="003F4F07">
            <w:pPr>
              <w:rPr>
                <w:color w:val="000000"/>
                <w:sz w:val="16"/>
                <w:szCs w:val="16"/>
              </w:rPr>
            </w:pPr>
            <w:r w:rsidRPr="00377D9D">
              <w:rPr>
                <w:color w:val="000000"/>
                <w:sz w:val="16"/>
                <w:szCs w:val="16"/>
              </w:rPr>
              <w:t>12</w:t>
            </w:r>
          </w:p>
        </w:tc>
        <w:tc>
          <w:tcPr>
            <w:tcW w:w="2529" w:type="dxa"/>
            <w:tcBorders>
              <w:top w:val="nil"/>
              <w:left w:val="nil"/>
              <w:bottom w:val="single" w:sz="4" w:space="0" w:color="auto"/>
              <w:right w:val="single" w:sz="4" w:space="0" w:color="auto"/>
            </w:tcBorders>
            <w:shd w:val="clear" w:color="auto" w:fill="auto"/>
            <w:vAlign w:val="center"/>
            <w:hideMark/>
          </w:tcPr>
          <w:p w14:paraId="318A714F" w14:textId="77777777" w:rsidR="003F4F07" w:rsidRPr="00377D9D" w:rsidRDefault="003F4F07">
            <w:pPr>
              <w:rPr>
                <w:sz w:val="16"/>
                <w:szCs w:val="16"/>
              </w:rPr>
            </w:pPr>
            <w:r w:rsidRPr="00377D9D">
              <w:rPr>
                <w:sz w:val="16"/>
                <w:szCs w:val="16"/>
              </w:rPr>
              <w:t xml:space="preserve">Węglan wapnia </w:t>
            </w:r>
            <w:proofErr w:type="spellStart"/>
            <w:r w:rsidRPr="00377D9D">
              <w:rPr>
                <w:sz w:val="16"/>
                <w:szCs w:val="16"/>
              </w:rPr>
              <w:t>cda</w:t>
            </w:r>
            <w:proofErr w:type="spellEnd"/>
          </w:p>
        </w:tc>
        <w:tc>
          <w:tcPr>
            <w:tcW w:w="1880" w:type="dxa"/>
            <w:tcBorders>
              <w:top w:val="nil"/>
              <w:left w:val="nil"/>
              <w:bottom w:val="single" w:sz="4" w:space="0" w:color="auto"/>
              <w:right w:val="single" w:sz="4" w:space="0" w:color="auto"/>
            </w:tcBorders>
            <w:shd w:val="clear" w:color="auto" w:fill="auto"/>
            <w:vAlign w:val="center"/>
            <w:hideMark/>
          </w:tcPr>
          <w:p w14:paraId="2729AE8E" w14:textId="77777777" w:rsidR="003F4F07" w:rsidRPr="00377D9D" w:rsidRDefault="003F4F07">
            <w:pPr>
              <w:rPr>
                <w:sz w:val="16"/>
                <w:szCs w:val="16"/>
              </w:rPr>
            </w:pPr>
            <w:r w:rsidRPr="00377D9D">
              <w:rPr>
                <w:sz w:val="16"/>
                <w:szCs w:val="16"/>
              </w:rPr>
              <w:t>PR113J8</w:t>
            </w:r>
          </w:p>
        </w:tc>
        <w:tc>
          <w:tcPr>
            <w:tcW w:w="1396" w:type="dxa"/>
            <w:tcBorders>
              <w:top w:val="nil"/>
              <w:left w:val="nil"/>
              <w:bottom w:val="single" w:sz="4" w:space="0" w:color="auto"/>
              <w:right w:val="single" w:sz="4" w:space="0" w:color="auto"/>
            </w:tcBorders>
            <w:shd w:val="clear" w:color="auto" w:fill="auto"/>
            <w:vAlign w:val="center"/>
            <w:hideMark/>
          </w:tcPr>
          <w:p w14:paraId="051A42AC" w14:textId="77777777" w:rsidR="003F4F07" w:rsidRPr="00377D9D" w:rsidRDefault="003F4F07">
            <w:pPr>
              <w:rPr>
                <w:sz w:val="16"/>
                <w:szCs w:val="16"/>
              </w:rPr>
            </w:pPr>
            <w:proofErr w:type="spellStart"/>
            <w:r w:rsidRPr="00377D9D">
              <w:rPr>
                <w:sz w:val="16"/>
                <w:szCs w:val="16"/>
              </w:rPr>
              <w:t>Protolab</w:t>
            </w:r>
            <w:proofErr w:type="spellEnd"/>
          </w:p>
        </w:tc>
        <w:tc>
          <w:tcPr>
            <w:tcW w:w="1168" w:type="dxa"/>
            <w:tcBorders>
              <w:top w:val="nil"/>
              <w:left w:val="nil"/>
              <w:bottom w:val="single" w:sz="4" w:space="0" w:color="auto"/>
              <w:right w:val="single" w:sz="4" w:space="0" w:color="auto"/>
            </w:tcBorders>
            <w:shd w:val="clear" w:color="auto" w:fill="auto"/>
            <w:vAlign w:val="center"/>
            <w:hideMark/>
          </w:tcPr>
          <w:p w14:paraId="5B7C8617" w14:textId="77777777" w:rsidR="003F4F07" w:rsidRPr="00377D9D" w:rsidRDefault="003F4F07">
            <w:pPr>
              <w:rPr>
                <w:sz w:val="16"/>
                <w:szCs w:val="16"/>
              </w:rPr>
            </w:pPr>
            <w:r w:rsidRPr="00377D9D">
              <w:rPr>
                <w:sz w:val="16"/>
                <w:szCs w:val="16"/>
              </w:rPr>
              <w:t>500g</w:t>
            </w:r>
          </w:p>
        </w:tc>
        <w:tc>
          <w:tcPr>
            <w:tcW w:w="709" w:type="dxa"/>
            <w:tcBorders>
              <w:top w:val="nil"/>
              <w:left w:val="nil"/>
              <w:bottom w:val="single" w:sz="4" w:space="0" w:color="auto"/>
              <w:right w:val="single" w:sz="4" w:space="0" w:color="auto"/>
            </w:tcBorders>
            <w:shd w:val="clear" w:color="auto" w:fill="auto"/>
            <w:vAlign w:val="center"/>
            <w:hideMark/>
          </w:tcPr>
          <w:p w14:paraId="533116BE" w14:textId="77777777" w:rsidR="003F4F07" w:rsidRPr="00377D9D" w:rsidRDefault="003F4F07">
            <w:pPr>
              <w:rPr>
                <w:sz w:val="16"/>
                <w:szCs w:val="16"/>
              </w:rPr>
            </w:pPr>
            <w:r w:rsidRPr="00377D9D">
              <w:rPr>
                <w:sz w:val="16"/>
                <w:szCs w:val="16"/>
              </w:rPr>
              <w:t>1</w:t>
            </w:r>
          </w:p>
        </w:tc>
      </w:tr>
      <w:tr w:rsidR="003F4F07" w:rsidRPr="00377D9D" w14:paraId="5E964ED7" w14:textId="77777777" w:rsidTr="00A75A46">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1419807A" w14:textId="77777777" w:rsidR="003F4F07" w:rsidRPr="00377D9D" w:rsidRDefault="003F4F07">
            <w:pPr>
              <w:rPr>
                <w:color w:val="000000"/>
                <w:sz w:val="16"/>
                <w:szCs w:val="16"/>
              </w:rPr>
            </w:pPr>
            <w:r w:rsidRPr="00377D9D">
              <w:rPr>
                <w:color w:val="000000"/>
                <w:sz w:val="16"/>
                <w:szCs w:val="16"/>
              </w:rPr>
              <w:t>13</w:t>
            </w:r>
          </w:p>
        </w:tc>
        <w:tc>
          <w:tcPr>
            <w:tcW w:w="2529" w:type="dxa"/>
            <w:tcBorders>
              <w:top w:val="nil"/>
              <w:left w:val="nil"/>
              <w:bottom w:val="single" w:sz="4" w:space="0" w:color="auto"/>
              <w:right w:val="single" w:sz="4" w:space="0" w:color="auto"/>
            </w:tcBorders>
            <w:shd w:val="clear" w:color="auto" w:fill="auto"/>
            <w:vAlign w:val="center"/>
            <w:hideMark/>
          </w:tcPr>
          <w:p w14:paraId="31628BD5" w14:textId="77777777" w:rsidR="003F4F07" w:rsidRPr="00377D9D" w:rsidRDefault="003F4F07">
            <w:pPr>
              <w:rPr>
                <w:sz w:val="16"/>
                <w:szCs w:val="16"/>
              </w:rPr>
            </w:pPr>
            <w:r w:rsidRPr="00377D9D">
              <w:rPr>
                <w:sz w:val="16"/>
                <w:szCs w:val="16"/>
              </w:rPr>
              <w:t>Kwas solny 35-38%</w:t>
            </w:r>
          </w:p>
        </w:tc>
        <w:tc>
          <w:tcPr>
            <w:tcW w:w="1880" w:type="dxa"/>
            <w:tcBorders>
              <w:top w:val="nil"/>
              <w:left w:val="nil"/>
              <w:bottom w:val="single" w:sz="4" w:space="0" w:color="auto"/>
              <w:right w:val="single" w:sz="4" w:space="0" w:color="auto"/>
            </w:tcBorders>
            <w:shd w:val="clear" w:color="auto" w:fill="auto"/>
            <w:vAlign w:val="center"/>
            <w:hideMark/>
          </w:tcPr>
          <w:p w14:paraId="2C9B371B" w14:textId="77777777" w:rsidR="003F4F07" w:rsidRPr="00377D9D" w:rsidRDefault="003F4F07">
            <w:pPr>
              <w:rPr>
                <w:sz w:val="16"/>
                <w:szCs w:val="16"/>
              </w:rPr>
            </w:pPr>
            <w:r w:rsidRPr="00377D9D">
              <w:rPr>
                <w:sz w:val="16"/>
                <w:szCs w:val="16"/>
              </w:rPr>
              <w:t>363-115752837-1L</w:t>
            </w:r>
          </w:p>
        </w:tc>
        <w:tc>
          <w:tcPr>
            <w:tcW w:w="1396" w:type="dxa"/>
            <w:tcBorders>
              <w:top w:val="nil"/>
              <w:left w:val="nil"/>
              <w:bottom w:val="single" w:sz="4" w:space="0" w:color="auto"/>
              <w:right w:val="single" w:sz="4" w:space="0" w:color="auto"/>
            </w:tcBorders>
            <w:shd w:val="clear" w:color="auto" w:fill="auto"/>
            <w:vAlign w:val="center"/>
            <w:hideMark/>
          </w:tcPr>
          <w:p w14:paraId="599DE0A5" w14:textId="77777777" w:rsidR="003F4F07" w:rsidRPr="00377D9D" w:rsidRDefault="003F4F07">
            <w:pPr>
              <w:rPr>
                <w:sz w:val="16"/>
                <w:szCs w:val="16"/>
              </w:rPr>
            </w:pPr>
            <w:proofErr w:type="spellStart"/>
            <w:r w:rsidRPr="00377D9D">
              <w:rPr>
                <w:sz w:val="16"/>
                <w:szCs w:val="16"/>
              </w:rPr>
              <w:t>Chempur</w:t>
            </w:r>
            <w:proofErr w:type="spellEnd"/>
          </w:p>
        </w:tc>
        <w:tc>
          <w:tcPr>
            <w:tcW w:w="1168" w:type="dxa"/>
            <w:tcBorders>
              <w:top w:val="nil"/>
              <w:left w:val="nil"/>
              <w:bottom w:val="single" w:sz="4" w:space="0" w:color="auto"/>
              <w:right w:val="single" w:sz="4" w:space="0" w:color="auto"/>
            </w:tcBorders>
            <w:shd w:val="clear" w:color="auto" w:fill="auto"/>
            <w:vAlign w:val="center"/>
            <w:hideMark/>
          </w:tcPr>
          <w:p w14:paraId="18C011FB" w14:textId="77777777" w:rsidR="003F4F07" w:rsidRPr="00377D9D" w:rsidRDefault="003F4F07">
            <w:pPr>
              <w:rPr>
                <w:sz w:val="16"/>
                <w:szCs w:val="16"/>
              </w:rPr>
            </w:pPr>
            <w:r w:rsidRPr="00377D9D">
              <w:rPr>
                <w:sz w:val="16"/>
                <w:szCs w:val="16"/>
              </w:rPr>
              <w:t>1l</w:t>
            </w:r>
          </w:p>
        </w:tc>
        <w:tc>
          <w:tcPr>
            <w:tcW w:w="709" w:type="dxa"/>
            <w:tcBorders>
              <w:top w:val="nil"/>
              <w:left w:val="nil"/>
              <w:bottom w:val="single" w:sz="4" w:space="0" w:color="auto"/>
              <w:right w:val="single" w:sz="4" w:space="0" w:color="auto"/>
            </w:tcBorders>
            <w:shd w:val="clear" w:color="auto" w:fill="auto"/>
            <w:vAlign w:val="center"/>
            <w:hideMark/>
          </w:tcPr>
          <w:p w14:paraId="1B7E7D36" w14:textId="77777777" w:rsidR="003F4F07" w:rsidRPr="00377D9D" w:rsidRDefault="003F4F07">
            <w:pPr>
              <w:rPr>
                <w:sz w:val="16"/>
                <w:szCs w:val="16"/>
              </w:rPr>
            </w:pPr>
            <w:r w:rsidRPr="00377D9D">
              <w:rPr>
                <w:sz w:val="16"/>
                <w:szCs w:val="16"/>
              </w:rPr>
              <w:t>2</w:t>
            </w:r>
          </w:p>
        </w:tc>
      </w:tr>
      <w:tr w:rsidR="003F4F07" w:rsidRPr="00377D9D" w14:paraId="073200ED" w14:textId="77777777" w:rsidTr="00A75A46">
        <w:trPr>
          <w:trHeight w:val="675"/>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475B8039" w14:textId="77777777" w:rsidR="003F4F07" w:rsidRPr="00377D9D" w:rsidRDefault="003F4F07">
            <w:pPr>
              <w:rPr>
                <w:color w:val="000000"/>
                <w:sz w:val="16"/>
                <w:szCs w:val="16"/>
              </w:rPr>
            </w:pPr>
            <w:r w:rsidRPr="00377D9D">
              <w:rPr>
                <w:color w:val="000000"/>
                <w:sz w:val="16"/>
                <w:szCs w:val="16"/>
              </w:rPr>
              <w:t>14</w:t>
            </w:r>
          </w:p>
        </w:tc>
        <w:tc>
          <w:tcPr>
            <w:tcW w:w="2529" w:type="dxa"/>
            <w:tcBorders>
              <w:top w:val="nil"/>
              <w:left w:val="nil"/>
              <w:bottom w:val="single" w:sz="4" w:space="0" w:color="auto"/>
              <w:right w:val="single" w:sz="4" w:space="0" w:color="auto"/>
            </w:tcBorders>
            <w:shd w:val="clear" w:color="auto" w:fill="auto"/>
            <w:vAlign w:val="center"/>
            <w:hideMark/>
          </w:tcPr>
          <w:p w14:paraId="1C52D6B0" w14:textId="77777777" w:rsidR="003F4F07" w:rsidRPr="00377D9D" w:rsidRDefault="003F4F07">
            <w:pPr>
              <w:rPr>
                <w:color w:val="000000"/>
                <w:sz w:val="16"/>
                <w:szCs w:val="16"/>
              </w:rPr>
            </w:pPr>
            <w:r w:rsidRPr="00377D9D">
              <w:rPr>
                <w:color w:val="000000"/>
                <w:sz w:val="16"/>
                <w:szCs w:val="16"/>
              </w:rPr>
              <w:t xml:space="preserve">Aceton </w:t>
            </w:r>
            <w:proofErr w:type="spellStart"/>
            <w:r w:rsidRPr="00377D9D">
              <w:rPr>
                <w:color w:val="000000"/>
                <w:sz w:val="16"/>
                <w:szCs w:val="16"/>
              </w:rPr>
              <w:t>cz</w:t>
            </w:r>
            <w:proofErr w:type="spellEnd"/>
          </w:p>
        </w:tc>
        <w:tc>
          <w:tcPr>
            <w:tcW w:w="1880" w:type="dxa"/>
            <w:tcBorders>
              <w:top w:val="nil"/>
              <w:left w:val="nil"/>
              <w:bottom w:val="single" w:sz="4" w:space="0" w:color="auto"/>
              <w:right w:val="single" w:sz="4" w:space="0" w:color="auto"/>
            </w:tcBorders>
            <w:shd w:val="clear" w:color="auto" w:fill="auto"/>
            <w:vAlign w:val="center"/>
            <w:hideMark/>
          </w:tcPr>
          <w:p w14:paraId="3102D875" w14:textId="77777777" w:rsidR="003F4F07" w:rsidRPr="00377D9D" w:rsidRDefault="003F4F07">
            <w:pPr>
              <w:rPr>
                <w:color w:val="000000"/>
                <w:sz w:val="16"/>
                <w:szCs w:val="16"/>
              </w:rPr>
            </w:pPr>
            <w:r w:rsidRPr="00377D9D">
              <w:rPr>
                <w:color w:val="000000"/>
                <w:sz w:val="16"/>
                <w:szCs w:val="16"/>
              </w:rPr>
              <w:t>421024803</w:t>
            </w:r>
          </w:p>
        </w:tc>
        <w:tc>
          <w:tcPr>
            <w:tcW w:w="1396" w:type="dxa"/>
            <w:tcBorders>
              <w:top w:val="nil"/>
              <w:left w:val="nil"/>
              <w:bottom w:val="single" w:sz="4" w:space="0" w:color="auto"/>
              <w:right w:val="single" w:sz="4" w:space="0" w:color="auto"/>
            </w:tcBorders>
            <w:shd w:val="clear" w:color="auto" w:fill="auto"/>
            <w:vAlign w:val="center"/>
            <w:hideMark/>
          </w:tcPr>
          <w:p w14:paraId="5536D506" w14:textId="77777777" w:rsidR="003F4F07" w:rsidRPr="00377D9D" w:rsidRDefault="003F4F07">
            <w:pPr>
              <w:rPr>
                <w:color w:val="000000"/>
                <w:sz w:val="16"/>
                <w:szCs w:val="16"/>
              </w:rPr>
            </w:pPr>
            <w:proofErr w:type="spellStart"/>
            <w:r w:rsidRPr="00377D9D">
              <w:rPr>
                <w:color w:val="000000"/>
                <w:sz w:val="16"/>
                <w:szCs w:val="16"/>
              </w:rPr>
              <w:t>Chempur</w:t>
            </w:r>
            <w:proofErr w:type="spellEnd"/>
          </w:p>
        </w:tc>
        <w:tc>
          <w:tcPr>
            <w:tcW w:w="1168" w:type="dxa"/>
            <w:tcBorders>
              <w:top w:val="nil"/>
              <w:left w:val="nil"/>
              <w:bottom w:val="single" w:sz="4" w:space="0" w:color="auto"/>
              <w:right w:val="single" w:sz="4" w:space="0" w:color="auto"/>
            </w:tcBorders>
            <w:shd w:val="clear" w:color="auto" w:fill="auto"/>
            <w:vAlign w:val="center"/>
            <w:hideMark/>
          </w:tcPr>
          <w:p w14:paraId="33971CD3" w14:textId="77777777" w:rsidR="003F4F07" w:rsidRPr="00377D9D" w:rsidRDefault="003F4F07">
            <w:pPr>
              <w:rPr>
                <w:color w:val="000000"/>
                <w:sz w:val="16"/>
                <w:szCs w:val="16"/>
              </w:rPr>
            </w:pPr>
            <w:r w:rsidRPr="00377D9D">
              <w:rPr>
                <w:color w:val="000000"/>
                <w:sz w:val="16"/>
                <w:szCs w:val="16"/>
              </w:rPr>
              <w:t xml:space="preserve">1l </w:t>
            </w:r>
          </w:p>
        </w:tc>
        <w:tc>
          <w:tcPr>
            <w:tcW w:w="709" w:type="dxa"/>
            <w:tcBorders>
              <w:top w:val="nil"/>
              <w:left w:val="nil"/>
              <w:bottom w:val="single" w:sz="4" w:space="0" w:color="auto"/>
              <w:right w:val="single" w:sz="4" w:space="0" w:color="auto"/>
            </w:tcBorders>
            <w:shd w:val="clear" w:color="auto" w:fill="auto"/>
            <w:vAlign w:val="center"/>
            <w:hideMark/>
          </w:tcPr>
          <w:p w14:paraId="473995BB" w14:textId="77777777" w:rsidR="003F4F07" w:rsidRPr="00377D9D" w:rsidRDefault="003F4F07">
            <w:pPr>
              <w:rPr>
                <w:color w:val="000000"/>
                <w:sz w:val="16"/>
                <w:szCs w:val="16"/>
              </w:rPr>
            </w:pPr>
            <w:r w:rsidRPr="00377D9D">
              <w:rPr>
                <w:color w:val="000000"/>
                <w:sz w:val="16"/>
                <w:szCs w:val="16"/>
              </w:rPr>
              <w:t>1</w:t>
            </w:r>
          </w:p>
        </w:tc>
      </w:tr>
      <w:tr w:rsidR="003F4F07" w:rsidRPr="00377D9D" w14:paraId="7CAD1B62" w14:textId="77777777" w:rsidTr="00A75A46">
        <w:trPr>
          <w:trHeight w:val="675"/>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245A3D58" w14:textId="77777777" w:rsidR="003F4F07" w:rsidRPr="00377D9D" w:rsidRDefault="003F4F07">
            <w:pPr>
              <w:rPr>
                <w:color w:val="000000"/>
                <w:sz w:val="16"/>
                <w:szCs w:val="16"/>
              </w:rPr>
            </w:pPr>
            <w:r w:rsidRPr="00377D9D">
              <w:rPr>
                <w:color w:val="000000"/>
                <w:sz w:val="16"/>
                <w:szCs w:val="16"/>
              </w:rPr>
              <w:t>15</w:t>
            </w:r>
          </w:p>
        </w:tc>
        <w:tc>
          <w:tcPr>
            <w:tcW w:w="2529" w:type="dxa"/>
            <w:tcBorders>
              <w:top w:val="nil"/>
              <w:left w:val="nil"/>
              <w:bottom w:val="single" w:sz="4" w:space="0" w:color="auto"/>
              <w:right w:val="single" w:sz="4" w:space="0" w:color="auto"/>
            </w:tcBorders>
            <w:shd w:val="clear" w:color="auto" w:fill="auto"/>
            <w:vAlign w:val="center"/>
            <w:hideMark/>
          </w:tcPr>
          <w:p w14:paraId="34F02A1E" w14:textId="77777777" w:rsidR="003F4F07" w:rsidRPr="00377D9D" w:rsidRDefault="003F4F07">
            <w:pPr>
              <w:rPr>
                <w:color w:val="000000"/>
                <w:sz w:val="16"/>
                <w:szCs w:val="16"/>
              </w:rPr>
            </w:pPr>
            <w:r w:rsidRPr="00377D9D">
              <w:rPr>
                <w:color w:val="000000"/>
                <w:sz w:val="16"/>
                <w:szCs w:val="16"/>
              </w:rPr>
              <w:t xml:space="preserve">Metanol </w:t>
            </w:r>
            <w:proofErr w:type="spellStart"/>
            <w:r w:rsidRPr="00377D9D">
              <w:rPr>
                <w:color w:val="000000"/>
                <w:sz w:val="16"/>
                <w:szCs w:val="16"/>
              </w:rPr>
              <w:t>cz</w:t>
            </w:r>
            <w:proofErr w:type="spellEnd"/>
          </w:p>
        </w:tc>
        <w:tc>
          <w:tcPr>
            <w:tcW w:w="1880" w:type="dxa"/>
            <w:tcBorders>
              <w:top w:val="nil"/>
              <w:left w:val="nil"/>
              <w:bottom w:val="single" w:sz="4" w:space="0" w:color="auto"/>
              <w:right w:val="single" w:sz="4" w:space="0" w:color="auto"/>
            </w:tcBorders>
            <w:shd w:val="clear" w:color="auto" w:fill="auto"/>
            <w:vAlign w:val="center"/>
            <w:hideMark/>
          </w:tcPr>
          <w:p w14:paraId="7C8C8FDF" w14:textId="77777777" w:rsidR="003F4F07" w:rsidRPr="00377D9D" w:rsidRDefault="003F4F07">
            <w:pPr>
              <w:rPr>
                <w:color w:val="000000"/>
                <w:sz w:val="16"/>
                <w:szCs w:val="16"/>
              </w:rPr>
            </w:pPr>
            <w:r w:rsidRPr="00377D9D">
              <w:rPr>
                <w:color w:val="000000"/>
                <w:sz w:val="16"/>
                <w:szCs w:val="16"/>
              </w:rPr>
              <w:t>426219903</w:t>
            </w:r>
          </w:p>
        </w:tc>
        <w:tc>
          <w:tcPr>
            <w:tcW w:w="1396" w:type="dxa"/>
            <w:tcBorders>
              <w:top w:val="nil"/>
              <w:left w:val="nil"/>
              <w:bottom w:val="single" w:sz="4" w:space="0" w:color="auto"/>
              <w:right w:val="single" w:sz="4" w:space="0" w:color="auto"/>
            </w:tcBorders>
            <w:shd w:val="clear" w:color="auto" w:fill="auto"/>
            <w:vAlign w:val="center"/>
            <w:hideMark/>
          </w:tcPr>
          <w:p w14:paraId="37784916" w14:textId="77777777" w:rsidR="003F4F07" w:rsidRPr="00377D9D" w:rsidRDefault="003F4F07">
            <w:pPr>
              <w:rPr>
                <w:color w:val="000000"/>
                <w:sz w:val="16"/>
                <w:szCs w:val="16"/>
              </w:rPr>
            </w:pPr>
            <w:proofErr w:type="spellStart"/>
            <w:r w:rsidRPr="00377D9D">
              <w:rPr>
                <w:color w:val="000000"/>
                <w:sz w:val="16"/>
                <w:szCs w:val="16"/>
              </w:rPr>
              <w:t>Chempur</w:t>
            </w:r>
            <w:proofErr w:type="spellEnd"/>
          </w:p>
        </w:tc>
        <w:tc>
          <w:tcPr>
            <w:tcW w:w="1168" w:type="dxa"/>
            <w:tcBorders>
              <w:top w:val="nil"/>
              <w:left w:val="nil"/>
              <w:bottom w:val="single" w:sz="4" w:space="0" w:color="auto"/>
              <w:right w:val="single" w:sz="4" w:space="0" w:color="auto"/>
            </w:tcBorders>
            <w:shd w:val="clear" w:color="auto" w:fill="auto"/>
            <w:vAlign w:val="center"/>
            <w:hideMark/>
          </w:tcPr>
          <w:p w14:paraId="1C989A33" w14:textId="77777777" w:rsidR="003F4F07" w:rsidRPr="00377D9D" w:rsidRDefault="003F4F07">
            <w:pPr>
              <w:rPr>
                <w:color w:val="000000"/>
                <w:sz w:val="16"/>
                <w:szCs w:val="16"/>
              </w:rPr>
            </w:pPr>
            <w:r w:rsidRPr="00377D9D">
              <w:rPr>
                <w:color w:val="000000"/>
                <w:sz w:val="16"/>
                <w:szCs w:val="16"/>
              </w:rPr>
              <w:t xml:space="preserve">1l </w:t>
            </w:r>
          </w:p>
        </w:tc>
        <w:tc>
          <w:tcPr>
            <w:tcW w:w="709" w:type="dxa"/>
            <w:tcBorders>
              <w:top w:val="nil"/>
              <w:left w:val="nil"/>
              <w:bottom w:val="single" w:sz="4" w:space="0" w:color="auto"/>
              <w:right w:val="single" w:sz="4" w:space="0" w:color="auto"/>
            </w:tcBorders>
            <w:shd w:val="clear" w:color="auto" w:fill="auto"/>
            <w:vAlign w:val="center"/>
            <w:hideMark/>
          </w:tcPr>
          <w:p w14:paraId="25605BC3" w14:textId="77777777" w:rsidR="003F4F07" w:rsidRPr="00377D9D" w:rsidRDefault="003F4F07">
            <w:pPr>
              <w:rPr>
                <w:color w:val="000000"/>
                <w:sz w:val="16"/>
                <w:szCs w:val="16"/>
              </w:rPr>
            </w:pPr>
            <w:r w:rsidRPr="00377D9D">
              <w:rPr>
                <w:color w:val="000000"/>
                <w:sz w:val="16"/>
                <w:szCs w:val="16"/>
              </w:rPr>
              <w:t>2</w:t>
            </w:r>
          </w:p>
        </w:tc>
      </w:tr>
      <w:tr w:rsidR="003F4F07" w:rsidRPr="00377D9D" w14:paraId="1563E524" w14:textId="77777777" w:rsidTr="00A75A46">
        <w:trPr>
          <w:trHeight w:val="675"/>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18006CC0" w14:textId="77777777" w:rsidR="003F4F07" w:rsidRPr="00377D9D" w:rsidRDefault="003F4F07">
            <w:pPr>
              <w:rPr>
                <w:color w:val="000000"/>
                <w:sz w:val="16"/>
                <w:szCs w:val="16"/>
              </w:rPr>
            </w:pPr>
            <w:r w:rsidRPr="00377D9D">
              <w:rPr>
                <w:color w:val="000000"/>
                <w:sz w:val="16"/>
                <w:szCs w:val="16"/>
              </w:rPr>
              <w:t>16</w:t>
            </w:r>
          </w:p>
        </w:tc>
        <w:tc>
          <w:tcPr>
            <w:tcW w:w="2529" w:type="dxa"/>
            <w:tcBorders>
              <w:top w:val="nil"/>
              <w:left w:val="nil"/>
              <w:bottom w:val="single" w:sz="4" w:space="0" w:color="auto"/>
              <w:right w:val="single" w:sz="4" w:space="0" w:color="auto"/>
            </w:tcBorders>
            <w:shd w:val="clear" w:color="auto" w:fill="auto"/>
            <w:vAlign w:val="center"/>
            <w:hideMark/>
          </w:tcPr>
          <w:p w14:paraId="6358B5AC" w14:textId="77777777" w:rsidR="003F4F07" w:rsidRPr="00377D9D" w:rsidRDefault="003F4F07">
            <w:pPr>
              <w:rPr>
                <w:color w:val="000000"/>
                <w:sz w:val="16"/>
                <w:szCs w:val="16"/>
              </w:rPr>
            </w:pPr>
            <w:proofErr w:type="spellStart"/>
            <w:r w:rsidRPr="00377D9D">
              <w:rPr>
                <w:color w:val="000000"/>
                <w:sz w:val="16"/>
                <w:szCs w:val="16"/>
              </w:rPr>
              <w:t>glucoza</w:t>
            </w:r>
            <w:proofErr w:type="spellEnd"/>
          </w:p>
        </w:tc>
        <w:tc>
          <w:tcPr>
            <w:tcW w:w="1880" w:type="dxa"/>
            <w:tcBorders>
              <w:top w:val="nil"/>
              <w:left w:val="nil"/>
              <w:bottom w:val="single" w:sz="4" w:space="0" w:color="auto"/>
              <w:right w:val="single" w:sz="4" w:space="0" w:color="auto"/>
            </w:tcBorders>
            <w:shd w:val="clear" w:color="auto" w:fill="auto"/>
            <w:vAlign w:val="center"/>
            <w:hideMark/>
          </w:tcPr>
          <w:p w14:paraId="5D3E82F7" w14:textId="77777777" w:rsidR="003F4F07" w:rsidRPr="00377D9D" w:rsidRDefault="003F4F07">
            <w:pPr>
              <w:rPr>
                <w:color w:val="000000"/>
                <w:sz w:val="16"/>
                <w:szCs w:val="16"/>
              </w:rPr>
            </w:pPr>
            <w:r w:rsidRPr="00377D9D">
              <w:rPr>
                <w:color w:val="000000"/>
                <w:sz w:val="16"/>
                <w:szCs w:val="16"/>
              </w:rPr>
              <w:t>114595600</w:t>
            </w:r>
          </w:p>
        </w:tc>
        <w:tc>
          <w:tcPr>
            <w:tcW w:w="1396" w:type="dxa"/>
            <w:tcBorders>
              <w:top w:val="nil"/>
              <w:left w:val="nil"/>
              <w:bottom w:val="single" w:sz="4" w:space="0" w:color="auto"/>
              <w:right w:val="single" w:sz="4" w:space="0" w:color="auto"/>
            </w:tcBorders>
            <w:shd w:val="clear" w:color="auto" w:fill="auto"/>
            <w:vAlign w:val="center"/>
            <w:hideMark/>
          </w:tcPr>
          <w:p w14:paraId="423324C2" w14:textId="77777777" w:rsidR="003F4F07" w:rsidRPr="00377D9D" w:rsidRDefault="003F4F07">
            <w:pPr>
              <w:rPr>
                <w:color w:val="000000"/>
                <w:sz w:val="16"/>
                <w:szCs w:val="16"/>
              </w:rPr>
            </w:pPr>
            <w:proofErr w:type="spellStart"/>
            <w:r w:rsidRPr="00377D9D">
              <w:rPr>
                <w:color w:val="000000"/>
                <w:sz w:val="16"/>
                <w:szCs w:val="16"/>
              </w:rPr>
              <w:t>chempur</w:t>
            </w:r>
            <w:proofErr w:type="spellEnd"/>
          </w:p>
        </w:tc>
        <w:tc>
          <w:tcPr>
            <w:tcW w:w="1168" w:type="dxa"/>
            <w:tcBorders>
              <w:top w:val="nil"/>
              <w:left w:val="nil"/>
              <w:bottom w:val="single" w:sz="4" w:space="0" w:color="auto"/>
              <w:right w:val="single" w:sz="4" w:space="0" w:color="auto"/>
            </w:tcBorders>
            <w:shd w:val="clear" w:color="auto" w:fill="auto"/>
            <w:vAlign w:val="center"/>
            <w:hideMark/>
          </w:tcPr>
          <w:p w14:paraId="3F15F6F3" w14:textId="77777777" w:rsidR="003F4F07" w:rsidRPr="00377D9D" w:rsidRDefault="003F4F07">
            <w:pPr>
              <w:rPr>
                <w:color w:val="000000"/>
                <w:sz w:val="16"/>
                <w:szCs w:val="16"/>
              </w:rPr>
            </w:pPr>
            <w:r w:rsidRPr="00377D9D">
              <w:rPr>
                <w:color w:val="000000"/>
                <w:sz w:val="16"/>
                <w:szCs w:val="16"/>
              </w:rPr>
              <w:t>1kg</w:t>
            </w:r>
          </w:p>
        </w:tc>
        <w:tc>
          <w:tcPr>
            <w:tcW w:w="709" w:type="dxa"/>
            <w:tcBorders>
              <w:top w:val="nil"/>
              <w:left w:val="nil"/>
              <w:bottom w:val="single" w:sz="4" w:space="0" w:color="auto"/>
              <w:right w:val="single" w:sz="4" w:space="0" w:color="auto"/>
            </w:tcBorders>
            <w:shd w:val="clear" w:color="auto" w:fill="auto"/>
            <w:vAlign w:val="center"/>
            <w:hideMark/>
          </w:tcPr>
          <w:p w14:paraId="48AFA543" w14:textId="77777777" w:rsidR="003F4F07" w:rsidRPr="00377D9D" w:rsidRDefault="003F4F07">
            <w:pPr>
              <w:rPr>
                <w:color w:val="000000"/>
                <w:sz w:val="16"/>
                <w:szCs w:val="16"/>
              </w:rPr>
            </w:pPr>
            <w:r w:rsidRPr="00377D9D">
              <w:rPr>
                <w:color w:val="000000"/>
                <w:sz w:val="16"/>
                <w:szCs w:val="16"/>
              </w:rPr>
              <w:t>1</w:t>
            </w:r>
          </w:p>
        </w:tc>
      </w:tr>
      <w:tr w:rsidR="003F4F07" w:rsidRPr="00377D9D" w14:paraId="52F4BCCD" w14:textId="77777777" w:rsidTr="00A75A46">
        <w:trPr>
          <w:trHeight w:val="675"/>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345A5BD6" w14:textId="77777777" w:rsidR="003F4F07" w:rsidRPr="00377D9D" w:rsidRDefault="003F4F07">
            <w:pPr>
              <w:rPr>
                <w:color w:val="000000"/>
                <w:sz w:val="16"/>
                <w:szCs w:val="16"/>
              </w:rPr>
            </w:pPr>
            <w:r w:rsidRPr="00377D9D">
              <w:rPr>
                <w:color w:val="000000"/>
                <w:sz w:val="16"/>
                <w:szCs w:val="16"/>
              </w:rPr>
              <w:t>17</w:t>
            </w:r>
          </w:p>
        </w:tc>
        <w:tc>
          <w:tcPr>
            <w:tcW w:w="2529" w:type="dxa"/>
            <w:tcBorders>
              <w:top w:val="nil"/>
              <w:left w:val="nil"/>
              <w:bottom w:val="single" w:sz="4" w:space="0" w:color="auto"/>
              <w:right w:val="single" w:sz="4" w:space="0" w:color="auto"/>
            </w:tcBorders>
            <w:shd w:val="clear" w:color="auto" w:fill="auto"/>
            <w:vAlign w:val="center"/>
            <w:hideMark/>
          </w:tcPr>
          <w:p w14:paraId="0981FEB5" w14:textId="77777777" w:rsidR="003F4F07" w:rsidRPr="00377D9D" w:rsidRDefault="003F4F07">
            <w:pPr>
              <w:rPr>
                <w:color w:val="000000"/>
                <w:sz w:val="16"/>
                <w:szCs w:val="16"/>
              </w:rPr>
            </w:pPr>
            <w:r w:rsidRPr="00377D9D">
              <w:rPr>
                <w:color w:val="000000"/>
                <w:sz w:val="16"/>
                <w:szCs w:val="16"/>
              </w:rPr>
              <w:t>Sacharoza</w:t>
            </w:r>
          </w:p>
        </w:tc>
        <w:tc>
          <w:tcPr>
            <w:tcW w:w="1880" w:type="dxa"/>
            <w:tcBorders>
              <w:top w:val="nil"/>
              <w:left w:val="nil"/>
              <w:bottom w:val="single" w:sz="4" w:space="0" w:color="auto"/>
              <w:right w:val="single" w:sz="4" w:space="0" w:color="auto"/>
            </w:tcBorders>
            <w:shd w:val="clear" w:color="auto" w:fill="auto"/>
            <w:vAlign w:val="center"/>
            <w:hideMark/>
          </w:tcPr>
          <w:p w14:paraId="5B1510B0" w14:textId="77777777" w:rsidR="003F4F07" w:rsidRPr="00377D9D" w:rsidRDefault="003F4F07">
            <w:pPr>
              <w:rPr>
                <w:color w:val="000000"/>
                <w:sz w:val="16"/>
                <w:szCs w:val="16"/>
              </w:rPr>
            </w:pPr>
            <w:r w:rsidRPr="00377D9D">
              <w:rPr>
                <w:color w:val="000000"/>
                <w:sz w:val="16"/>
                <w:szCs w:val="16"/>
              </w:rPr>
              <w:t>117720907</w:t>
            </w:r>
          </w:p>
        </w:tc>
        <w:tc>
          <w:tcPr>
            <w:tcW w:w="1396" w:type="dxa"/>
            <w:tcBorders>
              <w:top w:val="nil"/>
              <w:left w:val="nil"/>
              <w:bottom w:val="single" w:sz="4" w:space="0" w:color="auto"/>
              <w:right w:val="single" w:sz="4" w:space="0" w:color="auto"/>
            </w:tcBorders>
            <w:shd w:val="clear" w:color="auto" w:fill="auto"/>
            <w:vAlign w:val="center"/>
            <w:hideMark/>
          </w:tcPr>
          <w:p w14:paraId="522E0CD9" w14:textId="77777777" w:rsidR="003F4F07" w:rsidRPr="00377D9D" w:rsidRDefault="003F4F07">
            <w:pPr>
              <w:rPr>
                <w:color w:val="000000"/>
                <w:sz w:val="16"/>
                <w:szCs w:val="16"/>
              </w:rPr>
            </w:pPr>
            <w:proofErr w:type="spellStart"/>
            <w:r w:rsidRPr="00377D9D">
              <w:rPr>
                <w:color w:val="000000"/>
                <w:sz w:val="16"/>
                <w:szCs w:val="16"/>
              </w:rPr>
              <w:t>Chempur</w:t>
            </w:r>
            <w:proofErr w:type="spellEnd"/>
          </w:p>
        </w:tc>
        <w:tc>
          <w:tcPr>
            <w:tcW w:w="1168" w:type="dxa"/>
            <w:tcBorders>
              <w:top w:val="nil"/>
              <w:left w:val="nil"/>
              <w:bottom w:val="single" w:sz="4" w:space="0" w:color="auto"/>
              <w:right w:val="single" w:sz="4" w:space="0" w:color="auto"/>
            </w:tcBorders>
            <w:shd w:val="clear" w:color="auto" w:fill="auto"/>
            <w:vAlign w:val="center"/>
            <w:hideMark/>
          </w:tcPr>
          <w:p w14:paraId="4BAFC3A9" w14:textId="77777777" w:rsidR="003F4F07" w:rsidRPr="00377D9D" w:rsidRDefault="003F4F07">
            <w:pPr>
              <w:rPr>
                <w:color w:val="000000"/>
                <w:sz w:val="16"/>
                <w:szCs w:val="16"/>
              </w:rPr>
            </w:pPr>
            <w:r w:rsidRPr="00377D9D">
              <w:rPr>
                <w:color w:val="000000"/>
                <w:sz w:val="16"/>
                <w:szCs w:val="16"/>
              </w:rPr>
              <w:t>1 kg</w:t>
            </w:r>
          </w:p>
        </w:tc>
        <w:tc>
          <w:tcPr>
            <w:tcW w:w="709" w:type="dxa"/>
            <w:tcBorders>
              <w:top w:val="nil"/>
              <w:left w:val="nil"/>
              <w:bottom w:val="single" w:sz="4" w:space="0" w:color="auto"/>
              <w:right w:val="single" w:sz="4" w:space="0" w:color="auto"/>
            </w:tcBorders>
            <w:shd w:val="clear" w:color="auto" w:fill="auto"/>
            <w:vAlign w:val="center"/>
            <w:hideMark/>
          </w:tcPr>
          <w:p w14:paraId="30F21AA3" w14:textId="77777777" w:rsidR="003F4F07" w:rsidRPr="00377D9D" w:rsidRDefault="003F4F07">
            <w:pPr>
              <w:rPr>
                <w:color w:val="000000"/>
                <w:sz w:val="16"/>
                <w:szCs w:val="16"/>
              </w:rPr>
            </w:pPr>
            <w:r w:rsidRPr="00377D9D">
              <w:rPr>
                <w:color w:val="000000"/>
                <w:sz w:val="16"/>
                <w:szCs w:val="16"/>
              </w:rPr>
              <w:t>1</w:t>
            </w:r>
          </w:p>
        </w:tc>
      </w:tr>
      <w:tr w:rsidR="003F4F07" w:rsidRPr="00377D9D" w14:paraId="0974DD9B" w14:textId="77777777" w:rsidTr="00A75A46">
        <w:trPr>
          <w:trHeight w:val="45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11FBD94B" w14:textId="77777777" w:rsidR="003F4F07" w:rsidRPr="00377D9D" w:rsidRDefault="003F4F07">
            <w:pPr>
              <w:rPr>
                <w:color w:val="000000"/>
                <w:sz w:val="16"/>
                <w:szCs w:val="16"/>
              </w:rPr>
            </w:pPr>
            <w:r w:rsidRPr="00377D9D">
              <w:rPr>
                <w:color w:val="000000"/>
                <w:sz w:val="16"/>
                <w:szCs w:val="16"/>
              </w:rPr>
              <w:t>18</w:t>
            </w:r>
          </w:p>
        </w:tc>
        <w:tc>
          <w:tcPr>
            <w:tcW w:w="2529" w:type="dxa"/>
            <w:tcBorders>
              <w:top w:val="nil"/>
              <w:left w:val="nil"/>
              <w:bottom w:val="single" w:sz="4" w:space="0" w:color="auto"/>
              <w:right w:val="single" w:sz="4" w:space="0" w:color="auto"/>
            </w:tcBorders>
            <w:shd w:val="clear" w:color="auto" w:fill="auto"/>
            <w:vAlign w:val="center"/>
            <w:hideMark/>
          </w:tcPr>
          <w:p w14:paraId="05CBDD67" w14:textId="77777777" w:rsidR="003F4F07" w:rsidRPr="00377D9D" w:rsidRDefault="003F4F07">
            <w:pPr>
              <w:rPr>
                <w:color w:val="000000"/>
                <w:sz w:val="16"/>
                <w:szCs w:val="16"/>
              </w:rPr>
            </w:pPr>
            <w:r w:rsidRPr="00377D9D">
              <w:rPr>
                <w:color w:val="000000"/>
                <w:sz w:val="16"/>
                <w:szCs w:val="16"/>
              </w:rPr>
              <w:t>Siarczan potasu K2SO4, bezwodny,</w:t>
            </w:r>
          </w:p>
        </w:tc>
        <w:tc>
          <w:tcPr>
            <w:tcW w:w="1880" w:type="dxa"/>
            <w:tcBorders>
              <w:top w:val="nil"/>
              <w:left w:val="nil"/>
              <w:bottom w:val="single" w:sz="4" w:space="0" w:color="auto"/>
              <w:right w:val="single" w:sz="4" w:space="0" w:color="auto"/>
            </w:tcBorders>
            <w:shd w:val="clear" w:color="auto" w:fill="auto"/>
            <w:vAlign w:val="center"/>
            <w:hideMark/>
          </w:tcPr>
          <w:p w14:paraId="78F97302" w14:textId="77777777" w:rsidR="003F4F07" w:rsidRPr="00377D9D" w:rsidRDefault="003F4F07">
            <w:pPr>
              <w:rPr>
                <w:color w:val="000000"/>
                <w:sz w:val="16"/>
                <w:szCs w:val="16"/>
              </w:rPr>
            </w:pPr>
            <w:r w:rsidRPr="00377D9D">
              <w:rPr>
                <w:color w:val="000000"/>
                <w:sz w:val="16"/>
                <w:szCs w:val="16"/>
              </w:rPr>
              <w:t>117457203</w:t>
            </w:r>
          </w:p>
        </w:tc>
        <w:tc>
          <w:tcPr>
            <w:tcW w:w="1396" w:type="dxa"/>
            <w:tcBorders>
              <w:top w:val="nil"/>
              <w:left w:val="nil"/>
              <w:bottom w:val="single" w:sz="4" w:space="0" w:color="auto"/>
              <w:right w:val="single" w:sz="4" w:space="0" w:color="auto"/>
            </w:tcBorders>
            <w:shd w:val="clear" w:color="auto" w:fill="auto"/>
            <w:vAlign w:val="center"/>
            <w:hideMark/>
          </w:tcPr>
          <w:p w14:paraId="14BE1595" w14:textId="77777777" w:rsidR="003F4F07" w:rsidRPr="00377D9D" w:rsidRDefault="003F4F07">
            <w:pPr>
              <w:rPr>
                <w:color w:val="000000"/>
                <w:sz w:val="16"/>
                <w:szCs w:val="16"/>
              </w:rPr>
            </w:pPr>
            <w:r w:rsidRPr="00377D9D">
              <w:rPr>
                <w:color w:val="000000"/>
                <w:sz w:val="16"/>
                <w:szCs w:val="16"/>
              </w:rPr>
              <w:t xml:space="preserve"> </w:t>
            </w:r>
            <w:proofErr w:type="spellStart"/>
            <w:r w:rsidRPr="00377D9D">
              <w:rPr>
                <w:color w:val="000000"/>
                <w:sz w:val="16"/>
                <w:szCs w:val="16"/>
              </w:rPr>
              <w:t>Chempur</w:t>
            </w:r>
            <w:proofErr w:type="spellEnd"/>
          </w:p>
        </w:tc>
        <w:tc>
          <w:tcPr>
            <w:tcW w:w="1168" w:type="dxa"/>
            <w:tcBorders>
              <w:top w:val="nil"/>
              <w:left w:val="nil"/>
              <w:bottom w:val="single" w:sz="4" w:space="0" w:color="auto"/>
              <w:right w:val="single" w:sz="4" w:space="0" w:color="auto"/>
            </w:tcBorders>
            <w:shd w:val="clear" w:color="auto" w:fill="auto"/>
            <w:vAlign w:val="center"/>
            <w:hideMark/>
          </w:tcPr>
          <w:p w14:paraId="5B4EA05C" w14:textId="77777777" w:rsidR="003F4F07" w:rsidRPr="00377D9D" w:rsidRDefault="003F4F07">
            <w:pPr>
              <w:rPr>
                <w:color w:val="000000"/>
                <w:sz w:val="16"/>
                <w:szCs w:val="16"/>
              </w:rPr>
            </w:pPr>
            <w:r w:rsidRPr="00377D9D">
              <w:rPr>
                <w:color w:val="000000"/>
                <w:sz w:val="16"/>
                <w:szCs w:val="16"/>
              </w:rPr>
              <w:t>0,5 kg</w:t>
            </w:r>
          </w:p>
        </w:tc>
        <w:tc>
          <w:tcPr>
            <w:tcW w:w="709" w:type="dxa"/>
            <w:tcBorders>
              <w:top w:val="nil"/>
              <w:left w:val="nil"/>
              <w:bottom w:val="single" w:sz="4" w:space="0" w:color="auto"/>
              <w:right w:val="single" w:sz="4" w:space="0" w:color="auto"/>
            </w:tcBorders>
            <w:shd w:val="clear" w:color="auto" w:fill="auto"/>
            <w:vAlign w:val="center"/>
            <w:hideMark/>
          </w:tcPr>
          <w:p w14:paraId="726AE234" w14:textId="77777777" w:rsidR="003F4F07" w:rsidRPr="00377D9D" w:rsidRDefault="003F4F07">
            <w:pPr>
              <w:rPr>
                <w:color w:val="000000"/>
                <w:sz w:val="16"/>
                <w:szCs w:val="16"/>
              </w:rPr>
            </w:pPr>
            <w:r w:rsidRPr="00377D9D">
              <w:rPr>
                <w:color w:val="000000"/>
                <w:sz w:val="16"/>
                <w:szCs w:val="16"/>
              </w:rPr>
              <w:t>1</w:t>
            </w:r>
          </w:p>
        </w:tc>
      </w:tr>
      <w:tr w:rsidR="003F4F07" w:rsidRPr="00377D9D" w14:paraId="402E9438" w14:textId="77777777" w:rsidTr="00A75A46">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63662865" w14:textId="77777777" w:rsidR="003F4F07" w:rsidRPr="00377D9D" w:rsidRDefault="003F4F07">
            <w:pPr>
              <w:rPr>
                <w:color w:val="000000"/>
                <w:sz w:val="16"/>
                <w:szCs w:val="16"/>
              </w:rPr>
            </w:pPr>
            <w:r w:rsidRPr="00377D9D">
              <w:rPr>
                <w:color w:val="000000"/>
                <w:sz w:val="16"/>
                <w:szCs w:val="16"/>
              </w:rPr>
              <w:t>19</w:t>
            </w:r>
          </w:p>
        </w:tc>
        <w:tc>
          <w:tcPr>
            <w:tcW w:w="2529" w:type="dxa"/>
            <w:tcBorders>
              <w:top w:val="nil"/>
              <w:left w:val="nil"/>
              <w:bottom w:val="single" w:sz="4" w:space="0" w:color="auto"/>
              <w:right w:val="single" w:sz="4" w:space="0" w:color="auto"/>
            </w:tcBorders>
            <w:shd w:val="clear" w:color="auto" w:fill="auto"/>
            <w:vAlign w:val="center"/>
            <w:hideMark/>
          </w:tcPr>
          <w:p w14:paraId="6128A785" w14:textId="77777777" w:rsidR="003F4F07" w:rsidRPr="00377D9D" w:rsidRDefault="003F4F07">
            <w:pPr>
              <w:rPr>
                <w:color w:val="000000"/>
                <w:sz w:val="16"/>
                <w:szCs w:val="16"/>
              </w:rPr>
            </w:pPr>
            <w:r w:rsidRPr="00377D9D">
              <w:rPr>
                <w:color w:val="000000"/>
                <w:sz w:val="16"/>
                <w:szCs w:val="16"/>
              </w:rPr>
              <w:t xml:space="preserve">Kwas siarkowy min. 95% </w:t>
            </w:r>
            <w:proofErr w:type="spellStart"/>
            <w:r w:rsidRPr="00377D9D">
              <w:rPr>
                <w:color w:val="000000"/>
                <w:sz w:val="16"/>
                <w:szCs w:val="16"/>
              </w:rPr>
              <w:t>czda</w:t>
            </w:r>
            <w:proofErr w:type="spellEnd"/>
          </w:p>
        </w:tc>
        <w:tc>
          <w:tcPr>
            <w:tcW w:w="1880" w:type="dxa"/>
            <w:tcBorders>
              <w:top w:val="nil"/>
              <w:left w:val="nil"/>
              <w:bottom w:val="single" w:sz="4" w:space="0" w:color="auto"/>
              <w:right w:val="single" w:sz="4" w:space="0" w:color="auto"/>
            </w:tcBorders>
            <w:shd w:val="clear" w:color="auto" w:fill="auto"/>
            <w:vAlign w:val="center"/>
            <w:hideMark/>
          </w:tcPr>
          <w:p w14:paraId="6FAF8AAE" w14:textId="77777777" w:rsidR="003F4F07" w:rsidRPr="00377D9D" w:rsidRDefault="003F4F07">
            <w:pPr>
              <w:rPr>
                <w:color w:val="000000"/>
                <w:sz w:val="16"/>
                <w:szCs w:val="16"/>
              </w:rPr>
            </w:pPr>
            <w:r w:rsidRPr="00377D9D">
              <w:rPr>
                <w:color w:val="000000"/>
                <w:sz w:val="16"/>
                <w:szCs w:val="16"/>
              </w:rPr>
              <w:t>115750002</w:t>
            </w:r>
          </w:p>
        </w:tc>
        <w:tc>
          <w:tcPr>
            <w:tcW w:w="1396" w:type="dxa"/>
            <w:tcBorders>
              <w:top w:val="nil"/>
              <w:left w:val="nil"/>
              <w:bottom w:val="single" w:sz="4" w:space="0" w:color="auto"/>
              <w:right w:val="single" w:sz="4" w:space="0" w:color="auto"/>
            </w:tcBorders>
            <w:shd w:val="clear" w:color="auto" w:fill="auto"/>
            <w:vAlign w:val="center"/>
            <w:hideMark/>
          </w:tcPr>
          <w:p w14:paraId="3C682E98" w14:textId="77777777" w:rsidR="003F4F07" w:rsidRPr="00377D9D" w:rsidRDefault="003F4F07">
            <w:pPr>
              <w:rPr>
                <w:color w:val="000000"/>
                <w:sz w:val="16"/>
                <w:szCs w:val="16"/>
              </w:rPr>
            </w:pPr>
            <w:r w:rsidRPr="00377D9D">
              <w:rPr>
                <w:color w:val="000000"/>
                <w:sz w:val="16"/>
                <w:szCs w:val="16"/>
              </w:rPr>
              <w:t xml:space="preserve"> </w:t>
            </w:r>
            <w:proofErr w:type="spellStart"/>
            <w:r w:rsidRPr="00377D9D">
              <w:rPr>
                <w:color w:val="000000"/>
                <w:sz w:val="16"/>
                <w:szCs w:val="16"/>
              </w:rPr>
              <w:t>Chempur</w:t>
            </w:r>
            <w:proofErr w:type="spellEnd"/>
          </w:p>
        </w:tc>
        <w:tc>
          <w:tcPr>
            <w:tcW w:w="1168" w:type="dxa"/>
            <w:tcBorders>
              <w:top w:val="nil"/>
              <w:left w:val="nil"/>
              <w:bottom w:val="single" w:sz="4" w:space="0" w:color="auto"/>
              <w:right w:val="single" w:sz="4" w:space="0" w:color="auto"/>
            </w:tcBorders>
            <w:shd w:val="clear" w:color="auto" w:fill="auto"/>
            <w:vAlign w:val="center"/>
            <w:hideMark/>
          </w:tcPr>
          <w:p w14:paraId="03D060F4" w14:textId="77777777" w:rsidR="003F4F07" w:rsidRPr="00377D9D" w:rsidRDefault="003F4F07">
            <w:pPr>
              <w:rPr>
                <w:color w:val="000000"/>
                <w:sz w:val="16"/>
                <w:szCs w:val="16"/>
              </w:rPr>
            </w:pPr>
            <w:r w:rsidRPr="00377D9D">
              <w:rPr>
                <w:color w:val="000000"/>
                <w:sz w:val="16"/>
                <w:szCs w:val="16"/>
              </w:rPr>
              <w:t xml:space="preserve">1l </w:t>
            </w:r>
          </w:p>
        </w:tc>
        <w:tc>
          <w:tcPr>
            <w:tcW w:w="709" w:type="dxa"/>
            <w:tcBorders>
              <w:top w:val="nil"/>
              <w:left w:val="nil"/>
              <w:bottom w:val="single" w:sz="4" w:space="0" w:color="auto"/>
              <w:right w:val="single" w:sz="4" w:space="0" w:color="auto"/>
            </w:tcBorders>
            <w:shd w:val="clear" w:color="auto" w:fill="auto"/>
            <w:vAlign w:val="center"/>
            <w:hideMark/>
          </w:tcPr>
          <w:p w14:paraId="6C241B0C" w14:textId="77777777" w:rsidR="003F4F07" w:rsidRPr="00377D9D" w:rsidRDefault="003F4F07">
            <w:pPr>
              <w:rPr>
                <w:color w:val="000000"/>
                <w:sz w:val="16"/>
                <w:szCs w:val="16"/>
              </w:rPr>
            </w:pPr>
            <w:r w:rsidRPr="00377D9D">
              <w:rPr>
                <w:color w:val="000000"/>
                <w:sz w:val="16"/>
                <w:szCs w:val="16"/>
              </w:rPr>
              <w:t>1</w:t>
            </w:r>
          </w:p>
        </w:tc>
      </w:tr>
      <w:tr w:rsidR="003F4F07" w:rsidRPr="00377D9D" w14:paraId="16DBCDC8" w14:textId="77777777" w:rsidTr="00A75A46">
        <w:trPr>
          <w:trHeight w:val="675"/>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55F901BB" w14:textId="77777777" w:rsidR="003F4F07" w:rsidRPr="00377D9D" w:rsidRDefault="003F4F07">
            <w:pPr>
              <w:rPr>
                <w:color w:val="000000"/>
                <w:sz w:val="16"/>
                <w:szCs w:val="16"/>
              </w:rPr>
            </w:pPr>
            <w:r w:rsidRPr="00377D9D">
              <w:rPr>
                <w:color w:val="000000"/>
                <w:sz w:val="16"/>
                <w:szCs w:val="16"/>
              </w:rPr>
              <w:t>20</w:t>
            </w:r>
          </w:p>
        </w:tc>
        <w:tc>
          <w:tcPr>
            <w:tcW w:w="2529" w:type="dxa"/>
            <w:tcBorders>
              <w:top w:val="nil"/>
              <w:left w:val="nil"/>
              <w:bottom w:val="single" w:sz="4" w:space="0" w:color="auto"/>
              <w:right w:val="single" w:sz="4" w:space="0" w:color="auto"/>
            </w:tcBorders>
            <w:shd w:val="clear" w:color="auto" w:fill="auto"/>
            <w:vAlign w:val="center"/>
            <w:hideMark/>
          </w:tcPr>
          <w:p w14:paraId="4CC45786" w14:textId="77777777" w:rsidR="003F4F07" w:rsidRPr="00377D9D" w:rsidRDefault="003F4F07">
            <w:pPr>
              <w:rPr>
                <w:color w:val="000000"/>
                <w:sz w:val="16"/>
                <w:szCs w:val="16"/>
              </w:rPr>
            </w:pPr>
            <w:r w:rsidRPr="00377D9D">
              <w:rPr>
                <w:color w:val="000000"/>
                <w:sz w:val="16"/>
                <w:szCs w:val="16"/>
              </w:rPr>
              <w:t>Sacharoza</w:t>
            </w:r>
          </w:p>
        </w:tc>
        <w:tc>
          <w:tcPr>
            <w:tcW w:w="1880" w:type="dxa"/>
            <w:tcBorders>
              <w:top w:val="nil"/>
              <w:left w:val="nil"/>
              <w:bottom w:val="single" w:sz="4" w:space="0" w:color="auto"/>
              <w:right w:val="single" w:sz="4" w:space="0" w:color="auto"/>
            </w:tcBorders>
            <w:shd w:val="clear" w:color="auto" w:fill="auto"/>
            <w:vAlign w:val="center"/>
            <w:hideMark/>
          </w:tcPr>
          <w:p w14:paraId="235E7B6F" w14:textId="77777777" w:rsidR="003F4F07" w:rsidRPr="00377D9D" w:rsidRDefault="003F4F07">
            <w:pPr>
              <w:rPr>
                <w:color w:val="000000"/>
                <w:sz w:val="16"/>
                <w:szCs w:val="16"/>
              </w:rPr>
            </w:pPr>
            <w:r w:rsidRPr="00377D9D">
              <w:rPr>
                <w:color w:val="000000"/>
                <w:sz w:val="16"/>
                <w:szCs w:val="16"/>
              </w:rPr>
              <w:t>427720906</w:t>
            </w:r>
          </w:p>
        </w:tc>
        <w:tc>
          <w:tcPr>
            <w:tcW w:w="1396" w:type="dxa"/>
            <w:tcBorders>
              <w:top w:val="nil"/>
              <w:left w:val="nil"/>
              <w:bottom w:val="single" w:sz="4" w:space="0" w:color="auto"/>
              <w:right w:val="single" w:sz="4" w:space="0" w:color="auto"/>
            </w:tcBorders>
            <w:shd w:val="clear" w:color="auto" w:fill="auto"/>
            <w:vAlign w:val="center"/>
            <w:hideMark/>
          </w:tcPr>
          <w:p w14:paraId="7AB21D4C" w14:textId="77777777" w:rsidR="003F4F07" w:rsidRPr="00377D9D" w:rsidRDefault="003F4F07">
            <w:pPr>
              <w:rPr>
                <w:color w:val="000000"/>
                <w:sz w:val="16"/>
                <w:szCs w:val="16"/>
              </w:rPr>
            </w:pPr>
            <w:proofErr w:type="spellStart"/>
            <w:r w:rsidRPr="00377D9D">
              <w:rPr>
                <w:color w:val="000000"/>
                <w:sz w:val="16"/>
                <w:szCs w:val="16"/>
              </w:rPr>
              <w:t>Chempur</w:t>
            </w:r>
            <w:proofErr w:type="spellEnd"/>
          </w:p>
        </w:tc>
        <w:tc>
          <w:tcPr>
            <w:tcW w:w="1168" w:type="dxa"/>
            <w:tcBorders>
              <w:top w:val="nil"/>
              <w:left w:val="nil"/>
              <w:bottom w:val="single" w:sz="4" w:space="0" w:color="auto"/>
              <w:right w:val="single" w:sz="4" w:space="0" w:color="auto"/>
            </w:tcBorders>
            <w:shd w:val="clear" w:color="auto" w:fill="auto"/>
            <w:vAlign w:val="center"/>
            <w:hideMark/>
          </w:tcPr>
          <w:p w14:paraId="1E1AF3DB" w14:textId="77777777" w:rsidR="003F4F07" w:rsidRPr="00377D9D" w:rsidRDefault="003F4F07">
            <w:pPr>
              <w:rPr>
                <w:color w:val="000000"/>
                <w:sz w:val="16"/>
                <w:szCs w:val="16"/>
              </w:rPr>
            </w:pPr>
            <w:r w:rsidRPr="00377D9D">
              <w:rPr>
                <w:color w:val="000000"/>
                <w:sz w:val="16"/>
                <w:szCs w:val="16"/>
              </w:rPr>
              <w:t>10 kg</w:t>
            </w:r>
          </w:p>
        </w:tc>
        <w:tc>
          <w:tcPr>
            <w:tcW w:w="709" w:type="dxa"/>
            <w:tcBorders>
              <w:top w:val="nil"/>
              <w:left w:val="nil"/>
              <w:bottom w:val="single" w:sz="4" w:space="0" w:color="auto"/>
              <w:right w:val="single" w:sz="4" w:space="0" w:color="auto"/>
            </w:tcBorders>
            <w:shd w:val="clear" w:color="auto" w:fill="auto"/>
            <w:vAlign w:val="center"/>
            <w:hideMark/>
          </w:tcPr>
          <w:p w14:paraId="0B09ED28" w14:textId="77777777" w:rsidR="003F4F07" w:rsidRPr="00377D9D" w:rsidRDefault="003F4F07">
            <w:pPr>
              <w:rPr>
                <w:color w:val="000000"/>
                <w:sz w:val="16"/>
                <w:szCs w:val="16"/>
              </w:rPr>
            </w:pPr>
            <w:r w:rsidRPr="00377D9D">
              <w:rPr>
                <w:color w:val="000000"/>
                <w:sz w:val="16"/>
                <w:szCs w:val="16"/>
              </w:rPr>
              <w:t>1</w:t>
            </w:r>
          </w:p>
        </w:tc>
      </w:tr>
      <w:tr w:rsidR="003F4F07" w:rsidRPr="00377D9D" w14:paraId="3D2DC0EE" w14:textId="77777777" w:rsidTr="00A75A46">
        <w:trPr>
          <w:trHeight w:val="675"/>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0972389E" w14:textId="77777777" w:rsidR="003F4F07" w:rsidRPr="00377D9D" w:rsidRDefault="003F4F07">
            <w:pPr>
              <w:rPr>
                <w:color w:val="000000"/>
                <w:sz w:val="16"/>
                <w:szCs w:val="16"/>
              </w:rPr>
            </w:pPr>
            <w:r w:rsidRPr="00377D9D">
              <w:rPr>
                <w:color w:val="000000"/>
                <w:sz w:val="16"/>
                <w:szCs w:val="16"/>
              </w:rPr>
              <w:t>21</w:t>
            </w:r>
          </w:p>
        </w:tc>
        <w:tc>
          <w:tcPr>
            <w:tcW w:w="2529" w:type="dxa"/>
            <w:tcBorders>
              <w:top w:val="nil"/>
              <w:left w:val="nil"/>
              <w:bottom w:val="single" w:sz="4" w:space="0" w:color="auto"/>
              <w:right w:val="single" w:sz="4" w:space="0" w:color="auto"/>
            </w:tcBorders>
            <w:shd w:val="clear" w:color="auto" w:fill="auto"/>
            <w:vAlign w:val="center"/>
            <w:hideMark/>
          </w:tcPr>
          <w:p w14:paraId="7DF2B965" w14:textId="77777777" w:rsidR="003F4F07" w:rsidRPr="00377D9D" w:rsidRDefault="003F4F07">
            <w:pPr>
              <w:rPr>
                <w:color w:val="000000"/>
                <w:sz w:val="16"/>
                <w:szCs w:val="16"/>
              </w:rPr>
            </w:pPr>
            <w:proofErr w:type="spellStart"/>
            <w:r w:rsidRPr="00377D9D">
              <w:rPr>
                <w:color w:val="000000"/>
                <w:sz w:val="16"/>
                <w:szCs w:val="16"/>
              </w:rPr>
              <w:t>diwodorofosforan</w:t>
            </w:r>
            <w:proofErr w:type="spellEnd"/>
            <w:r w:rsidRPr="00377D9D">
              <w:rPr>
                <w:color w:val="000000"/>
                <w:sz w:val="16"/>
                <w:szCs w:val="16"/>
              </w:rPr>
              <w:t xml:space="preserve"> potasu KH2PO4, bezwodny</w:t>
            </w:r>
          </w:p>
        </w:tc>
        <w:tc>
          <w:tcPr>
            <w:tcW w:w="1880" w:type="dxa"/>
            <w:tcBorders>
              <w:top w:val="nil"/>
              <w:left w:val="nil"/>
              <w:bottom w:val="single" w:sz="4" w:space="0" w:color="auto"/>
              <w:right w:val="single" w:sz="4" w:space="0" w:color="auto"/>
            </w:tcBorders>
            <w:shd w:val="clear" w:color="auto" w:fill="auto"/>
            <w:vAlign w:val="center"/>
            <w:hideMark/>
          </w:tcPr>
          <w:p w14:paraId="63BF5A24" w14:textId="77777777" w:rsidR="003F4F07" w:rsidRPr="00377D9D" w:rsidRDefault="003F4F07">
            <w:pPr>
              <w:rPr>
                <w:color w:val="000000"/>
                <w:sz w:val="16"/>
                <w:szCs w:val="16"/>
              </w:rPr>
            </w:pPr>
            <w:r w:rsidRPr="00377D9D">
              <w:rPr>
                <w:color w:val="000000"/>
                <w:sz w:val="16"/>
                <w:szCs w:val="16"/>
              </w:rPr>
              <w:t>427420201</w:t>
            </w:r>
          </w:p>
        </w:tc>
        <w:tc>
          <w:tcPr>
            <w:tcW w:w="1396" w:type="dxa"/>
            <w:tcBorders>
              <w:top w:val="nil"/>
              <w:left w:val="nil"/>
              <w:bottom w:val="single" w:sz="4" w:space="0" w:color="auto"/>
              <w:right w:val="single" w:sz="4" w:space="0" w:color="auto"/>
            </w:tcBorders>
            <w:shd w:val="clear" w:color="auto" w:fill="auto"/>
            <w:vAlign w:val="center"/>
            <w:hideMark/>
          </w:tcPr>
          <w:p w14:paraId="3EF1FA0F" w14:textId="77777777" w:rsidR="003F4F07" w:rsidRPr="00377D9D" w:rsidRDefault="003F4F07">
            <w:pPr>
              <w:rPr>
                <w:color w:val="000000"/>
                <w:sz w:val="16"/>
                <w:szCs w:val="16"/>
              </w:rPr>
            </w:pPr>
            <w:proofErr w:type="spellStart"/>
            <w:r w:rsidRPr="00377D9D">
              <w:rPr>
                <w:color w:val="000000"/>
                <w:sz w:val="16"/>
                <w:szCs w:val="16"/>
              </w:rPr>
              <w:t>Chempur</w:t>
            </w:r>
            <w:proofErr w:type="spellEnd"/>
          </w:p>
        </w:tc>
        <w:tc>
          <w:tcPr>
            <w:tcW w:w="1168" w:type="dxa"/>
            <w:tcBorders>
              <w:top w:val="nil"/>
              <w:left w:val="nil"/>
              <w:bottom w:val="single" w:sz="4" w:space="0" w:color="auto"/>
              <w:right w:val="single" w:sz="4" w:space="0" w:color="auto"/>
            </w:tcBorders>
            <w:shd w:val="clear" w:color="auto" w:fill="auto"/>
            <w:vAlign w:val="center"/>
            <w:hideMark/>
          </w:tcPr>
          <w:p w14:paraId="6412E943" w14:textId="77777777" w:rsidR="003F4F07" w:rsidRPr="00377D9D" w:rsidRDefault="003F4F07">
            <w:pPr>
              <w:rPr>
                <w:color w:val="000000"/>
                <w:sz w:val="16"/>
                <w:szCs w:val="16"/>
              </w:rPr>
            </w:pPr>
            <w:r w:rsidRPr="00377D9D">
              <w:rPr>
                <w:color w:val="000000"/>
                <w:sz w:val="16"/>
                <w:szCs w:val="16"/>
              </w:rPr>
              <w:t>1 kg</w:t>
            </w:r>
          </w:p>
        </w:tc>
        <w:tc>
          <w:tcPr>
            <w:tcW w:w="709" w:type="dxa"/>
            <w:tcBorders>
              <w:top w:val="nil"/>
              <w:left w:val="nil"/>
              <w:bottom w:val="single" w:sz="4" w:space="0" w:color="auto"/>
              <w:right w:val="single" w:sz="4" w:space="0" w:color="auto"/>
            </w:tcBorders>
            <w:shd w:val="clear" w:color="auto" w:fill="auto"/>
            <w:vAlign w:val="center"/>
            <w:hideMark/>
          </w:tcPr>
          <w:p w14:paraId="448BAB0C" w14:textId="77777777" w:rsidR="003F4F07" w:rsidRPr="00377D9D" w:rsidRDefault="003F4F07">
            <w:pPr>
              <w:rPr>
                <w:color w:val="000000"/>
                <w:sz w:val="16"/>
                <w:szCs w:val="16"/>
              </w:rPr>
            </w:pPr>
            <w:r w:rsidRPr="00377D9D">
              <w:rPr>
                <w:color w:val="000000"/>
                <w:sz w:val="16"/>
                <w:szCs w:val="16"/>
              </w:rPr>
              <w:t>1</w:t>
            </w:r>
          </w:p>
        </w:tc>
      </w:tr>
      <w:tr w:rsidR="003F4F07" w:rsidRPr="00377D9D" w14:paraId="0C8E96FA" w14:textId="77777777" w:rsidTr="00A75A46">
        <w:trPr>
          <w:trHeight w:val="675"/>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1F4F2E93" w14:textId="77777777" w:rsidR="003F4F07" w:rsidRPr="00377D9D" w:rsidRDefault="003F4F07">
            <w:pPr>
              <w:rPr>
                <w:color w:val="000000"/>
                <w:sz w:val="16"/>
                <w:szCs w:val="16"/>
              </w:rPr>
            </w:pPr>
            <w:r w:rsidRPr="00377D9D">
              <w:rPr>
                <w:color w:val="000000"/>
                <w:sz w:val="16"/>
                <w:szCs w:val="16"/>
              </w:rPr>
              <w:t>22</w:t>
            </w:r>
          </w:p>
        </w:tc>
        <w:tc>
          <w:tcPr>
            <w:tcW w:w="2529" w:type="dxa"/>
            <w:tcBorders>
              <w:top w:val="nil"/>
              <w:left w:val="nil"/>
              <w:bottom w:val="single" w:sz="4" w:space="0" w:color="auto"/>
              <w:right w:val="single" w:sz="4" w:space="0" w:color="auto"/>
            </w:tcBorders>
            <w:shd w:val="clear" w:color="auto" w:fill="auto"/>
            <w:vAlign w:val="center"/>
            <w:hideMark/>
          </w:tcPr>
          <w:p w14:paraId="3BBA7526" w14:textId="77777777" w:rsidR="003F4F07" w:rsidRPr="00377D9D" w:rsidRDefault="003F4F07">
            <w:pPr>
              <w:rPr>
                <w:color w:val="000000"/>
                <w:sz w:val="16"/>
                <w:szCs w:val="16"/>
              </w:rPr>
            </w:pPr>
            <w:r w:rsidRPr="00377D9D">
              <w:rPr>
                <w:color w:val="000000"/>
                <w:sz w:val="16"/>
                <w:szCs w:val="16"/>
              </w:rPr>
              <w:t>Agar hiszpański</w:t>
            </w:r>
          </w:p>
        </w:tc>
        <w:tc>
          <w:tcPr>
            <w:tcW w:w="1880" w:type="dxa"/>
            <w:tcBorders>
              <w:top w:val="nil"/>
              <w:left w:val="nil"/>
              <w:bottom w:val="single" w:sz="4" w:space="0" w:color="auto"/>
              <w:right w:val="single" w:sz="4" w:space="0" w:color="auto"/>
            </w:tcBorders>
            <w:shd w:val="clear" w:color="auto" w:fill="auto"/>
            <w:noWrap/>
            <w:vAlign w:val="center"/>
            <w:hideMark/>
          </w:tcPr>
          <w:p w14:paraId="7B2D1209" w14:textId="77777777" w:rsidR="003F4F07" w:rsidRPr="00377D9D" w:rsidRDefault="003F4F07">
            <w:pPr>
              <w:rPr>
                <w:color w:val="000000"/>
                <w:sz w:val="16"/>
                <w:szCs w:val="16"/>
              </w:rPr>
            </w:pPr>
            <w:r w:rsidRPr="00377D9D">
              <w:rPr>
                <w:color w:val="000000"/>
                <w:sz w:val="16"/>
                <w:szCs w:val="16"/>
              </w:rPr>
              <w:t>E406</w:t>
            </w:r>
          </w:p>
        </w:tc>
        <w:tc>
          <w:tcPr>
            <w:tcW w:w="1396" w:type="dxa"/>
            <w:tcBorders>
              <w:top w:val="nil"/>
              <w:left w:val="nil"/>
              <w:bottom w:val="single" w:sz="4" w:space="0" w:color="auto"/>
              <w:right w:val="single" w:sz="4" w:space="0" w:color="auto"/>
            </w:tcBorders>
            <w:shd w:val="clear" w:color="auto" w:fill="auto"/>
            <w:vAlign w:val="center"/>
            <w:hideMark/>
          </w:tcPr>
          <w:p w14:paraId="0B19DE4E" w14:textId="77777777" w:rsidR="003F4F07" w:rsidRPr="00377D9D" w:rsidRDefault="003F4F07">
            <w:pPr>
              <w:rPr>
                <w:color w:val="000000"/>
                <w:sz w:val="16"/>
                <w:szCs w:val="16"/>
              </w:rPr>
            </w:pPr>
            <w:proofErr w:type="spellStart"/>
            <w:r w:rsidRPr="00377D9D">
              <w:rPr>
                <w:color w:val="000000"/>
                <w:sz w:val="16"/>
                <w:szCs w:val="16"/>
              </w:rPr>
              <w:t>Chmes</w:t>
            </w:r>
            <w:proofErr w:type="spellEnd"/>
          </w:p>
        </w:tc>
        <w:tc>
          <w:tcPr>
            <w:tcW w:w="1168" w:type="dxa"/>
            <w:tcBorders>
              <w:top w:val="nil"/>
              <w:left w:val="nil"/>
              <w:bottom w:val="single" w:sz="4" w:space="0" w:color="auto"/>
              <w:right w:val="single" w:sz="4" w:space="0" w:color="auto"/>
            </w:tcBorders>
            <w:shd w:val="clear" w:color="auto" w:fill="auto"/>
            <w:vAlign w:val="center"/>
            <w:hideMark/>
          </w:tcPr>
          <w:p w14:paraId="7A72138D" w14:textId="77777777" w:rsidR="003F4F07" w:rsidRPr="00377D9D" w:rsidRDefault="003F4F07">
            <w:pPr>
              <w:rPr>
                <w:color w:val="000000"/>
                <w:sz w:val="16"/>
                <w:szCs w:val="16"/>
              </w:rPr>
            </w:pPr>
            <w:r w:rsidRPr="00377D9D">
              <w:rPr>
                <w:color w:val="000000"/>
                <w:sz w:val="16"/>
                <w:szCs w:val="16"/>
              </w:rPr>
              <w:t>1kg</w:t>
            </w:r>
          </w:p>
        </w:tc>
        <w:tc>
          <w:tcPr>
            <w:tcW w:w="709" w:type="dxa"/>
            <w:tcBorders>
              <w:top w:val="nil"/>
              <w:left w:val="nil"/>
              <w:bottom w:val="single" w:sz="4" w:space="0" w:color="auto"/>
              <w:right w:val="single" w:sz="4" w:space="0" w:color="auto"/>
            </w:tcBorders>
            <w:shd w:val="clear" w:color="auto" w:fill="auto"/>
            <w:vAlign w:val="center"/>
            <w:hideMark/>
          </w:tcPr>
          <w:p w14:paraId="0564F16D" w14:textId="77777777" w:rsidR="003F4F07" w:rsidRPr="00377D9D" w:rsidRDefault="003F4F07">
            <w:pPr>
              <w:rPr>
                <w:color w:val="000000"/>
                <w:sz w:val="16"/>
                <w:szCs w:val="16"/>
              </w:rPr>
            </w:pPr>
            <w:r w:rsidRPr="00377D9D">
              <w:rPr>
                <w:color w:val="000000"/>
                <w:sz w:val="16"/>
                <w:szCs w:val="16"/>
              </w:rPr>
              <w:t>3</w:t>
            </w:r>
          </w:p>
        </w:tc>
      </w:tr>
      <w:tr w:rsidR="003F4F07" w:rsidRPr="00377D9D" w14:paraId="7B2E751D" w14:textId="77777777" w:rsidTr="00A75A46">
        <w:trPr>
          <w:trHeight w:val="675"/>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5542A705" w14:textId="77777777" w:rsidR="003F4F07" w:rsidRPr="00377D9D" w:rsidRDefault="003F4F07">
            <w:pPr>
              <w:rPr>
                <w:color w:val="000000"/>
                <w:sz w:val="16"/>
                <w:szCs w:val="16"/>
              </w:rPr>
            </w:pPr>
            <w:r w:rsidRPr="00377D9D">
              <w:rPr>
                <w:color w:val="000000"/>
                <w:sz w:val="16"/>
                <w:szCs w:val="16"/>
              </w:rPr>
              <w:lastRenderedPageBreak/>
              <w:t>23</w:t>
            </w:r>
          </w:p>
        </w:tc>
        <w:tc>
          <w:tcPr>
            <w:tcW w:w="2529" w:type="dxa"/>
            <w:tcBorders>
              <w:top w:val="nil"/>
              <w:left w:val="nil"/>
              <w:bottom w:val="single" w:sz="4" w:space="0" w:color="auto"/>
              <w:right w:val="single" w:sz="4" w:space="0" w:color="auto"/>
            </w:tcBorders>
            <w:shd w:val="clear" w:color="auto" w:fill="auto"/>
            <w:vAlign w:val="center"/>
            <w:hideMark/>
          </w:tcPr>
          <w:p w14:paraId="790E5F7A" w14:textId="77777777" w:rsidR="003F4F07" w:rsidRPr="00377D9D" w:rsidRDefault="003F4F07">
            <w:pPr>
              <w:rPr>
                <w:color w:val="000000"/>
                <w:sz w:val="16"/>
                <w:szCs w:val="16"/>
              </w:rPr>
            </w:pPr>
            <w:r w:rsidRPr="00377D9D">
              <w:rPr>
                <w:color w:val="000000"/>
                <w:sz w:val="16"/>
                <w:szCs w:val="16"/>
              </w:rPr>
              <w:t>Agar</w:t>
            </w:r>
          </w:p>
        </w:tc>
        <w:tc>
          <w:tcPr>
            <w:tcW w:w="1880" w:type="dxa"/>
            <w:tcBorders>
              <w:top w:val="nil"/>
              <w:left w:val="nil"/>
              <w:bottom w:val="single" w:sz="4" w:space="0" w:color="auto"/>
              <w:right w:val="single" w:sz="4" w:space="0" w:color="auto"/>
            </w:tcBorders>
            <w:shd w:val="clear" w:color="auto" w:fill="auto"/>
            <w:noWrap/>
            <w:vAlign w:val="center"/>
            <w:hideMark/>
          </w:tcPr>
          <w:p w14:paraId="3771C468" w14:textId="77777777" w:rsidR="003F4F07" w:rsidRPr="00377D9D" w:rsidRDefault="003F4F07">
            <w:pPr>
              <w:rPr>
                <w:color w:val="000000"/>
                <w:sz w:val="16"/>
                <w:szCs w:val="16"/>
              </w:rPr>
            </w:pPr>
            <w:r w:rsidRPr="00377D9D">
              <w:rPr>
                <w:color w:val="000000"/>
                <w:sz w:val="16"/>
                <w:szCs w:val="16"/>
              </w:rPr>
              <w:t>232-658-1</w:t>
            </w:r>
          </w:p>
        </w:tc>
        <w:tc>
          <w:tcPr>
            <w:tcW w:w="1396" w:type="dxa"/>
            <w:tcBorders>
              <w:top w:val="nil"/>
              <w:left w:val="nil"/>
              <w:bottom w:val="single" w:sz="4" w:space="0" w:color="auto"/>
              <w:right w:val="single" w:sz="4" w:space="0" w:color="auto"/>
            </w:tcBorders>
            <w:shd w:val="clear" w:color="auto" w:fill="auto"/>
            <w:vAlign w:val="center"/>
            <w:hideMark/>
          </w:tcPr>
          <w:p w14:paraId="228891A4" w14:textId="77777777" w:rsidR="003F4F07" w:rsidRPr="00377D9D" w:rsidRDefault="003F4F07">
            <w:pPr>
              <w:rPr>
                <w:color w:val="000000"/>
                <w:sz w:val="16"/>
                <w:szCs w:val="16"/>
              </w:rPr>
            </w:pPr>
            <w:proofErr w:type="spellStart"/>
            <w:r w:rsidRPr="00377D9D">
              <w:rPr>
                <w:color w:val="000000"/>
                <w:sz w:val="16"/>
                <w:szCs w:val="16"/>
              </w:rPr>
              <w:t>Chmes</w:t>
            </w:r>
            <w:proofErr w:type="spellEnd"/>
          </w:p>
        </w:tc>
        <w:tc>
          <w:tcPr>
            <w:tcW w:w="1168" w:type="dxa"/>
            <w:tcBorders>
              <w:top w:val="nil"/>
              <w:left w:val="nil"/>
              <w:bottom w:val="single" w:sz="4" w:space="0" w:color="auto"/>
              <w:right w:val="single" w:sz="4" w:space="0" w:color="auto"/>
            </w:tcBorders>
            <w:shd w:val="clear" w:color="auto" w:fill="auto"/>
            <w:vAlign w:val="center"/>
            <w:hideMark/>
          </w:tcPr>
          <w:p w14:paraId="6C47FB78" w14:textId="77777777" w:rsidR="003F4F07" w:rsidRPr="00377D9D" w:rsidRDefault="003F4F07">
            <w:pPr>
              <w:rPr>
                <w:color w:val="000000"/>
                <w:sz w:val="16"/>
                <w:szCs w:val="16"/>
              </w:rPr>
            </w:pPr>
            <w:r w:rsidRPr="00377D9D">
              <w:rPr>
                <w:color w:val="000000"/>
                <w:sz w:val="16"/>
                <w:szCs w:val="16"/>
              </w:rPr>
              <w:t>1kg</w:t>
            </w:r>
          </w:p>
        </w:tc>
        <w:tc>
          <w:tcPr>
            <w:tcW w:w="709" w:type="dxa"/>
            <w:tcBorders>
              <w:top w:val="nil"/>
              <w:left w:val="nil"/>
              <w:bottom w:val="single" w:sz="4" w:space="0" w:color="auto"/>
              <w:right w:val="single" w:sz="4" w:space="0" w:color="auto"/>
            </w:tcBorders>
            <w:shd w:val="clear" w:color="auto" w:fill="auto"/>
            <w:vAlign w:val="center"/>
            <w:hideMark/>
          </w:tcPr>
          <w:p w14:paraId="208721F5" w14:textId="77777777" w:rsidR="003F4F07" w:rsidRPr="00377D9D" w:rsidRDefault="003F4F07">
            <w:pPr>
              <w:rPr>
                <w:color w:val="000000"/>
                <w:sz w:val="16"/>
                <w:szCs w:val="16"/>
              </w:rPr>
            </w:pPr>
            <w:r w:rsidRPr="00377D9D">
              <w:rPr>
                <w:color w:val="000000"/>
                <w:sz w:val="16"/>
                <w:szCs w:val="16"/>
              </w:rPr>
              <w:t>3</w:t>
            </w:r>
          </w:p>
        </w:tc>
      </w:tr>
      <w:tr w:rsidR="003F4F07" w:rsidRPr="00377D9D" w14:paraId="14528F81" w14:textId="77777777" w:rsidTr="00A75A46">
        <w:trPr>
          <w:trHeight w:val="300"/>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404FD3D2" w14:textId="77777777" w:rsidR="003F4F07" w:rsidRPr="00377D9D" w:rsidRDefault="003F4F07">
            <w:pPr>
              <w:rPr>
                <w:color w:val="000000"/>
                <w:sz w:val="16"/>
                <w:szCs w:val="16"/>
              </w:rPr>
            </w:pPr>
            <w:r w:rsidRPr="00377D9D">
              <w:rPr>
                <w:color w:val="000000"/>
                <w:sz w:val="16"/>
                <w:szCs w:val="16"/>
              </w:rPr>
              <w:t>24</w:t>
            </w:r>
          </w:p>
        </w:tc>
        <w:tc>
          <w:tcPr>
            <w:tcW w:w="2529" w:type="dxa"/>
            <w:tcBorders>
              <w:top w:val="nil"/>
              <w:left w:val="nil"/>
              <w:bottom w:val="single" w:sz="4" w:space="0" w:color="auto"/>
              <w:right w:val="single" w:sz="4" w:space="0" w:color="auto"/>
            </w:tcBorders>
            <w:shd w:val="clear" w:color="auto" w:fill="auto"/>
            <w:vAlign w:val="center"/>
            <w:hideMark/>
          </w:tcPr>
          <w:p w14:paraId="517DE38C" w14:textId="77777777" w:rsidR="003F4F07" w:rsidRPr="00377D9D" w:rsidRDefault="003F4F07">
            <w:pPr>
              <w:rPr>
                <w:color w:val="000000"/>
                <w:sz w:val="18"/>
                <w:szCs w:val="18"/>
              </w:rPr>
            </w:pPr>
            <w:r w:rsidRPr="00377D9D">
              <w:rPr>
                <w:color w:val="000000"/>
                <w:sz w:val="18"/>
                <w:szCs w:val="18"/>
              </w:rPr>
              <w:t>CHAPS</w:t>
            </w:r>
          </w:p>
        </w:tc>
        <w:tc>
          <w:tcPr>
            <w:tcW w:w="1880" w:type="dxa"/>
            <w:tcBorders>
              <w:top w:val="nil"/>
              <w:left w:val="nil"/>
              <w:bottom w:val="single" w:sz="4" w:space="0" w:color="auto"/>
              <w:right w:val="single" w:sz="4" w:space="0" w:color="auto"/>
            </w:tcBorders>
            <w:shd w:val="clear" w:color="auto" w:fill="auto"/>
            <w:vAlign w:val="center"/>
            <w:hideMark/>
          </w:tcPr>
          <w:p w14:paraId="658F5DE7" w14:textId="77777777" w:rsidR="003F4F07" w:rsidRPr="00377D9D" w:rsidRDefault="003F4F07">
            <w:pPr>
              <w:rPr>
                <w:color w:val="000000"/>
                <w:sz w:val="18"/>
                <w:szCs w:val="18"/>
              </w:rPr>
            </w:pPr>
            <w:r w:rsidRPr="00377D9D">
              <w:rPr>
                <w:color w:val="000000"/>
                <w:sz w:val="18"/>
                <w:szCs w:val="18"/>
              </w:rPr>
              <w:t>1.11662</w:t>
            </w:r>
          </w:p>
        </w:tc>
        <w:tc>
          <w:tcPr>
            <w:tcW w:w="1396" w:type="dxa"/>
            <w:tcBorders>
              <w:top w:val="nil"/>
              <w:left w:val="nil"/>
              <w:bottom w:val="single" w:sz="4" w:space="0" w:color="auto"/>
              <w:right w:val="single" w:sz="4" w:space="0" w:color="auto"/>
            </w:tcBorders>
            <w:shd w:val="clear" w:color="auto" w:fill="auto"/>
            <w:vAlign w:val="center"/>
            <w:hideMark/>
          </w:tcPr>
          <w:p w14:paraId="48126446" w14:textId="77777777" w:rsidR="003F4F07" w:rsidRPr="00377D9D" w:rsidRDefault="003F4F07">
            <w:pPr>
              <w:rPr>
                <w:color w:val="000000"/>
                <w:sz w:val="18"/>
                <w:szCs w:val="18"/>
              </w:rPr>
            </w:pPr>
            <w:proofErr w:type="spellStart"/>
            <w:r w:rsidRPr="00377D9D">
              <w:rPr>
                <w:color w:val="000000"/>
                <w:sz w:val="18"/>
                <w:szCs w:val="18"/>
              </w:rPr>
              <w:t>Millipore</w:t>
            </w:r>
            <w:proofErr w:type="spellEnd"/>
          </w:p>
        </w:tc>
        <w:tc>
          <w:tcPr>
            <w:tcW w:w="1168" w:type="dxa"/>
            <w:tcBorders>
              <w:top w:val="nil"/>
              <w:left w:val="nil"/>
              <w:bottom w:val="single" w:sz="4" w:space="0" w:color="auto"/>
              <w:right w:val="single" w:sz="4" w:space="0" w:color="auto"/>
            </w:tcBorders>
            <w:shd w:val="clear" w:color="auto" w:fill="auto"/>
            <w:vAlign w:val="center"/>
            <w:hideMark/>
          </w:tcPr>
          <w:p w14:paraId="049DA6DA" w14:textId="77777777" w:rsidR="003F4F07" w:rsidRPr="00377D9D" w:rsidRDefault="003F4F07">
            <w:pPr>
              <w:rPr>
                <w:color w:val="000000"/>
                <w:sz w:val="18"/>
                <w:szCs w:val="18"/>
              </w:rPr>
            </w:pPr>
            <w:r w:rsidRPr="00377D9D">
              <w:rPr>
                <w:color w:val="000000"/>
                <w:sz w:val="18"/>
                <w:szCs w:val="18"/>
              </w:rPr>
              <w:t>10g</w:t>
            </w:r>
          </w:p>
        </w:tc>
        <w:tc>
          <w:tcPr>
            <w:tcW w:w="709" w:type="dxa"/>
            <w:tcBorders>
              <w:top w:val="nil"/>
              <w:left w:val="nil"/>
              <w:bottom w:val="single" w:sz="4" w:space="0" w:color="auto"/>
              <w:right w:val="single" w:sz="4" w:space="0" w:color="auto"/>
            </w:tcBorders>
            <w:shd w:val="clear" w:color="auto" w:fill="auto"/>
            <w:vAlign w:val="center"/>
            <w:hideMark/>
          </w:tcPr>
          <w:p w14:paraId="2F16AF5F" w14:textId="77777777" w:rsidR="003F4F07" w:rsidRPr="00377D9D" w:rsidRDefault="003F4F07">
            <w:pPr>
              <w:rPr>
                <w:color w:val="000000"/>
                <w:sz w:val="18"/>
                <w:szCs w:val="18"/>
              </w:rPr>
            </w:pPr>
            <w:r w:rsidRPr="00377D9D">
              <w:rPr>
                <w:color w:val="000000"/>
                <w:sz w:val="18"/>
                <w:szCs w:val="18"/>
              </w:rPr>
              <w:t>1</w:t>
            </w:r>
          </w:p>
        </w:tc>
      </w:tr>
      <w:tr w:rsidR="003F4F07" w:rsidRPr="00377D9D" w14:paraId="75DACD51" w14:textId="77777777" w:rsidTr="00A75A46">
        <w:trPr>
          <w:trHeight w:val="675"/>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3E57FFFC" w14:textId="77777777" w:rsidR="003F4F07" w:rsidRPr="00377D9D" w:rsidRDefault="003F4F07">
            <w:pPr>
              <w:rPr>
                <w:color w:val="000000"/>
                <w:sz w:val="16"/>
                <w:szCs w:val="16"/>
              </w:rPr>
            </w:pPr>
            <w:r w:rsidRPr="00377D9D">
              <w:rPr>
                <w:color w:val="000000"/>
                <w:sz w:val="16"/>
                <w:szCs w:val="16"/>
              </w:rPr>
              <w:t>25</w:t>
            </w:r>
          </w:p>
        </w:tc>
        <w:tc>
          <w:tcPr>
            <w:tcW w:w="2529" w:type="dxa"/>
            <w:tcBorders>
              <w:top w:val="nil"/>
              <w:left w:val="nil"/>
              <w:bottom w:val="single" w:sz="4" w:space="0" w:color="auto"/>
              <w:right w:val="single" w:sz="4" w:space="0" w:color="auto"/>
            </w:tcBorders>
            <w:shd w:val="clear" w:color="auto" w:fill="auto"/>
            <w:vAlign w:val="center"/>
            <w:hideMark/>
          </w:tcPr>
          <w:p w14:paraId="51044242" w14:textId="77777777" w:rsidR="003F4F07" w:rsidRPr="00377D9D" w:rsidRDefault="003F4F07">
            <w:pPr>
              <w:rPr>
                <w:color w:val="000000"/>
                <w:sz w:val="16"/>
                <w:szCs w:val="16"/>
              </w:rPr>
            </w:pPr>
            <w:r w:rsidRPr="00377D9D">
              <w:rPr>
                <w:color w:val="000000"/>
                <w:sz w:val="16"/>
                <w:szCs w:val="16"/>
              </w:rPr>
              <w:t>D-maltoza</w:t>
            </w:r>
          </w:p>
        </w:tc>
        <w:tc>
          <w:tcPr>
            <w:tcW w:w="1880" w:type="dxa"/>
            <w:tcBorders>
              <w:top w:val="nil"/>
              <w:left w:val="nil"/>
              <w:bottom w:val="single" w:sz="4" w:space="0" w:color="auto"/>
              <w:right w:val="single" w:sz="4" w:space="0" w:color="auto"/>
            </w:tcBorders>
            <w:shd w:val="clear" w:color="auto" w:fill="auto"/>
            <w:vAlign w:val="center"/>
            <w:hideMark/>
          </w:tcPr>
          <w:p w14:paraId="2B6EC468" w14:textId="77777777" w:rsidR="003F4F07" w:rsidRPr="00377D9D" w:rsidRDefault="003F4F07">
            <w:pPr>
              <w:rPr>
                <w:color w:val="000000"/>
                <w:sz w:val="16"/>
                <w:szCs w:val="16"/>
              </w:rPr>
            </w:pPr>
            <w:r w:rsidRPr="00377D9D">
              <w:rPr>
                <w:color w:val="000000"/>
                <w:sz w:val="16"/>
                <w:szCs w:val="16"/>
              </w:rPr>
              <w:t>MAL212.500</w:t>
            </w:r>
          </w:p>
        </w:tc>
        <w:tc>
          <w:tcPr>
            <w:tcW w:w="1396" w:type="dxa"/>
            <w:tcBorders>
              <w:top w:val="nil"/>
              <w:left w:val="nil"/>
              <w:bottom w:val="single" w:sz="4" w:space="0" w:color="auto"/>
              <w:right w:val="single" w:sz="4" w:space="0" w:color="auto"/>
            </w:tcBorders>
            <w:shd w:val="clear" w:color="auto" w:fill="auto"/>
            <w:vAlign w:val="center"/>
            <w:hideMark/>
          </w:tcPr>
          <w:p w14:paraId="537188DF" w14:textId="77777777" w:rsidR="003F4F07" w:rsidRPr="00377D9D" w:rsidRDefault="003F4F07">
            <w:pPr>
              <w:rPr>
                <w:color w:val="000000"/>
                <w:sz w:val="16"/>
                <w:szCs w:val="16"/>
              </w:rPr>
            </w:pPr>
            <w:proofErr w:type="spellStart"/>
            <w:r w:rsidRPr="00377D9D">
              <w:rPr>
                <w:color w:val="000000"/>
                <w:sz w:val="16"/>
                <w:szCs w:val="16"/>
              </w:rPr>
              <w:t>BioShop</w:t>
            </w:r>
            <w:proofErr w:type="spellEnd"/>
          </w:p>
        </w:tc>
        <w:tc>
          <w:tcPr>
            <w:tcW w:w="1168" w:type="dxa"/>
            <w:tcBorders>
              <w:top w:val="nil"/>
              <w:left w:val="nil"/>
              <w:bottom w:val="single" w:sz="4" w:space="0" w:color="auto"/>
              <w:right w:val="single" w:sz="4" w:space="0" w:color="auto"/>
            </w:tcBorders>
            <w:shd w:val="clear" w:color="auto" w:fill="auto"/>
            <w:vAlign w:val="center"/>
            <w:hideMark/>
          </w:tcPr>
          <w:p w14:paraId="459CAA9A" w14:textId="77777777" w:rsidR="003F4F07" w:rsidRPr="00377D9D" w:rsidRDefault="003F4F07">
            <w:pPr>
              <w:rPr>
                <w:color w:val="000000"/>
                <w:sz w:val="16"/>
                <w:szCs w:val="16"/>
              </w:rPr>
            </w:pPr>
            <w:r w:rsidRPr="00377D9D">
              <w:rPr>
                <w:color w:val="000000"/>
                <w:sz w:val="16"/>
                <w:szCs w:val="16"/>
              </w:rPr>
              <w:t>500g</w:t>
            </w:r>
          </w:p>
        </w:tc>
        <w:tc>
          <w:tcPr>
            <w:tcW w:w="709" w:type="dxa"/>
            <w:tcBorders>
              <w:top w:val="nil"/>
              <w:left w:val="nil"/>
              <w:bottom w:val="single" w:sz="4" w:space="0" w:color="auto"/>
              <w:right w:val="single" w:sz="4" w:space="0" w:color="auto"/>
            </w:tcBorders>
            <w:shd w:val="clear" w:color="auto" w:fill="auto"/>
            <w:vAlign w:val="center"/>
            <w:hideMark/>
          </w:tcPr>
          <w:p w14:paraId="2649BCC0" w14:textId="77777777" w:rsidR="003F4F07" w:rsidRPr="00377D9D" w:rsidRDefault="003F4F07">
            <w:pPr>
              <w:rPr>
                <w:color w:val="000000"/>
                <w:sz w:val="16"/>
                <w:szCs w:val="16"/>
              </w:rPr>
            </w:pPr>
            <w:r w:rsidRPr="00377D9D">
              <w:rPr>
                <w:color w:val="000000"/>
                <w:sz w:val="16"/>
                <w:szCs w:val="16"/>
              </w:rPr>
              <w:t>1</w:t>
            </w:r>
          </w:p>
        </w:tc>
      </w:tr>
    </w:tbl>
    <w:p w14:paraId="4F5DB3D8" w14:textId="77777777" w:rsidR="003F4F07" w:rsidRPr="00377D9D" w:rsidRDefault="003F4F07" w:rsidP="003A00A2">
      <w:pPr>
        <w:autoSpaceDE w:val="0"/>
        <w:spacing w:line="312" w:lineRule="auto"/>
        <w:jc w:val="both"/>
        <w:rPr>
          <w:b/>
          <w:bCs/>
          <w:sz w:val="22"/>
          <w:szCs w:val="22"/>
        </w:rPr>
      </w:pPr>
    </w:p>
    <w:p w14:paraId="66058B85" w14:textId="3DDD5995" w:rsidR="004511B4" w:rsidRPr="00377D9D" w:rsidRDefault="00581595" w:rsidP="004511B4">
      <w:pPr>
        <w:autoSpaceDE w:val="0"/>
        <w:spacing w:line="312" w:lineRule="auto"/>
        <w:jc w:val="both"/>
        <w:rPr>
          <w:b/>
          <w:bCs/>
          <w:iCs/>
          <w:sz w:val="22"/>
          <w:szCs w:val="22"/>
        </w:rPr>
      </w:pPr>
      <w:r w:rsidRPr="00377D9D">
        <w:rPr>
          <w:b/>
          <w:bCs/>
          <w:iCs/>
          <w:sz w:val="22"/>
          <w:szCs w:val="22"/>
        </w:rPr>
        <w:t xml:space="preserve">Część 3 - </w:t>
      </w:r>
      <w:r w:rsidR="004511B4" w:rsidRPr="00377D9D">
        <w:rPr>
          <w:b/>
          <w:bCs/>
          <w:iCs/>
          <w:sz w:val="22"/>
          <w:szCs w:val="22"/>
        </w:rPr>
        <w:t>Zadanie 3</w:t>
      </w:r>
    </w:p>
    <w:tbl>
      <w:tblPr>
        <w:tblW w:w="0" w:type="auto"/>
        <w:tblCellMar>
          <w:left w:w="70" w:type="dxa"/>
          <w:right w:w="70" w:type="dxa"/>
        </w:tblCellMar>
        <w:tblLook w:val="04A0" w:firstRow="1" w:lastRow="0" w:firstColumn="1" w:lastColumn="0" w:noHBand="0" w:noVBand="1"/>
      </w:tblPr>
      <w:tblGrid>
        <w:gridCol w:w="848"/>
        <w:gridCol w:w="3355"/>
        <w:gridCol w:w="1007"/>
        <w:gridCol w:w="1342"/>
        <w:gridCol w:w="1007"/>
        <w:gridCol w:w="848"/>
      </w:tblGrid>
      <w:tr w:rsidR="003F4F07" w:rsidRPr="00377D9D" w14:paraId="38388E0A" w14:textId="77777777" w:rsidTr="00A75A46">
        <w:tc>
          <w:tcPr>
            <w:tcW w:w="8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D8BAF" w14:textId="77777777" w:rsidR="003F4F07" w:rsidRPr="00377D9D" w:rsidRDefault="003F4F07" w:rsidP="003F4F07">
            <w:pPr>
              <w:rPr>
                <w:b/>
                <w:bCs/>
                <w:color w:val="000000"/>
                <w:sz w:val="16"/>
                <w:szCs w:val="16"/>
              </w:rPr>
            </w:pPr>
            <w:r w:rsidRPr="00377D9D">
              <w:rPr>
                <w:b/>
                <w:bCs/>
                <w:color w:val="000000"/>
                <w:sz w:val="16"/>
                <w:szCs w:val="16"/>
              </w:rPr>
              <w:t>LP</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14:paraId="6CC48346" w14:textId="77777777" w:rsidR="003F4F07" w:rsidRPr="00377D9D" w:rsidRDefault="003F4F07" w:rsidP="003F4F07">
            <w:pPr>
              <w:rPr>
                <w:b/>
                <w:bCs/>
                <w:color w:val="000000"/>
                <w:sz w:val="16"/>
                <w:szCs w:val="16"/>
              </w:rPr>
            </w:pPr>
            <w:r w:rsidRPr="00377D9D">
              <w:rPr>
                <w:b/>
                <w:bCs/>
                <w:color w:val="000000"/>
                <w:sz w:val="16"/>
                <w:szCs w:val="16"/>
              </w:rPr>
              <w:t>Nazwa produktu</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14:paraId="49ED184E" w14:textId="77777777" w:rsidR="003F4F07" w:rsidRPr="00377D9D" w:rsidRDefault="003F4F07" w:rsidP="003F4F07">
            <w:pPr>
              <w:rPr>
                <w:b/>
                <w:bCs/>
                <w:color w:val="000000"/>
                <w:sz w:val="16"/>
                <w:szCs w:val="16"/>
              </w:rPr>
            </w:pPr>
            <w:r w:rsidRPr="00377D9D">
              <w:rPr>
                <w:b/>
                <w:bCs/>
                <w:color w:val="000000"/>
                <w:sz w:val="16"/>
                <w:szCs w:val="16"/>
              </w:rPr>
              <w:t>Numer katalogowy</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14:paraId="27CA3630" w14:textId="77777777" w:rsidR="003F4F07" w:rsidRPr="00377D9D" w:rsidRDefault="003F4F07" w:rsidP="003F4F07">
            <w:pPr>
              <w:rPr>
                <w:b/>
                <w:bCs/>
                <w:color w:val="000000"/>
                <w:sz w:val="16"/>
                <w:szCs w:val="16"/>
              </w:rPr>
            </w:pPr>
            <w:r w:rsidRPr="00377D9D">
              <w:rPr>
                <w:b/>
                <w:bCs/>
                <w:color w:val="000000"/>
                <w:sz w:val="16"/>
                <w:szCs w:val="16"/>
              </w:rPr>
              <w:t>Nazwa producenta</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14:paraId="138D9EB7" w14:textId="77777777" w:rsidR="003F4F07" w:rsidRPr="00377D9D" w:rsidRDefault="003F4F07" w:rsidP="003F4F07">
            <w:pPr>
              <w:rPr>
                <w:b/>
                <w:bCs/>
                <w:color w:val="000000"/>
                <w:sz w:val="16"/>
                <w:szCs w:val="16"/>
              </w:rPr>
            </w:pPr>
            <w:r w:rsidRPr="00377D9D">
              <w:rPr>
                <w:b/>
                <w:bCs/>
                <w:color w:val="000000"/>
                <w:sz w:val="16"/>
                <w:szCs w:val="16"/>
              </w:rPr>
              <w:t>Opakowanie o pojemności</w:t>
            </w:r>
          </w:p>
        </w:tc>
        <w:tc>
          <w:tcPr>
            <w:tcW w:w="848" w:type="dxa"/>
            <w:tcBorders>
              <w:top w:val="single" w:sz="4" w:space="0" w:color="auto"/>
              <w:left w:val="nil"/>
              <w:bottom w:val="single" w:sz="4" w:space="0" w:color="auto"/>
              <w:right w:val="single" w:sz="4" w:space="0" w:color="auto"/>
            </w:tcBorders>
            <w:shd w:val="clear" w:color="auto" w:fill="auto"/>
            <w:vAlign w:val="center"/>
            <w:hideMark/>
          </w:tcPr>
          <w:p w14:paraId="3B0E8CB3" w14:textId="77777777" w:rsidR="003F4F07" w:rsidRPr="00377D9D" w:rsidRDefault="003F4F07" w:rsidP="003F4F07">
            <w:pPr>
              <w:rPr>
                <w:b/>
                <w:bCs/>
                <w:color w:val="000000"/>
                <w:sz w:val="16"/>
                <w:szCs w:val="16"/>
              </w:rPr>
            </w:pPr>
            <w:r w:rsidRPr="00377D9D">
              <w:rPr>
                <w:b/>
                <w:bCs/>
                <w:color w:val="000000"/>
                <w:sz w:val="16"/>
                <w:szCs w:val="16"/>
              </w:rPr>
              <w:t>Ilość</w:t>
            </w:r>
          </w:p>
        </w:tc>
      </w:tr>
      <w:tr w:rsidR="003F4F07" w:rsidRPr="00377D9D" w14:paraId="21098550" w14:textId="77777777" w:rsidTr="00A75A46">
        <w:trPr>
          <w:trHeight w:val="285"/>
        </w:trPr>
        <w:tc>
          <w:tcPr>
            <w:tcW w:w="848" w:type="dxa"/>
            <w:tcBorders>
              <w:top w:val="nil"/>
              <w:left w:val="single" w:sz="4" w:space="0" w:color="auto"/>
              <w:bottom w:val="single" w:sz="4" w:space="0" w:color="auto"/>
              <w:right w:val="single" w:sz="4" w:space="0" w:color="auto"/>
            </w:tcBorders>
            <w:shd w:val="clear" w:color="auto" w:fill="auto"/>
            <w:vAlign w:val="center"/>
            <w:hideMark/>
          </w:tcPr>
          <w:p w14:paraId="6CADD565" w14:textId="77777777" w:rsidR="003F4F07" w:rsidRPr="00377D9D" w:rsidRDefault="003F4F07" w:rsidP="003F4F07">
            <w:pPr>
              <w:rPr>
                <w:color w:val="000000"/>
                <w:sz w:val="16"/>
                <w:szCs w:val="16"/>
              </w:rPr>
            </w:pPr>
            <w:r w:rsidRPr="00377D9D">
              <w:rPr>
                <w:color w:val="000000"/>
                <w:sz w:val="16"/>
                <w:szCs w:val="16"/>
              </w:rPr>
              <w:t>1</w:t>
            </w:r>
          </w:p>
        </w:tc>
        <w:tc>
          <w:tcPr>
            <w:tcW w:w="3355" w:type="dxa"/>
            <w:tcBorders>
              <w:top w:val="nil"/>
              <w:left w:val="nil"/>
              <w:bottom w:val="single" w:sz="4" w:space="0" w:color="auto"/>
              <w:right w:val="single" w:sz="4" w:space="0" w:color="auto"/>
            </w:tcBorders>
            <w:shd w:val="clear" w:color="auto" w:fill="auto"/>
            <w:noWrap/>
            <w:vAlign w:val="center"/>
            <w:hideMark/>
          </w:tcPr>
          <w:p w14:paraId="63E073A2" w14:textId="77777777" w:rsidR="003F4F07" w:rsidRPr="00377D9D" w:rsidRDefault="003F4F07" w:rsidP="003F4F07">
            <w:pPr>
              <w:rPr>
                <w:color w:val="000000"/>
                <w:sz w:val="16"/>
                <w:szCs w:val="16"/>
              </w:rPr>
            </w:pPr>
            <w:proofErr w:type="spellStart"/>
            <w:r w:rsidRPr="00377D9D">
              <w:rPr>
                <w:color w:val="000000"/>
                <w:sz w:val="16"/>
                <w:szCs w:val="16"/>
              </w:rPr>
              <w:t>SimplySafe</w:t>
            </w:r>
            <w:proofErr w:type="spellEnd"/>
          </w:p>
        </w:tc>
        <w:tc>
          <w:tcPr>
            <w:tcW w:w="1007" w:type="dxa"/>
            <w:tcBorders>
              <w:top w:val="nil"/>
              <w:left w:val="nil"/>
              <w:bottom w:val="single" w:sz="4" w:space="0" w:color="auto"/>
              <w:right w:val="single" w:sz="4" w:space="0" w:color="auto"/>
            </w:tcBorders>
            <w:shd w:val="clear" w:color="auto" w:fill="auto"/>
            <w:noWrap/>
            <w:vAlign w:val="center"/>
            <w:hideMark/>
          </w:tcPr>
          <w:p w14:paraId="34C0F5EE" w14:textId="77777777" w:rsidR="003F4F07" w:rsidRPr="00377D9D" w:rsidRDefault="003F4F07" w:rsidP="003F4F07">
            <w:pPr>
              <w:rPr>
                <w:color w:val="000000"/>
                <w:sz w:val="16"/>
                <w:szCs w:val="16"/>
              </w:rPr>
            </w:pPr>
            <w:r w:rsidRPr="00377D9D">
              <w:rPr>
                <w:color w:val="000000"/>
                <w:sz w:val="16"/>
                <w:szCs w:val="16"/>
              </w:rPr>
              <w:t>E4600-01</w:t>
            </w:r>
          </w:p>
        </w:tc>
        <w:tc>
          <w:tcPr>
            <w:tcW w:w="1342" w:type="dxa"/>
            <w:tcBorders>
              <w:top w:val="nil"/>
              <w:left w:val="nil"/>
              <w:bottom w:val="single" w:sz="4" w:space="0" w:color="auto"/>
              <w:right w:val="single" w:sz="4" w:space="0" w:color="auto"/>
            </w:tcBorders>
            <w:shd w:val="clear" w:color="auto" w:fill="auto"/>
            <w:noWrap/>
            <w:vAlign w:val="center"/>
            <w:hideMark/>
          </w:tcPr>
          <w:p w14:paraId="69A76A66" w14:textId="77777777" w:rsidR="003F4F07" w:rsidRPr="00377D9D" w:rsidRDefault="003F4F07" w:rsidP="003F4F07">
            <w:pPr>
              <w:rPr>
                <w:color w:val="000000"/>
                <w:sz w:val="16"/>
                <w:szCs w:val="16"/>
              </w:rPr>
            </w:pPr>
            <w:r w:rsidRPr="00377D9D">
              <w:rPr>
                <w:color w:val="000000"/>
                <w:sz w:val="16"/>
                <w:szCs w:val="16"/>
              </w:rPr>
              <w:t>EURX  Sp. z o.o.</w:t>
            </w:r>
          </w:p>
        </w:tc>
        <w:tc>
          <w:tcPr>
            <w:tcW w:w="1007" w:type="dxa"/>
            <w:tcBorders>
              <w:top w:val="nil"/>
              <w:left w:val="nil"/>
              <w:bottom w:val="single" w:sz="4" w:space="0" w:color="auto"/>
              <w:right w:val="single" w:sz="4" w:space="0" w:color="auto"/>
            </w:tcBorders>
            <w:shd w:val="clear" w:color="auto" w:fill="auto"/>
            <w:noWrap/>
            <w:vAlign w:val="center"/>
            <w:hideMark/>
          </w:tcPr>
          <w:p w14:paraId="56A9BB12" w14:textId="77777777" w:rsidR="003F4F07" w:rsidRPr="00377D9D" w:rsidRDefault="003F4F07" w:rsidP="003F4F07">
            <w:pPr>
              <w:rPr>
                <w:color w:val="000000"/>
                <w:sz w:val="16"/>
                <w:szCs w:val="16"/>
              </w:rPr>
            </w:pPr>
            <w:r w:rsidRPr="00377D9D">
              <w:rPr>
                <w:color w:val="000000"/>
                <w:sz w:val="16"/>
                <w:szCs w:val="16"/>
              </w:rPr>
              <w:t>1ml</w:t>
            </w:r>
          </w:p>
        </w:tc>
        <w:tc>
          <w:tcPr>
            <w:tcW w:w="848" w:type="dxa"/>
            <w:tcBorders>
              <w:top w:val="nil"/>
              <w:left w:val="nil"/>
              <w:bottom w:val="single" w:sz="4" w:space="0" w:color="auto"/>
              <w:right w:val="single" w:sz="4" w:space="0" w:color="auto"/>
            </w:tcBorders>
            <w:shd w:val="clear" w:color="auto" w:fill="auto"/>
            <w:noWrap/>
            <w:vAlign w:val="center"/>
            <w:hideMark/>
          </w:tcPr>
          <w:p w14:paraId="487A9095" w14:textId="77777777" w:rsidR="003F4F07" w:rsidRPr="00377D9D" w:rsidRDefault="003F4F07" w:rsidP="003F4F07">
            <w:pPr>
              <w:rPr>
                <w:color w:val="000000"/>
                <w:sz w:val="16"/>
                <w:szCs w:val="16"/>
              </w:rPr>
            </w:pPr>
            <w:r w:rsidRPr="00377D9D">
              <w:rPr>
                <w:color w:val="000000"/>
                <w:sz w:val="16"/>
                <w:szCs w:val="16"/>
              </w:rPr>
              <w:t>2</w:t>
            </w:r>
          </w:p>
        </w:tc>
      </w:tr>
      <w:tr w:rsidR="003F4F07" w:rsidRPr="00377D9D" w14:paraId="6D973D36" w14:textId="77777777" w:rsidTr="00A75A46">
        <w:trPr>
          <w:trHeight w:val="285"/>
        </w:trPr>
        <w:tc>
          <w:tcPr>
            <w:tcW w:w="848" w:type="dxa"/>
            <w:tcBorders>
              <w:top w:val="nil"/>
              <w:left w:val="single" w:sz="4" w:space="0" w:color="auto"/>
              <w:bottom w:val="single" w:sz="4" w:space="0" w:color="auto"/>
              <w:right w:val="single" w:sz="4" w:space="0" w:color="auto"/>
            </w:tcBorders>
            <w:shd w:val="clear" w:color="auto" w:fill="auto"/>
            <w:vAlign w:val="center"/>
            <w:hideMark/>
          </w:tcPr>
          <w:p w14:paraId="054C1818" w14:textId="77777777" w:rsidR="003F4F07" w:rsidRPr="00377D9D" w:rsidRDefault="003F4F07" w:rsidP="003F4F07">
            <w:pPr>
              <w:rPr>
                <w:color w:val="000000"/>
                <w:sz w:val="16"/>
                <w:szCs w:val="16"/>
              </w:rPr>
            </w:pPr>
            <w:r w:rsidRPr="00377D9D">
              <w:rPr>
                <w:color w:val="000000"/>
                <w:sz w:val="16"/>
                <w:szCs w:val="16"/>
              </w:rPr>
              <w:t>2</w:t>
            </w:r>
          </w:p>
        </w:tc>
        <w:tc>
          <w:tcPr>
            <w:tcW w:w="3355" w:type="dxa"/>
            <w:tcBorders>
              <w:top w:val="nil"/>
              <w:left w:val="nil"/>
              <w:bottom w:val="single" w:sz="4" w:space="0" w:color="auto"/>
              <w:right w:val="single" w:sz="4" w:space="0" w:color="auto"/>
            </w:tcBorders>
            <w:shd w:val="clear" w:color="auto" w:fill="auto"/>
            <w:noWrap/>
            <w:vAlign w:val="center"/>
            <w:hideMark/>
          </w:tcPr>
          <w:p w14:paraId="534515E0" w14:textId="77777777" w:rsidR="003F4F07" w:rsidRPr="00377D9D" w:rsidRDefault="003F4F07" w:rsidP="003F4F07">
            <w:pPr>
              <w:rPr>
                <w:color w:val="000000"/>
                <w:sz w:val="16"/>
                <w:szCs w:val="16"/>
              </w:rPr>
            </w:pPr>
            <w:r w:rsidRPr="00377D9D">
              <w:rPr>
                <w:color w:val="000000"/>
                <w:sz w:val="16"/>
                <w:szCs w:val="16"/>
              </w:rPr>
              <w:t xml:space="preserve">6 x </w:t>
            </w:r>
            <w:proofErr w:type="spellStart"/>
            <w:r w:rsidRPr="00377D9D">
              <w:rPr>
                <w:color w:val="000000"/>
                <w:sz w:val="16"/>
                <w:szCs w:val="16"/>
              </w:rPr>
              <w:t>Loading</w:t>
            </w:r>
            <w:proofErr w:type="spellEnd"/>
            <w:r w:rsidRPr="00377D9D">
              <w:rPr>
                <w:color w:val="000000"/>
                <w:sz w:val="16"/>
                <w:szCs w:val="16"/>
              </w:rPr>
              <w:t xml:space="preserve"> </w:t>
            </w:r>
            <w:proofErr w:type="spellStart"/>
            <w:r w:rsidRPr="00377D9D">
              <w:rPr>
                <w:color w:val="000000"/>
                <w:sz w:val="16"/>
                <w:szCs w:val="16"/>
              </w:rPr>
              <w:t>Buffer</w:t>
            </w:r>
            <w:proofErr w:type="spellEnd"/>
            <w:r w:rsidRPr="00377D9D">
              <w:rPr>
                <w:color w:val="000000"/>
                <w:sz w:val="16"/>
                <w:szCs w:val="16"/>
              </w:rPr>
              <w:t xml:space="preserve"> BLUE</w:t>
            </w:r>
          </w:p>
        </w:tc>
        <w:tc>
          <w:tcPr>
            <w:tcW w:w="1007" w:type="dxa"/>
            <w:tcBorders>
              <w:top w:val="nil"/>
              <w:left w:val="nil"/>
              <w:bottom w:val="single" w:sz="4" w:space="0" w:color="auto"/>
              <w:right w:val="single" w:sz="4" w:space="0" w:color="auto"/>
            </w:tcBorders>
            <w:shd w:val="clear" w:color="auto" w:fill="auto"/>
            <w:noWrap/>
            <w:vAlign w:val="center"/>
            <w:hideMark/>
          </w:tcPr>
          <w:p w14:paraId="1C652551" w14:textId="77777777" w:rsidR="003F4F07" w:rsidRPr="00377D9D" w:rsidRDefault="003F4F07" w:rsidP="003F4F07">
            <w:pPr>
              <w:rPr>
                <w:color w:val="000000"/>
                <w:sz w:val="16"/>
                <w:szCs w:val="16"/>
              </w:rPr>
            </w:pPr>
            <w:r w:rsidRPr="00377D9D">
              <w:rPr>
                <w:color w:val="000000"/>
                <w:sz w:val="16"/>
                <w:szCs w:val="16"/>
              </w:rPr>
              <w:t>E0260-01</w:t>
            </w:r>
          </w:p>
        </w:tc>
        <w:tc>
          <w:tcPr>
            <w:tcW w:w="1342" w:type="dxa"/>
            <w:tcBorders>
              <w:top w:val="nil"/>
              <w:left w:val="nil"/>
              <w:bottom w:val="single" w:sz="4" w:space="0" w:color="auto"/>
              <w:right w:val="single" w:sz="4" w:space="0" w:color="auto"/>
            </w:tcBorders>
            <w:shd w:val="clear" w:color="auto" w:fill="auto"/>
            <w:noWrap/>
            <w:vAlign w:val="center"/>
            <w:hideMark/>
          </w:tcPr>
          <w:p w14:paraId="6F556053" w14:textId="77777777" w:rsidR="003F4F07" w:rsidRPr="00377D9D" w:rsidRDefault="003F4F07" w:rsidP="003F4F07">
            <w:pPr>
              <w:rPr>
                <w:color w:val="000000"/>
                <w:sz w:val="16"/>
                <w:szCs w:val="16"/>
              </w:rPr>
            </w:pPr>
            <w:r w:rsidRPr="00377D9D">
              <w:rPr>
                <w:color w:val="000000"/>
                <w:sz w:val="16"/>
                <w:szCs w:val="16"/>
              </w:rPr>
              <w:t>EURX  Sp. z o.o.</w:t>
            </w:r>
          </w:p>
        </w:tc>
        <w:tc>
          <w:tcPr>
            <w:tcW w:w="1007" w:type="dxa"/>
            <w:tcBorders>
              <w:top w:val="nil"/>
              <w:left w:val="nil"/>
              <w:bottom w:val="single" w:sz="4" w:space="0" w:color="auto"/>
              <w:right w:val="single" w:sz="4" w:space="0" w:color="auto"/>
            </w:tcBorders>
            <w:shd w:val="clear" w:color="auto" w:fill="auto"/>
            <w:noWrap/>
            <w:vAlign w:val="center"/>
            <w:hideMark/>
          </w:tcPr>
          <w:p w14:paraId="395D506E" w14:textId="77777777" w:rsidR="003F4F07" w:rsidRPr="00377D9D" w:rsidRDefault="003F4F07" w:rsidP="003F4F07">
            <w:pPr>
              <w:rPr>
                <w:color w:val="000000"/>
                <w:sz w:val="16"/>
                <w:szCs w:val="16"/>
              </w:rPr>
            </w:pPr>
            <w:r w:rsidRPr="00377D9D">
              <w:rPr>
                <w:color w:val="000000"/>
                <w:sz w:val="16"/>
                <w:szCs w:val="16"/>
              </w:rPr>
              <w:t>1 ml</w:t>
            </w:r>
          </w:p>
        </w:tc>
        <w:tc>
          <w:tcPr>
            <w:tcW w:w="848" w:type="dxa"/>
            <w:tcBorders>
              <w:top w:val="nil"/>
              <w:left w:val="nil"/>
              <w:bottom w:val="single" w:sz="4" w:space="0" w:color="auto"/>
              <w:right w:val="single" w:sz="4" w:space="0" w:color="auto"/>
            </w:tcBorders>
            <w:shd w:val="clear" w:color="auto" w:fill="auto"/>
            <w:noWrap/>
            <w:vAlign w:val="center"/>
            <w:hideMark/>
          </w:tcPr>
          <w:p w14:paraId="4BE3649A" w14:textId="77777777" w:rsidR="003F4F07" w:rsidRPr="00377D9D" w:rsidRDefault="003F4F07" w:rsidP="003F4F07">
            <w:pPr>
              <w:rPr>
                <w:color w:val="000000"/>
                <w:sz w:val="16"/>
                <w:szCs w:val="16"/>
              </w:rPr>
            </w:pPr>
            <w:r w:rsidRPr="00377D9D">
              <w:rPr>
                <w:color w:val="000000"/>
                <w:sz w:val="16"/>
                <w:szCs w:val="16"/>
              </w:rPr>
              <w:t>5</w:t>
            </w:r>
          </w:p>
        </w:tc>
      </w:tr>
      <w:tr w:rsidR="003F4F07" w:rsidRPr="00377D9D" w14:paraId="018774B5" w14:textId="77777777" w:rsidTr="00A75A46">
        <w:trPr>
          <w:trHeight w:val="285"/>
        </w:trPr>
        <w:tc>
          <w:tcPr>
            <w:tcW w:w="848" w:type="dxa"/>
            <w:tcBorders>
              <w:top w:val="nil"/>
              <w:left w:val="single" w:sz="4" w:space="0" w:color="auto"/>
              <w:bottom w:val="single" w:sz="4" w:space="0" w:color="auto"/>
              <w:right w:val="single" w:sz="4" w:space="0" w:color="auto"/>
            </w:tcBorders>
            <w:shd w:val="clear" w:color="auto" w:fill="auto"/>
            <w:vAlign w:val="center"/>
            <w:hideMark/>
          </w:tcPr>
          <w:p w14:paraId="5E143594" w14:textId="77777777" w:rsidR="003F4F07" w:rsidRPr="00377D9D" w:rsidRDefault="003F4F07" w:rsidP="003F4F07">
            <w:pPr>
              <w:rPr>
                <w:color w:val="000000"/>
                <w:sz w:val="16"/>
                <w:szCs w:val="16"/>
              </w:rPr>
            </w:pPr>
            <w:r w:rsidRPr="00377D9D">
              <w:rPr>
                <w:color w:val="000000"/>
                <w:sz w:val="16"/>
                <w:szCs w:val="16"/>
              </w:rPr>
              <w:t>3</w:t>
            </w:r>
          </w:p>
        </w:tc>
        <w:tc>
          <w:tcPr>
            <w:tcW w:w="3355" w:type="dxa"/>
            <w:tcBorders>
              <w:top w:val="nil"/>
              <w:left w:val="nil"/>
              <w:bottom w:val="single" w:sz="4" w:space="0" w:color="auto"/>
              <w:right w:val="single" w:sz="4" w:space="0" w:color="auto"/>
            </w:tcBorders>
            <w:shd w:val="clear" w:color="auto" w:fill="auto"/>
            <w:noWrap/>
            <w:vAlign w:val="center"/>
            <w:hideMark/>
          </w:tcPr>
          <w:p w14:paraId="48585D6F" w14:textId="77777777" w:rsidR="003F4F07" w:rsidRPr="00377D9D" w:rsidRDefault="003F4F07" w:rsidP="003F4F07">
            <w:pPr>
              <w:rPr>
                <w:color w:val="000000"/>
                <w:sz w:val="16"/>
                <w:szCs w:val="16"/>
              </w:rPr>
            </w:pPr>
            <w:r w:rsidRPr="00377D9D">
              <w:rPr>
                <w:color w:val="000000"/>
                <w:sz w:val="16"/>
                <w:szCs w:val="16"/>
              </w:rPr>
              <w:t xml:space="preserve">1 M </w:t>
            </w:r>
            <w:proofErr w:type="spellStart"/>
            <w:r w:rsidRPr="00377D9D">
              <w:rPr>
                <w:color w:val="000000"/>
                <w:sz w:val="16"/>
                <w:szCs w:val="16"/>
              </w:rPr>
              <w:t>Tris</w:t>
            </w:r>
            <w:proofErr w:type="spellEnd"/>
            <w:r w:rsidRPr="00377D9D">
              <w:rPr>
                <w:color w:val="000000"/>
                <w:sz w:val="16"/>
                <w:szCs w:val="16"/>
              </w:rPr>
              <w:t xml:space="preserve">-HCl </w:t>
            </w:r>
            <w:proofErr w:type="spellStart"/>
            <w:r w:rsidRPr="00377D9D">
              <w:rPr>
                <w:color w:val="000000"/>
                <w:sz w:val="16"/>
                <w:szCs w:val="16"/>
              </w:rPr>
              <w:t>pH</w:t>
            </w:r>
            <w:proofErr w:type="spellEnd"/>
            <w:r w:rsidRPr="00377D9D">
              <w:rPr>
                <w:color w:val="000000"/>
                <w:sz w:val="16"/>
                <w:szCs w:val="16"/>
              </w:rPr>
              <w:t xml:space="preserve"> 8.0</w:t>
            </w:r>
          </w:p>
        </w:tc>
        <w:tc>
          <w:tcPr>
            <w:tcW w:w="1007" w:type="dxa"/>
            <w:tcBorders>
              <w:top w:val="nil"/>
              <w:left w:val="nil"/>
              <w:bottom w:val="single" w:sz="4" w:space="0" w:color="auto"/>
              <w:right w:val="single" w:sz="4" w:space="0" w:color="auto"/>
            </w:tcBorders>
            <w:shd w:val="clear" w:color="auto" w:fill="auto"/>
            <w:noWrap/>
            <w:vAlign w:val="center"/>
            <w:hideMark/>
          </w:tcPr>
          <w:p w14:paraId="01055008" w14:textId="77777777" w:rsidR="003F4F07" w:rsidRPr="00377D9D" w:rsidRDefault="003F4F07" w:rsidP="003F4F07">
            <w:pPr>
              <w:rPr>
                <w:color w:val="000000"/>
                <w:sz w:val="16"/>
                <w:szCs w:val="16"/>
              </w:rPr>
            </w:pPr>
            <w:r w:rsidRPr="00377D9D">
              <w:rPr>
                <w:color w:val="000000"/>
                <w:sz w:val="16"/>
                <w:szCs w:val="16"/>
              </w:rPr>
              <w:t>E0273-01</w:t>
            </w:r>
          </w:p>
        </w:tc>
        <w:tc>
          <w:tcPr>
            <w:tcW w:w="1342" w:type="dxa"/>
            <w:tcBorders>
              <w:top w:val="nil"/>
              <w:left w:val="nil"/>
              <w:bottom w:val="single" w:sz="4" w:space="0" w:color="auto"/>
              <w:right w:val="single" w:sz="4" w:space="0" w:color="auto"/>
            </w:tcBorders>
            <w:shd w:val="clear" w:color="auto" w:fill="auto"/>
            <w:noWrap/>
            <w:vAlign w:val="center"/>
            <w:hideMark/>
          </w:tcPr>
          <w:p w14:paraId="43DBFB2D" w14:textId="77777777" w:rsidR="003F4F07" w:rsidRPr="00377D9D" w:rsidRDefault="003F4F07" w:rsidP="003F4F07">
            <w:pPr>
              <w:rPr>
                <w:color w:val="000000"/>
                <w:sz w:val="16"/>
                <w:szCs w:val="16"/>
              </w:rPr>
            </w:pPr>
            <w:r w:rsidRPr="00377D9D">
              <w:rPr>
                <w:color w:val="000000"/>
                <w:sz w:val="16"/>
                <w:szCs w:val="16"/>
              </w:rPr>
              <w:t>EURX  Sp. z o.o.</w:t>
            </w:r>
          </w:p>
        </w:tc>
        <w:tc>
          <w:tcPr>
            <w:tcW w:w="1007" w:type="dxa"/>
            <w:tcBorders>
              <w:top w:val="nil"/>
              <w:left w:val="nil"/>
              <w:bottom w:val="single" w:sz="4" w:space="0" w:color="auto"/>
              <w:right w:val="single" w:sz="4" w:space="0" w:color="auto"/>
            </w:tcBorders>
            <w:shd w:val="clear" w:color="auto" w:fill="auto"/>
            <w:noWrap/>
            <w:vAlign w:val="center"/>
            <w:hideMark/>
          </w:tcPr>
          <w:p w14:paraId="693FD6FF" w14:textId="77777777" w:rsidR="003F4F07" w:rsidRPr="00377D9D" w:rsidRDefault="003F4F07" w:rsidP="003F4F07">
            <w:pPr>
              <w:rPr>
                <w:color w:val="000000"/>
                <w:sz w:val="16"/>
                <w:szCs w:val="16"/>
              </w:rPr>
            </w:pPr>
            <w:r w:rsidRPr="00377D9D">
              <w:rPr>
                <w:color w:val="000000"/>
                <w:sz w:val="16"/>
                <w:szCs w:val="16"/>
              </w:rPr>
              <w:t>1L</w:t>
            </w:r>
          </w:p>
        </w:tc>
        <w:tc>
          <w:tcPr>
            <w:tcW w:w="848" w:type="dxa"/>
            <w:tcBorders>
              <w:top w:val="nil"/>
              <w:left w:val="nil"/>
              <w:bottom w:val="single" w:sz="4" w:space="0" w:color="auto"/>
              <w:right w:val="single" w:sz="4" w:space="0" w:color="auto"/>
            </w:tcBorders>
            <w:shd w:val="clear" w:color="auto" w:fill="auto"/>
            <w:noWrap/>
            <w:vAlign w:val="center"/>
            <w:hideMark/>
          </w:tcPr>
          <w:p w14:paraId="5127DE49" w14:textId="77777777" w:rsidR="003F4F07" w:rsidRPr="00377D9D" w:rsidRDefault="003F4F07" w:rsidP="003F4F07">
            <w:pPr>
              <w:rPr>
                <w:color w:val="000000"/>
                <w:sz w:val="16"/>
                <w:szCs w:val="16"/>
              </w:rPr>
            </w:pPr>
            <w:r w:rsidRPr="00377D9D">
              <w:rPr>
                <w:color w:val="000000"/>
                <w:sz w:val="16"/>
                <w:szCs w:val="16"/>
              </w:rPr>
              <w:t>1</w:t>
            </w:r>
          </w:p>
        </w:tc>
      </w:tr>
      <w:tr w:rsidR="003F4F07" w:rsidRPr="00377D9D" w14:paraId="2766ADF3" w14:textId="77777777" w:rsidTr="00A75A46">
        <w:trPr>
          <w:trHeight w:val="285"/>
        </w:trPr>
        <w:tc>
          <w:tcPr>
            <w:tcW w:w="848" w:type="dxa"/>
            <w:tcBorders>
              <w:top w:val="nil"/>
              <w:left w:val="single" w:sz="4" w:space="0" w:color="auto"/>
              <w:bottom w:val="single" w:sz="4" w:space="0" w:color="auto"/>
              <w:right w:val="single" w:sz="4" w:space="0" w:color="auto"/>
            </w:tcBorders>
            <w:shd w:val="clear" w:color="auto" w:fill="auto"/>
            <w:vAlign w:val="center"/>
            <w:hideMark/>
          </w:tcPr>
          <w:p w14:paraId="44950398" w14:textId="77777777" w:rsidR="003F4F07" w:rsidRPr="00377D9D" w:rsidRDefault="003F4F07" w:rsidP="003F4F07">
            <w:pPr>
              <w:rPr>
                <w:color w:val="000000"/>
                <w:sz w:val="16"/>
                <w:szCs w:val="16"/>
              </w:rPr>
            </w:pPr>
            <w:r w:rsidRPr="00377D9D">
              <w:rPr>
                <w:color w:val="000000"/>
                <w:sz w:val="16"/>
                <w:szCs w:val="16"/>
              </w:rPr>
              <w:t>4</w:t>
            </w:r>
          </w:p>
        </w:tc>
        <w:tc>
          <w:tcPr>
            <w:tcW w:w="3355" w:type="dxa"/>
            <w:tcBorders>
              <w:top w:val="nil"/>
              <w:left w:val="nil"/>
              <w:bottom w:val="single" w:sz="4" w:space="0" w:color="auto"/>
              <w:right w:val="single" w:sz="4" w:space="0" w:color="auto"/>
            </w:tcBorders>
            <w:shd w:val="clear" w:color="auto" w:fill="auto"/>
            <w:noWrap/>
            <w:vAlign w:val="center"/>
            <w:hideMark/>
          </w:tcPr>
          <w:p w14:paraId="23B7AEC5" w14:textId="77777777" w:rsidR="003F4F07" w:rsidRPr="00377D9D" w:rsidRDefault="003F4F07" w:rsidP="003F4F07">
            <w:pPr>
              <w:rPr>
                <w:color w:val="000000"/>
                <w:sz w:val="16"/>
                <w:szCs w:val="16"/>
                <w:lang w:val="en-US"/>
              </w:rPr>
            </w:pPr>
            <w:r w:rsidRPr="00377D9D">
              <w:rPr>
                <w:color w:val="000000"/>
                <w:sz w:val="16"/>
                <w:szCs w:val="16"/>
                <w:lang w:val="en-US"/>
              </w:rPr>
              <w:t>Perfect Plus Molecular Weight Quantitative Ladder</w:t>
            </w:r>
          </w:p>
        </w:tc>
        <w:tc>
          <w:tcPr>
            <w:tcW w:w="1007" w:type="dxa"/>
            <w:tcBorders>
              <w:top w:val="nil"/>
              <w:left w:val="nil"/>
              <w:bottom w:val="single" w:sz="4" w:space="0" w:color="auto"/>
              <w:right w:val="single" w:sz="4" w:space="0" w:color="auto"/>
            </w:tcBorders>
            <w:shd w:val="clear" w:color="auto" w:fill="auto"/>
            <w:noWrap/>
            <w:vAlign w:val="center"/>
            <w:hideMark/>
          </w:tcPr>
          <w:p w14:paraId="58B8849F" w14:textId="77777777" w:rsidR="003F4F07" w:rsidRPr="00377D9D" w:rsidRDefault="003F4F07" w:rsidP="003F4F07">
            <w:pPr>
              <w:rPr>
                <w:color w:val="000000"/>
                <w:sz w:val="16"/>
                <w:szCs w:val="16"/>
              </w:rPr>
            </w:pPr>
            <w:r w:rsidRPr="00377D9D">
              <w:rPr>
                <w:color w:val="000000"/>
                <w:sz w:val="16"/>
                <w:szCs w:val="16"/>
              </w:rPr>
              <w:t>E3161-02</w:t>
            </w:r>
          </w:p>
        </w:tc>
        <w:tc>
          <w:tcPr>
            <w:tcW w:w="1342" w:type="dxa"/>
            <w:tcBorders>
              <w:top w:val="nil"/>
              <w:left w:val="nil"/>
              <w:bottom w:val="single" w:sz="4" w:space="0" w:color="auto"/>
              <w:right w:val="single" w:sz="4" w:space="0" w:color="auto"/>
            </w:tcBorders>
            <w:shd w:val="clear" w:color="auto" w:fill="auto"/>
            <w:noWrap/>
            <w:vAlign w:val="center"/>
            <w:hideMark/>
          </w:tcPr>
          <w:p w14:paraId="39C4A56C" w14:textId="77777777" w:rsidR="003F4F07" w:rsidRPr="00377D9D" w:rsidRDefault="003F4F07" w:rsidP="003F4F07">
            <w:pPr>
              <w:rPr>
                <w:color w:val="000000"/>
                <w:sz w:val="16"/>
                <w:szCs w:val="16"/>
              </w:rPr>
            </w:pPr>
            <w:r w:rsidRPr="00377D9D">
              <w:rPr>
                <w:color w:val="000000"/>
                <w:sz w:val="16"/>
                <w:szCs w:val="16"/>
              </w:rPr>
              <w:t>EURX  Sp. z o.o.</w:t>
            </w:r>
          </w:p>
        </w:tc>
        <w:tc>
          <w:tcPr>
            <w:tcW w:w="1007" w:type="dxa"/>
            <w:tcBorders>
              <w:top w:val="nil"/>
              <w:left w:val="nil"/>
              <w:bottom w:val="single" w:sz="4" w:space="0" w:color="auto"/>
              <w:right w:val="single" w:sz="4" w:space="0" w:color="auto"/>
            </w:tcBorders>
            <w:shd w:val="clear" w:color="auto" w:fill="auto"/>
            <w:noWrap/>
            <w:vAlign w:val="center"/>
            <w:hideMark/>
          </w:tcPr>
          <w:p w14:paraId="480AFC05" w14:textId="77777777" w:rsidR="003F4F07" w:rsidRPr="00377D9D" w:rsidRDefault="003F4F07" w:rsidP="003F4F07">
            <w:pPr>
              <w:rPr>
                <w:color w:val="000000"/>
                <w:sz w:val="16"/>
                <w:szCs w:val="16"/>
              </w:rPr>
            </w:pPr>
            <w:r w:rsidRPr="00377D9D">
              <w:rPr>
                <w:color w:val="000000"/>
                <w:sz w:val="16"/>
                <w:szCs w:val="16"/>
              </w:rPr>
              <w:t>500 ścieżek</w:t>
            </w:r>
          </w:p>
        </w:tc>
        <w:tc>
          <w:tcPr>
            <w:tcW w:w="848" w:type="dxa"/>
            <w:tcBorders>
              <w:top w:val="nil"/>
              <w:left w:val="nil"/>
              <w:bottom w:val="single" w:sz="4" w:space="0" w:color="auto"/>
              <w:right w:val="single" w:sz="4" w:space="0" w:color="auto"/>
            </w:tcBorders>
            <w:shd w:val="clear" w:color="auto" w:fill="auto"/>
            <w:noWrap/>
            <w:vAlign w:val="center"/>
            <w:hideMark/>
          </w:tcPr>
          <w:p w14:paraId="68733936" w14:textId="77777777" w:rsidR="003F4F07" w:rsidRPr="00377D9D" w:rsidRDefault="003F4F07" w:rsidP="003F4F07">
            <w:pPr>
              <w:rPr>
                <w:color w:val="000000"/>
                <w:sz w:val="16"/>
                <w:szCs w:val="16"/>
              </w:rPr>
            </w:pPr>
            <w:r w:rsidRPr="00377D9D">
              <w:rPr>
                <w:color w:val="000000"/>
                <w:sz w:val="16"/>
                <w:szCs w:val="16"/>
              </w:rPr>
              <w:t>1</w:t>
            </w:r>
          </w:p>
        </w:tc>
      </w:tr>
      <w:tr w:rsidR="003F4F07" w:rsidRPr="00377D9D" w14:paraId="0C597C51" w14:textId="77777777" w:rsidTr="00A75A46">
        <w:trPr>
          <w:trHeight w:val="285"/>
        </w:trPr>
        <w:tc>
          <w:tcPr>
            <w:tcW w:w="848" w:type="dxa"/>
            <w:tcBorders>
              <w:top w:val="nil"/>
              <w:left w:val="single" w:sz="4" w:space="0" w:color="auto"/>
              <w:bottom w:val="single" w:sz="4" w:space="0" w:color="auto"/>
              <w:right w:val="single" w:sz="4" w:space="0" w:color="auto"/>
            </w:tcBorders>
            <w:shd w:val="clear" w:color="auto" w:fill="auto"/>
            <w:vAlign w:val="center"/>
            <w:hideMark/>
          </w:tcPr>
          <w:p w14:paraId="292C1B3F" w14:textId="77777777" w:rsidR="003F4F07" w:rsidRPr="00377D9D" w:rsidRDefault="003F4F07" w:rsidP="003F4F07">
            <w:pPr>
              <w:rPr>
                <w:color w:val="000000"/>
                <w:sz w:val="16"/>
                <w:szCs w:val="16"/>
              </w:rPr>
            </w:pPr>
            <w:r w:rsidRPr="00377D9D">
              <w:rPr>
                <w:color w:val="000000"/>
                <w:sz w:val="16"/>
                <w:szCs w:val="16"/>
              </w:rPr>
              <w:t>5</w:t>
            </w:r>
          </w:p>
        </w:tc>
        <w:tc>
          <w:tcPr>
            <w:tcW w:w="3355" w:type="dxa"/>
            <w:tcBorders>
              <w:top w:val="nil"/>
              <w:left w:val="nil"/>
              <w:bottom w:val="single" w:sz="4" w:space="0" w:color="auto"/>
              <w:right w:val="single" w:sz="4" w:space="0" w:color="auto"/>
            </w:tcBorders>
            <w:shd w:val="clear" w:color="auto" w:fill="auto"/>
            <w:noWrap/>
            <w:vAlign w:val="center"/>
            <w:hideMark/>
          </w:tcPr>
          <w:p w14:paraId="1C1DFCCE" w14:textId="77777777" w:rsidR="003F4F07" w:rsidRPr="00377D9D" w:rsidRDefault="003F4F07" w:rsidP="003F4F07">
            <w:pPr>
              <w:rPr>
                <w:color w:val="000000"/>
                <w:sz w:val="16"/>
                <w:szCs w:val="16"/>
                <w:lang w:val="en-US"/>
              </w:rPr>
            </w:pPr>
            <w:r w:rsidRPr="00377D9D">
              <w:rPr>
                <w:color w:val="000000"/>
                <w:sz w:val="16"/>
                <w:szCs w:val="16"/>
                <w:lang w:val="en-US"/>
              </w:rPr>
              <w:t>Perfect Plus 2 kb DNA Ladder</w:t>
            </w:r>
          </w:p>
        </w:tc>
        <w:tc>
          <w:tcPr>
            <w:tcW w:w="1007" w:type="dxa"/>
            <w:tcBorders>
              <w:top w:val="nil"/>
              <w:left w:val="nil"/>
              <w:bottom w:val="single" w:sz="4" w:space="0" w:color="auto"/>
              <w:right w:val="single" w:sz="4" w:space="0" w:color="auto"/>
            </w:tcBorders>
            <w:shd w:val="clear" w:color="auto" w:fill="auto"/>
            <w:noWrap/>
            <w:vAlign w:val="center"/>
            <w:hideMark/>
          </w:tcPr>
          <w:p w14:paraId="45783829" w14:textId="77777777" w:rsidR="003F4F07" w:rsidRPr="00377D9D" w:rsidRDefault="003F4F07" w:rsidP="003F4F07">
            <w:pPr>
              <w:rPr>
                <w:color w:val="000000"/>
                <w:sz w:val="16"/>
                <w:szCs w:val="16"/>
              </w:rPr>
            </w:pPr>
            <w:r w:rsidRPr="00377D9D">
              <w:rPr>
                <w:color w:val="000000"/>
                <w:sz w:val="16"/>
                <w:szCs w:val="16"/>
              </w:rPr>
              <w:t>E3140-02</w:t>
            </w:r>
          </w:p>
        </w:tc>
        <w:tc>
          <w:tcPr>
            <w:tcW w:w="1342" w:type="dxa"/>
            <w:tcBorders>
              <w:top w:val="nil"/>
              <w:left w:val="nil"/>
              <w:bottom w:val="single" w:sz="4" w:space="0" w:color="auto"/>
              <w:right w:val="single" w:sz="4" w:space="0" w:color="auto"/>
            </w:tcBorders>
            <w:shd w:val="clear" w:color="auto" w:fill="auto"/>
            <w:noWrap/>
            <w:vAlign w:val="center"/>
            <w:hideMark/>
          </w:tcPr>
          <w:p w14:paraId="300F681E" w14:textId="77777777" w:rsidR="003F4F07" w:rsidRPr="00377D9D" w:rsidRDefault="003F4F07" w:rsidP="003F4F07">
            <w:pPr>
              <w:rPr>
                <w:color w:val="000000"/>
                <w:sz w:val="16"/>
                <w:szCs w:val="16"/>
              </w:rPr>
            </w:pPr>
            <w:r w:rsidRPr="00377D9D">
              <w:rPr>
                <w:color w:val="000000"/>
                <w:sz w:val="16"/>
                <w:szCs w:val="16"/>
              </w:rPr>
              <w:t>EURX  Sp. z o.o.</w:t>
            </w:r>
          </w:p>
        </w:tc>
        <w:tc>
          <w:tcPr>
            <w:tcW w:w="1007" w:type="dxa"/>
            <w:tcBorders>
              <w:top w:val="nil"/>
              <w:left w:val="nil"/>
              <w:bottom w:val="single" w:sz="4" w:space="0" w:color="auto"/>
              <w:right w:val="single" w:sz="4" w:space="0" w:color="auto"/>
            </w:tcBorders>
            <w:shd w:val="clear" w:color="auto" w:fill="auto"/>
            <w:noWrap/>
            <w:vAlign w:val="center"/>
            <w:hideMark/>
          </w:tcPr>
          <w:p w14:paraId="5A1A1DF7" w14:textId="77777777" w:rsidR="003F4F07" w:rsidRPr="00377D9D" w:rsidRDefault="003F4F07" w:rsidP="003F4F07">
            <w:pPr>
              <w:rPr>
                <w:color w:val="000000"/>
                <w:sz w:val="16"/>
                <w:szCs w:val="16"/>
              </w:rPr>
            </w:pPr>
            <w:r w:rsidRPr="00377D9D">
              <w:rPr>
                <w:color w:val="000000"/>
                <w:sz w:val="16"/>
                <w:szCs w:val="16"/>
              </w:rPr>
              <w:t>500 ścieżek</w:t>
            </w:r>
          </w:p>
        </w:tc>
        <w:tc>
          <w:tcPr>
            <w:tcW w:w="848" w:type="dxa"/>
            <w:tcBorders>
              <w:top w:val="nil"/>
              <w:left w:val="nil"/>
              <w:bottom w:val="single" w:sz="4" w:space="0" w:color="auto"/>
              <w:right w:val="single" w:sz="4" w:space="0" w:color="auto"/>
            </w:tcBorders>
            <w:shd w:val="clear" w:color="auto" w:fill="auto"/>
            <w:noWrap/>
            <w:vAlign w:val="center"/>
            <w:hideMark/>
          </w:tcPr>
          <w:p w14:paraId="36FC691E" w14:textId="77777777" w:rsidR="003F4F07" w:rsidRPr="00377D9D" w:rsidRDefault="003F4F07" w:rsidP="003F4F07">
            <w:pPr>
              <w:rPr>
                <w:color w:val="000000"/>
                <w:sz w:val="16"/>
                <w:szCs w:val="16"/>
              </w:rPr>
            </w:pPr>
            <w:r w:rsidRPr="00377D9D">
              <w:rPr>
                <w:color w:val="000000"/>
                <w:sz w:val="16"/>
                <w:szCs w:val="16"/>
              </w:rPr>
              <w:t>1</w:t>
            </w:r>
          </w:p>
        </w:tc>
      </w:tr>
      <w:tr w:rsidR="003F4F07" w:rsidRPr="00377D9D" w14:paraId="0FB74B94" w14:textId="77777777" w:rsidTr="00A75A46">
        <w:trPr>
          <w:trHeight w:val="285"/>
        </w:trPr>
        <w:tc>
          <w:tcPr>
            <w:tcW w:w="848" w:type="dxa"/>
            <w:tcBorders>
              <w:top w:val="nil"/>
              <w:left w:val="single" w:sz="4" w:space="0" w:color="auto"/>
              <w:bottom w:val="single" w:sz="4" w:space="0" w:color="auto"/>
              <w:right w:val="single" w:sz="4" w:space="0" w:color="auto"/>
            </w:tcBorders>
            <w:shd w:val="clear" w:color="auto" w:fill="auto"/>
            <w:vAlign w:val="center"/>
            <w:hideMark/>
          </w:tcPr>
          <w:p w14:paraId="6002EFCA" w14:textId="77777777" w:rsidR="003F4F07" w:rsidRPr="00377D9D" w:rsidRDefault="003F4F07" w:rsidP="003F4F07">
            <w:pPr>
              <w:rPr>
                <w:color w:val="000000"/>
                <w:sz w:val="16"/>
                <w:szCs w:val="16"/>
              </w:rPr>
            </w:pPr>
            <w:r w:rsidRPr="00377D9D">
              <w:rPr>
                <w:color w:val="000000"/>
                <w:sz w:val="16"/>
                <w:szCs w:val="16"/>
              </w:rPr>
              <w:t>6</w:t>
            </w:r>
          </w:p>
        </w:tc>
        <w:tc>
          <w:tcPr>
            <w:tcW w:w="3355" w:type="dxa"/>
            <w:tcBorders>
              <w:top w:val="nil"/>
              <w:left w:val="nil"/>
              <w:bottom w:val="single" w:sz="4" w:space="0" w:color="auto"/>
              <w:right w:val="single" w:sz="4" w:space="0" w:color="auto"/>
            </w:tcBorders>
            <w:shd w:val="clear" w:color="auto" w:fill="auto"/>
            <w:noWrap/>
            <w:vAlign w:val="center"/>
            <w:hideMark/>
          </w:tcPr>
          <w:p w14:paraId="6BB5F358" w14:textId="77777777" w:rsidR="003F4F07" w:rsidRPr="00377D9D" w:rsidRDefault="003F4F07" w:rsidP="003F4F07">
            <w:pPr>
              <w:rPr>
                <w:color w:val="000000"/>
                <w:sz w:val="16"/>
                <w:szCs w:val="16"/>
              </w:rPr>
            </w:pPr>
            <w:r w:rsidRPr="00377D9D">
              <w:rPr>
                <w:color w:val="000000"/>
                <w:sz w:val="16"/>
                <w:szCs w:val="16"/>
              </w:rPr>
              <w:t xml:space="preserve">Zestaw NG - </w:t>
            </w:r>
            <w:proofErr w:type="spellStart"/>
            <w:r w:rsidRPr="00377D9D">
              <w:rPr>
                <w:color w:val="000000"/>
                <w:sz w:val="16"/>
                <w:szCs w:val="16"/>
              </w:rPr>
              <w:t>dART</w:t>
            </w:r>
            <w:proofErr w:type="spellEnd"/>
            <w:r w:rsidRPr="00377D9D">
              <w:rPr>
                <w:color w:val="000000"/>
                <w:sz w:val="16"/>
                <w:szCs w:val="16"/>
              </w:rPr>
              <w:t xml:space="preserve"> RT  </w:t>
            </w:r>
          </w:p>
        </w:tc>
        <w:tc>
          <w:tcPr>
            <w:tcW w:w="1007" w:type="dxa"/>
            <w:tcBorders>
              <w:top w:val="nil"/>
              <w:left w:val="nil"/>
              <w:bottom w:val="single" w:sz="4" w:space="0" w:color="auto"/>
              <w:right w:val="single" w:sz="4" w:space="0" w:color="auto"/>
            </w:tcBorders>
            <w:shd w:val="clear" w:color="auto" w:fill="auto"/>
            <w:noWrap/>
            <w:vAlign w:val="center"/>
            <w:hideMark/>
          </w:tcPr>
          <w:p w14:paraId="3E456470" w14:textId="77777777" w:rsidR="003F4F07" w:rsidRPr="00377D9D" w:rsidRDefault="003F4F07" w:rsidP="003F4F07">
            <w:pPr>
              <w:rPr>
                <w:color w:val="000000"/>
                <w:sz w:val="16"/>
                <w:szCs w:val="16"/>
              </w:rPr>
            </w:pPr>
            <w:r w:rsidRPr="00377D9D">
              <w:rPr>
                <w:color w:val="000000"/>
                <w:sz w:val="16"/>
                <w:szCs w:val="16"/>
              </w:rPr>
              <w:t>E0801-02</w:t>
            </w:r>
          </w:p>
        </w:tc>
        <w:tc>
          <w:tcPr>
            <w:tcW w:w="1342" w:type="dxa"/>
            <w:tcBorders>
              <w:top w:val="nil"/>
              <w:left w:val="nil"/>
              <w:bottom w:val="single" w:sz="4" w:space="0" w:color="auto"/>
              <w:right w:val="single" w:sz="4" w:space="0" w:color="auto"/>
            </w:tcBorders>
            <w:shd w:val="clear" w:color="auto" w:fill="auto"/>
            <w:noWrap/>
            <w:vAlign w:val="center"/>
            <w:hideMark/>
          </w:tcPr>
          <w:p w14:paraId="072B0511" w14:textId="77777777" w:rsidR="003F4F07" w:rsidRPr="00377D9D" w:rsidRDefault="003F4F07" w:rsidP="003F4F07">
            <w:pPr>
              <w:rPr>
                <w:color w:val="000000"/>
                <w:sz w:val="16"/>
                <w:szCs w:val="16"/>
              </w:rPr>
            </w:pPr>
            <w:proofErr w:type="spellStart"/>
            <w:r w:rsidRPr="00377D9D">
              <w:rPr>
                <w:color w:val="000000"/>
                <w:sz w:val="16"/>
                <w:szCs w:val="16"/>
              </w:rPr>
              <w:t>EURx</w:t>
            </w:r>
            <w:proofErr w:type="spellEnd"/>
            <w:r w:rsidRPr="00377D9D">
              <w:rPr>
                <w:color w:val="000000"/>
                <w:sz w:val="16"/>
                <w:szCs w:val="16"/>
              </w:rPr>
              <w:t xml:space="preserve"> Sp. z o.o.</w:t>
            </w:r>
          </w:p>
        </w:tc>
        <w:tc>
          <w:tcPr>
            <w:tcW w:w="1007" w:type="dxa"/>
            <w:tcBorders>
              <w:top w:val="nil"/>
              <w:left w:val="nil"/>
              <w:bottom w:val="single" w:sz="4" w:space="0" w:color="auto"/>
              <w:right w:val="single" w:sz="4" w:space="0" w:color="auto"/>
            </w:tcBorders>
            <w:shd w:val="clear" w:color="auto" w:fill="auto"/>
            <w:noWrap/>
            <w:vAlign w:val="center"/>
            <w:hideMark/>
          </w:tcPr>
          <w:p w14:paraId="186E11A1" w14:textId="77777777" w:rsidR="003F4F07" w:rsidRPr="00377D9D" w:rsidRDefault="003F4F07" w:rsidP="003F4F07">
            <w:pPr>
              <w:rPr>
                <w:color w:val="000000"/>
                <w:sz w:val="16"/>
                <w:szCs w:val="16"/>
              </w:rPr>
            </w:pPr>
            <w:r w:rsidRPr="00377D9D">
              <w:rPr>
                <w:color w:val="000000"/>
                <w:sz w:val="16"/>
                <w:szCs w:val="16"/>
              </w:rPr>
              <w:t>100 reakcji</w:t>
            </w:r>
          </w:p>
        </w:tc>
        <w:tc>
          <w:tcPr>
            <w:tcW w:w="848" w:type="dxa"/>
            <w:tcBorders>
              <w:top w:val="nil"/>
              <w:left w:val="nil"/>
              <w:bottom w:val="single" w:sz="4" w:space="0" w:color="auto"/>
              <w:right w:val="single" w:sz="4" w:space="0" w:color="auto"/>
            </w:tcBorders>
            <w:shd w:val="clear" w:color="auto" w:fill="auto"/>
            <w:noWrap/>
            <w:vAlign w:val="center"/>
            <w:hideMark/>
          </w:tcPr>
          <w:p w14:paraId="51A706A8" w14:textId="77777777" w:rsidR="003F4F07" w:rsidRPr="00377D9D" w:rsidRDefault="003F4F07" w:rsidP="003F4F07">
            <w:pPr>
              <w:rPr>
                <w:color w:val="000000"/>
                <w:sz w:val="16"/>
                <w:szCs w:val="16"/>
              </w:rPr>
            </w:pPr>
            <w:r w:rsidRPr="00377D9D">
              <w:rPr>
                <w:color w:val="000000"/>
                <w:sz w:val="16"/>
                <w:szCs w:val="16"/>
              </w:rPr>
              <w:t>2</w:t>
            </w:r>
          </w:p>
        </w:tc>
      </w:tr>
      <w:tr w:rsidR="003F4F07" w:rsidRPr="00377D9D" w14:paraId="2B58E045" w14:textId="77777777" w:rsidTr="00A75A46">
        <w:trPr>
          <w:trHeight w:val="285"/>
        </w:trPr>
        <w:tc>
          <w:tcPr>
            <w:tcW w:w="848" w:type="dxa"/>
            <w:tcBorders>
              <w:top w:val="nil"/>
              <w:left w:val="single" w:sz="4" w:space="0" w:color="auto"/>
              <w:bottom w:val="single" w:sz="4" w:space="0" w:color="auto"/>
              <w:right w:val="single" w:sz="4" w:space="0" w:color="auto"/>
            </w:tcBorders>
            <w:shd w:val="clear" w:color="auto" w:fill="auto"/>
            <w:vAlign w:val="center"/>
            <w:hideMark/>
          </w:tcPr>
          <w:p w14:paraId="05DB1980" w14:textId="77777777" w:rsidR="003F4F07" w:rsidRPr="00377D9D" w:rsidRDefault="003F4F07" w:rsidP="003F4F07">
            <w:pPr>
              <w:rPr>
                <w:color w:val="000000"/>
                <w:sz w:val="16"/>
                <w:szCs w:val="16"/>
              </w:rPr>
            </w:pPr>
            <w:r w:rsidRPr="00377D9D">
              <w:rPr>
                <w:color w:val="000000"/>
                <w:sz w:val="16"/>
                <w:szCs w:val="16"/>
              </w:rPr>
              <w:t>7</w:t>
            </w:r>
          </w:p>
        </w:tc>
        <w:tc>
          <w:tcPr>
            <w:tcW w:w="3355" w:type="dxa"/>
            <w:tcBorders>
              <w:top w:val="nil"/>
              <w:left w:val="nil"/>
              <w:bottom w:val="single" w:sz="4" w:space="0" w:color="auto"/>
              <w:right w:val="single" w:sz="4" w:space="0" w:color="auto"/>
            </w:tcBorders>
            <w:shd w:val="clear" w:color="auto" w:fill="auto"/>
            <w:noWrap/>
            <w:vAlign w:val="center"/>
            <w:hideMark/>
          </w:tcPr>
          <w:p w14:paraId="416E07D6" w14:textId="77777777" w:rsidR="003F4F07" w:rsidRPr="00377D9D" w:rsidRDefault="003F4F07" w:rsidP="003F4F07">
            <w:pPr>
              <w:rPr>
                <w:color w:val="000000"/>
                <w:sz w:val="16"/>
                <w:szCs w:val="16"/>
              </w:rPr>
            </w:pPr>
            <w:r w:rsidRPr="00377D9D">
              <w:rPr>
                <w:color w:val="000000"/>
                <w:sz w:val="16"/>
                <w:szCs w:val="16"/>
              </w:rPr>
              <w:t xml:space="preserve">NG </w:t>
            </w:r>
            <w:proofErr w:type="spellStart"/>
            <w:r w:rsidRPr="00377D9D">
              <w:rPr>
                <w:color w:val="000000"/>
                <w:sz w:val="16"/>
                <w:szCs w:val="16"/>
              </w:rPr>
              <w:t>dART</w:t>
            </w:r>
            <w:proofErr w:type="spellEnd"/>
            <w:r w:rsidRPr="00377D9D">
              <w:rPr>
                <w:color w:val="000000"/>
                <w:sz w:val="16"/>
                <w:szCs w:val="16"/>
              </w:rPr>
              <w:t xml:space="preserve"> RT kit</w:t>
            </w:r>
          </w:p>
        </w:tc>
        <w:tc>
          <w:tcPr>
            <w:tcW w:w="1007" w:type="dxa"/>
            <w:tcBorders>
              <w:top w:val="nil"/>
              <w:left w:val="nil"/>
              <w:bottom w:val="single" w:sz="4" w:space="0" w:color="auto"/>
              <w:right w:val="single" w:sz="4" w:space="0" w:color="auto"/>
            </w:tcBorders>
            <w:shd w:val="clear" w:color="auto" w:fill="auto"/>
            <w:vAlign w:val="center"/>
            <w:hideMark/>
          </w:tcPr>
          <w:p w14:paraId="352F6965" w14:textId="77777777" w:rsidR="003F4F07" w:rsidRPr="00377D9D" w:rsidRDefault="003F4F07" w:rsidP="003F4F07">
            <w:pPr>
              <w:rPr>
                <w:color w:val="000000"/>
                <w:sz w:val="16"/>
                <w:szCs w:val="16"/>
              </w:rPr>
            </w:pPr>
            <w:r w:rsidRPr="00377D9D">
              <w:rPr>
                <w:color w:val="000000"/>
                <w:sz w:val="16"/>
                <w:szCs w:val="16"/>
              </w:rPr>
              <w:t>E0801-02</w:t>
            </w:r>
          </w:p>
        </w:tc>
        <w:tc>
          <w:tcPr>
            <w:tcW w:w="1342" w:type="dxa"/>
            <w:tcBorders>
              <w:top w:val="nil"/>
              <w:left w:val="nil"/>
              <w:bottom w:val="single" w:sz="4" w:space="0" w:color="auto"/>
              <w:right w:val="single" w:sz="4" w:space="0" w:color="auto"/>
            </w:tcBorders>
            <w:shd w:val="clear" w:color="auto" w:fill="auto"/>
            <w:noWrap/>
            <w:vAlign w:val="center"/>
            <w:hideMark/>
          </w:tcPr>
          <w:p w14:paraId="76EB1A8F" w14:textId="77777777" w:rsidR="003F4F07" w:rsidRPr="00377D9D" w:rsidRDefault="003F4F07" w:rsidP="003F4F07">
            <w:pPr>
              <w:rPr>
                <w:color w:val="000000"/>
                <w:sz w:val="16"/>
                <w:szCs w:val="16"/>
              </w:rPr>
            </w:pPr>
            <w:proofErr w:type="spellStart"/>
            <w:r w:rsidRPr="00377D9D">
              <w:rPr>
                <w:color w:val="000000"/>
                <w:sz w:val="16"/>
                <w:szCs w:val="16"/>
              </w:rPr>
              <w:t>EURx</w:t>
            </w:r>
            <w:proofErr w:type="spellEnd"/>
            <w:r w:rsidRPr="00377D9D">
              <w:rPr>
                <w:color w:val="000000"/>
                <w:sz w:val="16"/>
                <w:szCs w:val="16"/>
              </w:rPr>
              <w:t xml:space="preserve"> Sp. z o.o.</w:t>
            </w:r>
          </w:p>
        </w:tc>
        <w:tc>
          <w:tcPr>
            <w:tcW w:w="1007" w:type="dxa"/>
            <w:tcBorders>
              <w:top w:val="nil"/>
              <w:left w:val="nil"/>
              <w:bottom w:val="single" w:sz="4" w:space="0" w:color="auto"/>
              <w:right w:val="single" w:sz="4" w:space="0" w:color="auto"/>
            </w:tcBorders>
            <w:shd w:val="clear" w:color="auto" w:fill="auto"/>
            <w:vAlign w:val="center"/>
            <w:hideMark/>
          </w:tcPr>
          <w:p w14:paraId="3466DC1B" w14:textId="77777777" w:rsidR="003F4F07" w:rsidRPr="00377D9D" w:rsidRDefault="003F4F07" w:rsidP="003F4F07">
            <w:pPr>
              <w:rPr>
                <w:sz w:val="16"/>
                <w:szCs w:val="16"/>
              </w:rPr>
            </w:pPr>
            <w:r w:rsidRPr="00377D9D">
              <w:rPr>
                <w:sz w:val="16"/>
                <w:szCs w:val="16"/>
              </w:rPr>
              <w:t>100 reakcji</w:t>
            </w:r>
          </w:p>
        </w:tc>
        <w:tc>
          <w:tcPr>
            <w:tcW w:w="848" w:type="dxa"/>
            <w:tcBorders>
              <w:top w:val="nil"/>
              <w:left w:val="nil"/>
              <w:bottom w:val="single" w:sz="4" w:space="0" w:color="auto"/>
              <w:right w:val="single" w:sz="4" w:space="0" w:color="auto"/>
            </w:tcBorders>
            <w:shd w:val="clear" w:color="auto" w:fill="auto"/>
            <w:vAlign w:val="center"/>
            <w:hideMark/>
          </w:tcPr>
          <w:p w14:paraId="6916D0E5" w14:textId="77777777" w:rsidR="003F4F07" w:rsidRPr="00377D9D" w:rsidRDefault="003F4F07" w:rsidP="003F4F07">
            <w:pPr>
              <w:rPr>
                <w:color w:val="000000"/>
                <w:sz w:val="16"/>
                <w:szCs w:val="16"/>
              </w:rPr>
            </w:pPr>
            <w:r w:rsidRPr="00377D9D">
              <w:rPr>
                <w:color w:val="000000"/>
                <w:sz w:val="16"/>
                <w:szCs w:val="16"/>
              </w:rPr>
              <w:t>2</w:t>
            </w:r>
          </w:p>
        </w:tc>
      </w:tr>
    </w:tbl>
    <w:p w14:paraId="28736B39" w14:textId="77777777" w:rsidR="003F4F07" w:rsidRPr="00377D9D" w:rsidRDefault="003F4F07" w:rsidP="003F4F07">
      <w:pPr>
        <w:autoSpaceDE w:val="0"/>
        <w:spacing w:line="312" w:lineRule="auto"/>
        <w:rPr>
          <w:b/>
          <w:bCs/>
          <w:iCs/>
          <w:sz w:val="22"/>
          <w:szCs w:val="22"/>
        </w:rPr>
      </w:pPr>
    </w:p>
    <w:p w14:paraId="38A843D7" w14:textId="2185D2E7" w:rsidR="004511B4" w:rsidRPr="00377D9D" w:rsidRDefault="00581595" w:rsidP="004511B4">
      <w:pPr>
        <w:autoSpaceDE w:val="0"/>
        <w:spacing w:line="312" w:lineRule="auto"/>
        <w:jc w:val="both"/>
        <w:rPr>
          <w:b/>
          <w:bCs/>
          <w:iCs/>
          <w:sz w:val="22"/>
          <w:szCs w:val="22"/>
        </w:rPr>
      </w:pPr>
      <w:r w:rsidRPr="00377D9D">
        <w:rPr>
          <w:b/>
          <w:bCs/>
          <w:iCs/>
          <w:sz w:val="22"/>
          <w:szCs w:val="22"/>
        </w:rPr>
        <w:t xml:space="preserve">Część 4 - </w:t>
      </w:r>
      <w:r w:rsidR="00F55340" w:rsidRPr="00377D9D">
        <w:rPr>
          <w:b/>
          <w:bCs/>
          <w:iCs/>
          <w:sz w:val="22"/>
          <w:szCs w:val="22"/>
        </w:rPr>
        <w:t>Zadanie 4</w:t>
      </w:r>
    </w:p>
    <w:tbl>
      <w:tblPr>
        <w:tblW w:w="8387" w:type="dxa"/>
        <w:tblCellMar>
          <w:left w:w="70" w:type="dxa"/>
          <w:right w:w="70" w:type="dxa"/>
        </w:tblCellMar>
        <w:tblLook w:val="04A0" w:firstRow="1" w:lastRow="0" w:firstColumn="1" w:lastColumn="0" w:noHBand="0" w:noVBand="1"/>
      </w:tblPr>
      <w:tblGrid>
        <w:gridCol w:w="632"/>
        <w:gridCol w:w="3477"/>
        <w:gridCol w:w="1174"/>
        <w:gridCol w:w="1174"/>
        <w:gridCol w:w="1198"/>
        <w:gridCol w:w="732"/>
      </w:tblGrid>
      <w:tr w:rsidR="003F4F07" w:rsidRPr="00377D9D" w14:paraId="2F17E9E0" w14:textId="77777777" w:rsidTr="00A75A46">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02ECA" w14:textId="77777777" w:rsidR="003F4F07" w:rsidRPr="00377D9D" w:rsidRDefault="003F4F07">
            <w:pPr>
              <w:rPr>
                <w:b/>
                <w:bCs/>
                <w:color w:val="000000"/>
                <w:sz w:val="16"/>
                <w:szCs w:val="16"/>
              </w:rPr>
            </w:pPr>
            <w:r w:rsidRPr="00377D9D">
              <w:rPr>
                <w:b/>
                <w:bCs/>
                <w:color w:val="000000"/>
                <w:sz w:val="16"/>
                <w:szCs w:val="16"/>
              </w:rPr>
              <w:t>LP</w:t>
            </w:r>
          </w:p>
        </w:tc>
        <w:tc>
          <w:tcPr>
            <w:tcW w:w="3477" w:type="dxa"/>
            <w:tcBorders>
              <w:top w:val="single" w:sz="4" w:space="0" w:color="auto"/>
              <w:left w:val="nil"/>
              <w:bottom w:val="single" w:sz="4" w:space="0" w:color="auto"/>
              <w:right w:val="single" w:sz="4" w:space="0" w:color="auto"/>
            </w:tcBorders>
            <w:shd w:val="clear" w:color="auto" w:fill="auto"/>
            <w:vAlign w:val="center"/>
            <w:hideMark/>
          </w:tcPr>
          <w:p w14:paraId="061FA6B2" w14:textId="77777777" w:rsidR="003F4F07" w:rsidRPr="00377D9D" w:rsidRDefault="003F4F07">
            <w:pPr>
              <w:rPr>
                <w:b/>
                <w:bCs/>
                <w:color w:val="000000"/>
                <w:sz w:val="16"/>
                <w:szCs w:val="16"/>
              </w:rPr>
            </w:pPr>
            <w:r w:rsidRPr="00377D9D">
              <w:rPr>
                <w:b/>
                <w:bCs/>
                <w:color w:val="000000"/>
                <w:sz w:val="16"/>
                <w:szCs w:val="16"/>
              </w:rPr>
              <w:t>Nazwa produktu</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074AADB2" w14:textId="77777777" w:rsidR="003F4F07" w:rsidRPr="00377D9D" w:rsidRDefault="003F4F07">
            <w:pPr>
              <w:rPr>
                <w:b/>
                <w:bCs/>
                <w:color w:val="000000"/>
                <w:sz w:val="16"/>
                <w:szCs w:val="16"/>
              </w:rPr>
            </w:pPr>
            <w:r w:rsidRPr="00377D9D">
              <w:rPr>
                <w:b/>
                <w:bCs/>
                <w:color w:val="000000"/>
                <w:sz w:val="16"/>
                <w:szCs w:val="16"/>
              </w:rPr>
              <w:t>Numer katalogowy</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56F62D86" w14:textId="77777777" w:rsidR="003F4F07" w:rsidRPr="00377D9D" w:rsidRDefault="003F4F07">
            <w:pPr>
              <w:rPr>
                <w:b/>
                <w:bCs/>
                <w:color w:val="000000"/>
                <w:sz w:val="16"/>
                <w:szCs w:val="16"/>
              </w:rPr>
            </w:pPr>
            <w:r w:rsidRPr="00377D9D">
              <w:rPr>
                <w:b/>
                <w:bCs/>
                <w:color w:val="000000"/>
                <w:sz w:val="16"/>
                <w:szCs w:val="16"/>
              </w:rPr>
              <w:t>Nazwa producenta</w:t>
            </w:r>
          </w:p>
        </w:tc>
        <w:tc>
          <w:tcPr>
            <w:tcW w:w="1198" w:type="dxa"/>
            <w:tcBorders>
              <w:top w:val="single" w:sz="4" w:space="0" w:color="auto"/>
              <w:left w:val="nil"/>
              <w:bottom w:val="single" w:sz="4" w:space="0" w:color="auto"/>
              <w:right w:val="single" w:sz="4" w:space="0" w:color="auto"/>
            </w:tcBorders>
            <w:shd w:val="clear" w:color="auto" w:fill="auto"/>
            <w:vAlign w:val="center"/>
            <w:hideMark/>
          </w:tcPr>
          <w:p w14:paraId="3D3D5FCC" w14:textId="77777777" w:rsidR="003F4F07" w:rsidRPr="00377D9D" w:rsidRDefault="003F4F07">
            <w:pPr>
              <w:rPr>
                <w:b/>
                <w:bCs/>
                <w:color w:val="000000"/>
                <w:sz w:val="16"/>
                <w:szCs w:val="16"/>
              </w:rPr>
            </w:pPr>
            <w:r w:rsidRPr="00377D9D">
              <w:rPr>
                <w:b/>
                <w:bCs/>
                <w:color w:val="000000"/>
                <w:sz w:val="16"/>
                <w:szCs w:val="16"/>
              </w:rPr>
              <w:t>Opakowanie o pojemności</w:t>
            </w:r>
          </w:p>
        </w:tc>
        <w:tc>
          <w:tcPr>
            <w:tcW w:w="732" w:type="dxa"/>
            <w:tcBorders>
              <w:top w:val="single" w:sz="4" w:space="0" w:color="auto"/>
              <w:left w:val="nil"/>
              <w:bottom w:val="single" w:sz="4" w:space="0" w:color="auto"/>
              <w:right w:val="single" w:sz="4" w:space="0" w:color="auto"/>
            </w:tcBorders>
            <w:shd w:val="clear" w:color="auto" w:fill="auto"/>
            <w:vAlign w:val="center"/>
            <w:hideMark/>
          </w:tcPr>
          <w:p w14:paraId="7690E115" w14:textId="77777777" w:rsidR="003F4F07" w:rsidRPr="00377D9D" w:rsidRDefault="003F4F07">
            <w:pPr>
              <w:rPr>
                <w:b/>
                <w:bCs/>
                <w:color w:val="000000"/>
                <w:sz w:val="16"/>
                <w:szCs w:val="16"/>
              </w:rPr>
            </w:pPr>
            <w:r w:rsidRPr="00377D9D">
              <w:rPr>
                <w:b/>
                <w:bCs/>
                <w:color w:val="000000"/>
                <w:sz w:val="16"/>
                <w:szCs w:val="16"/>
              </w:rPr>
              <w:t>Ilość</w:t>
            </w:r>
          </w:p>
        </w:tc>
      </w:tr>
      <w:tr w:rsidR="003F4F07" w:rsidRPr="00377D9D" w14:paraId="29F38F05" w14:textId="77777777" w:rsidTr="00A75A46">
        <w:trPr>
          <w:trHeight w:val="44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3740AF8" w14:textId="77777777" w:rsidR="003F4F07" w:rsidRPr="00377D9D" w:rsidRDefault="003F4F07">
            <w:pPr>
              <w:rPr>
                <w:color w:val="000000"/>
                <w:sz w:val="16"/>
                <w:szCs w:val="16"/>
              </w:rPr>
            </w:pPr>
            <w:r w:rsidRPr="00377D9D">
              <w:rPr>
                <w:color w:val="000000"/>
                <w:sz w:val="16"/>
                <w:szCs w:val="16"/>
              </w:rPr>
              <w:t>1</w:t>
            </w:r>
          </w:p>
        </w:tc>
        <w:tc>
          <w:tcPr>
            <w:tcW w:w="3477" w:type="dxa"/>
            <w:tcBorders>
              <w:top w:val="nil"/>
              <w:left w:val="nil"/>
              <w:bottom w:val="single" w:sz="4" w:space="0" w:color="auto"/>
              <w:right w:val="single" w:sz="4" w:space="0" w:color="auto"/>
            </w:tcBorders>
            <w:shd w:val="clear" w:color="auto" w:fill="auto"/>
            <w:vAlign w:val="center"/>
            <w:hideMark/>
          </w:tcPr>
          <w:p w14:paraId="55D5A8B4" w14:textId="77777777" w:rsidR="003F4F07" w:rsidRPr="00377D9D" w:rsidRDefault="003F4F07">
            <w:pPr>
              <w:rPr>
                <w:color w:val="000000"/>
                <w:sz w:val="16"/>
                <w:szCs w:val="16"/>
                <w:lang w:val="en-US"/>
              </w:rPr>
            </w:pPr>
            <w:r w:rsidRPr="00377D9D">
              <w:rPr>
                <w:color w:val="000000"/>
                <w:sz w:val="16"/>
                <w:szCs w:val="16"/>
                <w:lang w:val="en-US"/>
              </w:rPr>
              <w:t>Clarity Max Western ECL Substrate</w:t>
            </w:r>
          </w:p>
        </w:tc>
        <w:tc>
          <w:tcPr>
            <w:tcW w:w="1174" w:type="dxa"/>
            <w:tcBorders>
              <w:top w:val="nil"/>
              <w:left w:val="nil"/>
              <w:bottom w:val="single" w:sz="4" w:space="0" w:color="auto"/>
              <w:right w:val="single" w:sz="4" w:space="0" w:color="auto"/>
            </w:tcBorders>
            <w:shd w:val="clear" w:color="auto" w:fill="auto"/>
            <w:vAlign w:val="center"/>
            <w:hideMark/>
          </w:tcPr>
          <w:p w14:paraId="00B5EEB7" w14:textId="3F99BF62" w:rsidR="003F4F07" w:rsidRPr="00377D9D" w:rsidRDefault="003F4F07">
            <w:pPr>
              <w:rPr>
                <w:color w:val="000000"/>
                <w:sz w:val="16"/>
                <w:szCs w:val="16"/>
              </w:rPr>
            </w:pPr>
            <w:r w:rsidRPr="00377D9D">
              <w:rPr>
                <w:color w:val="000000"/>
                <w:sz w:val="16"/>
                <w:szCs w:val="16"/>
              </w:rPr>
              <w:t>1705062</w:t>
            </w:r>
          </w:p>
        </w:tc>
        <w:tc>
          <w:tcPr>
            <w:tcW w:w="1174" w:type="dxa"/>
            <w:tcBorders>
              <w:top w:val="nil"/>
              <w:left w:val="nil"/>
              <w:bottom w:val="single" w:sz="4" w:space="0" w:color="auto"/>
              <w:right w:val="single" w:sz="4" w:space="0" w:color="auto"/>
            </w:tcBorders>
            <w:shd w:val="clear" w:color="auto" w:fill="auto"/>
            <w:vAlign w:val="center"/>
            <w:hideMark/>
          </w:tcPr>
          <w:p w14:paraId="5E93967B" w14:textId="77777777" w:rsidR="003F4F07" w:rsidRPr="00377D9D" w:rsidRDefault="003F4F07">
            <w:pPr>
              <w:rPr>
                <w:color w:val="000000"/>
                <w:sz w:val="16"/>
                <w:szCs w:val="16"/>
              </w:rPr>
            </w:pPr>
            <w:proofErr w:type="spellStart"/>
            <w:r w:rsidRPr="00377D9D">
              <w:rPr>
                <w:color w:val="000000"/>
                <w:sz w:val="16"/>
                <w:szCs w:val="16"/>
              </w:rPr>
              <w:t>Bio</w:t>
            </w:r>
            <w:proofErr w:type="spellEnd"/>
            <w:r w:rsidRPr="00377D9D">
              <w:rPr>
                <w:color w:val="000000"/>
                <w:sz w:val="16"/>
                <w:szCs w:val="16"/>
              </w:rPr>
              <w:t>-Rad</w:t>
            </w:r>
          </w:p>
        </w:tc>
        <w:tc>
          <w:tcPr>
            <w:tcW w:w="1198" w:type="dxa"/>
            <w:tcBorders>
              <w:top w:val="nil"/>
              <w:left w:val="nil"/>
              <w:bottom w:val="single" w:sz="4" w:space="0" w:color="auto"/>
              <w:right w:val="single" w:sz="4" w:space="0" w:color="auto"/>
            </w:tcBorders>
            <w:shd w:val="clear" w:color="auto" w:fill="auto"/>
            <w:vAlign w:val="center"/>
            <w:hideMark/>
          </w:tcPr>
          <w:p w14:paraId="5F00C8C5" w14:textId="77777777" w:rsidR="003F4F07" w:rsidRPr="00377D9D" w:rsidRDefault="003F4F07">
            <w:pPr>
              <w:rPr>
                <w:color w:val="000000"/>
                <w:sz w:val="16"/>
                <w:szCs w:val="16"/>
              </w:rPr>
            </w:pPr>
            <w:r w:rsidRPr="00377D9D">
              <w:rPr>
                <w:color w:val="000000"/>
                <w:sz w:val="16"/>
                <w:szCs w:val="16"/>
              </w:rPr>
              <w:t>100mL</w:t>
            </w:r>
          </w:p>
        </w:tc>
        <w:tc>
          <w:tcPr>
            <w:tcW w:w="732" w:type="dxa"/>
            <w:tcBorders>
              <w:top w:val="nil"/>
              <w:left w:val="nil"/>
              <w:bottom w:val="single" w:sz="4" w:space="0" w:color="auto"/>
              <w:right w:val="single" w:sz="4" w:space="0" w:color="auto"/>
            </w:tcBorders>
            <w:shd w:val="clear" w:color="auto" w:fill="auto"/>
            <w:vAlign w:val="center"/>
            <w:hideMark/>
          </w:tcPr>
          <w:p w14:paraId="3C231BF0" w14:textId="77777777" w:rsidR="003F4F07" w:rsidRPr="00377D9D" w:rsidRDefault="003F4F07">
            <w:pPr>
              <w:rPr>
                <w:color w:val="000000"/>
                <w:sz w:val="16"/>
                <w:szCs w:val="16"/>
              </w:rPr>
            </w:pPr>
            <w:r w:rsidRPr="00377D9D">
              <w:rPr>
                <w:color w:val="000000"/>
                <w:sz w:val="16"/>
                <w:szCs w:val="16"/>
              </w:rPr>
              <w:t>1</w:t>
            </w:r>
          </w:p>
        </w:tc>
      </w:tr>
      <w:tr w:rsidR="003F4F07" w:rsidRPr="00377D9D" w14:paraId="0CE82170" w14:textId="77777777" w:rsidTr="00A75A46">
        <w:trPr>
          <w:trHeight w:val="66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FC27B91" w14:textId="77777777" w:rsidR="003F4F07" w:rsidRPr="00377D9D" w:rsidRDefault="003F4F07">
            <w:pPr>
              <w:rPr>
                <w:color w:val="000000"/>
                <w:sz w:val="16"/>
                <w:szCs w:val="16"/>
              </w:rPr>
            </w:pPr>
            <w:r w:rsidRPr="00377D9D">
              <w:rPr>
                <w:color w:val="000000"/>
                <w:sz w:val="16"/>
                <w:szCs w:val="16"/>
              </w:rPr>
              <w:t>2</w:t>
            </w:r>
          </w:p>
        </w:tc>
        <w:tc>
          <w:tcPr>
            <w:tcW w:w="3477" w:type="dxa"/>
            <w:tcBorders>
              <w:top w:val="nil"/>
              <w:left w:val="nil"/>
              <w:bottom w:val="single" w:sz="4" w:space="0" w:color="auto"/>
              <w:right w:val="single" w:sz="4" w:space="0" w:color="auto"/>
            </w:tcBorders>
            <w:shd w:val="clear" w:color="auto" w:fill="auto"/>
            <w:vAlign w:val="center"/>
            <w:hideMark/>
          </w:tcPr>
          <w:p w14:paraId="630B7830" w14:textId="77777777" w:rsidR="003F4F07" w:rsidRPr="00377D9D" w:rsidRDefault="003F4F07">
            <w:pPr>
              <w:rPr>
                <w:color w:val="000000"/>
                <w:sz w:val="16"/>
                <w:szCs w:val="16"/>
              </w:rPr>
            </w:pPr>
            <w:r w:rsidRPr="00377D9D">
              <w:rPr>
                <w:color w:val="000000"/>
                <w:sz w:val="16"/>
                <w:szCs w:val="16"/>
              </w:rPr>
              <w:t xml:space="preserve">TGX™ </w:t>
            </w:r>
            <w:proofErr w:type="spellStart"/>
            <w:r w:rsidRPr="00377D9D">
              <w:rPr>
                <w:color w:val="000000"/>
                <w:sz w:val="16"/>
                <w:szCs w:val="16"/>
              </w:rPr>
              <w:t>FastCast</w:t>
            </w:r>
            <w:proofErr w:type="spellEnd"/>
            <w:r w:rsidRPr="00377D9D">
              <w:rPr>
                <w:color w:val="000000"/>
                <w:sz w:val="16"/>
                <w:szCs w:val="16"/>
              </w:rPr>
              <w:t xml:space="preserve">™ </w:t>
            </w:r>
            <w:proofErr w:type="spellStart"/>
            <w:r w:rsidRPr="00377D9D">
              <w:rPr>
                <w:color w:val="000000"/>
                <w:sz w:val="16"/>
                <w:szCs w:val="16"/>
              </w:rPr>
              <w:t>Acrylamide</w:t>
            </w:r>
            <w:proofErr w:type="spellEnd"/>
            <w:r w:rsidRPr="00377D9D">
              <w:rPr>
                <w:color w:val="000000"/>
                <w:sz w:val="16"/>
                <w:szCs w:val="16"/>
              </w:rPr>
              <w:t xml:space="preserve"> Kit 12%</w:t>
            </w:r>
          </w:p>
        </w:tc>
        <w:tc>
          <w:tcPr>
            <w:tcW w:w="1174" w:type="dxa"/>
            <w:tcBorders>
              <w:top w:val="nil"/>
              <w:left w:val="nil"/>
              <w:bottom w:val="single" w:sz="4" w:space="0" w:color="auto"/>
              <w:right w:val="single" w:sz="4" w:space="0" w:color="auto"/>
            </w:tcBorders>
            <w:shd w:val="clear" w:color="auto" w:fill="auto"/>
            <w:vAlign w:val="center"/>
            <w:hideMark/>
          </w:tcPr>
          <w:p w14:paraId="4A0EB5B5" w14:textId="084FEDA5" w:rsidR="003F4F07" w:rsidRPr="00377D9D" w:rsidRDefault="003F4F07">
            <w:pPr>
              <w:rPr>
                <w:color w:val="000000"/>
                <w:sz w:val="16"/>
                <w:szCs w:val="16"/>
              </w:rPr>
            </w:pPr>
            <w:r w:rsidRPr="00377D9D">
              <w:rPr>
                <w:color w:val="000000"/>
                <w:sz w:val="16"/>
                <w:szCs w:val="16"/>
              </w:rPr>
              <w:t>1610175</w:t>
            </w:r>
          </w:p>
        </w:tc>
        <w:tc>
          <w:tcPr>
            <w:tcW w:w="1174" w:type="dxa"/>
            <w:tcBorders>
              <w:top w:val="nil"/>
              <w:left w:val="nil"/>
              <w:bottom w:val="single" w:sz="4" w:space="0" w:color="auto"/>
              <w:right w:val="single" w:sz="4" w:space="0" w:color="auto"/>
            </w:tcBorders>
            <w:shd w:val="clear" w:color="auto" w:fill="auto"/>
            <w:vAlign w:val="center"/>
            <w:hideMark/>
          </w:tcPr>
          <w:p w14:paraId="315DCCA7" w14:textId="77777777" w:rsidR="003F4F07" w:rsidRPr="00377D9D" w:rsidRDefault="003F4F07">
            <w:pPr>
              <w:rPr>
                <w:color w:val="000000"/>
                <w:sz w:val="16"/>
                <w:szCs w:val="16"/>
              </w:rPr>
            </w:pPr>
            <w:proofErr w:type="spellStart"/>
            <w:r w:rsidRPr="00377D9D">
              <w:rPr>
                <w:color w:val="000000"/>
                <w:sz w:val="16"/>
                <w:szCs w:val="16"/>
              </w:rPr>
              <w:t>Bio</w:t>
            </w:r>
            <w:proofErr w:type="spellEnd"/>
            <w:r w:rsidRPr="00377D9D">
              <w:rPr>
                <w:color w:val="000000"/>
                <w:sz w:val="16"/>
                <w:szCs w:val="16"/>
              </w:rPr>
              <w:t>-Rad</w:t>
            </w:r>
          </w:p>
        </w:tc>
        <w:tc>
          <w:tcPr>
            <w:tcW w:w="1198" w:type="dxa"/>
            <w:tcBorders>
              <w:top w:val="nil"/>
              <w:left w:val="nil"/>
              <w:bottom w:val="single" w:sz="4" w:space="0" w:color="auto"/>
              <w:right w:val="single" w:sz="4" w:space="0" w:color="auto"/>
            </w:tcBorders>
            <w:shd w:val="clear" w:color="auto" w:fill="auto"/>
            <w:vAlign w:val="center"/>
            <w:hideMark/>
          </w:tcPr>
          <w:p w14:paraId="7680EBB8" w14:textId="77777777" w:rsidR="003F4F07" w:rsidRPr="00377D9D" w:rsidRDefault="003F4F07">
            <w:pPr>
              <w:rPr>
                <w:color w:val="000000"/>
                <w:sz w:val="16"/>
                <w:szCs w:val="16"/>
              </w:rPr>
            </w:pPr>
            <w:r w:rsidRPr="00377D9D">
              <w:rPr>
                <w:color w:val="000000"/>
                <w:sz w:val="16"/>
                <w:szCs w:val="16"/>
              </w:rPr>
              <w:t>1 opakowanie</w:t>
            </w:r>
          </w:p>
        </w:tc>
        <w:tc>
          <w:tcPr>
            <w:tcW w:w="732" w:type="dxa"/>
            <w:tcBorders>
              <w:top w:val="nil"/>
              <w:left w:val="nil"/>
              <w:bottom w:val="single" w:sz="4" w:space="0" w:color="auto"/>
              <w:right w:val="single" w:sz="4" w:space="0" w:color="auto"/>
            </w:tcBorders>
            <w:shd w:val="clear" w:color="auto" w:fill="auto"/>
            <w:vAlign w:val="center"/>
            <w:hideMark/>
          </w:tcPr>
          <w:p w14:paraId="4ADFF5DE" w14:textId="77777777" w:rsidR="003F4F07" w:rsidRPr="00377D9D" w:rsidRDefault="003F4F07">
            <w:pPr>
              <w:rPr>
                <w:color w:val="000000"/>
                <w:sz w:val="16"/>
                <w:szCs w:val="16"/>
              </w:rPr>
            </w:pPr>
            <w:r w:rsidRPr="00377D9D">
              <w:rPr>
                <w:color w:val="000000"/>
                <w:sz w:val="16"/>
                <w:szCs w:val="16"/>
              </w:rPr>
              <w:t>1</w:t>
            </w:r>
          </w:p>
        </w:tc>
      </w:tr>
      <w:tr w:rsidR="003F4F07" w:rsidRPr="00377D9D" w14:paraId="6DC9E5A8" w14:textId="77777777" w:rsidTr="00A75A46">
        <w:trPr>
          <w:trHeight w:val="44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40578CB8" w14:textId="77777777" w:rsidR="003F4F07" w:rsidRPr="00377D9D" w:rsidRDefault="003F4F07">
            <w:pPr>
              <w:rPr>
                <w:color w:val="000000"/>
                <w:sz w:val="16"/>
                <w:szCs w:val="16"/>
              </w:rPr>
            </w:pPr>
            <w:r w:rsidRPr="00377D9D">
              <w:rPr>
                <w:color w:val="000000"/>
                <w:sz w:val="16"/>
                <w:szCs w:val="16"/>
              </w:rPr>
              <w:t>3</w:t>
            </w:r>
          </w:p>
        </w:tc>
        <w:tc>
          <w:tcPr>
            <w:tcW w:w="3477" w:type="dxa"/>
            <w:tcBorders>
              <w:top w:val="nil"/>
              <w:left w:val="nil"/>
              <w:bottom w:val="single" w:sz="4" w:space="0" w:color="auto"/>
              <w:right w:val="single" w:sz="4" w:space="0" w:color="auto"/>
            </w:tcBorders>
            <w:shd w:val="clear" w:color="auto" w:fill="auto"/>
            <w:vAlign w:val="center"/>
            <w:hideMark/>
          </w:tcPr>
          <w:p w14:paraId="79BE502C" w14:textId="77777777" w:rsidR="003F4F07" w:rsidRPr="00377D9D" w:rsidRDefault="003F4F07">
            <w:pPr>
              <w:rPr>
                <w:color w:val="000000"/>
                <w:sz w:val="16"/>
                <w:szCs w:val="16"/>
                <w:lang w:val="en-US"/>
              </w:rPr>
            </w:pPr>
            <w:r w:rsidRPr="00377D9D">
              <w:rPr>
                <w:color w:val="000000"/>
                <w:sz w:val="16"/>
                <w:szCs w:val="16"/>
                <w:lang w:val="en-US"/>
              </w:rPr>
              <w:t xml:space="preserve">12% Mini-PROTEAN® TGX™ Precast Protein Gels, 15-well, 15 µl  </w:t>
            </w:r>
          </w:p>
        </w:tc>
        <w:tc>
          <w:tcPr>
            <w:tcW w:w="1174" w:type="dxa"/>
            <w:tcBorders>
              <w:top w:val="nil"/>
              <w:left w:val="nil"/>
              <w:bottom w:val="single" w:sz="4" w:space="0" w:color="auto"/>
              <w:right w:val="single" w:sz="4" w:space="0" w:color="auto"/>
            </w:tcBorders>
            <w:shd w:val="clear" w:color="auto" w:fill="auto"/>
            <w:vAlign w:val="center"/>
            <w:hideMark/>
          </w:tcPr>
          <w:p w14:paraId="1516A651" w14:textId="77777777" w:rsidR="003F4F07" w:rsidRPr="00377D9D" w:rsidRDefault="003F4F07">
            <w:pPr>
              <w:rPr>
                <w:color w:val="000000"/>
                <w:sz w:val="16"/>
                <w:szCs w:val="16"/>
              </w:rPr>
            </w:pPr>
            <w:r w:rsidRPr="00377D9D">
              <w:rPr>
                <w:color w:val="000000"/>
                <w:sz w:val="16"/>
                <w:szCs w:val="16"/>
              </w:rPr>
              <w:t>4561046</w:t>
            </w:r>
          </w:p>
        </w:tc>
        <w:tc>
          <w:tcPr>
            <w:tcW w:w="1174" w:type="dxa"/>
            <w:tcBorders>
              <w:top w:val="nil"/>
              <w:left w:val="nil"/>
              <w:bottom w:val="single" w:sz="4" w:space="0" w:color="auto"/>
              <w:right w:val="single" w:sz="4" w:space="0" w:color="auto"/>
            </w:tcBorders>
            <w:shd w:val="clear" w:color="auto" w:fill="auto"/>
            <w:vAlign w:val="center"/>
            <w:hideMark/>
          </w:tcPr>
          <w:p w14:paraId="20F72E58" w14:textId="77777777" w:rsidR="003F4F07" w:rsidRPr="00377D9D" w:rsidRDefault="003F4F07">
            <w:pPr>
              <w:rPr>
                <w:color w:val="000000"/>
                <w:sz w:val="16"/>
                <w:szCs w:val="16"/>
              </w:rPr>
            </w:pPr>
            <w:proofErr w:type="spellStart"/>
            <w:r w:rsidRPr="00377D9D">
              <w:rPr>
                <w:color w:val="000000"/>
                <w:sz w:val="16"/>
                <w:szCs w:val="16"/>
              </w:rPr>
              <w:t>Bio</w:t>
            </w:r>
            <w:proofErr w:type="spellEnd"/>
            <w:r w:rsidRPr="00377D9D">
              <w:rPr>
                <w:color w:val="000000"/>
                <w:sz w:val="16"/>
                <w:szCs w:val="16"/>
              </w:rPr>
              <w:t>-rad</w:t>
            </w:r>
          </w:p>
        </w:tc>
        <w:tc>
          <w:tcPr>
            <w:tcW w:w="1198" w:type="dxa"/>
            <w:tcBorders>
              <w:top w:val="nil"/>
              <w:left w:val="nil"/>
              <w:bottom w:val="single" w:sz="4" w:space="0" w:color="auto"/>
              <w:right w:val="single" w:sz="4" w:space="0" w:color="auto"/>
            </w:tcBorders>
            <w:shd w:val="clear" w:color="auto" w:fill="auto"/>
            <w:vAlign w:val="center"/>
            <w:hideMark/>
          </w:tcPr>
          <w:p w14:paraId="45B9B34B" w14:textId="77777777" w:rsidR="003F4F07" w:rsidRPr="00377D9D" w:rsidRDefault="003F4F07">
            <w:pPr>
              <w:rPr>
                <w:color w:val="000000"/>
                <w:sz w:val="16"/>
                <w:szCs w:val="16"/>
              </w:rPr>
            </w:pPr>
            <w:r w:rsidRPr="00377D9D">
              <w:rPr>
                <w:color w:val="000000"/>
                <w:sz w:val="16"/>
                <w:szCs w:val="16"/>
              </w:rPr>
              <w:t xml:space="preserve">10sztuk </w:t>
            </w:r>
            <w:proofErr w:type="spellStart"/>
            <w:r w:rsidRPr="00377D9D">
              <w:rPr>
                <w:color w:val="000000"/>
                <w:sz w:val="16"/>
                <w:szCs w:val="16"/>
              </w:rPr>
              <w:t>zeli</w:t>
            </w:r>
            <w:proofErr w:type="spellEnd"/>
          </w:p>
        </w:tc>
        <w:tc>
          <w:tcPr>
            <w:tcW w:w="732" w:type="dxa"/>
            <w:tcBorders>
              <w:top w:val="nil"/>
              <w:left w:val="nil"/>
              <w:bottom w:val="single" w:sz="4" w:space="0" w:color="auto"/>
              <w:right w:val="single" w:sz="4" w:space="0" w:color="auto"/>
            </w:tcBorders>
            <w:shd w:val="clear" w:color="auto" w:fill="auto"/>
            <w:vAlign w:val="center"/>
            <w:hideMark/>
          </w:tcPr>
          <w:p w14:paraId="00202F79" w14:textId="77777777" w:rsidR="003F4F07" w:rsidRPr="00377D9D" w:rsidRDefault="003F4F07">
            <w:pPr>
              <w:rPr>
                <w:color w:val="000000"/>
                <w:sz w:val="16"/>
                <w:szCs w:val="16"/>
              </w:rPr>
            </w:pPr>
            <w:r w:rsidRPr="00377D9D">
              <w:rPr>
                <w:color w:val="000000"/>
                <w:sz w:val="16"/>
                <w:szCs w:val="16"/>
              </w:rPr>
              <w:t>1</w:t>
            </w:r>
          </w:p>
        </w:tc>
      </w:tr>
    </w:tbl>
    <w:p w14:paraId="7CEF26EA" w14:textId="77777777" w:rsidR="003F4F07" w:rsidRPr="00377D9D" w:rsidRDefault="003F4F07" w:rsidP="004511B4">
      <w:pPr>
        <w:autoSpaceDE w:val="0"/>
        <w:spacing w:line="312" w:lineRule="auto"/>
        <w:jc w:val="both"/>
        <w:rPr>
          <w:b/>
          <w:bCs/>
          <w:iCs/>
          <w:sz w:val="22"/>
          <w:szCs w:val="22"/>
        </w:rPr>
      </w:pPr>
    </w:p>
    <w:p w14:paraId="3271AFA0" w14:textId="3AE299A4" w:rsidR="00020ADE" w:rsidRPr="00377D9D" w:rsidRDefault="00581595" w:rsidP="00020ADE">
      <w:pPr>
        <w:autoSpaceDE w:val="0"/>
        <w:spacing w:line="312" w:lineRule="auto"/>
        <w:jc w:val="both"/>
        <w:rPr>
          <w:b/>
          <w:bCs/>
          <w:sz w:val="22"/>
          <w:szCs w:val="22"/>
        </w:rPr>
      </w:pPr>
      <w:r w:rsidRPr="00377D9D">
        <w:rPr>
          <w:b/>
          <w:bCs/>
          <w:sz w:val="22"/>
          <w:szCs w:val="22"/>
        </w:rPr>
        <w:t xml:space="preserve">Część 5 - </w:t>
      </w:r>
      <w:r w:rsidR="00020ADE" w:rsidRPr="00377D9D">
        <w:rPr>
          <w:b/>
          <w:bCs/>
          <w:sz w:val="22"/>
          <w:szCs w:val="22"/>
        </w:rPr>
        <w:t>Zadanie 5</w:t>
      </w:r>
    </w:p>
    <w:tbl>
      <w:tblPr>
        <w:tblW w:w="0" w:type="auto"/>
        <w:tblCellMar>
          <w:left w:w="70" w:type="dxa"/>
          <w:right w:w="70" w:type="dxa"/>
        </w:tblCellMar>
        <w:tblLook w:val="04A0" w:firstRow="1" w:lastRow="0" w:firstColumn="1" w:lastColumn="0" w:noHBand="0" w:noVBand="1"/>
      </w:tblPr>
      <w:tblGrid>
        <w:gridCol w:w="589"/>
        <w:gridCol w:w="1571"/>
        <w:gridCol w:w="1792"/>
        <w:gridCol w:w="2161"/>
        <w:gridCol w:w="1350"/>
        <w:gridCol w:w="1178"/>
      </w:tblGrid>
      <w:tr w:rsidR="003F4F07" w:rsidRPr="00377D9D" w14:paraId="4AA1DCB0" w14:textId="77777777" w:rsidTr="00A75A46">
        <w:tc>
          <w:tcPr>
            <w:tcW w:w="5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F91B87" w14:textId="77777777" w:rsidR="003F4F07" w:rsidRPr="00377D9D" w:rsidRDefault="003F4F07">
            <w:pPr>
              <w:rPr>
                <w:b/>
                <w:bCs/>
                <w:color w:val="000000"/>
                <w:sz w:val="16"/>
                <w:szCs w:val="16"/>
              </w:rPr>
            </w:pPr>
            <w:r w:rsidRPr="00377D9D">
              <w:rPr>
                <w:b/>
                <w:bCs/>
                <w:color w:val="000000"/>
                <w:sz w:val="16"/>
                <w:szCs w:val="16"/>
              </w:rPr>
              <w:t>LP</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14:paraId="3AA1DEB6" w14:textId="77777777" w:rsidR="003F4F07" w:rsidRPr="00377D9D" w:rsidRDefault="003F4F07">
            <w:pPr>
              <w:rPr>
                <w:b/>
                <w:bCs/>
                <w:color w:val="000000"/>
                <w:sz w:val="16"/>
                <w:szCs w:val="16"/>
              </w:rPr>
            </w:pPr>
            <w:r w:rsidRPr="00377D9D">
              <w:rPr>
                <w:b/>
                <w:bCs/>
                <w:color w:val="000000"/>
                <w:sz w:val="16"/>
                <w:szCs w:val="16"/>
              </w:rPr>
              <w:t>Nazwa produktu</w:t>
            </w:r>
          </w:p>
        </w:tc>
        <w:tc>
          <w:tcPr>
            <w:tcW w:w="1792" w:type="dxa"/>
            <w:tcBorders>
              <w:top w:val="single" w:sz="4" w:space="0" w:color="auto"/>
              <w:left w:val="nil"/>
              <w:bottom w:val="single" w:sz="4" w:space="0" w:color="auto"/>
              <w:right w:val="single" w:sz="4" w:space="0" w:color="auto"/>
            </w:tcBorders>
            <w:shd w:val="clear" w:color="auto" w:fill="auto"/>
            <w:vAlign w:val="center"/>
            <w:hideMark/>
          </w:tcPr>
          <w:p w14:paraId="6EE9CFB2" w14:textId="77777777" w:rsidR="003F4F07" w:rsidRPr="00377D9D" w:rsidRDefault="003F4F07">
            <w:pPr>
              <w:rPr>
                <w:b/>
                <w:bCs/>
                <w:color w:val="000000"/>
                <w:sz w:val="16"/>
                <w:szCs w:val="16"/>
              </w:rPr>
            </w:pPr>
            <w:r w:rsidRPr="00377D9D">
              <w:rPr>
                <w:b/>
                <w:bCs/>
                <w:color w:val="000000"/>
                <w:sz w:val="16"/>
                <w:szCs w:val="16"/>
              </w:rPr>
              <w:t>Numer katalogowy</w:t>
            </w:r>
          </w:p>
        </w:tc>
        <w:tc>
          <w:tcPr>
            <w:tcW w:w="2161" w:type="dxa"/>
            <w:tcBorders>
              <w:top w:val="single" w:sz="4" w:space="0" w:color="auto"/>
              <w:left w:val="nil"/>
              <w:bottom w:val="single" w:sz="4" w:space="0" w:color="auto"/>
              <w:right w:val="single" w:sz="4" w:space="0" w:color="auto"/>
            </w:tcBorders>
            <w:shd w:val="clear" w:color="auto" w:fill="auto"/>
            <w:vAlign w:val="center"/>
            <w:hideMark/>
          </w:tcPr>
          <w:p w14:paraId="1AD1C8DE" w14:textId="77777777" w:rsidR="003F4F07" w:rsidRPr="00377D9D" w:rsidRDefault="003F4F07">
            <w:pPr>
              <w:rPr>
                <w:b/>
                <w:bCs/>
                <w:color w:val="000000"/>
                <w:sz w:val="16"/>
                <w:szCs w:val="16"/>
              </w:rPr>
            </w:pPr>
            <w:r w:rsidRPr="00377D9D">
              <w:rPr>
                <w:b/>
                <w:bCs/>
                <w:color w:val="000000"/>
                <w:sz w:val="16"/>
                <w:szCs w:val="16"/>
              </w:rPr>
              <w:t>Nazwa producenta</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7D13A105" w14:textId="77777777" w:rsidR="003F4F07" w:rsidRPr="00377D9D" w:rsidRDefault="003F4F07">
            <w:pPr>
              <w:rPr>
                <w:b/>
                <w:bCs/>
                <w:color w:val="000000"/>
                <w:sz w:val="16"/>
                <w:szCs w:val="16"/>
              </w:rPr>
            </w:pPr>
            <w:r w:rsidRPr="00377D9D">
              <w:rPr>
                <w:b/>
                <w:bCs/>
                <w:color w:val="000000"/>
                <w:sz w:val="16"/>
                <w:szCs w:val="16"/>
              </w:rPr>
              <w:t>Opakowanie o pojemności</w:t>
            </w:r>
          </w:p>
        </w:tc>
        <w:tc>
          <w:tcPr>
            <w:tcW w:w="1178" w:type="dxa"/>
            <w:tcBorders>
              <w:top w:val="single" w:sz="4" w:space="0" w:color="auto"/>
              <w:left w:val="nil"/>
              <w:bottom w:val="single" w:sz="4" w:space="0" w:color="auto"/>
              <w:right w:val="single" w:sz="4" w:space="0" w:color="auto"/>
            </w:tcBorders>
            <w:shd w:val="clear" w:color="auto" w:fill="auto"/>
            <w:vAlign w:val="center"/>
            <w:hideMark/>
          </w:tcPr>
          <w:p w14:paraId="1C499F61" w14:textId="77777777" w:rsidR="003F4F07" w:rsidRPr="00377D9D" w:rsidRDefault="003F4F07">
            <w:pPr>
              <w:rPr>
                <w:b/>
                <w:bCs/>
                <w:color w:val="000000"/>
                <w:sz w:val="16"/>
                <w:szCs w:val="16"/>
              </w:rPr>
            </w:pPr>
            <w:r w:rsidRPr="00377D9D">
              <w:rPr>
                <w:b/>
                <w:bCs/>
                <w:color w:val="000000"/>
                <w:sz w:val="16"/>
                <w:szCs w:val="16"/>
              </w:rPr>
              <w:t>Ilość</w:t>
            </w:r>
          </w:p>
          <w:p w14:paraId="75153BBE" w14:textId="3C2853CB" w:rsidR="003F4F07" w:rsidRPr="00377D9D" w:rsidRDefault="003F4F07">
            <w:pPr>
              <w:rPr>
                <w:b/>
                <w:bCs/>
                <w:color w:val="000000"/>
                <w:sz w:val="16"/>
                <w:szCs w:val="16"/>
              </w:rPr>
            </w:pPr>
            <w:r w:rsidRPr="00377D9D">
              <w:rPr>
                <w:b/>
                <w:bCs/>
                <w:color w:val="000000"/>
                <w:sz w:val="16"/>
                <w:szCs w:val="16"/>
              </w:rPr>
              <w:t>(sztuk)</w:t>
            </w:r>
          </w:p>
        </w:tc>
      </w:tr>
      <w:tr w:rsidR="003F4F07" w:rsidRPr="00377D9D" w14:paraId="2A88DA29" w14:textId="77777777" w:rsidTr="00A75A46">
        <w:trPr>
          <w:trHeight w:val="686"/>
        </w:trPr>
        <w:tc>
          <w:tcPr>
            <w:tcW w:w="589" w:type="dxa"/>
            <w:tcBorders>
              <w:top w:val="nil"/>
              <w:left w:val="single" w:sz="4" w:space="0" w:color="auto"/>
              <w:bottom w:val="single" w:sz="4" w:space="0" w:color="auto"/>
              <w:right w:val="single" w:sz="4" w:space="0" w:color="auto"/>
            </w:tcBorders>
            <w:shd w:val="clear" w:color="auto" w:fill="auto"/>
            <w:vAlign w:val="center"/>
            <w:hideMark/>
          </w:tcPr>
          <w:p w14:paraId="3E9C1EBC" w14:textId="77777777" w:rsidR="003F4F07" w:rsidRPr="00377D9D" w:rsidRDefault="003F4F07">
            <w:pPr>
              <w:rPr>
                <w:color w:val="000000"/>
                <w:sz w:val="16"/>
                <w:szCs w:val="16"/>
              </w:rPr>
            </w:pPr>
            <w:r w:rsidRPr="00377D9D">
              <w:rPr>
                <w:color w:val="000000"/>
                <w:sz w:val="16"/>
                <w:szCs w:val="16"/>
              </w:rPr>
              <w:t>1</w:t>
            </w:r>
          </w:p>
        </w:tc>
        <w:tc>
          <w:tcPr>
            <w:tcW w:w="1571" w:type="dxa"/>
            <w:tcBorders>
              <w:top w:val="nil"/>
              <w:left w:val="nil"/>
              <w:bottom w:val="single" w:sz="4" w:space="0" w:color="auto"/>
              <w:right w:val="single" w:sz="4" w:space="0" w:color="auto"/>
            </w:tcBorders>
            <w:shd w:val="clear" w:color="auto" w:fill="auto"/>
            <w:vAlign w:val="center"/>
            <w:hideMark/>
          </w:tcPr>
          <w:p w14:paraId="0653E120" w14:textId="77777777" w:rsidR="003F4F07" w:rsidRPr="00377D9D" w:rsidRDefault="003F4F07">
            <w:pPr>
              <w:rPr>
                <w:color w:val="000000"/>
                <w:sz w:val="16"/>
                <w:szCs w:val="16"/>
              </w:rPr>
            </w:pPr>
            <w:proofErr w:type="spellStart"/>
            <w:r w:rsidRPr="00377D9D">
              <w:rPr>
                <w:color w:val="000000"/>
                <w:sz w:val="16"/>
                <w:szCs w:val="16"/>
              </w:rPr>
              <w:t>GeneScan</w:t>
            </w:r>
            <w:proofErr w:type="spellEnd"/>
            <w:r w:rsidRPr="00377D9D">
              <w:rPr>
                <w:color w:val="000000"/>
                <w:sz w:val="16"/>
                <w:szCs w:val="16"/>
              </w:rPr>
              <w:t>™ 500 LIZ™ wzorzec wielkości</w:t>
            </w:r>
          </w:p>
        </w:tc>
        <w:tc>
          <w:tcPr>
            <w:tcW w:w="1792" w:type="dxa"/>
            <w:tcBorders>
              <w:top w:val="nil"/>
              <w:left w:val="nil"/>
              <w:bottom w:val="single" w:sz="4" w:space="0" w:color="auto"/>
              <w:right w:val="single" w:sz="4" w:space="0" w:color="auto"/>
            </w:tcBorders>
            <w:shd w:val="clear" w:color="auto" w:fill="auto"/>
            <w:vAlign w:val="center"/>
            <w:hideMark/>
          </w:tcPr>
          <w:p w14:paraId="5AF03F65" w14:textId="77777777" w:rsidR="003F4F07" w:rsidRPr="00377D9D" w:rsidRDefault="003F4F07">
            <w:pPr>
              <w:rPr>
                <w:color w:val="000000"/>
                <w:sz w:val="16"/>
                <w:szCs w:val="16"/>
              </w:rPr>
            </w:pPr>
            <w:r w:rsidRPr="00377D9D">
              <w:rPr>
                <w:color w:val="000000"/>
                <w:sz w:val="16"/>
                <w:szCs w:val="16"/>
              </w:rPr>
              <w:t>4322682</w:t>
            </w:r>
          </w:p>
        </w:tc>
        <w:tc>
          <w:tcPr>
            <w:tcW w:w="2161" w:type="dxa"/>
            <w:tcBorders>
              <w:top w:val="nil"/>
              <w:left w:val="nil"/>
              <w:bottom w:val="single" w:sz="4" w:space="0" w:color="auto"/>
              <w:right w:val="single" w:sz="4" w:space="0" w:color="auto"/>
            </w:tcBorders>
            <w:shd w:val="clear" w:color="auto" w:fill="auto"/>
            <w:vAlign w:val="center"/>
            <w:hideMark/>
          </w:tcPr>
          <w:p w14:paraId="4DBCFD6D" w14:textId="77777777" w:rsidR="003F4F07" w:rsidRPr="00377D9D" w:rsidRDefault="003F4F07">
            <w:pPr>
              <w:rPr>
                <w:color w:val="000000"/>
                <w:sz w:val="16"/>
                <w:szCs w:val="16"/>
              </w:rPr>
            </w:pPr>
            <w:r w:rsidRPr="00377D9D">
              <w:rPr>
                <w:color w:val="000000"/>
                <w:sz w:val="16"/>
                <w:szCs w:val="16"/>
              </w:rPr>
              <w:t xml:space="preserve">Applied </w:t>
            </w:r>
            <w:proofErr w:type="spellStart"/>
            <w:r w:rsidRPr="00377D9D">
              <w:rPr>
                <w:color w:val="000000"/>
                <w:sz w:val="16"/>
                <w:szCs w:val="16"/>
              </w:rPr>
              <w:t>Biosystems</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6653227A" w14:textId="77777777" w:rsidR="003F4F07" w:rsidRPr="00377D9D" w:rsidRDefault="003F4F07">
            <w:pPr>
              <w:rPr>
                <w:color w:val="000000"/>
                <w:sz w:val="16"/>
                <w:szCs w:val="16"/>
              </w:rPr>
            </w:pPr>
            <w:r w:rsidRPr="00377D9D">
              <w:rPr>
                <w:color w:val="000000"/>
                <w:sz w:val="16"/>
                <w:szCs w:val="16"/>
              </w:rPr>
              <w:t>800 reakcji</w:t>
            </w:r>
          </w:p>
        </w:tc>
        <w:tc>
          <w:tcPr>
            <w:tcW w:w="1178" w:type="dxa"/>
            <w:tcBorders>
              <w:top w:val="nil"/>
              <w:left w:val="nil"/>
              <w:bottom w:val="single" w:sz="4" w:space="0" w:color="auto"/>
              <w:right w:val="single" w:sz="4" w:space="0" w:color="auto"/>
            </w:tcBorders>
            <w:shd w:val="clear" w:color="auto" w:fill="auto"/>
            <w:vAlign w:val="center"/>
            <w:hideMark/>
          </w:tcPr>
          <w:p w14:paraId="1E5E8108" w14:textId="47015103" w:rsidR="003F4F07" w:rsidRPr="00377D9D" w:rsidRDefault="003F4F07">
            <w:pPr>
              <w:rPr>
                <w:color w:val="000000"/>
                <w:sz w:val="16"/>
                <w:szCs w:val="16"/>
              </w:rPr>
            </w:pPr>
            <w:r w:rsidRPr="00377D9D">
              <w:rPr>
                <w:color w:val="000000"/>
                <w:sz w:val="16"/>
                <w:szCs w:val="16"/>
              </w:rPr>
              <w:t>2</w:t>
            </w:r>
          </w:p>
        </w:tc>
      </w:tr>
      <w:tr w:rsidR="003F4F07" w:rsidRPr="00377D9D" w14:paraId="1110CB12" w14:textId="77777777" w:rsidTr="00A75A46">
        <w:trPr>
          <w:trHeight w:val="457"/>
        </w:trPr>
        <w:tc>
          <w:tcPr>
            <w:tcW w:w="589" w:type="dxa"/>
            <w:tcBorders>
              <w:top w:val="nil"/>
              <w:left w:val="single" w:sz="4" w:space="0" w:color="auto"/>
              <w:bottom w:val="single" w:sz="4" w:space="0" w:color="auto"/>
              <w:right w:val="single" w:sz="4" w:space="0" w:color="auto"/>
            </w:tcBorders>
            <w:shd w:val="clear" w:color="auto" w:fill="auto"/>
            <w:vAlign w:val="center"/>
            <w:hideMark/>
          </w:tcPr>
          <w:p w14:paraId="5F2630F5" w14:textId="77777777" w:rsidR="003F4F07" w:rsidRPr="00377D9D" w:rsidRDefault="003F4F07">
            <w:pPr>
              <w:rPr>
                <w:color w:val="000000"/>
                <w:sz w:val="16"/>
                <w:szCs w:val="16"/>
              </w:rPr>
            </w:pPr>
            <w:r w:rsidRPr="00377D9D">
              <w:rPr>
                <w:color w:val="000000"/>
                <w:sz w:val="16"/>
                <w:szCs w:val="16"/>
              </w:rPr>
              <w:t>2</w:t>
            </w:r>
          </w:p>
        </w:tc>
        <w:tc>
          <w:tcPr>
            <w:tcW w:w="1571" w:type="dxa"/>
            <w:tcBorders>
              <w:top w:val="nil"/>
              <w:left w:val="nil"/>
              <w:bottom w:val="single" w:sz="4" w:space="0" w:color="auto"/>
              <w:right w:val="single" w:sz="4" w:space="0" w:color="auto"/>
            </w:tcBorders>
            <w:shd w:val="clear" w:color="auto" w:fill="auto"/>
            <w:vAlign w:val="center"/>
            <w:hideMark/>
          </w:tcPr>
          <w:p w14:paraId="57310D94" w14:textId="77777777" w:rsidR="003F4F07" w:rsidRPr="00377D9D" w:rsidRDefault="003F4F07">
            <w:pPr>
              <w:rPr>
                <w:color w:val="000000"/>
                <w:sz w:val="16"/>
                <w:szCs w:val="16"/>
              </w:rPr>
            </w:pPr>
            <w:r w:rsidRPr="00377D9D">
              <w:rPr>
                <w:color w:val="000000"/>
                <w:sz w:val="16"/>
                <w:szCs w:val="16"/>
              </w:rPr>
              <w:t>Hi-</w:t>
            </w:r>
            <w:proofErr w:type="spellStart"/>
            <w:r w:rsidRPr="00377D9D">
              <w:rPr>
                <w:color w:val="000000"/>
                <w:sz w:val="16"/>
                <w:szCs w:val="16"/>
              </w:rPr>
              <w:t>DiTM</w:t>
            </w:r>
            <w:proofErr w:type="spellEnd"/>
            <w:r w:rsidRPr="00377D9D">
              <w:rPr>
                <w:color w:val="000000"/>
                <w:sz w:val="16"/>
                <w:szCs w:val="16"/>
              </w:rPr>
              <w:t xml:space="preserve"> </w:t>
            </w:r>
            <w:proofErr w:type="spellStart"/>
            <w:r w:rsidRPr="00377D9D">
              <w:rPr>
                <w:color w:val="000000"/>
                <w:sz w:val="16"/>
                <w:szCs w:val="16"/>
              </w:rPr>
              <w:t>Formamide</w:t>
            </w:r>
            <w:proofErr w:type="spellEnd"/>
          </w:p>
        </w:tc>
        <w:tc>
          <w:tcPr>
            <w:tcW w:w="1792" w:type="dxa"/>
            <w:tcBorders>
              <w:top w:val="nil"/>
              <w:left w:val="nil"/>
              <w:bottom w:val="single" w:sz="4" w:space="0" w:color="auto"/>
              <w:right w:val="single" w:sz="4" w:space="0" w:color="auto"/>
            </w:tcBorders>
            <w:shd w:val="clear" w:color="auto" w:fill="auto"/>
            <w:vAlign w:val="center"/>
            <w:hideMark/>
          </w:tcPr>
          <w:p w14:paraId="0FE2DA29" w14:textId="77777777" w:rsidR="003F4F07" w:rsidRPr="00377D9D" w:rsidRDefault="003F4F07">
            <w:pPr>
              <w:rPr>
                <w:color w:val="000000"/>
                <w:sz w:val="16"/>
                <w:szCs w:val="16"/>
              </w:rPr>
            </w:pPr>
            <w:r w:rsidRPr="00377D9D">
              <w:rPr>
                <w:color w:val="000000"/>
                <w:sz w:val="16"/>
                <w:szCs w:val="16"/>
              </w:rPr>
              <w:t>4311320,00</w:t>
            </w:r>
          </w:p>
        </w:tc>
        <w:tc>
          <w:tcPr>
            <w:tcW w:w="2161" w:type="dxa"/>
            <w:tcBorders>
              <w:top w:val="nil"/>
              <w:left w:val="nil"/>
              <w:bottom w:val="single" w:sz="4" w:space="0" w:color="auto"/>
              <w:right w:val="single" w:sz="4" w:space="0" w:color="auto"/>
            </w:tcBorders>
            <w:shd w:val="clear" w:color="auto" w:fill="auto"/>
            <w:vAlign w:val="center"/>
            <w:hideMark/>
          </w:tcPr>
          <w:p w14:paraId="0CD7FFE2" w14:textId="77777777" w:rsidR="003F4F07" w:rsidRPr="00377D9D" w:rsidRDefault="003F4F07">
            <w:pPr>
              <w:rPr>
                <w:color w:val="000000"/>
                <w:sz w:val="16"/>
                <w:szCs w:val="16"/>
              </w:rPr>
            </w:pPr>
            <w:r w:rsidRPr="00377D9D">
              <w:rPr>
                <w:color w:val="000000"/>
                <w:sz w:val="16"/>
                <w:szCs w:val="16"/>
              </w:rPr>
              <w:t xml:space="preserve">Applied </w:t>
            </w:r>
            <w:proofErr w:type="spellStart"/>
            <w:r w:rsidRPr="00377D9D">
              <w:rPr>
                <w:color w:val="000000"/>
                <w:sz w:val="16"/>
                <w:szCs w:val="16"/>
              </w:rPr>
              <w:t>Biosystems</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5580424A" w14:textId="77777777" w:rsidR="003F4F07" w:rsidRPr="00377D9D" w:rsidRDefault="003F4F07">
            <w:pPr>
              <w:rPr>
                <w:color w:val="000000"/>
                <w:sz w:val="16"/>
                <w:szCs w:val="16"/>
              </w:rPr>
            </w:pPr>
            <w:r w:rsidRPr="00377D9D">
              <w:rPr>
                <w:color w:val="000000"/>
                <w:sz w:val="16"/>
                <w:szCs w:val="16"/>
              </w:rPr>
              <w:t>25 ml</w:t>
            </w:r>
          </w:p>
        </w:tc>
        <w:tc>
          <w:tcPr>
            <w:tcW w:w="1178" w:type="dxa"/>
            <w:tcBorders>
              <w:top w:val="nil"/>
              <w:left w:val="nil"/>
              <w:bottom w:val="single" w:sz="4" w:space="0" w:color="auto"/>
              <w:right w:val="single" w:sz="4" w:space="0" w:color="auto"/>
            </w:tcBorders>
            <w:shd w:val="clear" w:color="auto" w:fill="auto"/>
            <w:vAlign w:val="center"/>
            <w:hideMark/>
          </w:tcPr>
          <w:p w14:paraId="347BEBC6" w14:textId="26676B36" w:rsidR="003F4F07" w:rsidRPr="00377D9D" w:rsidRDefault="003F4F07">
            <w:pPr>
              <w:rPr>
                <w:color w:val="000000"/>
                <w:sz w:val="16"/>
                <w:szCs w:val="16"/>
              </w:rPr>
            </w:pPr>
            <w:r w:rsidRPr="00377D9D">
              <w:rPr>
                <w:color w:val="000000"/>
                <w:sz w:val="16"/>
                <w:szCs w:val="16"/>
              </w:rPr>
              <w:t>2</w:t>
            </w:r>
          </w:p>
        </w:tc>
      </w:tr>
      <w:tr w:rsidR="003F4F07" w:rsidRPr="00377D9D" w14:paraId="57B75C25" w14:textId="77777777" w:rsidTr="00A75A46">
        <w:trPr>
          <w:trHeight w:val="686"/>
        </w:trPr>
        <w:tc>
          <w:tcPr>
            <w:tcW w:w="589" w:type="dxa"/>
            <w:tcBorders>
              <w:top w:val="nil"/>
              <w:left w:val="single" w:sz="4" w:space="0" w:color="auto"/>
              <w:bottom w:val="single" w:sz="4" w:space="0" w:color="auto"/>
              <w:right w:val="single" w:sz="4" w:space="0" w:color="auto"/>
            </w:tcBorders>
            <w:shd w:val="clear" w:color="auto" w:fill="auto"/>
            <w:vAlign w:val="center"/>
            <w:hideMark/>
          </w:tcPr>
          <w:p w14:paraId="4C4B3799" w14:textId="77777777" w:rsidR="003F4F07" w:rsidRPr="00377D9D" w:rsidRDefault="003F4F07">
            <w:pPr>
              <w:rPr>
                <w:color w:val="000000"/>
                <w:sz w:val="16"/>
                <w:szCs w:val="16"/>
              </w:rPr>
            </w:pPr>
            <w:r w:rsidRPr="00377D9D">
              <w:rPr>
                <w:color w:val="000000"/>
                <w:sz w:val="16"/>
                <w:szCs w:val="16"/>
              </w:rPr>
              <w:t>3</w:t>
            </w:r>
          </w:p>
        </w:tc>
        <w:tc>
          <w:tcPr>
            <w:tcW w:w="1571" w:type="dxa"/>
            <w:tcBorders>
              <w:top w:val="nil"/>
              <w:left w:val="nil"/>
              <w:bottom w:val="single" w:sz="4" w:space="0" w:color="auto"/>
              <w:right w:val="single" w:sz="4" w:space="0" w:color="auto"/>
            </w:tcBorders>
            <w:shd w:val="clear" w:color="auto" w:fill="auto"/>
            <w:vAlign w:val="center"/>
            <w:hideMark/>
          </w:tcPr>
          <w:p w14:paraId="7CA0BC0C" w14:textId="77777777" w:rsidR="003F4F07" w:rsidRPr="00377D9D" w:rsidRDefault="003F4F07">
            <w:pPr>
              <w:rPr>
                <w:sz w:val="16"/>
                <w:szCs w:val="16"/>
              </w:rPr>
            </w:pPr>
            <w:proofErr w:type="spellStart"/>
            <w:r w:rsidRPr="00377D9D">
              <w:rPr>
                <w:sz w:val="16"/>
                <w:szCs w:val="16"/>
              </w:rPr>
              <w:t>GEneScan</w:t>
            </w:r>
            <w:proofErr w:type="spellEnd"/>
            <w:r w:rsidRPr="00377D9D">
              <w:rPr>
                <w:sz w:val="16"/>
                <w:szCs w:val="16"/>
              </w:rPr>
              <w:t xml:space="preserve"> LIZ-500</w:t>
            </w:r>
          </w:p>
        </w:tc>
        <w:tc>
          <w:tcPr>
            <w:tcW w:w="1792" w:type="dxa"/>
            <w:tcBorders>
              <w:top w:val="nil"/>
              <w:left w:val="nil"/>
              <w:bottom w:val="single" w:sz="4" w:space="0" w:color="auto"/>
              <w:right w:val="single" w:sz="4" w:space="0" w:color="auto"/>
            </w:tcBorders>
            <w:shd w:val="clear" w:color="auto" w:fill="auto"/>
            <w:noWrap/>
            <w:vAlign w:val="center"/>
            <w:hideMark/>
          </w:tcPr>
          <w:p w14:paraId="3D5B25E6" w14:textId="77777777" w:rsidR="003F4F07" w:rsidRPr="00377D9D" w:rsidRDefault="003F4F07">
            <w:pPr>
              <w:rPr>
                <w:sz w:val="16"/>
                <w:szCs w:val="16"/>
              </w:rPr>
            </w:pPr>
            <w:r w:rsidRPr="00377D9D">
              <w:rPr>
                <w:sz w:val="16"/>
                <w:szCs w:val="16"/>
              </w:rPr>
              <w:t>4322682</w:t>
            </w:r>
          </w:p>
        </w:tc>
        <w:tc>
          <w:tcPr>
            <w:tcW w:w="2161" w:type="dxa"/>
            <w:tcBorders>
              <w:top w:val="nil"/>
              <w:left w:val="nil"/>
              <w:bottom w:val="single" w:sz="4" w:space="0" w:color="auto"/>
              <w:right w:val="single" w:sz="4" w:space="0" w:color="auto"/>
            </w:tcBorders>
            <w:shd w:val="clear" w:color="auto" w:fill="auto"/>
            <w:noWrap/>
            <w:vAlign w:val="center"/>
            <w:hideMark/>
          </w:tcPr>
          <w:p w14:paraId="6CC9C709" w14:textId="77777777" w:rsidR="003F4F07" w:rsidRPr="00377D9D" w:rsidRDefault="003F4F07">
            <w:pPr>
              <w:rPr>
                <w:sz w:val="16"/>
                <w:szCs w:val="16"/>
              </w:rPr>
            </w:pPr>
            <w:r w:rsidRPr="00377D9D">
              <w:rPr>
                <w:sz w:val="16"/>
                <w:szCs w:val="16"/>
              </w:rPr>
              <w:t xml:space="preserve">Applied </w:t>
            </w:r>
            <w:proofErr w:type="spellStart"/>
            <w:r w:rsidRPr="00377D9D">
              <w:rPr>
                <w:sz w:val="16"/>
                <w:szCs w:val="16"/>
              </w:rPr>
              <w:t>Biosystems</w:t>
            </w:r>
            <w:proofErr w:type="spellEnd"/>
            <w:r w:rsidRPr="00377D9D">
              <w:rPr>
                <w:sz w:val="16"/>
                <w:szCs w:val="16"/>
              </w:rPr>
              <w:t>™</w:t>
            </w:r>
          </w:p>
        </w:tc>
        <w:tc>
          <w:tcPr>
            <w:tcW w:w="1350" w:type="dxa"/>
            <w:tcBorders>
              <w:top w:val="nil"/>
              <w:left w:val="nil"/>
              <w:bottom w:val="single" w:sz="4" w:space="0" w:color="auto"/>
              <w:right w:val="single" w:sz="4" w:space="0" w:color="auto"/>
            </w:tcBorders>
            <w:shd w:val="clear" w:color="auto" w:fill="auto"/>
            <w:vAlign w:val="center"/>
            <w:hideMark/>
          </w:tcPr>
          <w:p w14:paraId="13E5A659" w14:textId="77777777" w:rsidR="003F4F07" w:rsidRPr="00377D9D" w:rsidRDefault="003F4F07">
            <w:pPr>
              <w:rPr>
                <w:sz w:val="16"/>
                <w:szCs w:val="16"/>
              </w:rPr>
            </w:pPr>
            <w:r w:rsidRPr="00377D9D">
              <w:rPr>
                <w:sz w:val="16"/>
                <w:szCs w:val="16"/>
              </w:rPr>
              <w:t>800 reakcji/1 opakowanie</w:t>
            </w:r>
          </w:p>
        </w:tc>
        <w:tc>
          <w:tcPr>
            <w:tcW w:w="1178" w:type="dxa"/>
            <w:tcBorders>
              <w:top w:val="nil"/>
              <w:left w:val="nil"/>
              <w:bottom w:val="single" w:sz="4" w:space="0" w:color="auto"/>
              <w:right w:val="single" w:sz="4" w:space="0" w:color="auto"/>
            </w:tcBorders>
            <w:shd w:val="clear" w:color="auto" w:fill="auto"/>
            <w:vAlign w:val="center"/>
            <w:hideMark/>
          </w:tcPr>
          <w:p w14:paraId="6C2B6465" w14:textId="6092CE20" w:rsidR="003F4F07" w:rsidRPr="00377D9D" w:rsidRDefault="003F4F07" w:rsidP="003F4F07">
            <w:pPr>
              <w:rPr>
                <w:sz w:val="16"/>
                <w:szCs w:val="16"/>
              </w:rPr>
            </w:pPr>
            <w:r w:rsidRPr="00377D9D">
              <w:rPr>
                <w:sz w:val="16"/>
                <w:szCs w:val="16"/>
              </w:rPr>
              <w:t>4</w:t>
            </w:r>
          </w:p>
        </w:tc>
      </w:tr>
      <w:tr w:rsidR="003F4F07" w:rsidRPr="00377D9D" w14:paraId="1FC3EBF1" w14:textId="77777777" w:rsidTr="00A75A46">
        <w:trPr>
          <w:trHeight w:val="686"/>
        </w:trPr>
        <w:tc>
          <w:tcPr>
            <w:tcW w:w="589" w:type="dxa"/>
            <w:tcBorders>
              <w:top w:val="nil"/>
              <w:left w:val="single" w:sz="4" w:space="0" w:color="auto"/>
              <w:bottom w:val="single" w:sz="4" w:space="0" w:color="auto"/>
              <w:right w:val="single" w:sz="4" w:space="0" w:color="auto"/>
            </w:tcBorders>
            <w:shd w:val="clear" w:color="auto" w:fill="auto"/>
            <w:vAlign w:val="center"/>
            <w:hideMark/>
          </w:tcPr>
          <w:p w14:paraId="3056CF09" w14:textId="77777777" w:rsidR="003F4F07" w:rsidRPr="00377D9D" w:rsidRDefault="003F4F07">
            <w:pPr>
              <w:rPr>
                <w:color w:val="000000"/>
                <w:sz w:val="16"/>
                <w:szCs w:val="16"/>
              </w:rPr>
            </w:pPr>
            <w:r w:rsidRPr="00377D9D">
              <w:rPr>
                <w:color w:val="000000"/>
                <w:sz w:val="16"/>
                <w:szCs w:val="16"/>
              </w:rPr>
              <w:t>4</w:t>
            </w:r>
          </w:p>
        </w:tc>
        <w:tc>
          <w:tcPr>
            <w:tcW w:w="1571" w:type="dxa"/>
            <w:tcBorders>
              <w:top w:val="nil"/>
              <w:left w:val="nil"/>
              <w:bottom w:val="single" w:sz="4" w:space="0" w:color="auto"/>
              <w:right w:val="single" w:sz="4" w:space="0" w:color="auto"/>
            </w:tcBorders>
            <w:shd w:val="clear" w:color="auto" w:fill="auto"/>
            <w:noWrap/>
            <w:vAlign w:val="center"/>
            <w:hideMark/>
          </w:tcPr>
          <w:p w14:paraId="0D514CB6" w14:textId="77777777" w:rsidR="003F4F07" w:rsidRPr="00377D9D" w:rsidRDefault="003F4F07">
            <w:pPr>
              <w:rPr>
                <w:sz w:val="16"/>
                <w:szCs w:val="16"/>
              </w:rPr>
            </w:pPr>
            <w:r w:rsidRPr="00377D9D">
              <w:rPr>
                <w:sz w:val="16"/>
                <w:szCs w:val="16"/>
              </w:rPr>
              <w:t xml:space="preserve">Hi-Di™ </w:t>
            </w:r>
            <w:proofErr w:type="spellStart"/>
            <w:r w:rsidRPr="00377D9D">
              <w:rPr>
                <w:sz w:val="16"/>
                <w:szCs w:val="16"/>
              </w:rPr>
              <w:t>Formamide</w:t>
            </w:r>
            <w:proofErr w:type="spellEnd"/>
          </w:p>
        </w:tc>
        <w:tc>
          <w:tcPr>
            <w:tcW w:w="1792" w:type="dxa"/>
            <w:tcBorders>
              <w:top w:val="nil"/>
              <w:left w:val="nil"/>
              <w:bottom w:val="single" w:sz="4" w:space="0" w:color="auto"/>
              <w:right w:val="single" w:sz="4" w:space="0" w:color="auto"/>
            </w:tcBorders>
            <w:shd w:val="clear" w:color="auto" w:fill="auto"/>
            <w:noWrap/>
            <w:vAlign w:val="center"/>
            <w:hideMark/>
          </w:tcPr>
          <w:p w14:paraId="02F89DB0" w14:textId="77777777" w:rsidR="003F4F07" w:rsidRPr="00377D9D" w:rsidRDefault="003F4F07">
            <w:pPr>
              <w:rPr>
                <w:sz w:val="16"/>
                <w:szCs w:val="16"/>
              </w:rPr>
            </w:pPr>
            <w:r w:rsidRPr="00377D9D">
              <w:rPr>
                <w:sz w:val="16"/>
                <w:szCs w:val="16"/>
              </w:rPr>
              <w:t>4311320</w:t>
            </w:r>
          </w:p>
        </w:tc>
        <w:tc>
          <w:tcPr>
            <w:tcW w:w="2161" w:type="dxa"/>
            <w:tcBorders>
              <w:top w:val="nil"/>
              <w:left w:val="nil"/>
              <w:bottom w:val="single" w:sz="4" w:space="0" w:color="auto"/>
              <w:right w:val="single" w:sz="4" w:space="0" w:color="auto"/>
            </w:tcBorders>
            <w:shd w:val="clear" w:color="auto" w:fill="auto"/>
            <w:noWrap/>
            <w:vAlign w:val="center"/>
            <w:hideMark/>
          </w:tcPr>
          <w:p w14:paraId="16C62BED" w14:textId="77777777" w:rsidR="003F4F07" w:rsidRPr="00377D9D" w:rsidRDefault="003F4F07">
            <w:pPr>
              <w:rPr>
                <w:sz w:val="16"/>
                <w:szCs w:val="16"/>
              </w:rPr>
            </w:pPr>
            <w:r w:rsidRPr="00377D9D">
              <w:rPr>
                <w:sz w:val="16"/>
                <w:szCs w:val="16"/>
              </w:rPr>
              <w:t xml:space="preserve">Applied </w:t>
            </w:r>
            <w:proofErr w:type="spellStart"/>
            <w:r w:rsidRPr="00377D9D">
              <w:rPr>
                <w:sz w:val="16"/>
                <w:szCs w:val="16"/>
              </w:rPr>
              <w:t>Biosystems</w:t>
            </w:r>
            <w:proofErr w:type="spellEnd"/>
            <w:r w:rsidRPr="00377D9D">
              <w:rPr>
                <w:sz w:val="16"/>
                <w:szCs w:val="16"/>
              </w:rPr>
              <w:t>™</w:t>
            </w:r>
          </w:p>
        </w:tc>
        <w:tc>
          <w:tcPr>
            <w:tcW w:w="1350" w:type="dxa"/>
            <w:tcBorders>
              <w:top w:val="nil"/>
              <w:left w:val="nil"/>
              <w:bottom w:val="single" w:sz="4" w:space="0" w:color="auto"/>
              <w:right w:val="single" w:sz="4" w:space="0" w:color="auto"/>
            </w:tcBorders>
            <w:shd w:val="clear" w:color="auto" w:fill="auto"/>
            <w:vAlign w:val="center"/>
            <w:hideMark/>
          </w:tcPr>
          <w:p w14:paraId="4B8FE569" w14:textId="77777777" w:rsidR="003F4F07" w:rsidRPr="00377D9D" w:rsidRDefault="003F4F07">
            <w:pPr>
              <w:rPr>
                <w:sz w:val="16"/>
                <w:szCs w:val="16"/>
              </w:rPr>
            </w:pPr>
            <w:r w:rsidRPr="00377D9D">
              <w:rPr>
                <w:sz w:val="16"/>
                <w:szCs w:val="16"/>
              </w:rPr>
              <w:t xml:space="preserve">25 </w:t>
            </w:r>
            <w:proofErr w:type="spellStart"/>
            <w:r w:rsidRPr="00377D9D">
              <w:rPr>
                <w:sz w:val="16"/>
                <w:szCs w:val="16"/>
              </w:rPr>
              <w:t>mL</w:t>
            </w:r>
            <w:proofErr w:type="spellEnd"/>
          </w:p>
        </w:tc>
        <w:tc>
          <w:tcPr>
            <w:tcW w:w="1178" w:type="dxa"/>
            <w:tcBorders>
              <w:top w:val="nil"/>
              <w:left w:val="nil"/>
              <w:bottom w:val="single" w:sz="4" w:space="0" w:color="auto"/>
              <w:right w:val="single" w:sz="4" w:space="0" w:color="auto"/>
            </w:tcBorders>
            <w:shd w:val="clear" w:color="auto" w:fill="auto"/>
            <w:vAlign w:val="center"/>
            <w:hideMark/>
          </w:tcPr>
          <w:p w14:paraId="6A60D478" w14:textId="7B449D83" w:rsidR="003F4F07" w:rsidRPr="00377D9D" w:rsidRDefault="003F4F07" w:rsidP="003F4F07">
            <w:pPr>
              <w:rPr>
                <w:sz w:val="16"/>
                <w:szCs w:val="16"/>
              </w:rPr>
            </w:pPr>
            <w:r w:rsidRPr="00377D9D">
              <w:rPr>
                <w:sz w:val="16"/>
                <w:szCs w:val="16"/>
              </w:rPr>
              <w:t>2</w:t>
            </w:r>
          </w:p>
        </w:tc>
      </w:tr>
      <w:tr w:rsidR="003F4F07" w:rsidRPr="00377D9D" w14:paraId="4FBA1C84" w14:textId="77777777" w:rsidTr="00A75A46">
        <w:trPr>
          <w:trHeight w:val="686"/>
        </w:trPr>
        <w:tc>
          <w:tcPr>
            <w:tcW w:w="589" w:type="dxa"/>
            <w:tcBorders>
              <w:top w:val="nil"/>
              <w:left w:val="single" w:sz="4" w:space="0" w:color="auto"/>
              <w:bottom w:val="single" w:sz="4" w:space="0" w:color="auto"/>
              <w:right w:val="single" w:sz="4" w:space="0" w:color="auto"/>
            </w:tcBorders>
            <w:shd w:val="clear" w:color="auto" w:fill="auto"/>
            <w:vAlign w:val="center"/>
            <w:hideMark/>
          </w:tcPr>
          <w:p w14:paraId="3A3F490E" w14:textId="77777777" w:rsidR="003F4F07" w:rsidRPr="00377D9D" w:rsidRDefault="003F4F07">
            <w:pPr>
              <w:rPr>
                <w:color w:val="000000"/>
                <w:sz w:val="16"/>
                <w:szCs w:val="16"/>
              </w:rPr>
            </w:pPr>
            <w:r w:rsidRPr="00377D9D">
              <w:rPr>
                <w:color w:val="000000"/>
                <w:sz w:val="16"/>
                <w:szCs w:val="16"/>
              </w:rPr>
              <w:t>5</w:t>
            </w:r>
          </w:p>
        </w:tc>
        <w:tc>
          <w:tcPr>
            <w:tcW w:w="1571" w:type="dxa"/>
            <w:tcBorders>
              <w:top w:val="nil"/>
              <w:left w:val="nil"/>
              <w:bottom w:val="single" w:sz="4" w:space="0" w:color="auto"/>
              <w:right w:val="single" w:sz="4" w:space="0" w:color="auto"/>
            </w:tcBorders>
            <w:shd w:val="clear" w:color="auto" w:fill="auto"/>
            <w:vAlign w:val="center"/>
            <w:hideMark/>
          </w:tcPr>
          <w:p w14:paraId="28E26306" w14:textId="77777777" w:rsidR="003F4F07" w:rsidRPr="00377D9D" w:rsidRDefault="003F4F07">
            <w:pPr>
              <w:rPr>
                <w:color w:val="000000"/>
                <w:sz w:val="16"/>
                <w:szCs w:val="16"/>
                <w:lang w:val="en-US"/>
              </w:rPr>
            </w:pPr>
            <w:r w:rsidRPr="00377D9D">
              <w:rPr>
                <w:color w:val="000000"/>
                <w:sz w:val="16"/>
                <w:szCs w:val="16"/>
                <w:lang w:val="en-US"/>
              </w:rPr>
              <w:t>SUPERSCRIPT III REV TRANSCRIPT 10,000 U</w:t>
            </w:r>
          </w:p>
        </w:tc>
        <w:tc>
          <w:tcPr>
            <w:tcW w:w="1792" w:type="dxa"/>
            <w:tcBorders>
              <w:top w:val="nil"/>
              <w:left w:val="nil"/>
              <w:bottom w:val="single" w:sz="4" w:space="0" w:color="auto"/>
              <w:right w:val="single" w:sz="4" w:space="0" w:color="auto"/>
            </w:tcBorders>
            <w:shd w:val="clear" w:color="auto" w:fill="auto"/>
            <w:vAlign w:val="center"/>
            <w:hideMark/>
          </w:tcPr>
          <w:p w14:paraId="0FFD94DB" w14:textId="77777777" w:rsidR="003F4F07" w:rsidRPr="00377D9D" w:rsidRDefault="003F4F07">
            <w:pPr>
              <w:rPr>
                <w:sz w:val="16"/>
                <w:szCs w:val="16"/>
              </w:rPr>
            </w:pPr>
            <w:r w:rsidRPr="00377D9D">
              <w:rPr>
                <w:sz w:val="16"/>
                <w:szCs w:val="16"/>
              </w:rPr>
              <w:t>18080044</w:t>
            </w:r>
          </w:p>
        </w:tc>
        <w:tc>
          <w:tcPr>
            <w:tcW w:w="2161" w:type="dxa"/>
            <w:tcBorders>
              <w:top w:val="nil"/>
              <w:left w:val="nil"/>
              <w:bottom w:val="single" w:sz="4" w:space="0" w:color="auto"/>
              <w:right w:val="single" w:sz="4" w:space="0" w:color="auto"/>
            </w:tcBorders>
            <w:shd w:val="clear" w:color="auto" w:fill="auto"/>
            <w:vAlign w:val="center"/>
            <w:hideMark/>
          </w:tcPr>
          <w:p w14:paraId="0E444777" w14:textId="77777777" w:rsidR="003F4F07" w:rsidRPr="00377D9D" w:rsidRDefault="003F4F07">
            <w:pPr>
              <w:rPr>
                <w:color w:val="000000"/>
                <w:sz w:val="16"/>
                <w:szCs w:val="16"/>
              </w:rPr>
            </w:pPr>
            <w:r w:rsidRPr="00377D9D">
              <w:rPr>
                <w:color w:val="000000"/>
                <w:sz w:val="16"/>
                <w:szCs w:val="16"/>
              </w:rPr>
              <w:t>Life Technologies</w:t>
            </w:r>
          </w:p>
        </w:tc>
        <w:tc>
          <w:tcPr>
            <w:tcW w:w="1350" w:type="dxa"/>
            <w:tcBorders>
              <w:top w:val="nil"/>
              <w:left w:val="nil"/>
              <w:bottom w:val="single" w:sz="4" w:space="0" w:color="auto"/>
              <w:right w:val="single" w:sz="4" w:space="0" w:color="auto"/>
            </w:tcBorders>
            <w:shd w:val="clear" w:color="auto" w:fill="auto"/>
            <w:vAlign w:val="center"/>
            <w:hideMark/>
          </w:tcPr>
          <w:p w14:paraId="6C7652A8" w14:textId="77777777" w:rsidR="003F4F07" w:rsidRPr="00377D9D" w:rsidRDefault="003F4F07">
            <w:pPr>
              <w:rPr>
                <w:color w:val="000000"/>
                <w:sz w:val="16"/>
                <w:szCs w:val="16"/>
              </w:rPr>
            </w:pPr>
            <w:r w:rsidRPr="00377D9D">
              <w:rPr>
                <w:color w:val="000000"/>
                <w:sz w:val="16"/>
                <w:szCs w:val="16"/>
              </w:rPr>
              <w:t>50 reakcji</w:t>
            </w:r>
          </w:p>
        </w:tc>
        <w:tc>
          <w:tcPr>
            <w:tcW w:w="1178" w:type="dxa"/>
            <w:tcBorders>
              <w:top w:val="nil"/>
              <w:left w:val="nil"/>
              <w:bottom w:val="single" w:sz="4" w:space="0" w:color="auto"/>
              <w:right w:val="single" w:sz="4" w:space="0" w:color="auto"/>
            </w:tcBorders>
            <w:shd w:val="clear" w:color="auto" w:fill="auto"/>
            <w:vAlign w:val="center"/>
            <w:hideMark/>
          </w:tcPr>
          <w:p w14:paraId="124DDA3D" w14:textId="77777777" w:rsidR="003F4F07" w:rsidRPr="00377D9D" w:rsidRDefault="003F4F07">
            <w:pPr>
              <w:rPr>
                <w:color w:val="000000"/>
                <w:sz w:val="16"/>
                <w:szCs w:val="16"/>
              </w:rPr>
            </w:pPr>
            <w:r w:rsidRPr="00377D9D">
              <w:rPr>
                <w:color w:val="000000"/>
                <w:sz w:val="16"/>
                <w:szCs w:val="16"/>
              </w:rPr>
              <w:t>2</w:t>
            </w:r>
          </w:p>
        </w:tc>
      </w:tr>
      <w:tr w:rsidR="003F4F07" w:rsidRPr="00377D9D" w14:paraId="1D1A7D67" w14:textId="77777777" w:rsidTr="00A75A46">
        <w:trPr>
          <w:trHeight w:val="686"/>
        </w:trPr>
        <w:tc>
          <w:tcPr>
            <w:tcW w:w="589" w:type="dxa"/>
            <w:tcBorders>
              <w:top w:val="nil"/>
              <w:left w:val="single" w:sz="4" w:space="0" w:color="auto"/>
              <w:bottom w:val="single" w:sz="4" w:space="0" w:color="auto"/>
              <w:right w:val="single" w:sz="4" w:space="0" w:color="auto"/>
            </w:tcBorders>
            <w:shd w:val="clear" w:color="auto" w:fill="auto"/>
            <w:vAlign w:val="center"/>
            <w:hideMark/>
          </w:tcPr>
          <w:p w14:paraId="31E4E34C" w14:textId="77777777" w:rsidR="003F4F07" w:rsidRPr="00377D9D" w:rsidRDefault="003F4F07">
            <w:pPr>
              <w:rPr>
                <w:color w:val="000000"/>
                <w:sz w:val="16"/>
                <w:szCs w:val="16"/>
              </w:rPr>
            </w:pPr>
            <w:r w:rsidRPr="00377D9D">
              <w:rPr>
                <w:color w:val="000000"/>
                <w:sz w:val="16"/>
                <w:szCs w:val="16"/>
              </w:rPr>
              <w:t>6</w:t>
            </w:r>
          </w:p>
        </w:tc>
        <w:tc>
          <w:tcPr>
            <w:tcW w:w="1571" w:type="dxa"/>
            <w:tcBorders>
              <w:top w:val="nil"/>
              <w:left w:val="nil"/>
              <w:bottom w:val="single" w:sz="4" w:space="0" w:color="auto"/>
              <w:right w:val="single" w:sz="4" w:space="0" w:color="auto"/>
            </w:tcBorders>
            <w:shd w:val="clear" w:color="auto" w:fill="auto"/>
            <w:vAlign w:val="center"/>
            <w:hideMark/>
          </w:tcPr>
          <w:p w14:paraId="34F0B14D" w14:textId="77777777" w:rsidR="003F4F07" w:rsidRPr="00377D9D" w:rsidRDefault="003F4F07">
            <w:pPr>
              <w:rPr>
                <w:color w:val="000000"/>
                <w:sz w:val="16"/>
                <w:szCs w:val="16"/>
                <w:lang w:val="en-US"/>
              </w:rPr>
            </w:pPr>
            <w:r w:rsidRPr="00377D9D">
              <w:rPr>
                <w:color w:val="000000"/>
                <w:sz w:val="16"/>
                <w:szCs w:val="16"/>
                <w:lang w:val="en-US"/>
              </w:rPr>
              <w:t>SUPERSCRIPT III REV TRANSCRIPT 10,000 U</w:t>
            </w:r>
          </w:p>
        </w:tc>
        <w:tc>
          <w:tcPr>
            <w:tcW w:w="1792" w:type="dxa"/>
            <w:tcBorders>
              <w:top w:val="nil"/>
              <w:left w:val="nil"/>
              <w:bottom w:val="single" w:sz="4" w:space="0" w:color="auto"/>
              <w:right w:val="single" w:sz="4" w:space="0" w:color="auto"/>
            </w:tcBorders>
            <w:shd w:val="clear" w:color="auto" w:fill="auto"/>
            <w:vAlign w:val="center"/>
            <w:hideMark/>
          </w:tcPr>
          <w:p w14:paraId="10CEB6E2" w14:textId="77777777" w:rsidR="003F4F07" w:rsidRPr="00377D9D" w:rsidRDefault="003F4F07">
            <w:pPr>
              <w:rPr>
                <w:sz w:val="16"/>
                <w:szCs w:val="16"/>
              </w:rPr>
            </w:pPr>
            <w:r w:rsidRPr="00377D9D">
              <w:rPr>
                <w:sz w:val="16"/>
                <w:szCs w:val="16"/>
              </w:rPr>
              <w:t>18080044</w:t>
            </w:r>
          </w:p>
        </w:tc>
        <w:tc>
          <w:tcPr>
            <w:tcW w:w="2161" w:type="dxa"/>
            <w:tcBorders>
              <w:top w:val="nil"/>
              <w:left w:val="nil"/>
              <w:bottom w:val="single" w:sz="4" w:space="0" w:color="auto"/>
              <w:right w:val="single" w:sz="4" w:space="0" w:color="auto"/>
            </w:tcBorders>
            <w:shd w:val="clear" w:color="auto" w:fill="auto"/>
            <w:vAlign w:val="center"/>
            <w:hideMark/>
          </w:tcPr>
          <w:p w14:paraId="654AC2C2" w14:textId="77777777" w:rsidR="003F4F07" w:rsidRPr="00377D9D" w:rsidRDefault="003F4F07">
            <w:pPr>
              <w:rPr>
                <w:color w:val="000000"/>
                <w:sz w:val="16"/>
                <w:szCs w:val="16"/>
              </w:rPr>
            </w:pPr>
            <w:r w:rsidRPr="00377D9D">
              <w:rPr>
                <w:color w:val="000000"/>
                <w:sz w:val="16"/>
                <w:szCs w:val="16"/>
              </w:rPr>
              <w:t>Life Technologies</w:t>
            </w:r>
          </w:p>
        </w:tc>
        <w:tc>
          <w:tcPr>
            <w:tcW w:w="1350" w:type="dxa"/>
            <w:tcBorders>
              <w:top w:val="nil"/>
              <w:left w:val="nil"/>
              <w:bottom w:val="single" w:sz="4" w:space="0" w:color="auto"/>
              <w:right w:val="single" w:sz="4" w:space="0" w:color="auto"/>
            </w:tcBorders>
            <w:shd w:val="clear" w:color="auto" w:fill="auto"/>
            <w:vAlign w:val="center"/>
            <w:hideMark/>
          </w:tcPr>
          <w:p w14:paraId="001E7156" w14:textId="77777777" w:rsidR="003F4F07" w:rsidRPr="00377D9D" w:rsidRDefault="003F4F07">
            <w:pPr>
              <w:rPr>
                <w:color w:val="000000"/>
                <w:sz w:val="16"/>
                <w:szCs w:val="16"/>
              </w:rPr>
            </w:pPr>
            <w:r w:rsidRPr="00377D9D">
              <w:rPr>
                <w:color w:val="000000"/>
                <w:sz w:val="16"/>
                <w:szCs w:val="16"/>
              </w:rPr>
              <w:t>50 reakcji</w:t>
            </w:r>
          </w:p>
        </w:tc>
        <w:tc>
          <w:tcPr>
            <w:tcW w:w="1178" w:type="dxa"/>
            <w:tcBorders>
              <w:top w:val="nil"/>
              <w:left w:val="nil"/>
              <w:bottom w:val="single" w:sz="4" w:space="0" w:color="auto"/>
              <w:right w:val="single" w:sz="4" w:space="0" w:color="auto"/>
            </w:tcBorders>
            <w:shd w:val="clear" w:color="auto" w:fill="auto"/>
            <w:vAlign w:val="center"/>
            <w:hideMark/>
          </w:tcPr>
          <w:p w14:paraId="2AEE9017" w14:textId="77777777" w:rsidR="003F4F07" w:rsidRPr="00377D9D" w:rsidRDefault="003F4F07">
            <w:pPr>
              <w:rPr>
                <w:color w:val="000000"/>
                <w:sz w:val="16"/>
                <w:szCs w:val="16"/>
              </w:rPr>
            </w:pPr>
            <w:r w:rsidRPr="00377D9D">
              <w:rPr>
                <w:color w:val="000000"/>
                <w:sz w:val="16"/>
                <w:szCs w:val="16"/>
              </w:rPr>
              <w:t>2</w:t>
            </w:r>
          </w:p>
        </w:tc>
      </w:tr>
    </w:tbl>
    <w:p w14:paraId="757C60C8" w14:textId="77777777" w:rsidR="003F4F07" w:rsidRPr="00377D9D" w:rsidRDefault="003F4F07" w:rsidP="00020ADE">
      <w:pPr>
        <w:autoSpaceDE w:val="0"/>
        <w:spacing w:line="312" w:lineRule="auto"/>
        <w:jc w:val="both"/>
        <w:rPr>
          <w:b/>
          <w:bCs/>
          <w:sz w:val="22"/>
          <w:szCs w:val="22"/>
        </w:rPr>
      </w:pPr>
    </w:p>
    <w:p w14:paraId="5E12D146" w14:textId="01C4F4CE" w:rsidR="000A2B08" w:rsidRPr="00377D9D" w:rsidRDefault="00581595" w:rsidP="00020ADE">
      <w:pPr>
        <w:autoSpaceDE w:val="0"/>
        <w:spacing w:line="312" w:lineRule="auto"/>
        <w:jc w:val="both"/>
        <w:rPr>
          <w:b/>
          <w:bCs/>
          <w:sz w:val="22"/>
          <w:szCs w:val="22"/>
        </w:rPr>
      </w:pPr>
      <w:r w:rsidRPr="00377D9D">
        <w:rPr>
          <w:b/>
          <w:bCs/>
          <w:sz w:val="22"/>
          <w:szCs w:val="22"/>
        </w:rPr>
        <w:t xml:space="preserve">Część 6 - </w:t>
      </w:r>
      <w:r w:rsidR="000A2B08" w:rsidRPr="00377D9D">
        <w:rPr>
          <w:b/>
          <w:bCs/>
          <w:sz w:val="22"/>
          <w:szCs w:val="22"/>
        </w:rPr>
        <w:t>Zadanie 6</w:t>
      </w:r>
    </w:p>
    <w:tbl>
      <w:tblPr>
        <w:tblW w:w="0" w:type="auto"/>
        <w:tblCellMar>
          <w:left w:w="70" w:type="dxa"/>
          <w:right w:w="70" w:type="dxa"/>
        </w:tblCellMar>
        <w:tblLook w:val="04A0" w:firstRow="1" w:lastRow="0" w:firstColumn="1" w:lastColumn="0" w:noHBand="0" w:noVBand="1"/>
      </w:tblPr>
      <w:tblGrid>
        <w:gridCol w:w="555"/>
        <w:gridCol w:w="2675"/>
        <w:gridCol w:w="1552"/>
        <w:gridCol w:w="1440"/>
        <w:gridCol w:w="1558"/>
        <w:gridCol w:w="906"/>
      </w:tblGrid>
      <w:tr w:rsidR="003F4F07" w:rsidRPr="00377D9D" w14:paraId="4378A9B3" w14:textId="77777777" w:rsidTr="004C5969">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00CC1" w14:textId="77777777" w:rsidR="003F4F07" w:rsidRPr="00377D9D" w:rsidRDefault="003F4F07">
            <w:pPr>
              <w:rPr>
                <w:b/>
                <w:bCs/>
                <w:color w:val="000000"/>
                <w:sz w:val="16"/>
                <w:szCs w:val="16"/>
              </w:rPr>
            </w:pPr>
            <w:r w:rsidRPr="00377D9D">
              <w:rPr>
                <w:b/>
                <w:bCs/>
                <w:color w:val="000000"/>
                <w:sz w:val="16"/>
                <w:szCs w:val="16"/>
              </w:rPr>
              <w:t>LP</w:t>
            </w:r>
          </w:p>
        </w:tc>
        <w:tc>
          <w:tcPr>
            <w:tcW w:w="2675" w:type="dxa"/>
            <w:tcBorders>
              <w:top w:val="single" w:sz="4" w:space="0" w:color="auto"/>
              <w:left w:val="nil"/>
              <w:bottom w:val="single" w:sz="4" w:space="0" w:color="auto"/>
              <w:right w:val="single" w:sz="4" w:space="0" w:color="auto"/>
            </w:tcBorders>
            <w:shd w:val="clear" w:color="auto" w:fill="auto"/>
            <w:vAlign w:val="center"/>
            <w:hideMark/>
          </w:tcPr>
          <w:p w14:paraId="08D5F945" w14:textId="77777777" w:rsidR="003F4F07" w:rsidRPr="00377D9D" w:rsidRDefault="003F4F07">
            <w:pPr>
              <w:rPr>
                <w:b/>
                <w:bCs/>
                <w:color w:val="000000"/>
                <w:sz w:val="16"/>
                <w:szCs w:val="16"/>
              </w:rPr>
            </w:pPr>
            <w:r w:rsidRPr="00377D9D">
              <w:rPr>
                <w:b/>
                <w:bCs/>
                <w:color w:val="000000"/>
                <w:sz w:val="16"/>
                <w:szCs w:val="16"/>
              </w:rPr>
              <w:t>Nazwa produktu</w:t>
            </w:r>
          </w:p>
        </w:tc>
        <w:tc>
          <w:tcPr>
            <w:tcW w:w="1552" w:type="dxa"/>
            <w:tcBorders>
              <w:top w:val="single" w:sz="4" w:space="0" w:color="auto"/>
              <w:left w:val="nil"/>
              <w:bottom w:val="single" w:sz="4" w:space="0" w:color="auto"/>
              <w:right w:val="single" w:sz="4" w:space="0" w:color="auto"/>
            </w:tcBorders>
            <w:shd w:val="clear" w:color="auto" w:fill="auto"/>
            <w:vAlign w:val="center"/>
            <w:hideMark/>
          </w:tcPr>
          <w:p w14:paraId="13C8858A" w14:textId="77777777" w:rsidR="003F4F07" w:rsidRPr="00377D9D" w:rsidRDefault="003F4F07">
            <w:pPr>
              <w:rPr>
                <w:b/>
                <w:bCs/>
                <w:color w:val="000000"/>
                <w:sz w:val="16"/>
                <w:szCs w:val="16"/>
              </w:rPr>
            </w:pPr>
            <w:r w:rsidRPr="00377D9D">
              <w:rPr>
                <w:b/>
                <w:bCs/>
                <w:color w:val="000000"/>
                <w:sz w:val="16"/>
                <w:szCs w:val="16"/>
              </w:rPr>
              <w:t>Numer katalogowy</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0EB7BED3" w14:textId="77777777" w:rsidR="003F4F07" w:rsidRPr="00377D9D" w:rsidRDefault="003F4F07">
            <w:pPr>
              <w:rPr>
                <w:b/>
                <w:bCs/>
                <w:color w:val="000000"/>
                <w:sz w:val="16"/>
                <w:szCs w:val="16"/>
              </w:rPr>
            </w:pPr>
            <w:r w:rsidRPr="00377D9D">
              <w:rPr>
                <w:b/>
                <w:bCs/>
                <w:color w:val="000000"/>
                <w:sz w:val="16"/>
                <w:szCs w:val="16"/>
              </w:rPr>
              <w:t>Nazwa producenta</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3A206744" w14:textId="77777777" w:rsidR="003F4F07" w:rsidRPr="00377D9D" w:rsidRDefault="003F4F07">
            <w:pPr>
              <w:rPr>
                <w:b/>
                <w:bCs/>
                <w:color w:val="000000"/>
                <w:sz w:val="16"/>
                <w:szCs w:val="16"/>
              </w:rPr>
            </w:pPr>
            <w:r w:rsidRPr="00377D9D">
              <w:rPr>
                <w:b/>
                <w:bCs/>
                <w:color w:val="000000"/>
                <w:sz w:val="16"/>
                <w:szCs w:val="16"/>
              </w:rPr>
              <w:t>Opakowanie o pojemności</w:t>
            </w:r>
          </w:p>
        </w:tc>
        <w:tc>
          <w:tcPr>
            <w:tcW w:w="906" w:type="dxa"/>
            <w:tcBorders>
              <w:top w:val="single" w:sz="4" w:space="0" w:color="auto"/>
              <w:left w:val="nil"/>
              <w:bottom w:val="single" w:sz="4" w:space="0" w:color="auto"/>
              <w:right w:val="single" w:sz="4" w:space="0" w:color="auto"/>
            </w:tcBorders>
            <w:shd w:val="clear" w:color="auto" w:fill="auto"/>
            <w:vAlign w:val="center"/>
            <w:hideMark/>
          </w:tcPr>
          <w:p w14:paraId="3451FA1B" w14:textId="77777777" w:rsidR="003F4F07" w:rsidRPr="00377D9D" w:rsidRDefault="003F4F07">
            <w:pPr>
              <w:rPr>
                <w:b/>
                <w:bCs/>
                <w:color w:val="000000"/>
                <w:sz w:val="16"/>
                <w:szCs w:val="16"/>
              </w:rPr>
            </w:pPr>
            <w:r w:rsidRPr="00377D9D">
              <w:rPr>
                <w:b/>
                <w:bCs/>
                <w:color w:val="000000"/>
                <w:sz w:val="16"/>
                <w:szCs w:val="16"/>
              </w:rPr>
              <w:t>Ilość</w:t>
            </w:r>
          </w:p>
          <w:p w14:paraId="0826618A" w14:textId="4F6D3620" w:rsidR="003F4F07" w:rsidRPr="00377D9D" w:rsidRDefault="003F4F07">
            <w:pPr>
              <w:rPr>
                <w:b/>
                <w:bCs/>
                <w:color w:val="000000"/>
                <w:sz w:val="16"/>
                <w:szCs w:val="16"/>
              </w:rPr>
            </w:pPr>
            <w:r w:rsidRPr="00377D9D">
              <w:rPr>
                <w:b/>
                <w:bCs/>
                <w:color w:val="000000"/>
                <w:sz w:val="16"/>
                <w:szCs w:val="16"/>
              </w:rPr>
              <w:t>(sztuk)</w:t>
            </w:r>
          </w:p>
        </w:tc>
      </w:tr>
      <w:tr w:rsidR="003F4F07" w:rsidRPr="00377D9D" w14:paraId="4AD74CD2" w14:textId="77777777" w:rsidTr="004C5969">
        <w:trPr>
          <w:trHeight w:val="707"/>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07130535" w14:textId="77777777" w:rsidR="003F4F07" w:rsidRPr="00377D9D" w:rsidRDefault="003F4F07">
            <w:pPr>
              <w:rPr>
                <w:color w:val="000000"/>
                <w:sz w:val="16"/>
                <w:szCs w:val="16"/>
              </w:rPr>
            </w:pPr>
            <w:r w:rsidRPr="00377D9D">
              <w:rPr>
                <w:color w:val="000000"/>
                <w:sz w:val="16"/>
                <w:szCs w:val="16"/>
              </w:rPr>
              <w:t>1</w:t>
            </w:r>
          </w:p>
        </w:tc>
        <w:tc>
          <w:tcPr>
            <w:tcW w:w="2675" w:type="dxa"/>
            <w:tcBorders>
              <w:top w:val="nil"/>
              <w:left w:val="nil"/>
              <w:bottom w:val="single" w:sz="4" w:space="0" w:color="auto"/>
              <w:right w:val="single" w:sz="4" w:space="0" w:color="auto"/>
            </w:tcBorders>
            <w:shd w:val="clear" w:color="auto" w:fill="auto"/>
            <w:vAlign w:val="center"/>
            <w:hideMark/>
          </w:tcPr>
          <w:p w14:paraId="7FBB792C" w14:textId="77777777" w:rsidR="003F4F07" w:rsidRPr="00377D9D" w:rsidRDefault="003F4F07">
            <w:pPr>
              <w:rPr>
                <w:color w:val="000000"/>
                <w:sz w:val="16"/>
                <w:szCs w:val="16"/>
                <w:lang w:val="en-US"/>
              </w:rPr>
            </w:pPr>
            <w:proofErr w:type="spellStart"/>
            <w:r w:rsidRPr="00377D9D">
              <w:rPr>
                <w:color w:val="000000"/>
                <w:sz w:val="16"/>
                <w:szCs w:val="16"/>
                <w:lang w:val="en-US"/>
              </w:rPr>
              <w:t>Murashige</w:t>
            </w:r>
            <w:proofErr w:type="spellEnd"/>
            <w:r w:rsidRPr="00377D9D">
              <w:rPr>
                <w:color w:val="000000"/>
                <w:sz w:val="16"/>
                <w:szCs w:val="16"/>
                <w:lang w:val="en-US"/>
              </w:rPr>
              <w:t xml:space="preserve"> and Skoog Basal Salt Micronutrient Solution</w:t>
            </w:r>
          </w:p>
        </w:tc>
        <w:tc>
          <w:tcPr>
            <w:tcW w:w="1552" w:type="dxa"/>
            <w:tcBorders>
              <w:top w:val="nil"/>
              <w:left w:val="nil"/>
              <w:bottom w:val="single" w:sz="4" w:space="0" w:color="auto"/>
              <w:right w:val="single" w:sz="4" w:space="0" w:color="auto"/>
            </w:tcBorders>
            <w:shd w:val="clear" w:color="auto" w:fill="auto"/>
            <w:vAlign w:val="center"/>
            <w:hideMark/>
          </w:tcPr>
          <w:p w14:paraId="562492A8" w14:textId="77777777" w:rsidR="003F4F07" w:rsidRPr="00377D9D" w:rsidRDefault="003F4F07">
            <w:pPr>
              <w:rPr>
                <w:color w:val="000000"/>
                <w:sz w:val="16"/>
                <w:szCs w:val="16"/>
              </w:rPr>
            </w:pPr>
            <w:r w:rsidRPr="00377D9D">
              <w:rPr>
                <w:color w:val="000000"/>
                <w:sz w:val="16"/>
                <w:szCs w:val="16"/>
              </w:rPr>
              <w:t>M0529-1L</w:t>
            </w:r>
          </w:p>
        </w:tc>
        <w:tc>
          <w:tcPr>
            <w:tcW w:w="1440" w:type="dxa"/>
            <w:tcBorders>
              <w:top w:val="nil"/>
              <w:left w:val="nil"/>
              <w:bottom w:val="single" w:sz="4" w:space="0" w:color="auto"/>
              <w:right w:val="single" w:sz="4" w:space="0" w:color="auto"/>
            </w:tcBorders>
            <w:shd w:val="clear" w:color="auto" w:fill="auto"/>
            <w:vAlign w:val="center"/>
            <w:hideMark/>
          </w:tcPr>
          <w:p w14:paraId="541B12AB" w14:textId="77777777" w:rsidR="003F4F07" w:rsidRPr="00377D9D" w:rsidRDefault="003F4F07">
            <w:pPr>
              <w:rPr>
                <w:color w:val="000000"/>
                <w:sz w:val="16"/>
                <w:szCs w:val="16"/>
              </w:rPr>
            </w:pPr>
            <w:proofErr w:type="spellStart"/>
            <w:r w:rsidRPr="00377D9D">
              <w:rPr>
                <w:color w:val="000000"/>
                <w:sz w:val="16"/>
                <w:szCs w:val="16"/>
              </w:rPr>
              <w:t>Merck</w:t>
            </w:r>
            <w:proofErr w:type="spellEnd"/>
          </w:p>
        </w:tc>
        <w:tc>
          <w:tcPr>
            <w:tcW w:w="1558" w:type="dxa"/>
            <w:tcBorders>
              <w:top w:val="nil"/>
              <w:left w:val="nil"/>
              <w:bottom w:val="single" w:sz="4" w:space="0" w:color="auto"/>
              <w:right w:val="single" w:sz="4" w:space="0" w:color="auto"/>
            </w:tcBorders>
            <w:shd w:val="clear" w:color="auto" w:fill="auto"/>
            <w:vAlign w:val="center"/>
            <w:hideMark/>
          </w:tcPr>
          <w:p w14:paraId="2DA80995" w14:textId="77777777" w:rsidR="003F4F07" w:rsidRPr="00377D9D" w:rsidRDefault="003F4F07">
            <w:pPr>
              <w:rPr>
                <w:color w:val="000000"/>
                <w:sz w:val="16"/>
                <w:szCs w:val="16"/>
              </w:rPr>
            </w:pPr>
            <w:r w:rsidRPr="00377D9D">
              <w:rPr>
                <w:color w:val="000000"/>
                <w:sz w:val="16"/>
                <w:szCs w:val="16"/>
              </w:rPr>
              <w:t xml:space="preserve">1l </w:t>
            </w:r>
          </w:p>
        </w:tc>
        <w:tc>
          <w:tcPr>
            <w:tcW w:w="906" w:type="dxa"/>
            <w:tcBorders>
              <w:top w:val="nil"/>
              <w:left w:val="nil"/>
              <w:bottom w:val="single" w:sz="4" w:space="0" w:color="auto"/>
              <w:right w:val="single" w:sz="4" w:space="0" w:color="auto"/>
            </w:tcBorders>
            <w:shd w:val="clear" w:color="auto" w:fill="auto"/>
            <w:vAlign w:val="center"/>
            <w:hideMark/>
          </w:tcPr>
          <w:p w14:paraId="22845C57" w14:textId="77777777" w:rsidR="003F4F07" w:rsidRPr="00377D9D" w:rsidRDefault="003F4F07">
            <w:pPr>
              <w:rPr>
                <w:color w:val="000000"/>
                <w:sz w:val="16"/>
                <w:szCs w:val="16"/>
              </w:rPr>
            </w:pPr>
            <w:r w:rsidRPr="00377D9D">
              <w:rPr>
                <w:color w:val="000000"/>
                <w:sz w:val="16"/>
                <w:szCs w:val="16"/>
              </w:rPr>
              <w:t>1</w:t>
            </w:r>
          </w:p>
        </w:tc>
      </w:tr>
      <w:tr w:rsidR="003F4F07" w:rsidRPr="00377D9D" w14:paraId="2A458BA7" w14:textId="77777777" w:rsidTr="004C5969">
        <w:trPr>
          <w:trHeight w:val="707"/>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40AAFE9D" w14:textId="77777777" w:rsidR="003F4F07" w:rsidRPr="00377D9D" w:rsidRDefault="003F4F07">
            <w:pPr>
              <w:rPr>
                <w:color w:val="000000"/>
                <w:sz w:val="16"/>
                <w:szCs w:val="16"/>
              </w:rPr>
            </w:pPr>
            <w:r w:rsidRPr="00377D9D">
              <w:rPr>
                <w:color w:val="000000"/>
                <w:sz w:val="16"/>
                <w:szCs w:val="16"/>
              </w:rPr>
              <w:lastRenderedPageBreak/>
              <w:t>2</w:t>
            </w:r>
          </w:p>
        </w:tc>
        <w:tc>
          <w:tcPr>
            <w:tcW w:w="2675" w:type="dxa"/>
            <w:tcBorders>
              <w:top w:val="nil"/>
              <w:left w:val="nil"/>
              <w:bottom w:val="single" w:sz="4" w:space="0" w:color="auto"/>
              <w:right w:val="single" w:sz="4" w:space="0" w:color="auto"/>
            </w:tcBorders>
            <w:shd w:val="clear" w:color="auto" w:fill="auto"/>
            <w:vAlign w:val="center"/>
            <w:hideMark/>
          </w:tcPr>
          <w:p w14:paraId="7AF69D35" w14:textId="77777777" w:rsidR="003F4F07" w:rsidRPr="00377D9D" w:rsidRDefault="003F4F07">
            <w:pPr>
              <w:rPr>
                <w:color w:val="000000"/>
                <w:sz w:val="16"/>
                <w:szCs w:val="16"/>
                <w:lang w:val="en-US"/>
              </w:rPr>
            </w:pPr>
            <w:proofErr w:type="spellStart"/>
            <w:r w:rsidRPr="00377D9D">
              <w:rPr>
                <w:color w:val="000000"/>
                <w:sz w:val="16"/>
                <w:szCs w:val="16"/>
                <w:lang w:val="en-US"/>
              </w:rPr>
              <w:t>Murashige</w:t>
            </w:r>
            <w:proofErr w:type="spellEnd"/>
            <w:r w:rsidRPr="00377D9D">
              <w:rPr>
                <w:color w:val="000000"/>
                <w:sz w:val="16"/>
                <w:szCs w:val="16"/>
                <w:lang w:val="en-US"/>
              </w:rPr>
              <w:t xml:space="preserve"> and Skoog Basal Salt Macronutrient Solution</w:t>
            </w:r>
          </w:p>
        </w:tc>
        <w:tc>
          <w:tcPr>
            <w:tcW w:w="1552" w:type="dxa"/>
            <w:tcBorders>
              <w:top w:val="nil"/>
              <w:left w:val="nil"/>
              <w:bottom w:val="single" w:sz="4" w:space="0" w:color="auto"/>
              <w:right w:val="single" w:sz="4" w:space="0" w:color="auto"/>
            </w:tcBorders>
            <w:shd w:val="clear" w:color="auto" w:fill="auto"/>
            <w:vAlign w:val="center"/>
            <w:hideMark/>
          </w:tcPr>
          <w:p w14:paraId="61F9E1BA" w14:textId="77777777" w:rsidR="003F4F07" w:rsidRPr="00377D9D" w:rsidRDefault="003F4F07">
            <w:pPr>
              <w:rPr>
                <w:color w:val="000000"/>
                <w:sz w:val="16"/>
                <w:szCs w:val="16"/>
              </w:rPr>
            </w:pPr>
            <w:r w:rsidRPr="00377D9D">
              <w:rPr>
                <w:color w:val="000000"/>
                <w:sz w:val="16"/>
                <w:szCs w:val="16"/>
              </w:rPr>
              <w:t>M0654-1L</w:t>
            </w:r>
          </w:p>
        </w:tc>
        <w:tc>
          <w:tcPr>
            <w:tcW w:w="1440" w:type="dxa"/>
            <w:tcBorders>
              <w:top w:val="nil"/>
              <w:left w:val="nil"/>
              <w:bottom w:val="single" w:sz="4" w:space="0" w:color="auto"/>
              <w:right w:val="single" w:sz="4" w:space="0" w:color="auto"/>
            </w:tcBorders>
            <w:shd w:val="clear" w:color="auto" w:fill="auto"/>
            <w:vAlign w:val="center"/>
            <w:hideMark/>
          </w:tcPr>
          <w:p w14:paraId="4A5596EE" w14:textId="77777777" w:rsidR="003F4F07" w:rsidRPr="00377D9D" w:rsidRDefault="003F4F07">
            <w:pPr>
              <w:rPr>
                <w:color w:val="000000"/>
                <w:sz w:val="16"/>
                <w:szCs w:val="16"/>
              </w:rPr>
            </w:pPr>
            <w:proofErr w:type="spellStart"/>
            <w:r w:rsidRPr="00377D9D">
              <w:rPr>
                <w:color w:val="000000"/>
                <w:sz w:val="16"/>
                <w:szCs w:val="16"/>
              </w:rPr>
              <w:t>Merck</w:t>
            </w:r>
            <w:proofErr w:type="spellEnd"/>
          </w:p>
        </w:tc>
        <w:tc>
          <w:tcPr>
            <w:tcW w:w="1558" w:type="dxa"/>
            <w:tcBorders>
              <w:top w:val="nil"/>
              <w:left w:val="nil"/>
              <w:bottom w:val="single" w:sz="4" w:space="0" w:color="auto"/>
              <w:right w:val="single" w:sz="4" w:space="0" w:color="auto"/>
            </w:tcBorders>
            <w:shd w:val="clear" w:color="auto" w:fill="auto"/>
            <w:vAlign w:val="center"/>
            <w:hideMark/>
          </w:tcPr>
          <w:p w14:paraId="508BF3B0" w14:textId="77777777" w:rsidR="003F4F07" w:rsidRPr="00377D9D" w:rsidRDefault="003F4F07">
            <w:pPr>
              <w:rPr>
                <w:color w:val="000000"/>
                <w:sz w:val="16"/>
                <w:szCs w:val="16"/>
              </w:rPr>
            </w:pPr>
            <w:r w:rsidRPr="00377D9D">
              <w:rPr>
                <w:color w:val="000000"/>
                <w:sz w:val="16"/>
                <w:szCs w:val="16"/>
              </w:rPr>
              <w:t xml:space="preserve">1l </w:t>
            </w:r>
          </w:p>
        </w:tc>
        <w:tc>
          <w:tcPr>
            <w:tcW w:w="906" w:type="dxa"/>
            <w:tcBorders>
              <w:top w:val="nil"/>
              <w:left w:val="nil"/>
              <w:bottom w:val="single" w:sz="4" w:space="0" w:color="auto"/>
              <w:right w:val="single" w:sz="4" w:space="0" w:color="auto"/>
            </w:tcBorders>
            <w:shd w:val="clear" w:color="auto" w:fill="auto"/>
            <w:vAlign w:val="center"/>
            <w:hideMark/>
          </w:tcPr>
          <w:p w14:paraId="24108EDD" w14:textId="77777777" w:rsidR="003F4F07" w:rsidRPr="00377D9D" w:rsidRDefault="003F4F07">
            <w:pPr>
              <w:rPr>
                <w:color w:val="000000"/>
                <w:sz w:val="16"/>
                <w:szCs w:val="16"/>
              </w:rPr>
            </w:pPr>
            <w:r w:rsidRPr="00377D9D">
              <w:rPr>
                <w:color w:val="000000"/>
                <w:sz w:val="16"/>
                <w:szCs w:val="16"/>
              </w:rPr>
              <w:t>1</w:t>
            </w:r>
          </w:p>
        </w:tc>
      </w:tr>
      <w:tr w:rsidR="003F4F07" w:rsidRPr="00377D9D" w14:paraId="4B7B6B91" w14:textId="77777777" w:rsidTr="004C5969">
        <w:trPr>
          <w:trHeight w:val="707"/>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490B5790" w14:textId="77777777" w:rsidR="003F4F07" w:rsidRPr="00377D9D" w:rsidRDefault="003F4F07">
            <w:pPr>
              <w:rPr>
                <w:color w:val="000000"/>
                <w:sz w:val="16"/>
                <w:szCs w:val="16"/>
              </w:rPr>
            </w:pPr>
            <w:r w:rsidRPr="00377D9D">
              <w:rPr>
                <w:color w:val="000000"/>
                <w:sz w:val="16"/>
                <w:szCs w:val="16"/>
              </w:rPr>
              <w:t>3</w:t>
            </w:r>
          </w:p>
        </w:tc>
        <w:tc>
          <w:tcPr>
            <w:tcW w:w="2675" w:type="dxa"/>
            <w:tcBorders>
              <w:top w:val="nil"/>
              <w:left w:val="nil"/>
              <w:bottom w:val="single" w:sz="4" w:space="0" w:color="auto"/>
              <w:right w:val="single" w:sz="4" w:space="0" w:color="auto"/>
            </w:tcBorders>
            <w:shd w:val="clear" w:color="auto" w:fill="auto"/>
            <w:vAlign w:val="center"/>
            <w:hideMark/>
          </w:tcPr>
          <w:p w14:paraId="532B1D9B" w14:textId="77777777" w:rsidR="003F4F07" w:rsidRPr="00377D9D" w:rsidRDefault="003F4F07">
            <w:pPr>
              <w:rPr>
                <w:color w:val="000000"/>
                <w:sz w:val="16"/>
                <w:szCs w:val="16"/>
              </w:rPr>
            </w:pPr>
            <w:r w:rsidRPr="00377D9D">
              <w:rPr>
                <w:color w:val="000000"/>
                <w:sz w:val="16"/>
                <w:szCs w:val="16"/>
              </w:rPr>
              <w:t xml:space="preserve">2D </w:t>
            </w:r>
            <w:proofErr w:type="spellStart"/>
            <w:r w:rsidRPr="00377D9D">
              <w:rPr>
                <w:color w:val="000000"/>
                <w:sz w:val="16"/>
                <w:szCs w:val="16"/>
              </w:rPr>
              <w:t>Quant</w:t>
            </w:r>
            <w:proofErr w:type="spellEnd"/>
            <w:r w:rsidRPr="00377D9D">
              <w:rPr>
                <w:color w:val="000000"/>
                <w:sz w:val="16"/>
                <w:szCs w:val="16"/>
              </w:rPr>
              <w:t xml:space="preserve"> Kit</w:t>
            </w:r>
          </w:p>
        </w:tc>
        <w:tc>
          <w:tcPr>
            <w:tcW w:w="1552" w:type="dxa"/>
            <w:tcBorders>
              <w:top w:val="nil"/>
              <w:left w:val="nil"/>
              <w:bottom w:val="single" w:sz="4" w:space="0" w:color="auto"/>
              <w:right w:val="single" w:sz="4" w:space="0" w:color="auto"/>
            </w:tcBorders>
            <w:shd w:val="clear" w:color="auto" w:fill="auto"/>
            <w:vAlign w:val="center"/>
            <w:hideMark/>
          </w:tcPr>
          <w:p w14:paraId="381BAB89" w14:textId="77777777" w:rsidR="003F4F07" w:rsidRPr="00377D9D" w:rsidRDefault="003F4F07">
            <w:pPr>
              <w:rPr>
                <w:color w:val="000000"/>
                <w:sz w:val="16"/>
                <w:szCs w:val="16"/>
              </w:rPr>
            </w:pPr>
            <w:r w:rsidRPr="00377D9D">
              <w:rPr>
                <w:color w:val="000000"/>
                <w:sz w:val="16"/>
                <w:szCs w:val="16"/>
              </w:rPr>
              <w:t>GE80-6483-56</w:t>
            </w:r>
          </w:p>
        </w:tc>
        <w:tc>
          <w:tcPr>
            <w:tcW w:w="1440" w:type="dxa"/>
            <w:tcBorders>
              <w:top w:val="nil"/>
              <w:left w:val="nil"/>
              <w:bottom w:val="single" w:sz="4" w:space="0" w:color="auto"/>
              <w:right w:val="single" w:sz="4" w:space="0" w:color="auto"/>
            </w:tcBorders>
            <w:shd w:val="clear" w:color="auto" w:fill="auto"/>
            <w:vAlign w:val="center"/>
            <w:hideMark/>
          </w:tcPr>
          <w:p w14:paraId="189073A6" w14:textId="77777777" w:rsidR="003F4F07" w:rsidRPr="00377D9D" w:rsidRDefault="003F4F07">
            <w:pPr>
              <w:rPr>
                <w:color w:val="000000"/>
                <w:sz w:val="16"/>
                <w:szCs w:val="16"/>
              </w:rPr>
            </w:pPr>
            <w:proofErr w:type="spellStart"/>
            <w:r w:rsidRPr="00377D9D">
              <w:rPr>
                <w:color w:val="000000"/>
                <w:sz w:val="16"/>
                <w:szCs w:val="16"/>
              </w:rPr>
              <w:t>Merck</w:t>
            </w:r>
            <w:proofErr w:type="spellEnd"/>
          </w:p>
        </w:tc>
        <w:tc>
          <w:tcPr>
            <w:tcW w:w="1558" w:type="dxa"/>
            <w:tcBorders>
              <w:top w:val="nil"/>
              <w:left w:val="nil"/>
              <w:bottom w:val="single" w:sz="4" w:space="0" w:color="auto"/>
              <w:right w:val="single" w:sz="4" w:space="0" w:color="auto"/>
            </w:tcBorders>
            <w:shd w:val="clear" w:color="auto" w:fill="auto"/>
            <w:vAlign w:val="center"/>
            <w:hideMark/>
          </w:tcPr>
          <w:p w14:paraId="78B168B7" w14:textId="77777777" w:rsidR="003F4F07" w:rsidRPr="00377D9D" w:rsidRDefault="003F4F07">
            <w:pPr>
              <w:rPr>
                <w:color w:val="000000"/>
                <w:sz w:val="16"/>
                <w:szCs w:val="16"/>
              </w:rPr>
            </w:pPr>
            <w:r w:rsidRPr="00377D9D">
              <w:rPr>
                <w:color w:val="000000"/>
                <w:sz w:val="16"/>
                <w:szCs w:val="16"/>
              </w:rPr>
              <w:t> </w:t>
            </w:r>
          </w:p>
        </w:tc>
        <w:tc>
          <w:tcPr>
            <w:tcW w:w="906" w:type="dxa"/>
            <w:tcBorders>
              <w:top w:val="nil"/>
              <w:left w:val="nil"/>
              <w:bottom w:val="single" w:sz="4" w:space="0" w:color="auto"/>
              <w:right w:val="single" w:sz="4" w:space="0" w:color="auto"/>
            </w:tcBorders>
            <w:shd w:val="clear" w:color="auto" w:fill="auto"/>
            <w:vAlign w:val="center"/>
            <w:hideMark/>
          </w:tcPr>
          <w:p w14:paraId="490B2446" w14:textId="77777777" w:rsidR="003F4F07" w:rsidRPr="00377D9D" w:rsidRDefault="003F4F07">
            <w:pPr>
              <w:rPr>
                <w:color w:val="000000"/>
                <w:sz w:val="16"/>
                <w:szCs w:val="16"/>
              </w:rPr>
            </w:pPr>
            <w:r w:rsidRPr="00377D9D">
              <w:rPr>
                <w:color w:val="000000"/>
                <w:sz w:val="16"/>
                <w:szCs w:val="16"/>
              </w:rPr>
              <w:t>1</w:t>
            </w:r>
          </w:p>
        </w:tc>
      </w:tr>
      <w:tr w:rsidR="003F4F07" w:rsidRPr="00377D9D" w14:paraId="6B2F62A6" w14:textId="77777777" w:rsidTr="004C5969">
        <w:trPr>
          <w:trHeight w:val="707"/>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58DA8738" w14:textId="77777777" w:rsidR="003F4F07" w:rsidRPr="00377D9D" w:rsidRDefault="003F4F07">
            <w:pPr>
              <w:rPr>
                <w:color w:val="000000"/>
                <w:sz w:val="16"/>
                <w:szCs w:val="16"/>
              </w:rPr>
            </w:pPr>
            <w:r w:rsidRPr="00377D9D">
              <w:rPr>
                <w:color w:val="000000"/>
                <w:sz w:val="16"/>
                <w:szCs w:val="16"/>
              </w:rPr>
              <w:t>4</w:t>
            </w:r>
          </w:p>
        </w:tc>
        <w:tc>
          <w:tcPr>
            <w:tcW w:w="2675" w:type="dxa"/>
            <w:tcBorders>
              <w:top w:val="nil"/>
              <w:left w:val="nil"/>
              <w:bottom w:val="single" w:sz="4" w:space="0" w:color="auto"/>
              <w:right w:val="single" w:sz="4" w:space="0" w:color="auto"/>
            </w:tcBorders>
            <w:shd w:val="clear" w:color="auto" w:fill="auto"/>
            <w:vAlign w:val="center"/>
            <w:hideMark/>
          </w:tcPr>
          <w:p w14:paraId="52825E9D" w14:textId="137F29A8" w:rsidR="003F4F07" w:rsidRPr="00377D9D" w:rsidRDefault="00933719">
            <w:pPr>
              <w:rPr>
                <w:color w:val="000000"/>
                <w:sz w:val="16"/>
                <w:szCs w:val="16"/>
              </w:rPr>
            </w:pPr>
            <w:r w:rsidRPr="00377D9D">
              <w:rPr>
                <w:color w:val="000000"/>
                <w:sz w:val="16"/>
                <w:szCs w:val="16"/>
              </w:rPr>
              <w:t>S</w:t>
            </w:r>
            <w:r w:rsidR="003F4F07" w:rsidRPr="00377D9D">
              <w:rPr>
                <w:color w:val="000000"/>
                <w:sz w:val="16"/>
                <w:szCs w:val="16"/>
              </w:rPr>
              <w:t>krobia</w:t>
            </w:r>
          </w:p>
        </w:tc>
        <w:tc>
          <w:tcPr>
            <w:tcW w:w="1552" w:type="dxa"/>
            <w:tcBorders>
              <w:top w:val="nil"/>
              <w:left w:val="nil"/>
              <w:bottom w:val="single" w:sz="4" w:space="0" w:color="auto"/>
              <w:right w:val="single" w:sz="4" w:space="0" w:color="auto"/>
            </w:tcBorders>
            <w:shd w:val="clear" w:color="auto" w:fill="auto"/>
            <w:vAlign w:val="center"/>
            <w:hideMark/>
          </w:tcPr>
          <w:p w14:paraId="6E747CC2" w14:textId="77777777" w:rsidR="003F4F07" w:rsidRPr="00377D9D" w:rsidRDefault="003F4F07">
            <w:pPr>
              <w:rPr>
                <w:color w:val="000000"/>
                <w:sz w:val="16"/>
                <w:szCs w:val="16"/>
              </w:rPr>
            </w:pPr>
            <w:r w:rsidRPr="00377D9D">
              <w:rPr>
                <w:color w:val="000000"/>
                <w:sz w:val="16"/>
                <w:szCs w:val="16"/>
              </w:rPr>
              <w:t>33615-250G</w:t>
            </w:r>
          </w:p>
        </w:tc>
        <w:tc>
          <w:tcPr>
            <w:tcW w:w="1440" w:type="dxa"/>
            <w:tcBorders>
              <w:top w:val="nil"/>
              <w:left w:val="nil"/>
              <w:bottom w:val="single" w:sz="4" w:space="0" w:color="auto"/>
              <w:right w:val="single" w:sz="4" w:space="0" w:color="auto"/>
            </w:tcBorders>
            <w:shd w:val="clear" w:color="auto" w:fill="auto"/>
            <w:vAlign w:val="center"/>
            <w:hideMark/>
          </w:tcPr>
          <w:p w14:paraId="05E30282" w14:textId="77777777" w:rsidR="003F4F07" w:rsidRPr="00377D9D" w:rsidRDefault="003F4F07">
            <w:pPr>
              <w:rPr>
                <w:color w:val="000000"/>
                <w:sz w:val="16"/>
                <w:szCs w:val="16"/>
              </w:rPr>
            </w:pPr>
            <w:proofErr w:type="spellStart"/>
            <w:r w:rsidRPr="00377D9D">
              <w:rPr>
                <w:color w:val="000000"/>
                <w:sz w:val="16"/>
                <w:szCs w:val="16"/>
              </w:rPr>
              <w:t>Merck</w:t>
            </w:r>
            <w:proofErr w:type="spellEnd"/>
          </w:p>
        </w:tc>
        <w:tc>
          <w:tcPr>
            <w:tcW w:w="1558" w:type="dxa"/>
            <w:tcBorders>
              <w:top w:val="nil"/>
              <w:left w:val="nil"/>
              <w:bottom w:val="single" w:sz="4" w:space="0" w:color="auto"/>
              <w:right w:val="single" w:sz="4" w:space="0" w:color="auto"/>
            </w:tcBorders>
            <w:shd w:val="clear" w:color="auto" w:fill="auto"/>
            <w:vAlign w:val="center"/>
            <w:hideMark/>
          </w:tcPr>
          <w:p w14:paraId="70E3FB95" w14:textId="77777777" w:rsidR="003F4F07" w:rsidRPr="00377D9D" w:rsidRDefault="003F4F07">
            <w:pPr>
              <w:rPr>
                <w:color w:val="000000"/>
                <w:sz w:val="16"/>
                <w:szCs w:val="16"/>
              </w:rPr>
            </w:pPr>
            <w:r w:rsidRPr="00377D9D">
              <w:rPr>
                <w:color w:val="000000"/>
                <w:sz w:val="16"/>
                <w:szCs w:val="16"/>
              </w:rPr>
              <w:t>250g</w:t>
            </w:r>
          </w:p>
        </w:tc>
        <w:tc>
          <w:tcPr>
            <w:tcW w:w="906" w:type="dxa"/>
            <w:tcBorders>
              <w:top w:val="nil"/>
              <w:left w:val="nil"/>
              <w:bottom w:val="single" w:sz="4" w:space="0" w:color="auto"/>
              <w:right w:val="single" w:sz="4" w:space="0" w:color="auto"/>
            </w:tcBorders>
            <w:shd w:val="clear" w:color="auto" w:fill="auto"/>
            <w:vAlign w:val="center"/>
            <w:hideMark/>
          </w:tcPr>
          <w:p w14:paraId="75377278" w14:textId="77777777" w:rsidR="003F4F07" w:rsidRPr="00377D9D" w:rsidRDefault="003F4F07">
            <w:pPr>
              <w:rPr>
                <w:color w:val="000000"/>
                <w:sz w:val="16"/>
                <w:szCs w:val="16"/>
              </w:rPr>
            </w:pPr>
            <w:r w:rsidRPr="00377D9D">
              <w:rPr>
                <w:color w:val="000000"/>
                <w:sz w:val="16"/>
                <w:szCs w:val="16"/>
              </w:rPr>
              <w:t>1</w:t>
            </w:r>
          </w:p>
        </w:tc>
      </w:tr>
      <w:tr w:rsidR="003F4F07" w:rsidRPr="00377D9D" w14:paraId="4A261F6E" w14:textId="77777777" w:rsidTr="004C5969">
        <w:trPr>
          <w:trHeight w:val="707"/>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13E85A4A" w14:textId="77777777" w:rsidR="003F4F07" w:rsidRPr="00377D9D" w:rsidRDefault="003F4F07">
            <w:pPr>
              <w:rPr>
                <w:color w:val="000000"/>
                <w:sz w:val="16"/>
                <w:szCs w:val="16"/>
              </w:rPr>
            </w:pPr>
            <w:r w:rsidRPr="00377D9D">
              <w:rPr>
                <w:color w:val="000000"/>
                <w:sz w:val="16"/>
                <w:szCs w:val="16"/>
              </w:rPr>
              <w:t>5</w:t>
            </w:r>
          </w:p>
        </w:tc>
        <w:tc>
          <w:tcPr>
            <w:tcW w:w="2675" w:type="dxa"/>
            <w:tcBorders>
              <w:top w:val="nil"/>
              <w:left w:val="nil"/>
              <w:bottom w:val="single" w:sz="4" w:space="0" w:color="auto"/>
              <w:right w:val="single" w:sz="4" w:space="0" w:color="auto"/>
            </w:tcBorders>
            <w:shd w:val="clear" w:color="auto" w:fill="auto"/>
            <w:vAlign w:val="center"/>
            <w:hideMark/>
          </w:tcPr>
          <w:p w14:paraId="53DC9695" w14:textId="77777777" w:rsidR="003F4F07" w:rsidRPr="00377D9D" w:rsidRDefault="003F4F07">
            <w:pPr>
              <w:rPr>
                <w:color w:val="000000"/>
                <w:sz w:val="16"/>
                <w:szCs w:val="16"/>
              </w:rPr>
            </w:pPr>
            <w:r w:rsidRPr="00377D9D">
              <w:rPr>
                <w:color w:val="000000"/>
                <w:sz w:val="16"/>
                <w:szCs w:val="16"/>
              </w:rPr>
              <w:t xml:space="preserve">Lignina </w:t>
            </w:r>
          </w:p>
        </w:tc>
        <w:tc>
          <w:tcPr>
            <w:tcW w:w="1552" w:type="dxa"/>
            <w:tcBorders>
              <w:top w:val="nil"/>
              <w:left w:val="nil"/>
              <w:bottom w:val="single" w:sz="4" w:space="0" w:color="auto"/>
              <w:right w:val="single" w:sz="4" w:space="0" w:color="auto"/>
            </w:tcBorders>
            <w:shd w:val="clear" w:color="auto" w:fill="auto"/>
            <w:vAlign w:val="center"/>
            <w:hideMark/>
          </w:tcPr>
          <w:p w14:paraId="5089B9D4" w14:textId="77777777" w:rsidR="003F4F07" w:rsidRPr="00377D9D" w:rsidRDefault="003F4F07">
            <w:pPr>
              <w:rPr>
                <w:color w:val="000000"/>
                <w:sz w:val="16"/>
                <w:szCs w:val="16"/>
              </w:rPr>
            </w:pPr>
            <w:r w:rsidRPr="00377D9D">
              <w:rPr>
                <w:color w:val="000000"/>
                <w:sz w:val="16"/>
                <w:szCs w:val="16"/>
              </w:rPr>
              <w:t>370959-100G</w:t>
            </w:r>
          </w:p>
        </w:tc>
        <w:tc>
          <w:tcPr>
            <w:tcW w:w="1440" w:type="dxa"/>
            <w:tcBorders>
              <w:top w:val="nil"/>
              <w:left w:val="nil"/>
              <w:bottom w:val="single" w:sz="4" w:space="0" w:color="auto"/>
              <w:right w:val="single" w:sz="4" w:space="0" w:color="auto"/>
            </w:tcBorders>
            <w:shd w:val="clear" w:color="auto" w:fill="auto"/>
            <w:vAlign w:val="center"/>
            <w:hideMark/>
          </w:tcPr>
          <w:p w14:paraId="4EAAE2D7" w14:textId="77777777" w:rsidR="003F4F07" w:rsidRPr="00377D9D" w:rsidRDefault="003F4F07">
            <w:pPr>
              <w:rPr>
                <w:color w:val="000000"/>
                <w:sz w:val="16"/>
                <w:szCs w:val="16"/>
              </w:rPr>
            </w:pPr>
            <w:proofErr w:type="spellStart"/>
            <w:r w:rsidRPr="00377D9D">
              <w:rPr>
                <w:color w:val="000000"/>
                <w:sz w:val="16"/>
                <w:szCs w:val="16"/>
              </w:rPr>
              <w:t>Merck</w:t>
            </w:r>
            <w:proofErr w:type="spellEnd"/>
          </w:p>
        </w:tc>
        <w:tc>
          <w:tcPr>
            <w:tcW w:w="1558" w:type="dxa"/>
            <w:tcBorders>
              <w:top w:val="nil"/>
              <w:left w:val="nil"/>
              <w:bottom w:val="single" w:sz="4" w:space="0" w:color="auto"/>
              <w:right w:val="single" w:sz="4" w:space="0" w:color="auto"/>
            </w:tcBorders>
            <w:shd w:val="clear" w:color="auto" w:fill="auto"/>
            <w:vAlign w:val="center"/>
            <w:hideMark/>
          </w:tcPr>
          <w:p w14:paraId="0CCD305E" w14:textId="77777777" w:rsidR="003F4F07" w:rsidRPr="00377D9D" w:rsidRDefault="003F4F07">
            <w:pPr>
              <w:rPr>
                <w:color w:val="000000"/>
                <w:sz w:val="16"/>
                <w:szCs w:val="16"/>
              </w:rPr>
            </w:pPr>
            <w:r w:rsidRPr="00377D9D">
              <w:rPr>
                <w:color w:val="000000"/>
                <w:sz w:val="16"/>
                <w:szCs w:val="16"/>
              </w:rPr>
              <w:t>100g</w:t>
            </w:r>
          </w:p>
        </w:tc>
        <w:tc>
          <w:tcPr>
            <w:tcW w:w="906" w:type="dxa"/>
            <w:tcBorders>
              <w:top w:val="nil"/>
              <w:left w:val="nil"/>
              <w:bottom w:val="single" w:sz="4" w:space="0" w:color="auto"/>
              <w:right w:val="single" w:sz="4" w:space="0" w:color="auto"/>
            </w:tcBorders>
            <w:shd w:val="clear" w:color="auto" w:fill="auto"/>
            <w:vAlign w:val="center"/>
            <w:hideMark/>
          </w:tcPr>
          <w:p w14:paraId="36C54CF5" w14:textId="77777777" w:rsidR="003F4F07" w:rsidRPr="00377D9D" w:rsidRDefault="003F4F07">
            <w:pPr>
              <w:rPr>
                <w:color w:val="000000"/>
                <w:sz w:val="16"/>
                <w:szCs w:val="16"/>
              </w:rPr>
            </w:pPr>
            <w:r w:rsidRPr="00377D9D">
              <w:rPr>
                <w:color w:val="000000"/>
                <w:sz w:val="16"/>
                <w:szCs w:val="16"/>
              </w:rPr>
              <w:t>1</w:t>
            </w:r>
          </w:p>
        </w:tc>
      </w:tr>
      <w:tr w:rsidR="003F4F07" w:rsidRPr="00377D9D" w14:paraId="3EF299E4" w14:textId="77777777" w:rsidTr="004C5969">
        <w:trPr>
          <w:trHeight w:val="707"/>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3390A34A" w14:textId="77777777" w:rsidR="003F4F07" w:rsidRPr="00377D9D" w:rsidRDefault="003F4F07">
            <w:pPr>
              <w:rPr>
                <w:color w:val="000000"/>
                <w:sz w:val="16"/>
                <w:szCs w:val="16"/>
              </w:rPr>
            </w:pPr>
            <w:r w:rsidRPr="00377D9D">
              <w:rPr>
                <w:color w:val="000000"/>
                <w:sz w:val="16"/>
                <w:szCs w:val="16"/>
              </w:rPr>
              <w:t>6</w:t>
            </w:r>
          </w:p>
        </w:tc>
        <w:tc>
          <w:tcPr>
            <w:tcW w:w="2675" w:type="dxa"/>
            <w:tcBorders>
              <w:top w:val="nil"/>
              <w:left w:val="nil"/>
              <w:bottom w:val="single" w:sz="4" w:space="0" w:color="auto"/>
              <w:right w:val="single" w:sz="4" w:space="0" w:color="auto"/>
            </w:tcBorders>
            <w:shd w:val="clear" w:color="auto" w:fill="auto"/>
            <w:vAlign w:val="center"/>
            <w:hideMark/>
          </w:tcPr>
          <w:p w14:paraId="4ED5300A" w14:textId="77777777" w:rsidR="003F4F07" w:rsidRPr="00377D9D" w:rsidRDefault="003F4F07">
            <w:pPr>
              <w:rPr>
                <w:color w:val="000000"/>
                <w:sz w:val="16"/>
                <w:szCs w:val="16"/>
              </w:rPr>
            </w:pPr>
            <w:proofErr w:type="spellStart"/>
            <w:r w:rsidRPr="00377D9D">
              <w:rPr>
                <w:color w:val="000000"/>
                <w:sz w:val="16"/>
                <w:szCs w:val="16"/>
              </w:rPr>
              <w:t>Dextryna</w:t>
            </w:r>
            <w:proofErr w:type="spellEnd"/>
          </w:p>
        </w:tc>
        <w:tc>
          <w:tcPr>
            <w:tcW w:w="1552" w:type="dxa"/>
            <w:tcBorders>
              <w:top w:val="nil"/>
              <w:left w:val="nil"/>
              <w:bottom w:val="single" w:sz="4" w:space="0" w:color="auto"/>
              <w:right w:val="single" w:sz="4" w:space="0" w:color="auto"/>
            </w:tcBorders>
            <w:shd w:val="clear" w:color="auto" w:fill="auto"/>
            <w:vAlign w:val="center"/>
            <w:hideMark/>
          </w:tcPr>
          <w:p w14:paraId="63A0C786" w14:textId="77777777" w:rsidR="003F4F07" w:rsidRPr="00377D9D" w:rsidRDefault="003F4F07">
            <w:pPr>
              <w:rPr>
                <w:color w:val="000000"/>
                <w:sz w:val="16"/>
                <w:szCs w:val="16"/>
              </w:rPr>
            </w:pPr>
            <w:r w:rsidRPr="00377D9D">
              <w:rPr>
                <w:color w:val="000000"/>
                <w:sz w:val="16"/>
                <w:szCs w:val="16"/>
              </w:rPr>
              <w:t>31400-250G</w:t>
            </w:r>
          </w:p>
        </w:tc>
        <w:tc>
          <w:tcPr>
            <w:tcW w:w="1440" w:type="dxa"/>
            <w:tcBorders>
              <w:top w:val="nil"/>
              <w:left w:val="nil"/>
              <w:bottom w:val="single" w:sz="4" w:space="0" w:color="auto"/>
              <w:right w:val="single" w:sz="4" w:space="0" w:color="auto"/>
            </w:tcBorders>
            <w:shd w:val="clear" w:color="auto" w:fill="auto"/>
            <w:vAlign w:val="center"/>
            <w:hideMark/>
          </w:tcPr>
          <w:p w14:paraId="2A133BFE" w14:textId="77777777" w:rsidR="003F4F07" w:rsidRPr="00377D9D" w:rsidRDefault="003F4F07">
            <w:pPr>
              <w:rPr>
                <w:color w:val="000000"/>
                <w:sz w:val="16"/>
                <w:szCs w:val="16"/>
              </w:rPr>
            </w:pPr>
            <w:proofErr w:type="spellStart"/>
            <w:r w:rsidRPr="00377D9D">
              <w:rPr>
                <w:color w:val="000000"/>
                <w:sz w:val="16"/>
                <w:szCs w:val="16"/>
              </w:rPr>
              <w:t>Merck</w:t>
            </w:r>
            <w:proofErr w:type="spellEnd"/>
          </w:p>
        </w:tc>
        <w:tc>
          <w:tcPr>
            <w:tcW w:w="1558" w:type="dxa"/>
            <w:tcBorders>
              <w:top w:val="nil"/>
              <w:left w:val="nil"/>
              <w:bottom w:val="single" w:sz="4" w:space="0" w:color="auto"/>
              <w:right w:val="single" w:sz="4" w:space="0" w:color="auto"/>
            </w:tcBorders>
            <w:shd w:val="clear" w:color="auto" w:fill="auto"/>
            <w:vAlign w:val="center"/>
            <w:hideMark/>
          </w:tcPr>
          <w:p w14:paraId="3EF150B9" w14:textId="77777777" w:rsidR="003F4F07" w:rsidRPr="00377D9D" w:rsidRDefault="003F4F07">
            <w:pPr>
              <w:rPr>
                <w:color w:val="000000"/>
                <w:sz w:val="16"/>
                <w:szCs w:val="16"/>
              </w:rPr>
            </w:pPr>
            <w:r w:rsidRPr="00377D9D">
              <w:rPr>
                <w:color w:val="000000"/>
                <w:sz w:val="16"/>
                <w:szCs w:val="16"/>
              </w:rPr>
              <w:t>250g</w:t>
            </w:r>
          </w:p>
        </w:tc>
        <w:tc>
          <w:tcPr>
            <w:tcW w:w="906" w:type="dxa"/>
            <w:tcBorders>
              <w:top w:val="nil"/>
              <w:left w:val="nil"/>
              <w:bottom w:val="single" w:sz="4" w:space="0" w:color="auto"/>
              <w:right w:val="single" w:sz="4" w:space="0" w:color="auto"/>
            </w:tcBorders>
            <w:shd w:val="clear" w:color="auto" w:fill="auto"/>
            <w:vAlign w:val="center"/>
            <w:hideMark/>
          </w:tcPr>
          <w:p w14:paraId="4AB28DB1" w14:textId="77777777" w:rsidR="003F4F07" w:rsidRPr="00377D9D" w:rsidRDefault="003F4F07">
            <w:pPr>
              <w:rPr>
                <w:color w:val="000000"/>
                <w:sz w:val="16"/>
                <w:szCs w:val="16"/>
              </w:rPr>
            </w:pPr>
            <w:r w:rsidRPr="00377D9D">
              <w:rPr>
                <w:color w:val="000000"/>
                <w:sz w:val="16"/>
                <w:szCs w:val="16"/>
              </w:rPr>
              <w:t>1</w:t>
            </w:r>
          </w:p>
        </w:tc>
      </w:tr>
      <w:tr w:rsidR="003F4F07" w:rsidRPr="00377D9D" w14:paraId="2C5951D5" w14:textId="77777777" w:rsidTr="004C5969">
        <w:trPr>
          <w:trHeight w:val="707"/>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7C068A74" w14:textId="77777777" w:rsidR="003F4F07" w:rsidRPr="00377D9D" w:rsidRDefault="003F4F07">
            <w:pPr>
              <w:rPr>
                <w:color w:val="000000"/>
                <w:sz w:val="16"/>
                <w:szCs w:val="16"/>
              </w:rPr>
            </w:pPr>
            <w:r w:rsidRPr="00377D9D">
              <w:rPr>
                <w:color w:val="000000"/>
                <w:sz w:val="16"/>
                <w:szCs w:val="16"/>
              </w:rPr>
              <w:t>7</w:t>
            </w:r>
          </w:p>
        </w:tc>
        <w:tc>
          <w:tcPr>
            <w:tcW w:w="2675" w:type="dxa"/>
            <w:tcBorders>
              <w:top w:val="nil"/>
              <w:left w:val="nil"/>
              <w:bottom w:val="single" w:sz="4" w:space="0" w:color="auto"/>
              <w:right w:val="single" w:sz="4" w:space="0" w:color="auto"/>
            </w:tcBorders>
            <w:shd w:val="clear" w:color="auto" w:fill="auto"/>
            <w:vAlign w:val="center"/>
            <w:hideMark/>
          </w:tcPr>
          <w:p w14:paraId="21FA810C" w14:textId="5E05607C" w:rsidR="003F4F07" w:rsidRPr="00377D9D" w:rsidRDefault="00933719">
            <w:pPr>
              <w:rPr>
                <w:color w:val="000000"/>
                <w:sz w:val="16"/>
                <w:szCs w:val="16"/>
              </w:rPr>
            </w:pPr>
            <w:r w:rsidRPr="00377D9D">
              <w:rPr>
                <w:color w:val="000000"/>
                <w:sz w:val="16"/>
                <w:szCs w:val="16"/>
              </w:rPr>
              <w:t>B</w:t>
            </w:r>
            <w:r w:rsidR="003F4F07" w:rsidRPr="00377D9D">
              <w:rPr>
                <w:color w:val="000000"/>
                <w:sz w:val="16"/>
                <w:szCs w:val="16"/>
              </w:rPr>
              <w:t>iotyna</w:t>
            </w:r>
          </w:p>
        </w:tc>
        <w:tc>
          <w:tcPr>
            <w:tcW w:w="1552" w:type="dxa"/>
            <w:tcBorders>
              <w:top w:val="nil"/>
              <w:left w:val="nil"/>
              <w:bottom w:val="single" w:sz="4" w:space="0" w:color="auto"/>
              <w:right w:val="single" w:sz="4" w:space="0" w:color="auto"/>
            </w:tcBorders>
            <w:shd w:val="clear" w:color="auto" w:fill="auto"/>
            <w:vAlign w:val="center"/>
            <w:hideMark/>
          </w:tcPr>
          <w:p w14:paraId="22357B68" w14:textId="77777777" w:rsidR="003F4F07" w:rsidRPr="00377D9D" w:rsidRDefault="003F4F07">
            <w:pPr>
              <w:rPr>
                <w:color w:val="000000"/>
                <w:sz w:val="16"/>
                <w:szCs w:val="16"/>
              </w:rPr>
            </w:pPr>
            <w:r w:rsidRPr="00377D9D">
              <w:rPr>
                <w:color w:val="000000"/>
                <w:sz w:val="16"/>
                <w:szCs w:val="16"/>
              </w:rPr>
              <w:t>B4639-100mg</w:t>
            </w:r>
          </w:p>
        </w:tc>
        <w:tc>
          <w:tcPr>
            <w:tcW w:w="1440" w:type="dxa"/>
            <w:tcBorders>
              <w:top w:val="nil"/>
              <w:left w:val="nil"/>
              <w:bottom w:val="single" w:sz="4" w:space="0" w:color="auto"/>
              <w:right w:val="single" w:sz="4" w:space="0" w:color="auto"/>
            </w:tcBorders>
            <w:shd w:val="clear" w:color="auto" w:fill="auto"/>
            <w:vAlign w:val="center"/>
            <w:hideMark/>
          </w:tcPr>
          <w:p w14:paraId="78CC1AA5" w14:textId="77777777" w:rsidR="003F4F07" w:rsidRPr="00377D9D" w:rsidRDefault="003F4F07">
            <w:pPr>
              <w:rPr>
                <w:color w:val="000000"/>
                <w:sz w:val="16"/>
                <w:szCs w:val="16"/>
              </w:rPr>
            </w:pPr>
            <w:proofErr w:type="spellStart"/>
            <w:r w:rsidRPr="00377D9D">
              <w:rPr>
                <w:color w:val="000000"/>
                <w:sz w:val="16"/>
                <w:szCs w:val="16"/>
              </w:rPr>
              <w:t>Merck</w:t>
            </w:r>
            <w:proofErr w:type="spellEnd"/>
          </w:p>
        </w:tc>
        <w:tc>
          <w:tcPr>
            <w:tcW w:w="1558" w:type="dxa"/>
            <w:tcBorders>
              <w:top w:val="nil"/>
              <w:left w:val="nil"/>
              <w:bottom w:val="single" w:sz="4" w:space="0" w:color="auto"/>
              <w:right w:val="single" w:sz="4" w:space="0" w:color="auto"/>
            </w:tcBorders>
            <w:shd w:val="clear" w:color="auto" w:fill="auto"/>
            <w:vAlign w:val="center"/>
            <w:hideMark/>
          </w:tcPr>
          <w:p w14:paraId="4927324A" w14:textId="77777777" w:rsidR="003F4F07" w:rsidRPr="00377D9D" w:rsidRDefault="003F4F07">
            <w:pPr>
              <w:rPr>
                <w:color w:val="000000"/>
                <w:sz w:val="16"/>
                <w:szCs w:val="16"/>
              </w:rPr>
            </w:pPr>
            <w:r w:rsidRPr="00377D9D">
              <w:rPr>
                <w:color w:val="000000"/>
                <w:sz w:val="16"/>
                <w:szCs w:val="16"/>
              </w:rPr>
              <w:t>100mg</w:t>
            </w:r>
          </w:p>
        </w:tc>
        <w:tc>
          <w:tcPr>
            <w:tcW w:w="906" w:type="dxa"/>
            <w:tcBorders>
              <w:top w:val="nil"/>
              <w:left w:val="nil"/>
              <w:bottom w:val="single" w:sz="4" w:space="0" w:color="auto"/>
              <w:right w:val="single" w:sz="4" w:space="0" w:color="auto"/>
            </w:tcBorders>
            <w:shd w:val="clear" w:color="auto" w:fill="auto"/>
            <w:vAlign w:val="center"/>
            <w:hideMark/>
          </w:tcPr>
          <w:p w14:paraId="7FC10E94" w14:textId="77777777" w:rsidR="003F4F07" w:rsidRPr="00377D9D" w:rsidRDefault="003F4F07">
            <w:pPr>
              <w:rPr>
                <w:color w:val="000000"/>
                <w:sz w:val="16"/>
                <w:szCs w:val="16"/>
              </w:rPr>
            </w:pPr>
            <w:r w:rsidRPr="00377D9D">
              <w:rPr>
                <w:color w:val="000000"/>
                <w:sz w:val="16"/>
                <w:szCs w:val="16"/>
              </w:rPr>
              <w:t>1</w:t>
            </w:r>
          </w:p>
        </w:tc>
      </w:tr>
      <w:tr w:rsidR="003F4F07" w:rsidRPr="00377D9D" w14:paraId="7B903F85" w14:textId="77777777" w:rsidTr="004C5969">
        <w:trPr>
          <w:trHeight w:val="707"/>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79A51AD6" w14:textId="77777777" w:rsidR="003F4F07" w:rsidRPr="00377D9D" w:rsidRDefault="003F4F07">
            <w:pPr>
              <w:rPr>
                <w:color w:val="000000"/>
                <w:sz w:val="16"/>
                <w:szCs w:val="16"/>
              </w:rPr>
            </w:pPr>
            <w:r w:rsidRPr="00377D9D">
              <w:rPr>
                <w:color w:val="000000"/>
                <w:sz w:val="16"/>
                <w:szCs w:val="16"/>
              </w:rPr>
              <w:t>8</w:t>
            </w:r>
          </w:p>
        </w:tc>
        <w:tc>
          <w:tcPr>
            <w:tcW w:w="2675" w:type="dxa"/>
            <w:tcBorders>
              <w:top w:val="nil"/>
              <w:left w:val="nil"/>
              <w:bottom w:val="single" w:sz="4" w:space="0" w:color="auto"/>
              <w:right w:val="single" w:sz="4" w:space="0" w:color="auto"/>
            </w:tcBorders>
            <w:shd w:val="clear" w:color="auto" w:fill="auto"/>
            <w:vAlign w:val="center"/>
            <w:hideMark/>
          </w:tcPr>
          <w:p w14:paraId="4E03885D" w14:textId="77777777" w:rsidR="003F4F07" w:rsidRPr="00377D9D" w:rsidRDefault="003F4F07">
            <w:pPr>
              <w:rPr>
                <w:color w:val="000000"/>
                <w:sz w:val="16"/>
                <w:szCs w:val="16"/>
              </w:rPr>
            </w:pPr>
            <w:proofErr w:type="spellStart"/>
            <w:r w:rsidRPr="00377D9D">
              <w:rPr>
                <w:color w:val="000000"/>
                <w:sz w:val="16"/>
                <w:szCs w:val="16"/>
              </w:rPr>
              <w:t>Folin</w:t>
            </w:r>
            <w:proofErr w:type="spellEnd"/>
            <w:r w:rsidRPr="00377D9D">
              <w:rPr>
                <w:color w:val="000000"/>
                <w:sz w:val="16"/>
                <w:szCs w:val="16"/>
              </w:rPr>
              <w:t xml:space="preserve"> &amp; </w:t>
            </w:r>
            <w:proofErr w:type="spellStart"/>
            <w:r w:rsidRPr="00377D9D">
              <w:rPr>
                <w:color w:val="000000"/>
                <w:sz w:val="16"/>
                <w:szCs w:val="16"/>
              </w:rPr>
              <w:t>Ciocalteu’s</w:t>
            </w:r>
            <w:proofErr w:type="spellEnd"/>
            <w:r w:rsidRPr="00377D9D">
              <w:rPr>
                <w:color w:val="000000"/>
                <w:sz w:val="16"/>
                <w:szCs w:val="16"/>
              </w:rPr>
              <w:t xml:space="preserve"> </w:t>
            </w:r>
            <w:proofErr w:type="spellStart"/>
            <w:r w:rsidRPr="00377D9D">
              <w:rPr>
                <w:color w:val="000000"/>
                <w:sz w:val="16"/>
                <w:szCs w:val="16"/>
              </w:rPr>
              <w:t>phenol</w:t>
            </w:r>
            <w:proofErr w:type="spellEnd"/>
            <w:r w:rsidRPr="00377D9D">
              <w:rPr>
                <w:color w:val="000000"/>
                <w:sz w:val="16"/>
                <w:szCs w:val="16"/>
              </w:rPr>
              <w:t xml:space="preserve"> reagent</w:t>
            </w:r>
          </w:p>
        </w:tc>
        <w:tc>
          <w:tcPr>
            <w:tcW w:w="1552" w:type="dxa"/>
            <w:tcBorders>
              <w:top w:val="nil"/>
              <w:left w:val="nil"/>
              <w:bottom w:val="single" w:sz="4" w:space="0" w:color="auto"/>
              <w:right w:val="single" w:sz="4" w:space="0" w:color="auto"/>
            </w:tcBorders>
            <w:shd w:val="clear" w:color="auto" w:fill="auto"/>
            <w:vAlign w:val="center"/>
            <w:hideMark/>
          </w:tcPr>
          <w:p w14:paraId="789344F4" w14:textId="77777777" w:rsidR="003F4F07" w:rsidRPr="00377D9D" w:rsidRDefault="003F4F07">
            <w:pPr>
              <w:rPr>
                <w:color w:val="000000"/>
                <w:sz w:val="16"/>
                <w:szCs w:val="16"/>
              </w:rPr>
            </w:pPr>
            <w:r w:rsidRPr="00377D9D">
              <w:rPr>
                <w:color w:val="000000"/>
                <w:sz w:val="16"/>
                <w:szCs w:val="16"/>
              </w:rPr>
              <w:t>F9252-100ML</w:t>
            </w:r>
          </w:p>
        </w:tc>
        <w:tc>
          <w:tcPr>
            <w:tcW w:w="1440" w:type="dxa"/>
            <w:tcBorders>
              <w:top w:val="nil"/>
              <w:left w:val="nil"/>
              <w:bottom w:val="single" w:sz="4" w:space="0" w:color="auto"/>
              <w:right w:val="single" w:sz="4" w:space="0" w:color="auto"/>
            </w:tcBorders>
            <w:shd w:val="clear" w:color="auto" w:fill="auto"/>
            <w:vAlign w:val="center"/>
            <w:hideMark/>
          </w:tcPr>
          <w:p w14:paraId="44C9376E" w14:textId="77777777" w:rsidR="003F4F07" w:rsidRPr="00377D9D" w:rsidRDefault="003F4F07">
            <w:pPr>
              <w:rPr>
                <w:color w:val="000000"/>
                <w:sz w:val="16"/>
                <w:szCs w:val="16"/>
              </w:rPr>
            </w:pPr>
            <w:proofErr w:type="spellStart"/>
            <w:r w:rsidRPr="00377D9D">
              <w:rPr>
                <w:color w:val="000000"/>
                <w:sz w:val="16"/>
                <w:szCs w:val="16"/>
              </w:rPr>
              <w:t>Merck</w:t>
            </w:r>
            <w:proofErr w:type="spellEnd"/>
          </w:p>
        </w:tc>
        <w:tc>
          <w:tcPr>
            <w:tcW w:w="1558" w:type="dxa"/>
            <w:tcBorders>
              <w:top w:val="nil"/>
              <w:left w:val="nil"/>
              <w:bottom w:val="single" w:sz="4" w:space="0" w:color="auto"/>
              <w:right w:val="single" w:sz="4" w:space="0" w:color="auto"/>
            </w:tcBorders>
            <w:shd w:val="clear" w:color="auto" w:fill="auto"/>
            <w:vAlign w:val="center"/>
            <w:hideMark/>
          </w:tcPr>
          <w:p w14:paraId="76605B49" w14:textId="77777777" w:rsidR="003F4F07" w:rsidRPr="00377D9D" w:rsidRDefault="003F4F07">
            <w:pPr>
              <w:rPr>
                <w:color w:val="000000"/>
                <w:sz w:val="16"/>
                <w:szCs w:val="16"/>
              </w:rPr>
            </w:pPr>
            <w:r w:rsidRPr="00377D9D">
              <w:rPr>
                <w:color w:val="000000"/>
                <w:sz w:val="16"/>
                <w:szCs w:val="16"/>
              </w:rPr>
              <w:t>100ml</w:t>
            </w:r>
          </w:p>
        </w:tc>
        <w:tc>
          <w:tcPr>
            <w:tcW w:w="906" w:type="dxa"/>
            <w:tcBorders>
              <w:top w:val="nil"/>
              <w:left w:val="nil"/>
              <w:bottom w:val="single" w:sz="4" w:space="0" w:color="auto"/>
              <w:right w:val="single" w:sz="4" w:space="0" w:color="auto"/>
            </w:tcBorders>
            <w:shd w:val="clear" w:color="auto" w:fill="auto"/>
            <w:vAlign w:val="center"/>
            <w:hideMark/>
          </w:tcPr>
          <w:p w14:paraId="699B0809" w14:textId="77777777" w:rsidR="003F4F07" w:rsidRPr="00377D9D" w:rsidRDefault="003F4F07">
            <w:pPr>
              <w:rPr>
                <w:color w:val="000000"/>
                <w:sz w:val="16"/>
                <w:szCs w:val="16"/>
              </w:rPr>
            </w:pPr>
            <w:r w:rsidRPr="00377D9D">
              <w:rPr>
                <w:color w:val="000000"/>
                <w:sz w:val="16"/>
                <w:szCs w:val="16"/>
              </w:rPr>
              <w:t>1</w:t>
            </w:r>
          </w:p>
        </w:tc>
      </w:tr>
      <w:tr w:rsidR="003F4F07" w:rsidRPr="00377D9D" w14:paraId="7EE25354" w14:textId="77777777" w:rsidTr="004C5969">
        <w:trPr>
          <w:trHeight w:val="707"/>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67E1D3FD" w14:textId="77777777" w:rsidR="003F4F07" w:rsidRPr="00377D9D" w:rsidRDefault="003F4F07">
            <w:pPr>
              <w:rPr>
                <w:color w:val="000000"/>
                <w:sz w:val="16"/>
                <w:szCs w:val="16"/>
              </w:rPr>
            </w:pPr>
            <w:r w:rsidRPr="00377D9D">
              <w:rPr>
                <w:color w:val="000000"/>
                <w:sz w:val="16"/>
                <w:szCs w:val="16"/>
              </w:rPr>
              <w:t>9</w:t>
            </w:r>
          </w:p>
        </w:tc>
        <w:tc>
          <w:tcPr>
            <w:tcW w:w="2675" w:type="dxa"/>
            <w:tcBorders>
              <w:top w:val="nil"/>
              <w:left w:val="nil"/>
              <w:bottom w:val="single" w:sz="4" w:space="0" w:color="auto"/>
              <w:right w:val="single" w:sz="4" w:space="0" w:color="auto"/>
            </w:tcBorders>
            <w:shd w:val="clear" w:color="auto" w:fill="auto"/>
            <w:vAlign w:val="center"/>
            <w:hideMark/>
          </w:tcPr>
          <w:p w14:paraId="5D8E88B8" w14:textId="77777777" w:rsidR="003F4F07" w:rsidRPr="00377D9D" w:rsidRDefault="003F4F07">
            <w:pPr>
              <w:rPr>
                <w:color w:val="000000"/>
                <w:sz w:val="16"/>
                <w:szCs w:val="16"/>
              </w:rPr>
            </w:pPr>
            <w:r w:rsidRPr="00377D9D">
              <w:rPr>
                <w:color w:val="000000"/>
                <w:sz w:val="16"/>
                <w:szCs w:val="16"/>
              </w:rPr>
              <w:t>INT</w:t>
            </w:r>
          </w:p>
        </w:tc>
        <w:tc>
          <w:tcPr>
            <w:tcW w:w="1552" w:type="dxa"/>
            <w:tcBorders>
              <w:top w:val="nil"/>
              <w:left w:val="nil"/>
              <w:bottom w:val="single" w:sz="4" w:space="0" w:color="auto"/>
              <w:right w:val="single" w:sz="4" w:space="0" w:color="auto"/>
            </w:tcBorders>
            <w:shd w:val="clear" w:color="auto" w:fill="auto"/>
            <w:vAlign w:val="center"/>
            <w:hideMark/>
          </w:tcPr>
          <w:p w14:paraId="401FE5B1" w14:textId="77777777" w:rsidR="003F4F07" w:rsidRPr="00377D9D" w:rsidRDefault="003F4F07">
            <w:pPr>
              <w:rPr>
                <w:color w:val="000000"/>
                <w:sz w:val="16"/>
                <w:szCs w:val="16"/>
              </w:rPr>
            </w:pPr>
            <w:r w:rsidRPr="00377D9D">
              <w:rPr>
                <w:color w:val="000000"/>
                <w:sz w:val="16"/>
                <w:szCs w:val="16"/>
              </w:rPr>
              <w:t xml:space="preserve">I8377-1G </w:t>
            </w:r>
          </w:p>
        </w:tc>
        <w:tc>
          <w:tcPr>
            <w:tcW w:w="1440" w:type="dxa"/>
            <w:tcBorders>
              <w:top w:val="nil"/>
              <w:left w:val="nil"/>
              <w:bottom w:val="single" w:sz="4" w:space="0" w:color="auto"/>
              <w:right w:val="single" w:sz="4" w:space="0" w:color="auto"/>
            </w:tcBorders>
            <w:shd w:val="clear" w:color="auto" w:fill="auto"/>
            <w:vAlign w:val="center"/>
            <w:hideMark/>
          </w:tcPr>
          <w:p w14:paraId="22BB91E4" w14:textId="77777777" w:rsidR="003F4F07" w:rsidRPr="00377D9D" w:rsidRDefault="003F4F07">
            <w:pPr>
              <w:rPr>
                <w:color w:val="000000"/>
                <w:sz w:val="16"/>
                <w:szCs w:val="16"/>
              </w:rPr>
            </w:pPr>
            <w:proofErr w:type="spellStart"/>
            <w:r w:rsidRPr="00377D9D">
              <w:rPr>
                <w:color w:val="000000"/>
                <w:sz w:val="16"/>
                <w:szCs w:val="16"/>
              </w:rPr>
              <w:t>Merck</w:t>
            </w:r>
            <w:proofErr w:type="spellEnd"/>
          </w:p>
        </w:tc>
        <w:tc>
          <w:tcPr>
            <w:tcW w:w="1558" w:type="dxa"/>
            <w:tcBorders>
              <w:top w:val="nil"/>
              <w:left w:val="nil"/>
              <w:bottom w:val="single" w:sz="4" w:space="0" w:color="auto"/>
              <w:right w:val="single" w:sz="4" w:space="0" w:color="auto"/>
            </w:tcBorders>
            <w:shd w:val="clear" w:color="auto" w:fill="auto"/>
            <w:vAlign w:val="center"/>
            <w:hideMark/>
          </w:tcPr>
          <w:p w14:paraId="10D8A276" w14:textId="77777777" w:rsidR="003F4F07" w:rsidRPr="00377D9D" w:rsidRDefault="003F4F07">
            <w:pPr>
              <w:rPr>
                <w:color w:val="000000"/>
                <w:sz w:val="16"/>
                <w:szCs w:val="16"/>
              </w:rPr>
            </w:pPr>
            <w:r w:rsidRPr="00377D9D">
              <w:rPr>
                <w:color w:val="000000"/>
                <w:sz w:val="16"/>
                <w:szCs w:val="16"/>
              </w:rPr>
              <w:t>1g</w:t>
            </w:r>
          </w:p>
        </w:tc>
        <w:tc>
          <w:tcPr>
            <w:tcW w:w="906" w:type="dxa"/>
            <w:tcBorders>
              <w:top w:val="nil"/>
              <w:left w:val="nil"/>
              <w:bottom w:val="single" w:sz="4" w:space="0" w:color="auto"/>
              <w:right w:val="single" w:sz="4" w:space="0" w:color="auto"/>
            </w:tcBorders>
            <w:shd w:val="clear" w:color="auto" w:fill="auto"/>
            <w:vAlign w:val="center"/>
            <w:hideMark/>
          </w:tcPr>
          <w:p w14:paraId="61DD390B" w14:textId="77777777" w:rsidR="003F4F07" w:rsidRPr="00377D9D" w:rsidRDefault="003F4F07">
            <w:pPr>
              <w:rPr>
                <w:color w:val="000000"/>
                <w:sz w:val="16"/>
                <w:szCs w:val="16"/>
              </w:rPr>
            </w:pPr>
            <w:r w:rsidRPr="00377D9D">
              <w:rPr>
                <w:color w:val="000000"/>
                <w:sz w:val="16"/>
                <w:szCs w:val="16"/>
              </w:rPr>
              <w:t>1</w:t>
            </w:r>
          </w:p>
        </w:tc>
      </w:tr>
      <w:tr w:rsidR="003F4F07" w:rsidRPr="00377D9D" w14:paraId="601EBB92" w14:textId="77777777" w:rsidTr="004C5969">
        <w:trPr>
          <w:trHeight w:val="707"/>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4BA3B2C7" w14:textId="77777777" w:rsidR="003F4F07" w:rsidRPr="00377D9D" w:rsidRDefault="003F4F07">
            <w:pPr>
              <w:rPr>
                <w:color w:val="000000"/>
                <w:sz w:val="16"/>
                <w:szCs w:val="16"/>
              </w:rPr>
            </w:pPr>
            <w:r w:rsidRPr="00377D9D">
              <w:rPr>
                <w:color w:val="000000"/>
                <w:sz w:val="16"/>
                <w:szCs w:val="16"/>
              </w:rPr>
              <w:t>10</w:t>
            </w:r>
          </w:p>
        </w:tc>
        <w:tc>
          <w:tcPr>
            <w:tcW w:w="2675" w:type="dxa"/>
            <w:tcBorders>
              <w:top w:val="nil"/>
              <w:left w:val="nil"/>
              <w:bottom w:val="single" w:sz="4" w:space="0" w:color="auto"/>
              <w:right w:val="single" w:sz="4" w:space="0" w:color="auto"/>
            </w:tcBorders>
            <w:shd w:val="clear" w:color="auto" w:fill="auto"/>
            <w:vAlign w:val="center"/>
            <w:hideMark/>
          </w:tcPr>
          <w:p w14:paraId="620E6078" w14:textId="77777777" w:rsidR="003F4F07" w:rsidRPr="00377D9D" w:rsidRDefault="003F4F07">
            <w:pPr>
              <w:rPr>
                <w:color w:val="000000"/>
                <w:sz w:val="16"/>
                <w:szCs w:val="16"/>
              </w:rPr>
            </w:pPr>
            <w:r w:rsidRPr="00377D9D">
              <w:rPr>
                <w:color w:val="000000"/>
                <w:sz w:val="16"/>
                <w:szCs w:val="16"/>
              </w:rPr>
              <w:t xml:space="preserve">PGO </w:t>
            </w:r>
            <w:proofErr w:type="spellStart"/>
            <w:r w:rsidRPr="00377D9D">
              <w:rPr>
                <w:color w:val="000000"/>
                <w:sz w:val="16"/>
                <w:szCs w:val="16"/>
              </w:rPr>
              <w:t>Enzyme</w:t>
            </w:r>
            <w:proofErr w:type="spellEnd"/>
            <w:r w:rsidRPr="00377D9D">
              <w:rPr>
                <w:color w:val="000000"/>
                <w:sz w:val="16"/>
                <w:szCs w:val="16"/>
              </w:rPr>
              <w:t xml:space="preserve"> </w:t>
            </w:r>
            <w:proofErr w:type="spellStart"/>
            <w:r w:rsidRPr="00377D9D">
              <w:rPr>
                <w:color w:val="000000"/>
                <w:sz w:val="16"/>
                <w:szCs w:val="16"/>
              </w:rPr>
              <w:t>Preparation</w:t>
            </w:r>
            <w:proofErr w:type="spellEnd"/>
          </w:p>
        </w:tc>
        <w:tc>
          <w:tcPr>
            <w:tcW w:w="1552" w:type="dxa"/>
            <w:tcBorders>
              <w:top w:val="nil"/>
              <w:left w:val="nil"/>
              <w:bottom w:val="single" w:sz="4" w:space="0" w:color="auto"/>
              <w:right w:val="single" w:sz="4" w:space="0" w:color="auto"/>
            </w:tcBorders>
            <w:shd w:val="clear" w:color="auto" w:fill="auto"/>
            <w:vAlign w:val="center"/>
            <w:hideMark/>
          </w:tcPr>
          <w:p w14:paraId="5C97D62D" w14:textId="77777777" w:rsidR="003F4F07" w:rsidRPr="00377D9D" w:rsidRDefault="003F4F07">
            <w:pPr>
              <w:rPr>
                <w:color w:val="000000"/>
                <w:sz w:val="16"/>
                <w:szCs w:val="16"/>
              </w:rPr>
            </w:pPr>
            <w:r w:rsidRPr="00377D9D">
              <w:rPr>
                <w:color w:val="000000"/>
                <w:sz w:val="16"/>
                <w:szCs w:val="16"/>
              </w:rPr>
              <w:t>P7119-10cap</w:t>
            </w:r>
          </w:p>
        </w:tc>
        <w:tc>
          <w:tcPr>
            <w:tcW w:w="1440" w:type="dxa"/>
            <w:tcBorders>
              <w:top w:val="nil"/>
              <w:left w:val="nil"/>
              <w:bottom w:val="single" w:sz="4" w:space="0" w:color="auto"/>
              <w:right w:val="single" w:sz="4" w:space="0" w:color="auto"/>
            </w:tcBorders>
            <w:shd w:val="clear" w:color="auto" w:fill="auto"/>
            <w:vAlign w:val="center"/>
            <w:hideMark/>
          </w:tcPr>
          <w:p w14:paraId="48005C7B" w14:textId="77777777" w:rsidR="003F4F07" w:rsidRPr="00377D9D" w:rsidRDefault="003F4F07">
            <w:pPr>
              <w:rPr>
                <w:color w:val="000000"/>
                <w:sz w:val="16"/>
                <w:szCs w:val="16"/>
              </w:rPr>
            </w:pPr>
            <w:proofErr w:type="spellStart"/>
            <w:r w:rsidRPr="00377D9D">
              <w:rPr>
                <w:color w:val="000000"/>
                <w:sz w:val="16"/>
                <w:szCs w:val="16"/>
              </w:rPr>
              <w:t>Merck</w:t>
            </w:r>
            <w:proofErr w:type="spellEnd"/>
          </w:p>
        </w:tc>
        <w:tc>
          <w:tcPr>
            <w:tcW w:w="1558" w:type="dxa"/>
            <w:tcBorders>
              <w:top w:val="nil"/>
              <w:left w:val="nil"/>
              <w:bottom w:val="single" w:sz="4" w:space="0" w:color="auto"/>
              <w:right w:val="single" w:sz="4" w:space="0" w:color="auto"/>
            </w:tcBorders>
            <w:shd w:val="clear" w:color="auto" w:fill="auto"/>
            <w:vAlign w:val="center"/>
            <w:hideMark/>
          </w:tcPr>
          <w:p w14:paraId="50E8B63F" w14:textId="77777777" w:rsidR="003F4F07" w:rsidRPr="00377D9D" w:rsidRDefault="003F4F07">
            <w:pPr>
              <w:rPr>
                <w:color w:val="000000"/>
                <w:sz w:val="16"/>
                <w:szCs w:val="16"/>
              </w:rPr>
            </w:pPr>
            <w:r w:rsidRPr="00377D9D">
              <w:rPr>
                <w:color w:val="000000"/>
                <w:sz w:val="16"/>
                <w:szCs w:val="16"/>
              </w:rPr>
              <w:t>10cap</w:t>
            </w:r>
          </w:p>
        </w:tc>
        <w:tc>
          <w:tcPr>
            <w:tcW w:w="906" w:type="dxa"/>
            <w:tcBorders>
              <w:top w:val="nil"/>
              <w:left w:val="nil"/>
              <w:bottom w:val="single" w:sz="4" w:space="0" w:color="auto"/>
              <w:right w:val="single" w:sz="4" w:space="0" w:color="auto"/>
            </w:tcBorders>
            <w:shd w:val="clear" w:color="auto" w:fill="auto"/>
            <w:vAlign w:val="center"/>
            <w:hideMark/>
          </w:tcPr>
          <w:p w14:paraId="0AA46761" w14:textId="77777777" w:rsidR="003F4F07" w:rsidRPr="00377D9D" w:rsidRDefault="003F4F07">
            <w:pPr>
              <w:rPr>
                <w:color w:val="000000"/>
                <w:sz w:val="16"/>
                <w:szCs w:val="16"/>
              </w:rPr>
            </w:pPr>
            <w:r w:rsidRPr="00377D9D">
              <w:rPr>
                <w:color w:val="000000"/>
                <w:sz w:val="16"/>
                <w:szCs w:val="16"/>
              </w:rPr>
              <w:t>1</w:t>
            </w:r>
          </w:p>
        </w:tc>
      </w:tr>
      <w:tr w:rsidR="003F4F07" w:rsidRPr="00377D9D" w14:paraId="0FEF690B" w14:textId="77777777" w:rsidTr="004C5969">
        <w:trPr>
          <w:trHeight w:val="707"/>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160EA6E2" w14:textId="77777777" w:rsidR="003F4F07" w:rsidRPr="00377D9D" w:rsidRDefault="003F4F07">
            <w:pPr>
              <w:rPr>
                <w:color w:val="000000"/>
                <w:sz w:val="16"/>
                <w:szCs w:val="16"/>
              </w:rPr>
            </w:pPr>
            <w:r w:rsidRPr="00377D9D">
              <w:rPr>
                <w:color w:val="000000"/>
                <w:sz w:val="16"/>
                <w:szCs w:val="16"/>
              </w:rPr>
              <w:t>11</w:t>
            </w:r>
          </w:p>
        </w:tc>
        <w:tc>
          <w:tcPr>
            <w:tcW w:w="2675" w:type="dxa"/>
            <w:tcBorders>
              <w:top w:val="nil"/>
              <w:left w:val="nil"/>
              <w:bottom w:val="single" w:sz="4" w:space="0" w:color="auto"/>
              <w:right w:val="single" w:sz="4" w:space="0" w:color="auto"/>
            </w:tcBorders>
            <w:shd w:val="clear" w:color="auto" w:fill="auto"/>
            <w:vAlign w:val="center"/>
            <w:hideMark/>
          </w:tcPr>
          <w:p w14:paraId="4B24F395" w14:textId="77777777" w:rsidR="003F4F07" w:rsidRPr="00377D9D" w:rsidRDefault="003F4F07">
            <w:pPr>
              <w:rPr>
                <w:color w:val="000000"/>
                <w:sz w:val="16"/>
                <w:szCs w:val="16"/>
              </w:rPr>
            </w:pPr>
            <w:proofErr w:type="spellStart"/>
            <w:r w:rsidRPr="00377D9D">
              <w:rPr>
                <w:color w:val="000000"/>
                <w:sz w:val="16"/>
                <w:szCs w:val="16"/>
              </w:rPr>
              <w:t>Antron</w:t>
            </w:r>
            <w:proofErr w:type="spellEnd"/>
            <w:r w:rsidRPr="00377D9D">
              <w:rPr>
                <w:color w:val="000000"/>
                <w:sz w:val="16"/>
                <w:szCs w:val="16"/>
              </w:rPr>
              <w:t xml:space="preserve"> ASC reagent</w:t>
            </w:r>
          </w:p>
        </w:tc>
        <w:tc>
          <w:tcPr>
            <w:tcW w:w="1552" w:type="dxa"/>
            <w:tcBorders>
              <w:top w:val="nil"/>
              <w:left w:val="nil"/>
              <w:bottom w:val="single" w:sz="4" w:space="0" w:color="auto"/>
              <w:right w:val="single" w:sz="4" w:space="0" w:color="auto"/>
            </w:tcBorders>
            <w:shd w:val="clear" w:color="auto" w:fill="auto"/>
            <w:vAlign w:val="center"/>
            <w:hideMark/>
          </w:tcPr>
          <w:p w14:paraId="63A17FE8" w14:textId="77777777" w:rsidR="003F4F07" w:rsidRPr="00377D9D" w:rsidRDefault="003F4F07">
            <w:pPr>
              <w:rPr>
                <w:color w:val="000000"/>
                <w:sz w:val="16"/>
                <w:szCs w:val="16"/>
              </w:rPr>
            </w:pPr>
            <w:r w:rsidRPr="00377D9D">
              <w:rPr>
                <w:color w:val="000000"/>
                <w:sz w:val="16"/>
                <w:szCs w:val="16"/>
              </w:rPr>
              <w:t>319899-25g</w:t>
            </w:r>
          </w:p>
        </w:tc>
        <w:tc>
          <w:tcPr>
            <w:tcW w:w="1440" w:type="dxa"/>
            <w:tcBorders>
              <w:top w:val="nil"/>
              <w:left w:val="nil"/>
              <w:bottom w:val="single" w:sz="4" w:space="0" w:color="auto"/>
              <w:right w:val="single" w:sz="4" w:space="0" w:color="auto"/>
            </w:tcBorders>
            <w:shd w:val="clear" w:color="auto" w:fill="auto"/>
            <w:vAlign w:val="center"/>
            <w:hideMark/>
          </w:tcPr>
          <w:p w14:paraId="45B4CCE2" w14:textId="77777777" w:rsidR="003F4F07" w:rsidRPr="00377D9D" w:rsidRDefault="003F4F07">
            <w:pPr>
              <w:rPr>
                <w:color w:val="000000"/>
                <w:sz w:val="16"/>
                <w:szCs w:val="16"/>
              </w:rPr>
            </w:pPr>
            <w:proofErr w:type="spellStart"/>
            <w:r w:rsidRPr="00377D9D">
              <w:rPr>
                <w:color w:val="000000"/>
                <w:sz w:val="16"/>
                <w:szCs w:val="16"/>
              </w:rPr>
              <w:t>Merck</w:t>
            </w:r>
            <w:proofErr w:type="spellEnd"/>
          </w:p>
        </w:tc>
        <w:tc>
          <w:tcPr>
            <w:tcW w:w="1558" w:type="dxa"/>
            <w:tcBorders>
              <w:top w:val="nil"/>
              <w:left w:val="nil"/>
              <w:bottom w:val="single" w:sz="4" w:space="0" w:color="auto"/>
              <w:right w:val="single" w:sz="4" w:space="0" w:color="auto"/>
            </w:tcBorders>
            <w:shd w:val="clear" w:color="auto" w:fill="auto"/>
            <w:vAlign w:val="center"/>
            <w:hideMark/>
          </w:tcPr>
          <w:p w14:paraId="4424DFA1" w14:textId="77777777" w:rsidR="003F4F07" w:rsidRPr="00377D9D" w:rsidRDefault="003F4F07">
            <w:pPr>
              <w:rPr>
                <w:color w:val="000000"/>
                <w:sz w:val="16"/>
                <w:szCs w:val="16"/>
              </w:rPr>
            </w:pPr>
            <w:r w:rsidRPr="00377D9D">
              <w:rPr>
                <w:color w:val="000000"/>
                <w:sz w:val="16"/>
                <w:szCs w:val="16"/>
              </w:rPr>
              <w:t>25g</w:t>
            </w:r>
          </w:p>
        </w:tc>
        <w:tc>
          <w:tcPr>
            <w:tcW w:w="906" w:type="dxa"/>
            <w:tcBorders>
              <w:top w:val="nil"/>
              <w:left w:val="nil"/>
              <w:bottom w:val="single" w:sz="4" w:space="0" w:color="auto"/>
              <w:right w:val="single" w:sz="4" w:space="0" w:color="auto"/>
            </w:tcBorders>
            <w:shd w:val="clear" w:color="auto" w:fill="auto"/>
            <w:vAlign w:val="center"/>
            <w:hideMark/>
          </w:tcPr>
          <w:p w14:paraId="55A4020C" w14:textId="77777777" w:rsidR="003F4F07" w:rsidRPr="00377D9D" w:rsidRDefault="003F4F07">
            <w:pPr>
              <w:rPr>
                <w:color w:val="000000"/>
                <w:sz w:val="16"/>
                <w:szCs w:val="16"/>
              </w:rPr>
            </w:pPr>
            <w:r w:rsidRPr="00377D9D">
              <w:rPr>
                <w:color w:val="000000"/>
                <w:sz w:val="16"/>
                <w:szCs w:val="16"/>
              </w:rPr>
              <w:t>1</w:t>
            </w:r>
          </w:p>
        </w:tc>
      </w:tr>
      <w:tr w:rsidR="003F4F07" w:rsidRPr="00377D9D" w14:paraId="6B9D5AE2" w14:textId="77777777" w:rsidTr="004C5969">
        <w:trPr>
          <w:trHeight w:val="707"/>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6E9D86F0" w14:textId="77777777" w:rsidR="003F4F07" w:rsidRPr="00377D9D" w:rsidRDefault="003F4F07">
            <w:pPr>
              <w:rPr>
                <w:color w:val="000000"/>
                <w:sz w:val="16"/>
                <w:szCs w:val="16"/>
              </w:rPr>
            </w:pPr>
            <w:r w:rsidRPr="00377D9D">
              <w:rPr>
                <w:color w:val="000000"/>
                <w:sz w:val="16"/>
                <w:szCs w:val="16"/>
              </w:rPr>
              <w:t>12</w:t>
            </w:r>
          </w:p>
        </w:tc>
        <w:tc>
          <w:tcPr>
            <w:tcW w:w="2675" w:type="dxa"/>
            <w:tcBorders>
              <w:top w:val="nil"/>
              <w:left w:val="nil"/>
              <w:bottom w:val="single" w:sz="4" w:space="0" w:color="auto"/>
              <w:right w:val="single" w:sz="4" w:space="0" w:color="auto"/>
            </w:tcBorders>
            <w:shd w:val="clear" w:color="auto" w:fill="auto"/>
            <w:vAlign w:val="center"/>
            <w:hideMark/>
          </w:tcPr>
          <w:p w14:paraId="2C4E8B04" w14:textId="0ACF6316" w:rsidR="003F4F07" w:rsidRPr="00377D9D" w:rsidRDefault="00933719">
            <w:pPr>
              <w:rPr>
                <w:color w:val="000000"/>
                <w:sz w:val="16"/>
                <w:szCs w:val="16"/>
              </w:rPr>
            </w:pPr>
            <w:r w:rsidRPr="00377D9D">
              <w:rPr>
                <w:color w:val="000000"/>
                <w:sz w:val="16"/>
                <w:szCs w:val="16"/>
              </w:rPr>
              <w:t>O</w:t>
            </w:r>
            <w:r w:rsidR="003F4F07" w:rsidRPr="00377D9D">
              <w:rPr>
                <w:color w:val="000000"/>
                <w:sz w:val="16"/>
                <w:szCs w:val="16"/>
              </w:rPr>
              <w:t>-</w:t>
            </w:r>
            <w:proofErr w:type="spellStart"/>
            <w:r w:rsidR="003F4F07" w:rsidRPr="00377D9D">
              <w:rPr>
                <w:color w:val="000000"/>
                <w:sz w:val="16"/>
                <w:szCs w:val="16"/>
              </w:rPr>
              <w:t>Dianisidine</w:t>
            </w:r>
            <w:proofErr w:type="spellEnd"/>
            <w:r w:rsidR="003F4F07" w:rsidRPr="00377D9D">
              <w:rPr>
                <w:color w:val="000000"/>
                <w:sz w:val="16"/>
                <w:szCs w:val="16"/>
              </w:rPr>
              <w:t xml:space="preserve"> </w:t>
            </w:r>
            <w:proofErr w:type="spellStart"/>
            <w:r w:rsidR="003F4F07" w:rsidRPr="00377D9D">
              <w:rPr>
                <w:color w:val="000000"/>
                <w:sz w:val="16"/>
                <w:szCs w:val="16"/>
              </w:rPr>
              <w:t>dihydrochloride</w:t>
            </w:r>
            <w:proofErr w:type="spellEnd"/>
          </w:p>
        </w:tc>
        <w:tc>
          <w:tcPr>
            <w:tcW w:w="1552" w:type="dxa"/>
            <w:tcBorders>
              <w:top w:val="nil"/>
              <w:left w:val="nil"/>
              <w:bottom w:val="single" w:sz="4" w:space="0" w:color="auto"/>
              <w:right w:val="single" w:sz="4" w:space="0" w:color="auto"/>
            </w:tcBorders>
            <w:shd w:val="clear" w:color="auto" w:fill="auto"/>
            <w:vAlign w:val="center"/>
            <w:hideMark/>
          </w:tcPr>
          <w:p w14:paraId="5C37EC99" w14:textId="77777777" w:rsidR="003F4F07" w:rsidRPr="00377D9D" w:rsidRDefault="003F4F07">
            <w:pPr>
              <w:rPr>
                <w:color w:val="000000"/>
                <w:sz w:val="16"/>
                <w:szCs w:val="16"/>
              </w:rPr>
            </w:pPr>
            <w:r w:rsidRPr="00377D9D">
              <w:rPr>
                <w:color w:val="000000"/>
                <w:sz w:val="16"/>
                <w:szCs w:val="16"/>
              </w:rPr>
              <w:t>F5803</w:t>
            </w:r>
          </w:p>
        </w:tc>
        <w:tc>
          <w:tcPr>
            <w:tcW w:w="1440" w:type="dxa"/>
            <w:tcBorders>
              <w:top w:val="nil"/>
              <w:left w:val="nil"/>
              <w:bottom w:val="single" w:sz="4" w:space="0" w:color="auto"/>
              <w:right w:val="single" w:sz="4" w:space="0" w:color="auto"/>
            </w:tcBorders>
            <w:shd w:val="clear" w:color="auto" w:fill="auto"/>
            <w:vAlign w:val="center"/>
            <w:hideMark/>
          </w:tcPr>
          <w:p w14:paraId="687C82BF" w14:textId="77777777" w:rsidR="003F4F07" w:rsidRPr="00377D9D" w:rsidRDefault="003F4F07">
            <w:pPr>
              <w:rPr>
                <w:color w:val="000000"/>
                <w:sz w:val="16"/>
                <w:szCs w:val="16"/>
              </w:rPr>
            </w:pPr>
            <w:proofErr w:type="spellStart"/>
            <w:r w:rsidRPr="00377D9D">
              <w:rPr>
                <w:color w:val="000000"/>
                <w:sz w:val="16"/>
                <w:szCs w:val="16"/>
              </w:rPr>
              <w:t>Merck</w:t>
            </w:r>
            <w:proofErr w:type="spellEnd"/>
          </w:p>
        </w:tc>
        <w:tc>
          <w:tcPr>
            <w:tcW w:w="1558" w:type="dxa"/>
            <w:tcBorders>
              <w:top w:val="nil"/>
              <w:left w:val="nil"/>
              <w:bottom w:val="single" w:sz="4" w:space="0" w:color="auto"/>
              <w:right w:val="single" w:sz="4" w:space="0" w:color="auto"/>
            </w:tcBorders>
            <w:shd w:val="clear" w:color="auto" w:fill="auto"/>
            <w:vAlign w:val="center"/>
            <w:hideMark/>
          </w:tcPr>
          <w:p w14:paraId="0BB0B913" w14:textId="77777777" w:rsidR="003F4F07" w:rsidRPr="00377D9D" w:rsidRDefault="003F4F07">
            <w:pPr>
              <w:rPr>
                <w:color w:val="000000"/>
                <w:sz w:val="16"/>
                <w:szCs w:val="16"/>
              </w:rPr>
            </w:pPr>
            <w:r w:rsidRPr="00377D9D">
              <w:rPr>
                <w:color w:val="000000"/>
                <w:sz w:val="16"/>
                <w:szCs w:val="16"/>
              </w:rPr>
              <w:t>50mg</w:t>
            </w:r>
          </w:p>
        </w:tc>
        <w:tc>
          <w:tcPr>
            <w:tcW w:w="906" w:type="dxa"/>
            <w:tcBorders>
              <w:top w:val="nil"/>
              <w:left w:val="nil"/>
              <w:bottom w:val="single" w:sz="4" w:space="0" w:color="auto"/>
              <w:right w:val="single" w:sz="4" w:space="0" w:color="auto"/>
            </w:tcBorders>
            <w:shd w:val="clear" w:color="auto" w:fill="auto"/>
            <w:vAlign w:val="center"/>
            <w:hideMark/>
          </w:tcPr>
          <w:p w14:paraId="15B8BFA8" w14:textId="77777777" w:rsidR="003F4F07" w:rsidRPr="00377D9D" w:rsidRDefault="003F4F07">
            <w:pPr>
              <w:rPr>
                <w:color w:val="000000"/>
                <w:sz w:val="16"/>
                <w:szCs w:val="16"/>
              </w:rPr>
            </w:pPr>
            <w:r w:rsidRPr="00377D9D">
              <w:rPr>
                <w:color w:val="000000"/>
                <w:sz w:val="16"/>
                <w:szCs w:val="16"/>
              </w:rPr>
              <w:t>1</w:t>
            </w:r>
          </w:p>
        </w:tc>
      </w:tr>
      <w:tr w:rsidR="003F4F07" w:rsidRPr="00377D9D" w14:paraId="43C69514" w14:textId="77777777" w:rsidTr="004C5969">
        <w:trPr>
          <w:trHeight w:val="707"/>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0EB47B8D" w14:textId="77777777" w:rsidR="003F4F07" w:rsidRPr="00377D9D" w:rsidRDefault="003F4F07">
            <w:pPr>
              <w:rPr>
                <w:color w:val="000000"/>
                <w:sz w:val="16"/>
                <w:szCs w:val="16"/>
              </w:rPr>
            </w:pPr>
            <w:r w:rsidRPr="00377D9D">
              <w:rPr>
                <w:color w:val="000000"/>
                <w:sz w:val="16"/>
                <w:szCs w:val="16"/>
              </w:rPr>
              <w:t>13</w:t>
            </w:r>
          </w:p>
        </w:tc>
        <w:tc>
          <w:tcPr>
            <w:tcW w:w="2675" w:type="dxa"/>
            <w:tcBorders>
              <w:top w:val="nil"/>
              <w:left w:val="nil"/>
              <w:bottom w:val="single" w:sz="4" w:space="0" w:color="auto"/>
              <w:right w:val="single" w:sz="4" w:space="0" w:color="auto"/>
            </w:tcBorders>
            <w:shd w:val="clear" w:color="auto" w:fill="auto"/>
            <w:vAlign w:val="center"/>
            <w:hideMark/>
          </w:tcPr>
          <w:p w14:paraId="3CF495D5" w14:textId="48AAFC9C" w:rsidR="003F4F07" w:rsidRPr="00377D9D" w:rsidRDefault="00933719">
            <w:pPr>
              <w:rPr>
                <w:color w:val="000000"/>
                <w:sz w:val="16"/>
                <w:szCs w:val="16"/>
              </w:rPr>
            </w:pPr>
            <w:proofErr w:type="spellStart"/>
            <w:r w:rsidRPr="00377D9D">
              <w:rPr>
                <w:color w:val="000000"/>
                <w:sz w:val="16"/>
                <w:szCs w:val="16"/>
              </w:rPr>
              <w:t>A</w:t>
            </w:r>
            <w:r w:rsidR="003F4F07" w:rsidRPr="00377D9D">
              <w:rPr>
                <w:color w:val="000000"/>
                <w:sz w:val="16"/>
                <w:szCs w:val="16"/>
              </w:rPr>
              <w:t>myloglucosidase</w:t>
            </w:r>
            <w:proofErr w:type="spellEnd"/>
            <w:r w:rsidR="003F4F07" w:rsidRPr="00377D9D">
              <w:rPr>
                <w:color w:val="000000"/>
                <w:sz w:val="16"/>
                <w:szCs w:val="16"/>
              </w:rPr>
              <w:t xml:space="preserve"> form Aspergillus </w:t>
            </w:r>
            <w:proofErr w:type="spellStart"/>
            <w:r w:rsidR="003F4F07" w:rsidRPr="00377D9D">
              <w:rPr>
                <w:color w:val="000000"/>
                <w:sz w:val="16"/>
                <w:szCs w:val="16"/>
              </w:rPr>
              <w:t>niger</w:t>
            </w:r>
            <w:proofErr w:type="spellEnd"/>
          </w:p>
        </w:tc>
        <w:tc>
          <w:tcPr>
            <w:tcW w:w="1552" w:type="dxa"/>
            <w:tcBorders>
              <w:top w:val="nil"/>
              <w:left w:val="nil"/>
              <w:bottom w:val="single" w:sz="4" w:space="0" w:color="auto"/>
              <w:right w:val="single" w:sz="4" w:space="0" w:color="auto"/>
            </w:tcBorders>
            <w:shd w:val="clear" w:color="auto" w:fill="auto"/>
            <w:vAlign w:val="center"/>
            <w:hideMark/>
          </w:tcPr>
          <w:p w14:paraId="0E24DC68" w14:textId="77777777" w:rsidR="003F4F07" w:rsidRPr="00377D9D" w:rsidRDefault="003F4F07">
            <w:pPr>
              <w:rPr>
                <w:color w:val="000000"/>
                <w:sz w:val="16"/>
                <w:szCs w:val="16"/>
              </w:rPr>
            </w:pPr>
            <w:r w:rsidRPr="00377D9D">
              <w:rPr>
                <w:color w:val="000000"/>
                <w:sz w:val="16"/>
                <w:szCs w:val="16"/>
              </w:rPr>
              <w:t>A7095</w:t>
            </w:r>
          </w:p>
        </w:tc>
        <w:tc>
          <w:tcPr>
            <w:tcW w:w="1440" w:type="dxa"/>
            <w:tcBorders>
              <w:top w:val="nil"/>
              <w:left w:val="nil"/>
              <w:bottom w:val="single" w:sz="4" w:space="0" w:color="auto"/>
              <w:right w:val="single" w:sz="4" w:space="0" w:color="auto"/>
            </w:tcBorders>
            <w:shd w:val="clear" w:color="auto" w:fill="auto"/>
            <w:vAlign w:val="center"/>
            <w:hideMark/>
          </w:tcPr>
          <w:p w14:paraId="372834F5" w14:textId="77777777" w:rsidR="003F4F07" w:rsidRPr="00377D9D" w:rsidRDefault="003F4F07">
            <w:pPr>
              <w:rPr>
                <w:color w:val="000000"/>
                <w:sz w:val="16"/>
                <w:szCs w:val="16"/>
              </w:rPr>
            </w:pPr>
            <w:proofErr w:type="spellStart"/>
            <w:r w:rsidRPr="00377D9D">
              <w:rPr>
                <w:color w:val="000000"/>
                <w:sz w:val="16"/>
                <w:szCs w:val="16"/>
              </w:rPr>
              <w:t>Merck</w:t>
            </w:r>
            <w:proofErr w:type="spellEnd"/>
          </w:p>
        </w:tc>
        <w:tc>
          <w:tcPr>
            <w:tcW w:w="1558" w:type="dxa"/>
            <w:tcBorders>
              <w:top w:val="nil"/>
              <w:left w:val="nil"/>
              <w:bottom w:val="single" w:sz="4" w:space="0" w:color="auto"/>
              <w:right w:val="single" w:sz="4" w:space="0" w:color="auto"/>
            </w:tcBorders>
            <w:shd w:val="clear" w:color="auto" w:fill="auto"/>
            <w:vAlign w:val="center"/>
            <w:hideMark/>
          </w:tcPr>
          <w:p w14:paraId="1C84772B" w14:textId="77777777" w:rsidR="003F4F07" w:rsidRPr="00377D9D" w:rsidRDefault="003F4F07">
            <w:pPr>
              <w:rPr>
                <w:color w:val="000000"/>
                <w:sz w:val="16"/>
                <w:szCs w:val="16"/>
              </w:rPr>
            </w:pPr>
            <w:r w:rsidRPr="00377D9D">
              <w:rPr>
                <w:color w:val="000000"/>
                <w:sz w:val="16"/>
                <w:szCs w:val="16"/>
              </w:rPr>
              <w:t>50ml</w:t>
            </w:r>
          </w:p>
        </w:tc>
        <w:tc>
          <w:tcPr>
            <w:tcW w:w="906" w:type="dxa"/>
            <w:tcBorders>
              <w:top w:val="nil"/>
              <w:left w:val="nil"/>
              <w:bottom w:val="single" w:sz="4" w:space="0" w:color="auto"/>
              <w:right w:val="single" w:sz="4" w:space="0" w:color="auto"/>
            </w:tcBorders>
            <w:shd w:val="clear" w:color="auto" w:fill="auto"/>
            <w:vAlign w:val="center"/>
            <w:hideMark/>
          </w:tcPr>
          <w:p w14:paraId="20DC7022" w14:textId="77777777" w:rsidR="003F4F07" w:rsidRPr="00377D9D" w:rsidRDefault="003F4F07">
            <w:pPr>
              <w:rPr>
                <w:color w:val="000000"/>
                <w:sz w:val="16"/>
                <w:szCs w:val="16"/>
              </w:rPr>
            </w:pPr>
            <w:r w:rsidRPr="00377D9D">
              <w:rPr>
                <w:color w:val="000000"/>
                <w:sz w:val="16"/>
                <w:szCs w:val="16"/>
              </w:rPr>
              <w:t>1</w:t>
            </w:r>
          </w:p>
        </w:tc>
      </w:tr>
    </w:tbl>
    <w:p w14:paraId="125BB0A4" w14:textId="77777777" w:rsidR="003F4F07" w:rsidRPr="00377D9D" w:rsidRDefault="003F4F07" w:rsidP="00020ADE">
      <w:pPr>
        <w:autoSpaceDE w:val="0"/>
        <w:spacing w:line="312" w:lineRule="auto"/>
        <w:jc w:val="both"/>
        <w:rPr>
          <w:b/>
          <w:bCs/>
          <w:sz w:val="22"/>
          <w:szCs w:val="22"/>
        </w:rPr>
      </w:pPr>
    </w:p>
    <w:p w14:paraId="3E97C616" w14:textId="20E90D6D" w:rsidR="00707DD6" w:rsidRPr="00377D9D" w:rsidRDefault="00581595" w:rsidP="00020ADE">
      <w:pPr>
        <w:autoSpaceDE w:val="0"/>
        <w:spacing w:line="312" w:lineRule="auto"/>
        <w:jc w:val="both"/>
        <w:rPr>
          <w:b/>
          <w:bCs/>
          <w:sz w:val="22"/>
          <w:szCs w:val="22"/>
        </w:rPr>
      </w:pPr>
      <w:r w:rsidRPr="00377D9D">
        <w:rPr>
          <w:b/>
          <w:bCs/>
          <w:sz w:val="22"/>
          <w:szCs w:val="22"/>
        </w:rPr>
        <w:t xml:space="preserve">Część 7 - </w:t>
      </w:r>
      <w:r w:rsidR="00707DD6" w:rsidRPr="00377D9D">
        <w:rPr>
          <w:b/>
          <w:bCs/>
          <w:sz w:val="22"/>
          <w:szCs w:val="22"/>
        </w:rPr>
        <w:t>Zadanie 7</w:t>
      </w:r>
    </w:p>
    <w:tbl>
      <w:tblPr>
        <w:tblW w:w="0" w:type="auto"/>
        <w:tblCellMar>
          <w:left w:w="70" w:type="dxa"/>
          <w:right w:w="70" w:type="dxa"/>
        </w:tblCellMar>
        <w:tblLook w:val="04A0" w:firstRow="1" w:lastRow="0" w:firstColumn="1" w:lastColumn="0" w:noHBand="0" w:noVBand="1"/>
      </w:tblPr>
      <w:tblGrid>
        <w:gridCol w:w="795"/>
        <w:gridCol w:w="2935"/>
        <w:gridCol w:w="1325"/>
        <w:gridCol w:w="1325"/>
        <w:gridCol w:w="1353"/>
        <w:gridCol w:w="990"/>
      </w:tblGrid>
      <w:tr w:rsidR="00C25A45" w:rsidRPr="00377D9D" w14:paraId="06ED241C" w14:textId="77777777" w:rsidTr="00A75A46">
        <w:tc>
          <w:tcPr>
            <w:tcW w:w="7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5CD614" w14:textId="77777777" w:rsidR="00C25A45" w:rsidRPr="00377D9D" w:rsidRDefault="00C25A45">
            <w:pPr>
              <w:rPr>
                <w:b/>
                <w:bCs/>
                <w:color w:val="000000"/>
                <w:sz w:val="16"/>
                <w:szCs w:val="16"/>
              </w:rPr>
            </w:pPr>
            <w:r w:rsidRPr="00377D9D">
              <w:rPr>
                <w:b/>
                <w:bCs/>
                <w:color w:val="000000"/>
                <w:sz w:val="16"/>
                <w:szCs w:val="16"/>
              </w:rPr>
              <w:t>LP</w:t>
            </w:r>
          </w:p>
        </w:tc>
        <w:tc>
          <w:tcPr>
            <w:tcW w:w="2935" w:type="dxa"/>
            <w:tcBorders>
              <w:top w:val="single" w:sz="4" w:space="0" w:color="auto"/>
              <w:left w:val="nil"/>
              <w:bottom w:val="single" w:sz="4" w:space="0" w:color="auto"/>
              <w:right w:val="single" w:sz="4" w:space="0" w:color="auto"/>
            </w:tcBorders>
            <w:shd w:val="clear" w:color="auto" w:fill="auto"/>
            <w:vAlign w:val="center"/>
            <w:hideMark/>
          </w:tcPr>
          <w:p w14:paraId="178D9BD4" w14:textId="77777777" w:rsidR="00C25A45" w:rsidRPr="00377D9D" w:rsidRDefault="00C25A45">
            <w:pPr>
              <w:rPr>
                <w:b/>
                <w:bCs/>
                <w:color w:val="000000"/>
                <w:sz w:val="16"/>
                <w:szCs w:val="16"/>
              </w:rPr>
            </w:pPr>
            <w:r w:rsidRPr="00377D9D">
              <w:rPr>
                <w:b/>
                <w:bCs/>
                <w:color w:val="000000"/>
                <w:sz w:val="16"/>
                <w:szCs w:val="16"/>
              </w:rPr>
              <w:t>Nazwa produktu</w:t>
            </w:r>
          </w:p>
        </w:tc>
        <w:tc>
          <w:tcPr>
            <w:tcW w:w="1325" w:type="dxa"/>
            <w:tcBorders>
              <w:top w:val="single" w:sz="4" w:space="0" w:color="auto"/>
              <w:left w:val="nil"/>
              <w:bottom w:val="single" w:sz="4" w:space="0" w:color="auto"/>
              <w:right w:val="single" w:sz="4" w:space="0" w:color="auto"/>
            </w:tcBorders>
            <w:shd w:val="clear" w:color="auto" w:fill="auto"/>
            <w:vAlign w:val="center"/>
            <w:hideMark/>
          </w:tcPr>
          <w:p w14:paraId="2E9FD056" w14:textId="77777777" w:rsidR="00C25A45" w:rsidRPr="00377D9D" w:rsidRDefault="00C25A45">
            <w:pPr>
              <w:rPr>
                <w:b/>
                <w:bCs/>
                <w:color w:val="000000"/>
                <w:sz w:val="16"/>
                <w:szCs w:val="16"/>
              </w:rPr>
            </w:pPr>
            <w:r w:rsidRPr="00377D9D">
              <w:rPr>
                <w:b/>
                <w:bCs/>
                <w:color w:val="000000"/>
                <w:sz w:val="16"/>
                <w:szCs w:val="16"/>
              </w:rPr>
              <w:t>Numer katalogowy</w:t>
            </w:r>
          </w:p>
        </w:tc>
        <w:tc>
          <w:tcPr>
            <w:tcW w:w="1325" w:type="dxa"/>
            <w:tcBorders>
              <w:top w:val="single" w:sz="4" w:space="0" w:color="auto"/>
              <w:left w:val="nil"/>
              <w:bottom w:val="single" w:sz="4" w:space="0" w:color="auto"/>
              <w:right w:val="single" w:sz="4" w:space="0" w:color="auto"/>
            </w:tcBorders>
            <w:shd w:val="clear" w:color="auto" w:fill="auto"/>
            <w:vAlign w:val="center"/>
            <w:hideMark/>
          </w:tcPr>
          <w:p w14:paraId="44082F2F" w14:textId="77777777" w:rsidR="00C25A45" w:rsidRPr="00377D9D" w:rsidRDefault="00C25A45">
            <w:pPr>
              <w:rPr>
                <w:b/>
                <w:bCs/>
                <w:color w:val="000000"/>
                <w:sz w:val="16"/>
                <w:szCs w:val="16"/>
              </w:rPr>
            </w:pPr>
            <w:r w:rsidRPr="00377D9D">
              <w:rPr>
                <w:b/>
                <w:bCs/>
                <w:color w:val="000000"/>
                <w:sz w:val="16"/>
                <w:szCs w:val="16"/>
              </w:rPr>
              <w:t>Nazwa producenta</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14:paraId="090703E8" w14:textId="77777777" w:rsidR="00C25A45" w:rsidRPr="00377D9D" w:rsidRDefault="00C25A45">
            <w:pPr>
              <w:rPr>
                <w:b/>
                <w:bCs/>
                <w:color w:val="000000"/>
                <w:sz w:val="16"/>
                <w:szCs w:val="16"/>
              </w:rPr>
            </w:pPr>
            <w:r w:rsidRPr="00377D9D">
              <w:rPr>
                <w:b/>
                <w:bCs/>
                <w:color w:val="000000"/>
                <w:sz w:val="16"/>
                <w:szCs w:val="16"/>
              </w:rPr>
              <w:t>Opakowanie o pojemności</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42AF53FF" w14:textId="77777777" w:rsidR="00C25A45" w:rsidRPr="00377D9D" w:rsidRDefault="00C25A45">
            <w:pPr>
              <w:rPr>
                <w:b/>
                <w:bCs/>
                <w:color w:val="000000"/>
                <w:sz w:val="16"/>
                <w:szCs w:val="16"/>
              </w:rPr>
            </w:pPr>
            <w:r w:rsidRPr="00377D9D">
              <w:rPr>
                <w:b/>
                <w:bCs/>
                <w:color w:val="000000"/>
                <w:sz w:val="16"/>
                <w:szCs w:val="16"/>
              </w:rPr>
              <w:t>Ilość</w:t>
            </w:r>
          </w:p>
          <w:p w14:paraId="6D2D88FC" w14:textId="46924E48" w:rsidR="00C25A45" w:rsidRPr="00377D9D" w:rsidRDefault="00C25A45">
            <w:pPr>
              <w:rPr>
                <w:b/>
                <w:bCs/>
                <w:color w:val="000000"/>
                <w:sz w:val="16"/>
                <w:szCs w:val="16"/>
              </w:rPr>
            </w:pPr>
            <w:r w:rsidRPr="00377D9D">
              <w:rPr>
                <w:b/>
                <w:bCs/>
                <w:color w:val="000000"/>
                <w:sz w:val="16"/>
                <w:szCs w:val="16"/>
              </w:rPr>
              <w:t>(sztuk)</w:t>
            </w:r>
          </w:p>
        </w:tc>
      </w:tr>
      <w:tr w:rsidR="00C25A45" w:rsidRPr="00377D9D" w14:paraId="4EBDBE06" w14:textId="77777777" w:rsidTr="00A75A46">
        <w:trPr>
          <w:trHeight w:val="491"/>
        </w:trPr>
        <w:tc>
          <w:tcPr>
            <w:tcW w:w="795" w:type="dxa"/>
            <w:tcBorders>
              <w:top w:val="nil"/>
              <w:left w:val="single" w:sz="4" w:space="0" w:color="auto"/>
              <w:bottom w:val="single" w:sz="4" w:space="0" w:color="auto"/>
              <w:right w:val="single" w:sz="4" w:space="0" w:color="auto"/>
            </w:tcBorders>
            <w:shd w:val="clear" w:color="auto" w:fill="auto"/>
            <w:vAlign w:val="center"/>
            <w:hideMark/>
          </w:tcPr>
          <w:p w14:paraId="528F03B0" w14:textId="77777777" w:rsidR="00C25A45" w:rsidRPr="00377D9D" w:rsidRDefault="00C25A45">
            <w:pPr>
              <w:rPr>
                <w:color w:val="000000"/>
                <w:sz w:val="16"/>
                <w:szCs w:val="16"/>
              </w:rPr>
            </w:pPr>
            <w:r w:rsidRPr="00377D9D">
              <w:rPr>
                <w:color w:val="000000"/>
                <w:sz w:val="16"/>
                <w:szCs w:val="16"/>
              </w:rPr>
              <w:t>1</w:t>
            </w:r>
          </w:p>
        </w:tc>
        <w:tc>
          <w:tcPr>
            <w:tcW w:w="2935" w:type="dxa"/>
            <w:tcBorders>
              <w:top w:val="nil"/>
              <w:left w:val="nil"/>
              <w:bottom w:val="single" w:sz="4" w:space="0" w:color="auto"/>
              <w:right w:val="single" w:sz="4" w:space="0" w:color="auto"/>
            </w:tcBorders>
            <w:shd w:val="clear" w:color="auto" w:fill="auto"/>
            <w:vAlign w:val="center"/>
            <w:hideMark/>
          </w:tcPr>
          <w:p w14:paraId="538D55A5" w14:textId="77777777" w:rsidR="00C25A45" w:rsidRPr="00377D9D" w:rsidRDefault="00C25A45">
            <w:pPr>
              <w:rPr>
                <w:color w:val="000000"/>
                <w:sz w:val="16"/>
                <w:szCs w:val="16"/>
              </w:rPr>
            </w:pPr>
            <w:r w:rsidRPr="00377D9D">
              <w:rPr>
                <w:color w:val="000000"/>
                <w:sz w:val="16"/>
                <w:szCs w:val="16"/>
              </w:rPr>
              <w:t xml:space="preserve">Nova 100 bp DNA </w:t>
            </w:r>
            <w:proofErr w:type="spellStart"/>
            <w:r w:rsidRPr="00377D9D">
              <w:rPr>
                <w:color w:val="000000"/>
                <w:sz w:val="16"/>
                <w:szCs w:val="16"/>
              </w:rPr>
              <w:t>ladder</w:t>
            </w:r>
            <w:proofErr w:type="spellEnd"/>
            <w:r w:rsidRPr="00377D9D">
              <w:rPr>
                <w:color w:val="000000"/>
                <w:sz w:val="16"/>
                <w:szCs w:val="16"/>
              </w:rPr>
              <w:t xml:space="preserve">, 250 </w:t>
            </w:r>
          </w:p>
        </w:tc>
        <w:tc>
          <w:tcPr>
            <w:tcW w:w="1325" w:type="dxa"/>
            <w:tcBorders>
              <w:top w:val="nil"/>
              <w:left w:val="nil"/>
              <w:bottom w:val="single" w:sz="4" w:space="0" w:color="auto"/>
              <w:right w:val="single" w:sz="4" w:space="0" w:color="auto"/>
            </w:tcBorders>
            <w:shd w:val="clear" w:color="auto" w:fill="auto"/>
            <w:vAlign w:val="center"/>
            <w:hideMark/>
          </w:tcPr>
          <w:p w14:paraId="701B8B8E" w14:textId="77777777" w:rsidR="00C25A45" w:rsidRPr="00377D9D" w:rsidRDefault="00C25A45">
            <w:pPr>
              <w:rPr>
                <w:sz w:val="16"/>
                <w:szCs w:val="16"/>
              </w:rPr>
            </w:pPr>
            <w:r w:rsidRPr="00377D9D">
              <w:rPr>
                <w:sz w:val="16"/>
                <w:szCs w:val="16"/>
              </w:rPr>
              <w:t>MA1000-03</w:t>
            </w:r>
          </w:p>
        </w:tc>
        <w:tc>
          <w:tcPr>
            <w:tcW w:w="1325" w:type="dxa"/>
            <w:tcBorders>
              <w:top w:val="nil"/>
              <w:left w:val="nil"/>
              <w:bottom w:val="single" w:sz="4" w:space="0" w:color="auto"/>
              <w:right w:val="single" w:sz="4" w:space="0" w:color="auto"/>
            </w:tcBorders>
            <w:shd w:val="clear" w:color="auto" w:fill="auto"/>
            <w:vAlign w:val="center"/>
            <w:hideMark/>
          </w:tcPr>
          <w:p w14:paraId="6BC5C703" w14:textId="77777777" w:rsidR="00C25A45" w:rsidRPr="00377D9D" w:rsidRDefault="00C25A45">
            <w:pPr>
              <w:rPr>
                <w:color w:val="000000"/>
                <w:sz w:val="16"/>
                <w:szCs w:val="16"/>
              </w:rPr>
            </w:pPr>
            <w:proofErr w:type="spellStart"/>
            <w:r w:rsidRPr="00377D9D">
              <w:rPr>
                <w:color w:val="000000"/>
                <w:sz w:val="16"/>
                <w:szCs w:val="16"/>
              </w:rPr>
              <w:t>Novazym</w:t>
            </w:r>
            <w:proofErr w:type="spellEnd"/>
          </w:p>
        </w:tc>
        <w:tc>
          <w:tcPr>
            <w:tcW w:w="1353" w:type="dxa"/>
            <w:tcBorders>
              <w:top w:val="nil"/>
              <w:left w:val="nil"/>
              <w:bottom w:val="single" w:sz="4" w:space="0" w:color="auto"/>
              <w:right w:val="single" w:sz="4" w:space="0" w:color="auto"/>
            </w:tcBorders>
            <w:shd w:val="clear" w:color="auto" w:fill="auto"/>
            <w:vAlign w:val="center"/>
            <w:hideMark/>
          </w:tcPr>
          <w:p w14:paraId="1D70A4AB" w14:textId="5206F950" w:rsidR="00C25A45" w:rsidRPr="00377D9D" w:rsidRDefault="00C25A45">
            <w:pPr>
              <w:rPr>
                <w:color w:val="000000"/>
                <w:sz w:val="16"/>
                <w:szCs w:val="16"/>
              </w:rPr>
            </w:pPr>
            <w:r w:rsidRPr="00377D9D">
              <w:rPr>
                <w:color w:val="000000"/>
                <w:sz w:val="16"/>
                <w:szCs w:val="16"/>
              </w:rPr>
              <w:t xml:space="preserve">250 </w:t>
            </w:r>
            <w:proofErr w:type="spellStart"/>
            <w:r w:rsidRPr="00377D9D">
              <w:rPr>
                <w:color w:val="000000"/>
                <w:sz w:val="16"/>
                <w:szCs w:val="16"/>
              </w:rPr>
              <w:t>micg</w:t>
            </w:r>
            <w:proofErr w:type="spellEnd"/>
          </w:p>
        </w:tc>
        <w:tc>
          <w:tcPr>
            <w:tcW w:w="990" w:type="dxa"/>
            <w:tcBorders>
              <w:top w:val="nil"/>
              <w:left w:val="nil"/>
              <w:bottom w:val="single" w:sz="4" w:space="0" w:color="auto"/>
              <w:right w:val="single" w:sz="4" w:space="0" w:color="auto"/>
            </w:tcBorders>
            <w:shd w:val="clear" w:color="auto" w:fill="auto"/>
            <w:vAlign w:val="center"/>
            <w:hideMark/>
          </w:tcPr>
          <w:p w14:paraId="056A013A" w14:textId="78D486C0" w:rsidR="00C25A45" w:rsidRPr="00377D9D" w:rsidRDefault="00C25A45">
            <w:pPr>
              <w:rPr>
                <w:color w:val="000000"/>
                <w:sz w:val="16"/>
                <w:szCs w:val="16"/>
              </w:rPr>
            </w:pPr>
            <w:r w:rsidRPr="00377D9D">
              <w:rPr>
                <w:color w:val="000000"/>
                <w:sz w:val="16"/>
                <w:szCs w:val="16"/>
              </w:rPr>
              <w:t>1</w:t>
            </w:r>
          </w:p>
        </w:tc>
      </w:tr>
      <w:tr w:rsidR="00C25A45" w:rsidRPr="00377D9D" w14:paraId="485A8281" w14:textId="77777777" w:rsidTr="00A75A46">
        <w:trPr>
          <w:trHeight w:val="491"/>
        </w:trPr>
        <w:tc>
          <w:tcPr>
            <w:tcW w:w="795" w:type="dxa"/>
            <w:tcBorders>
              <w:top w:val="nil"/>
              <w:left w:val="single" w:sz="4" w:space="0" w:color="auto"/>
              <w:bottom w:val="single" w:sz="4" w:space="0" w:color="auto"/>
              <w:right w:val="single" w:sz="4" w:space="0" w:color="auto"/>
            </w:tcBorders>
            <w:shd w:val="clear" w:color="auto" w:fill="auto"/>
            <w:vAlign w:val="center"/>
            <w:hideMark/>
          </w:tcPr>
          <w:p w14:paraId="602FCF9C" w14:textId="77777777" w:rsidR="00C25A45" w:rsidRPr="00377D9D" w:rsidRDefault="00C25A45">
            <w:pPr>
              <w:rPr>
                <w:color w:val="000000"/>
                <w:sz w:val="16"/>
                <w:szCs w:val="16"/>
              </w:rPr>
            </w:pPr>
            <w:r w:rsidRPr="00377D9D">
              <w:rPr>
                <w:color w:val="000000"/>
                <w:sz w:val="16"/>
                <w:szCs w:val="16"/>
              </w:rPr>
              <w:t>2</w:t>
            </w:r>
          </w:p>
        </w:tc>
        <w:tc>
          <w:tcPr>
            <w:tcW w:w="2935" w:type="dxa"/>
            <w:tcBorders>
              <w:top w:val="nil"/>
              <w:left w:val="nil"/>
              <w:bottom w:val="single" w:sz="4" w:space="0" w:color="auto"/>
              <w:right w:val="single" w:sz="4" w:space="0" w:color="auto"/>
            </w:tcBorders>
            <w:shd w:val="clear" w:color="auto" w:fill="auto"/>
            <w:vAlign w:val="center"/>
            <w:hideMark/>
          </w:tcPr>
          <w:p w14:paraId="253C6EF0" w14:textId="77777777" w:rsidR="00C25A45" w:rsidRPr="00377D9D" w:rsidRDefault="00C25A45">
            <w:pPr>
              <w:rPr>
                <w:color w:val="000000"/>
                <w:sz w:val="16"/>
                <w:szCs w:val="16"/>
              </w:rPr>
            </w:pPr>
            <w:r w:rsidRPr="00377D9D">
              <w:rPr>
                <w:color w:val="000000"/>
                <w:sz w:val="16"/>
                <w:szCs w:val="16"/>
              </w:rPr>
              <w:t xml:space="preserve">Nova 100 bp DNA </w:t>
            </w:r>
            <w:proofErr w:type="spellStart"/>
            <w:r w:rsidRPr="00377D9D">
              <w:rPr>
                <w:color w:val="000000"/>
                <w:sz w:val="16"/>
                <w:szCs w:val="16"/>
              </w:rPr>
              <w:t>ladder</w:t>
            </w:r>
            <w:proofErr w:type="spellEnd"/>
          </w:p>
        </w:tc>
        <w:tc>
          <w:tcPr>
            <w:tcW w:w="1325" w:type="dxa"/>
            <w:tcBorders>
              <w:top w:val="nil"/>
              <w:left w:val="nil"/>
              <w:bottom w:val="single" w:sz="4" w:space="0" w:color="auto"/>
              <w:right w:val="single" w:sz="4" w:space="0" w:color="auto"/>
            </w:tcBorders>
            <w:shd w:val="clear" w:color="auto" w:fill="auto"/>
            <w:vAlign w:val="center"/>
            <w:hideMark/>
          </w:tcPr>
          <w:p w14:paraId="1A78A9CF" w14:textId="77777777" w:rsidR="00C25A45" w:rsidRPr="00377D9D" w:rsidRDefault="00C25A45">
            <w:pPr>
              <w:rPr>
                <w:sz w:val="16"/>
                <w:szCs w:val="16"/>
              </w:rPr>
            </w:pPr>
            <w:r w:rsidRPr="00377D9D">
              <w:rPr>
                <w:sz w:val="16"/>
                <w:szCs w:val="16"/>
              </w:rPr>
              <w:t>MA1000-03</w:t>
            </w:r>
          </w:p>
        </w:tc>
        <w:tc>
          <w:tcPr>
            <w:tcW w:w="1325" w:type="dxa"/>
            <w:tcBorders>
              <w:top w:val="nil"/>
              <w:left w:val="nil"/>
              <w:bottom w:val="single" w:sz="4" w:space="0" w:color="auto"/>
              <w:right w:val="single" w:sz="4" w:space="0" w:color="auto"/>
            </w:tcBorders>
            <w:shd w:val="clear" w:color="auto" w:fill="auto"/>
            <w:vAlign w:val="center"/>
            <w:hideMark/>
          </w:tcPr>
          <w:p w14:paraId="22171BA7" w14:textId="77777777" w:rsidR="00C25A45" w:rsidRPr="00377D9D" w:rsidRDefault="00C25A45">
            <w:pPr>
              <w:rPr>
                <w:color w:val="000000"/>
                <w:sz w:val="16"/>
                <w:szCs w:val="16"/>
              </w:rPr>
            </w:pPr>
            <w:proofErr w:type="spellStart"/>
            <w:r w:rsidRPr="00377D9D">
              <w:rPr>
                <w:color w:val="000000"/>
                <w:sz w:val="16"/>
                <w:szCs w:val="16"/>
              </w:rPr>
              <w:t>Novazym</w:t>
            </w:r>
            <w:proofErr w:type="spellEnd"/>
          </w:p>
        </w:tc>
        <w:tc>
          <w:tcPr>
            <w:tcW w:w="1353" w:type="dxa"/>
            <w:tcBorders>
              <w:top w:val="nil"/>
              <w:left w:val="nil"/>
              <w:bottom w:val="single" w:sz="4" w:space="0" w:color="auto"/>
              <w:right w:val="single" w:sz="4" w:space="0" w:color="auto"/>
            </w:tcBorders>
            <w:shd w:val="clear" w:color="auto" w:fill="auto"/>
            <w:vAlign w:val="center"/>
            <w:hideMark/>
          </w:tcPr>
          <w:p w14:paraId="6B8CAB02" w14:textId="77777777" w:rsidR="00C25A45" w:rsidRPr="00377D9D" w:rsidRDefault="00C25A45">
            <w:pPr>
              <w:rPr>
                <w:color w:val="000000"/>
                <w:sz w:val="16"/>
                <w:szCs w:val="16"/>
              </w:rPr>
            </w:pPr>
            <w:r w:rsidRPr="00377D9D">
              <w:rPr>
                <w:color w:val="000000"/>
                <w:sz w:val="16"/>
                <w:szCs w:val="16"/>
              </w:rPr>
              <w:t xml:space="preserve">250 </w:t>
            </w:r>
            <w:proofErr w:type="spellStart"/>
            <w:r w:rsidRPr="00377D9D">
              <w:rPr>
                <w:color w:val="000000"/>
                <w:sz w:val="16"/>
                <w:szCs w:val="16"/>
              </w:rPr>
              <w:t>micg</w:t>
            </w:r>
            <w:proofErr w:type="spellEnd"/>
          </w:p>
        </w:tc>
        <w:tc>
          <w:tcPr>
            <w:tcW w:w="990" w:type="dxa"/>
            <w:tcBorders>
              <w:top w:val="nil"/>
              <w:left w:val="nil"/>
              <w:bottom w:val="single" w:sz="4" w:space="0" w:color="auto"/>
              <w:right w:val="single" w:sz="4" w:space="0" w:color="auto"/>
            </w:tcBorders>
            <w:shd w:val="clear" w:color="auto" w:fill="auto"/>
            <w:vAlign w:val="center"/>
            <w:hideMark/>
          </w:tcPr>
          <w:p w14:paraId="0E8967A9" w14:textId="77777777" w:rsidR="00C25A45" w:rsidRPr="00377D9D" w:rsidRDefault="00C25A45">
            <w:pPr>
              <w:rPr>
                <w:color w:val="000000"/>
                <w:sz w:val="16"/>
                <w:szCs w:val="16"/>
              </w:rPr>
            </w:pPr>
            <w:r w:rsidRPr="00377D9D">
              <w:rPr>
                <w:color w:val="000000"/>
                <w:sz w:val="16"/>
                <w:szCs w:val="16"/>
              </w:rPr>
              <w:t>1</w:t>
            </w:r>
          </w:p>
        </w:tc>
      </w:tr>
    </w:tbl>
    <w:p w14:paraId="571164E2" w14:textId="77777777" w:rsidR="00C25A45" w:rsidRPr="00377D9D" w:rsidRDefault="00C25A45" w:rsidP="00020ADE">
      <w:pPr>
        <w:autoSpaceDE w:val="0"/>
        <w:spacing w:line="312" w:lineRule="auto"/>
        <w:jc w:val="both"/>
        <w:rPr>
          <w:b/>
          <w:bCs/>
          <w:sz w:val="22"/>
          <w:szCs w:val="22"/>
        </w:rPr>
      </w:pPr>
    </w:p>
    <w:p w14:paraId="1189D145" w14:textId="12B698B6" w:rsidR="008209C5" w:rsidRPr="00377D9D" w:rsidRDefault="008209C5" w:rsidP="008209C5">
      <w:pPr>
        <w:autoSpaceDE w:val="0"/>
        <w:spacing w:line="312" w:lineRule="auto"/>
        <w:jc w:val="both"/>
        <w:rPr>
          <w:b/>
          <w:bCs/>
          <w:sz w:val="22"/>
          <w:szCs w:val="22"/>
        </w:rPr>
      </w:pPr>
      <w:r w:rsidRPr="00377D9D">
        <w:rPr>
          <w:b/>
          <w:bCs/>
          <w:sz w:val="22"/>
          <w:szCs w:val="22"/>
        </w:rPr>
        <w:t xml:space="preserve">Część </w:t>
      </w:r>
      <w:r w:rsidR="00D9795F">
        <w:rPr>
          <w:b/>
          <w:bCs/>
          <w:sz w:val="22"/>
          <w:szCs w:val="22"/>
        </w:rPr>
        <w:t>8</w:t>
      </w:r>
      <w:r w:rsidRPr="00377D9D">
        <w:rPr>
          <w:b/>
          <w:bCs/>
          <w:sz w:val="22"/>
          <w:szCs w:val="22"/>
        </w:rPr>
        <w:t xml:space="preserve"> - Zadanie 8</w:t>
      </w:r>
    </w:p>
    <w:tbl>
      <w:tblPr>
        <w:tblW w:w="0" w:type="auto"/>
        <w:tblCellMar>
          <w:left w:w="70" w:type="dxa"/>
          <w:right w:w="70" w:type="dxa"/>
        </w:tblCellMar>
        <w:tblLook w:val="04A0" w:firstRow="1" w:lastRow="0" w:firstColumn="1" w:lastColumn="0" w:noHBand="0" w:noVBand="1"/>
      </w:tblPr>
      <w:tblGrid>
        <w:gridCol w:w="674"/>
        <w:gridCol w:w="2882"/>
        <w:gridCol w:w="1607"/>
        <w:gridCol w:w="1166"/>
        <w:gridCol w:w="1242"/>
        <w:gridCol w:w="1199"/>
      </w:tblGrid>
      <w:tr w:rsidR="00C25A45" w:rsidRPr="00377D9D" w14:paraId="6C2FD1BE" w14:textId="77777777" w:rsidTr="00A75A46">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0B34F" w14:textId="77777777" w:rsidR="00C25A45" w:rsidRPr="00377D9D" w:rsidRDefault="00C25A45">
            <w:pPr>
              <w:rPr>
                <w:b/>
                <w:bCs/>
                <w:color w:val="000000"/>
                <w:sz w:val="16"/>
                <w:szCs w:val="16"/>
              </w:rPr>
            </w:pPr>
            <w:r w:rsidRPr="00377D9D">
              <w:rPr>
                <w:b/>
                <w:bCs/>
                <w:color w:val="000000"/>
                <w:sz w:val="16"/>
                <w:szCs w:val="16"/>
              </w:rPr>
              <w:t>LP</w:t>
            </w:r>
          </w:p>
        </w:tc>
        <w:tc>
          <w:tcPr>
            <w:tcW w:w="2882" w:type="dxa"/>
            <w:tcBorders>
              <w:top w:val="single" w:sz="4" w:space="0" w:color="auto"/>
              <w:left w:val="nil"/>
              <w:bottom w:val="single" w:sz="4" w:space="0" w:color="auto"/>
              <w:right w:val="single" w:sz="4" w:space="0" w:color="auto"/>
            </w:tcBorders>
            <w:shd w:val="clear" w:color="auto" w:fill="auto"/>
            <w:vAlign w:val="center"/>
            <w:hideMark/>
          </w:tcPr>
          <w:p w14:paraId="513BBD28" w14:textId="77777777" w:rsidR="00C25A45" w:rsidRPr="00377D9D" w:rsidRDefault="00C25A45">
            <w:pPr>
              <w:rPr>
                <w:b/>
                <w:bCs/>
                <w:color w:val="000000"/>
                <w:sz w:val="16"/>
                <w:szCs w:val="16"/>
              </w:rPr>
            </w:pPr>
            <w:r w:rsidRPr="00377D9D">
              <w:rPr>
                <w:b/>
                <w:bCs/>
                <w:color w:val="000000"/>
                <w:sz w:val="16"/>
                <w:szCs w:val="16"/>
              </w:rPr>
              <w:t>Nazwa produktu</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7BD4911A" w14:textId="77777777" w:rsidR="00C25A45" w:rsidRPr="00377D9D" w:rsidRDefault="00C25A45">
            <w:pPr>
              <w:rPr>
                <w:b/>
                <w:bCs/>
                <w:color w:val="000000"/>
                <w:sz w:val="16"/>
                <w:szCs w:val="16"/>
              </w:rPr>
            </w:pPr>
            <w:r w:rsidRPr="00377D9D">
              <w:rPr>
                <w:b/>
                <w:bCs/>
                <w:color w:val="000000"/>
                <w:sz w:val="16"/>
                <w:szCs w:val="16"/>
              </w:rPr>
              <w:t>Numer katalogowy</w:t>
            </w:r>
          </w:p>
        </w:tc>
        <w:tc>
          <w:tcPr>
            <w:tcW w:w="1166" w:type="dxa"/>
            <w:tcBorders>
              <w:top w:val="single" w:sz="4" w:space="0" w:color="auto"/>
              <w:left w:val="nil"/>
              <w:bottom w:val="single" w:sz="4" w:space="0" w:color="auto"/>
              <w:right w:val="single" w:sz="4" w:space="0" w:color="auto"/>
            </w:tcBorders>
            <w:shd w:val="clear" w:color="auto" w:fill="auto"/>
            <w:vAlign w:val="center"/>
            <w:hideMark/>
          </w:tcPr>
          <w:p w14:paraId="24CF9007" w14:textId="77777777" w:rsidR="00C25A45" w:rsidRPr="00377D9D" w:rsidRDefault="00C25A45">
            <w:pPr>
              <w:rPr>
                <w:b/>
                <w:bCs/>
                <w:color w:val="000000"/>
                <w:sz w:val="16"/>
                <w:szCs w:val="16"/>
              </w:rPr>
            </w:pPr>
            <w:r w:rsidRPr="00377D9D">
              <w:rPr>
                <w:b/>
                <w:bCs/>
                <w:color w:val="000000"/>
                <w:sz w:val="16"/>
                <w:szCs w:val="16"/>
              </w:rPr>
              <w:t>Nazwa producenta</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14:paraId="49D52081" w14:textId="77777777" w:rsidR="00C25A45" w:rsidRPr="00377D9D" w:rsidRDefault="00C25A45">
            <w:pPr>
              <w:rPr>
                <w:b/>
                <w:bCs/>
                <w:color w:val="000000"/>
                <w:sz w:val="16"/>
                <w:szCs w:val="16"/>
              </w:rPr>
            </w:pPr>
            <w:r w:rsidRPr="00377D9D">
              <w:rPr>
                <w:b/>
                <w:bCs/>
                <w:color w:val="000000"/>
                <w:sz w:val="16"/>
                <w:szCs w:val="16"/>
              </w:rPr>
              <w:t>Opakowanie o pojemności</w:t>
            </w:r>
          </w:p>
        </w:tc>
        <w:tc>
          <w:tcPr>
            <w:tcW w:w="1199" w:type="dxa"/>
            <w:tcBorders>
              <w:top w:val="single" w:sz="4" w:space="0" w:color="auto"/>
              <w:left w:val="nil"/>
              <w:bottom w:val="single" w:sz="4" w:space="0" w:color="auto"/>
              <w:right w:val="single" w:sz="4" w:space="0" w:color="auto"/>
            </w:tcBorders>
            <w:shd w:val="clear" w:color="auto" w:fill="auto"/>
            <w:vAlign w:val="center"/>
            <w:hideMark/>
          </w:tcPr>
          <w:p w14:paraId="4C0D449F" w14:textId="77777777" w:rsidR="00C25A45" w:rsidRPr="00377D9D" w:rsidRDefault="00C25A45">
            <w:pPr>
              <w:rPr>
                <w:b/>
                <w:bCs/>
                <w:color w:val="000000"/>
                <w:sz w:val="16"/>
                <w:szCs w:val="16"/>
              </w:rPr>
            </w:pPr>
            <w:r w:rsidRPr="00377D9D">
              <w:rPr>
                <w:b/>
                <w:bCs/>
                <w:color w:val="000000"/>
                <w:sz w:val="16"/>
                <w:szCs w:val="16"/>
              </w:rPr>
              <w:t>Ilość</w:t>
            </w:r>
          </w:p>
          <w:p w14:paraId="104CC50A" w14:textId="7BE60734" w:rsidR="00C25A45" w:rsidRPr="00377D9D" w:rsidRDefault="00C25A45">
            <w:pPr>
              <w:rPr>
                <w:b/>
                <w:bCs/>
                <w:color w:val="000000"/>
                <w:sz w:val="16"/>
                <w:szCs w:val="16"/>
              </w:rPr>
            </w:pPr>
            <w:r w:rsidRPr="00377D9D">
              <w:rPr>
                <w:b/>
                <w:bCs/>
                <w:color w:val="000000"/>
                <w:sz w:val="16"/>
                <w:szCs w:val="16"/>
              </w:rPr>
              <w:t>(sztuk)</w:t>
            </w:r>
          </w:p>
        </w:tc>
      </w:tr>
      <w:tr w:rsidR="00C25A45" w:rsidRPr="00377D9D" w14:paraId="5720C6BB" w14:textId="77777777" w:rsidTr="00A75A46">
        <w:trPr>
          <w:trHeight w:val="512"/>
        </w:trPr>
        <w:tc>
          <w:tcPr>
            <w:tcW w:w="674" w:type="dxa"/>
            <w:tcBorders>
              <w:top w:val="nil"/>
              <w:left w:val="single" w:sz="4" w:space="0" w:color="auto"/>
              <w:bottom w:val="single" w:sz="4" w:space="0" w:color="auto"/>
              <w:right w:val="single" w:sz="4" w:space="0" w:color="auto"/>
            </w:tcBorders>
            <w:shd w:val="clear" w:color="auto" w:fill="auto"/>
            <w:vAlign w:val="center"/>
            <w:hideMark/>
          </w:tcPr>
          <w:p w14:paraId="018E604F" w14:textId="77777777" w:rsidR="00C25A45" w:rsidRPr="00377D9D" w:rsidRDefault="00C25A45">
            <w:pPr>
              <w:rPr>
                <w:color w:val="000000"/>
                <w:sz w:val="16"/>
                <w:szCs w:val="16"/>
              </w:rPr>
            </w:pPr>
            <w:r w:rsidRPr="00377D9D">
              <w:rPr>
                <w:color w:val="000000"/>
                <w:sz w:val="16"/>
                <w:szCs w:val="16"/>
              </w:rPr>
              <w:t>1</w:t>
            </w:r>
          </w:p>
        </w:tc>
        <w:tc>
          <w:tcPr>
            <w:tcW w:w="2882" w:type="dxa"/>
            <w:tcBorders>
              <w:top w:val="nil"/>
              <w:left w:val="nil"/>
              <w:bottom w:val="single" w:sz="4" w:space="0" w:color="auto"/>
              <w:right w:val="single" w:sz="4" w:space="0" w:color="auto"/>
            </w:tcBorders>
            <w:shd w:val="clear" w:color="auto" w:fill="auto"/>
            <w:vAlign w:val="center"/>
            <w:hideMark/>
          </w:tcPr>
          <w:p w14:paraId="4E117AF5" w14:textId="77777777" w:rsidR="00C25A45" w:rsidRPr="00377D9D" w:rsidRDefault="00C25A45">
            <w:pPr>
              <w:rPr>
                <w:color w:val="000000"/>
                <w:sz w:val="16"/>
                <w:szCs w:val="16"/>
                <w:lang w:val="en-US"/>
              </w:rPr>
            </w:pPr>
            <w:r w:rsidRPr="00377D9D">
              <w:rPr>
                <w:color w:val="000000"/>
                <w:sz w:val="16"/>
                <w:szCs w:val="16"/>
                <w:lang w:val="en-US"/>
              </w:rPr>
              <w:t>Silver Hot Start DNA Polymerase PLUS</w:t>
            </w:r>
          </w:p>
        </w:tc>
        <w:tc>
          <w:tcPr>
            <w:tcW w:w="1607" w:type="dxa"/>
            <w:tcBorders>
              <w:top w:val="nil"/>
              <w:left w:val="nil"/>
              <w:bottom w:val="single" w:sz="4" w:space="0" w:color="auto"/>
              <w:right w:val="single" w:sz="4" w:space="0" w:color="auto"/>
            </w:tcBorders>
            <w:shd w:val="clear" w:color="auto" w:fill="auto"/>
            <w:vAlign w:val="center"/>
            <w:hideMark/>
          </w:tcPr>
          <w:p w14:paraId="0FA6F50E" w14:textId="77777777" w:rsidR="00C25A45" w:rsidRPr="00377D9D" w:rsidRDefault="00C25A45">
            <w:pPr>
              <w:rPr>
                <w:color w:val="000000"/>
                <w:sz w:val="16"/>
                <w:szCs w:val="16"/>
              </w:rPr>
            </w:pPr>
            <w:r w:rsidRPr="00377D9D">
              <w:rPr>
                <w:color w:val="000000"/>
                <w:sz w:val="16"/>
                <w:szCs w:val="16"/>
              </w:rPr>
              <w:t>SY550411P</w:t>
            </w:r>
          </w:p>
        </w:tc>
        <w:tc>
          <w:tcPr>
            <w:tcW w:w="1166" w:type="dxa"/>
            <w:tcBorders>
              <w:top w:val="nil"/>
              <w:left w:val="nil"/>
              <w:bottom w:val="single" w:sz="4" w:space="0" w:color="auto"/>
              <w:right w:val="single" w:sz="4" w:space="0" w:color="auto"/>
            </w:tcBorders>
            <w:shd w:val="clear" w:color="auto" w:fill="auto"/>
            <w:vAlign w:val="center"/>
            <w:hideMark/>
          </w:tcPr>
          <w:p w14:paraId="1313D62E" w14:textId="77777777" w:rsidR="00C25A45" w:rsidRPr="00377D9D" w:rsidRDefault="00C25A45">
            <w:pPr>
              <w:rPr>
                <w:color w:val="000000"/>
                <w:sz w:val="16"/>
                <w:szCs w:val="16"/>
              </w:rPr>
            </w:pPr>
            <w:proofErr w:type="spellStart"/>
            <w:r w:rsidRPr="00377D9D">
              <w:rPr>
                <w:color w:val="000000"/>
                <w:sz w:val="16"/>
                <w:szCs w:val="16"/>
              </w:rPr>
              <w:t>Syngen</w:t>
            </w:r>
            <w:proofErr w:type="spellEnd"/>
          </w:p>
        </w:tc>
        <w:tc>
          <w:tcPr>
            <w:tcW w:w="1242" w:type="dxa"/>
            <w:tcBorders>
              <w:top w:val="nil"/>
              <w:left w:val="nil"/>
              <w:bottom w:val="single" w:sz="4" w:space="0" w:color="auto"/>
              <w:right w:val="single" w:sz="4" w:space="0" w:color="auto"/>
            </w:tcBorders>
            <w:shd w:val="clear" w:color="auto" w:fill="auto"/>
            <w:vAlign w:val="center"/>
            <w:hideMark/>
          </w:tcPr>
          <w:p w14:paraId="7B0C701C" w14:textId="77777777" w:rsidR="00C25A45" w:rsidRPr="00377D9D" w:rsidRDefault="00C25A45">
            <w:pPr>
              <w:rPr>
                <w:color w:val="000000"/>
                <w:sz w:val="16"/>
                <w:szCs w:val="16"/>
              </w:rPr>
            </w:pPr>
            <w:r w:rsidRPr="00377D9D">
              <w:rPr>
                <w:color w:val="000000"/>
                <w:sz w:val="16"/>
                <w:szCs w:val="16"/>
              </w:rPr>
              <w:t>500 U</w:t>
            </w:r>
          </w:p>
        </w:tc>
        <w:tc>
          <w:tcPr>
            <w:tcW w:w="1199" w:type="dxa"/>
            <w:tcBorders>
              <w:top w:val="nil"/>
              <w:left w:val="nil"/>
              <w:bottom w:val="single" w:sz="4" w:space="0" w:color="auto"/>
              <w:right w:val="single" w:sz="4" w:space="0" w:color="auto"/>
            </w:tcBorders>
            <w:shd w:val="clear" w:color="auto" w:fill="auto"/>
            <w:vAlign w:val="center"/>
            <w:hideMark/>
          </w:tcPr>
          <w:p w14:paraId="2735D45D" w14:textId="77777777" w:rsidR="00C25A45" w:rsidRPr="00377D9D" w:rsidRDefault="00C25A45">
            <w:pPr>
              <w:rPr>
                <w:color w:val="000000"/>
                <w:sz w:val="16"/>
                <w:szCs w:val="16"/>
              </w:rPr>
            </w:pPr>
            <w:r w:rsidRPr="00377D9D">
              <w:rPr>
                <w:color w:val="000000"/>
                <w:sz w:val="16"/>
                <w:szCs w:val="16"/>
              </w:rPr>
              <w:t>5 sztuk</w:t>
            </w:r>
          </w:p>
        </w:tc>
      </w:tr>
      <w:tr w:rsidR="00C25A45" w:rsidRPr="00377D9D" w14:paraId="03B9B080" w14:textId="77777777" w:rsidTr="00A75A46">
        <w:trPr>
          <w:trHeight w:val="512"/>
        </w:trPr>
        <w:tc>
          <w:tcPr>
            <w:tcW w:w="674" w:type="dxa"/>
            <w:tcBorders>
              <w:top w:val="nil"/>
              <w:left w:val="single" w:sz="4" w:space="0" w:color="auto"/>
              <w:bottom w:val="single" w:sz="4" w:space="0" w:color="auto"/>
              <w:right w:val="single" w:sz="4" w:space="0" w:color="auto"/>
            </w:tcBorders>
            <w:shd w:val="clear" w:color="auto" w:fill="auto"/>
            <w:vAlign w:val="center"/>
            <w:hideMark/>
          </w:tcPr>
          <w:p w14:paraId="1F74D0B2" w14:textId="77777777" w:rsidR="00C25A45" w:rsidRPr="00377D9D" w:rsidRDefault="00C25A45">
            <w:pPr>
              <w:rPr>
                <w:color w:val="000000"/>
                <w:sz w:val="16"/>
                <w:szCs w:val="16"/>
              </w:rPr>
            </w:pPr>
            <w:r w:rsidRPr="00377D9D">
              <w:rPr>
                <w:color w:val="000000"/>
                <w:sz w:val="16"/>
                <w:szCs w:val="16"/>
              </w:rPr>
              <w:t>2</w:t>
            </w:r>
          </w:p>
        </w:tc>
        <w:tc>
          <w:tcPr>
            <w:tcW w:w="2882" w:type="dxa"/>
            <w:tcBorders>
              <w:top w:val="nil"/>
              <w:left w:val="nil"/>
              <w:bottom w:val="single" w:sz="4" w:space="0" w:color="auto"/>
              <w:right w:val="single" w:sz="4" w:space="0" w:color="auto"/>
            </w:tcBorders>
            <w:shd w:val="clear" w:color="auto" w:fill="auto"/>
            <w:vAlign w:val="center"/>
            <w:hideMark/>
          </w:tcPr>
          <w:p w14:paraId="5F77118E" w14:textId="77777777" w:rsidR="00C25A45" w:rsidRPr="00377D9D" w:rsidRDefault="00C25A45">
            <w:pPr>
              <w:rPr>
                <w:color w:val="000000"/>
                <w:sz w:val="16"/>
                <w:szCs w:val="16"/>
                <w:lang w:val="en-US"/>
              </w:rPr>
            </w:pPr>
            <w:r w:rsidRPr="00377D9D">
              <w:rPr>
                <w:color w:val="000000"/>
                <w:sz w:val="16"/>
                <w:szCs w:val="16"/>
                <w:lang w:val="en-US"/>
              </w:rPr>
              <w:t>Silver Hot Start DNA Polymerase PLUS</w:t>
            </w:r>
          </w:p>
        </w:tc>
        <w:tc>
          <w:tcPr>
            <w:tcW w:w="1607" w:type="dxa"/>
            <w:tcBorders>
              <w:top w:val="nil"/>
              <w:left w:val="nil"/>
              <w:bottom w:val="single" w:sz="4" w:space="0" w:color="auto"/>
              <w:right w:val="single" w:sz="4" w:space="0" w:color="auto"/>
            </w:tcBorders>
            <w:shd w:val="clear" w:color="auto" w:fill="auto"/>
            <w:vAlign w:val="center"/>
            <w:hideMark/>
          </w:tcPr>
          <w:p w14:paraId="75E96D11" w14:textId="77777777" w:rsidR="00C25A45" w:rsidRPr="00377D9D" w:rsidRDefault="00C25A45">
            <w:pPr>
              <w:rPr>
                <w:color w:val="000000"/>
                <w:sz w:val="16"/>
                <w:szCs w:val="16"/>
              </w:rPr>
            </w:pPr>
            <w:r w:rsidRPr="00377D9D">
              <w:rPr>
                <w:color w:val="000000"/>
                <w:sz w:val="16"/>
                <w:szCs w:val="16"/>
              </w:rPr>
              <w:t>SY550411P</w:t>
            </w:r>
          </w:p>
        </w:tc>
        <w:tc>
          <w:tcPr>
            <w:tcW w:w="1166" w:type="dxa"/>
            <w:tcBorders>
              <w:top w:val="nil"/>
              <w:left w:val="nil"/>
              <w:bottom w:val="single" w:sz="4" w:space="0" w:color="auto"/>
              <w:right w:val="single" w:sz="4" w:space="0" w:color="auto"/>
            </w:tcBorders>
            <w:shd w:val="clear" w:color="auto" w:fill="auto"/>
            <w:vAlign w:val="center"/>
            <w:hideMark/>
          </w:tcPr>
          <w:p w14:paraId="170A2861" w14:textId="77777777" w:rsidR="00C25A45" w:rsidRPr="00377D9D" w:rsidRDefault="00C25A45">
            <w:pPr>
              <w:rPr>
                <w:color w:val="000000"/>
                <w:sz w:val="16"/>
                <w:szCs w:val="16"/>
              </w:rPr>
            </w:pPr>
            <w:proofErr w:type="spellStart"/>
            <w:r w:rsidRPr="00377D9D">
              <w:rPr>
                <w:color w:val="000000"/>
                <w:sz w:val="16"/>
                <w:szCs w:val="16"/>
              </w:rPr>
              <w:t>Syngen</w:t>
            </w:r>
            <w:proofErr w:type="spellEnd"/>
          </w:p>
        </w:tc>
        <w:tc>
          <w:tcPr>
            <w:tcW w:w="1242" w:type="dxa"/>
            <w:tcBorders>
              <w:top w:val="nil"/>
              <w:left w:val="nil"/>
              <w:bottom w:val="single" w:sz="4" w:space="0" w:color="auto"/>
              <w:right w:val="single" w:sz="4" w:space="0" w:color="auto"/>
            </w:tcBorders>
            <w:shd w:val="clear" w:color="auto" w:fill="auto"/>
            <w:vAlign w:val="center"/>
            <w:hideMark/>
          </w:tcPr>
          <w:p w14:paraId="7BBBC6CF" w14:textId="77777777" w:rsidR="00C25A45" w:rsidRPr="00377D9D" w:rsidRDefault="00C25A45">
            <w:pPr>
              <w:rPr>
                <w:sz w:val="16"/>
                <w:szCs w:val="16"/>
              </w:rPr>
            </w:pPr>
            <w:r w:rsidRPr="00377D9D">
              <w:rPr>
                <w:sz w:val="16"/>
                <w:szCs w:val="16"/>
              </w:rPr>
              <w:t>500 U</w:t>
            </w:r>
          </w:p>
        </w:tc>
        <w:tc>
          <w:tcPr>
            <w:tcW w:w="1199" w:type="dxa"/>
            <w:tcBorders>
              <w:top w:val="nil"/>
              <w:left w:val="nil"/>
              <w:bottom w:val="single" w:sz="4" w:space="0" w:color="auto"/>
              <w:right w:val="single" w:sz="4" w:space="0" w:color="auto"/>
            </w:tcBorders>
            <w:shd w:val="clear" w:color="auto" w:fill="auto"/>
            <w:vAlign w:val="center"/>
            <w:hideMark/>
          </w:tcPr>
          <w:p w14:paraId="6DC6EE87" w14:textId="77777777" w:rsidR="00C25A45" w:rsidRPr="00377D9D" w:rsidRDefault="00C25A45">
            <w:pPr>
              <w:rPr>
                <w:color w:val="000000"/>
                <w:sz w:val="16"/>
                <w:szCs w:val="16"/>
              </w:rPr>
            </w:pPr>
            <w:r w:rsidRPr="00377D9D">
              <w:rPr>
                <w:color w:val="000000"/>
                <w:sz w:val="16"/>
                <w:szCs w:val="16"/>
              </w:rPr>
              <w:t>3 sztuki</w:t>
            </w:r>
          </w:p>
        </w:tc>
      </w:tr>
      <w:tr w:rsidR="00C25A45" w:rsidRPr="00377D9D" w14:paraId="38D6277F" w14:textId="77777777" w:rsidTr="00A75A46">
        <w:trPr>
          <w:trHeight w:val="512"/>
        </w:trPr>
        <w:tc>
          <w:tcPr>
            <w:tcW w:w="674" w:type="dxa"/>
            <w:tcBorders>
              <w:top w:val="nil"/>
              <w:left w:val="single" w:sz="4" w:space="0" w:color="auto"/>
              <w:bottom w:val="single" w:sz="4" w:space="0" w:color="auto"/>
              <w:right w:val="single" w:sz="4" w:space="0" w:color="auto"/>
            </w:tcBorders>
            <w:shd w:val="clear" w:color="auto" w:fill="auto"/>
            <w:vAlign w:val="center"/>
            <w:hideMark/>
          </w:tcPr>
          <w:p w14:paraId="05B4D0EE" w14:textId="77777777" w:rsidR="00C25A45" w:rsidRPr="00377D9D" w:rsidRDefault="00C25A45">
            <w:pPr>
              <w:rPr>
                <w:color w:val="000000"/>
                <w:sz w:val="16"/>
                <w:szCs w:val="16"/>
              </w:rPr>
            </w:pPr>
            <w:r w:rsidRPr="00377D9D">
              <w:rPr>
                <w:color w:val="000000"/>
                <w:sz w:val="16"/>
                <w:szCs w:val="16"/>
              </w:rPr>
              <w:t>3</w:t>
            </w:r>
          </w:p>
        </w:tc>
        <w:tc>
          <w:tcPr>
            <w:tcW w:w="2882" w:type="dxa"/>
            <w:tcBorders>
              <w:top w:val="nil"/>
              <w:left w:val="nil"/>
              <w:bottom w:val="single" w:sz="4" w:space="0" w:color="auto"/>
              <w:right w:val="single" w:sz="4" w:space="0" w:color="auto"/>
            </w:tcBorders>
            <w:shd w:val="clear" w:color="auto" w:fill="auto"/>
            <w:vAlign w:val="center"/>
            <w:hideMark/>
          </w:tcPr>
          <w:p w14:paraId="04BFF74F" w14:textId="707ACEC3" w:rsidR="00C25A45" w:rsidRPr="00377D9D" w:rsidRDefault="00A75A46">
            <w:pPr>
              <w:rPr>
                <w:color w:val="000000"/>
                <w:sz w:val="16"/>
                <w:szCs w:val="16"/>
                <w:lang w:val="en-US"/>
              </w:rPr>
            </w:pPr>
            <w:proofErr w:type="spellStart"/>
            <w:r w:rsidRPr="00377D9D">
              <w:rPr>
                <w:color w:val="000000"/>
                <w:sz w:val="16"/>
                <w:szCs w:val="16"/>
                <w:lang w:val="en-US"/>
              </w:rPr>
              <w:t>P</w:t>
            </w:r>
            <w:r w:rsidR="00C25A45" w:rsidRPr="00377D9D">
              <w:rPr>
                <w:color w:val="000000"/>
                <w:sz w:val="16"/>
                <w:szCs w:val="16"/>
                <w:lang w:val="en-US"/>
              </w:rPr>
              <w:t>olimeraza</w:t>
            </w:r>
            <w:proofErr w:type="spellEnd"/>
            <w:r w:rsidR="00C25A45" w:rsidRPr="00377D9D">
              <w:rPr>
                <w:color w:val="000000"/>
                <w:sz w:val="16"/>
                <w:szCs w:val="16"/>
                <w:lang w:val="en-US"/>
              </w:rPr>
              <w:t xml:space="preserve"> Silver Hot Start DNA Polymerase</w:t>
            </w:r>
          </w:p>
        </w:tc>
        <w:tc>
          <w:tcPr>
            <w:tcW w:w="1607" w:type="dxa"/>
            <w:tcBorders>
              <w:top w:val="nil"/>
              <w:left w:val="nil"/>
              <w:bottom w:val="single" w:sz="4" w:space="0" w:color="auto"/>
              <w:right w:val="single" w:sz="4" w:space="0" w:color="auto"/>
            </w:tcBorders>
            <w:shd w:val="clear" w:color="auto" w:fill="auto"/>
            <w:vAlign w:val="center"/>
            <w:hideMark/>
          </w:tcPr>
          <w:p w14:paraId="537F31B1" w14:textId="77777777" w:rsidR="00C25A45" w:rsidRPr="00377D9D" w:rsidRDefault="00C25A45">
            <w:pPr>
              <w:rPr>
                <w:color w:val="000000"/>
                <w:sz w:val="16"/>
                <w:szCs w:val="16"/>
              </w:rPr>
            </w:pPr>
            <w:r w:rsidRPr="00377D9D">
              <w:rPr>
                <w:color w:val="000000"/>
                <w:sz w:val="16"/>
                <w:szCs w:val="16"/>
              </w:rPr>
              <w:t>SY550412</w:t>
            </w:r>
          </w:p>
        </w:tc>
        <w:tc>
          <w:tcPr>
            <w:tcW w:w="1166" w:type="dxa"/>
            <w:tcBorders>
              <w:top w:val="nil"/>
              <w:left w:val="nil"/>
              <w:bottom w:val="single" w:sz="4" w:space="0" w:color="auto"/>
              <w:right w:val="single" w:sz="4" w:space="0" w:color="auto"/>
            </w:tcBorders>
            <w:shd w:val="clear" w:color="auto" w:fill="auto"/>
            <w:vAlign w:val="center"/>
            <w:hideMark/>
          </w:tcPr>
          <w:p w14:paraId="51A242A5" w14:textId="77777777" w:rsidR="00C25A45" w:rsidRPr="00377D9D" w:rsidRDefault="00C25A45">
            <w:pPr>
              <w:rPr>
                <w:color w:val="000000"/>
                <w:sz w:val="16"/>
                <w:szCs w:val="16"/>
              </w:rPr>
            </w:pPr>
            <w:proofErr w:type="spellStart"/>
            <w:r w:rsidRPr="00377D9D">
              <w:rPr>
                <w:color w:val="000000"/>
                <w:sz w:val="16"/>
                <w:szCs w:val="16"/>
              </w:rPr>
              <w:t>Syngen</w:t>
            </w:r>
            <w:proofErr w:type="spellEnd"/>
          </w:p>
        </w:tc>
        <w:tc>
          <w:tcPr>
            <w:tcW w:w="1242" w:type="dxa"/>
            <w:tcBorders>
              <w:top w:val="nil"/>
              <w:left w:val="nil"/>
              <w:bottom w:val="single" w:sz="4" w:space="0" w:color="auto"/>
              <w:right w:val="single" w:sz="4" w:space="0" w:color="auto"/>
            </w:tcBorders>
            <w:shd w:val="clear" w:color="auto" w:fill="auto"/>
            <w:vAlign w:val="center"/>
            <w:hideMark/>
          </w:tcPr>
          <w:p w14:paraId="58E38AA2" w14:textId="77777777" w:rsidR="00C25A45" w:rsidRPr="00377D9D" w:rsidRDefault="00C25A45">
            <w:pPr>
              <w:rPr>
                <w:color w:val="000000"/>
                <w:sz w:val="16"/>
                <w:szCs w:val="16"/>
              </w:rPr>
            </w:pPr>
            <w:r w:rsidRPr="00377D9D">
              <w:rPr>
                <w:color w:val="000000"/>
                <w:sz w:val="16"/>
                <w:szCs w:val="16"/>
              </w:rPr>
              <w:t>1000U</w:t>
            </w:r>
          </w:p>
        </w:tc>
        <w:tc>
          <w:tcPr>
            <w:tcW w:w="1199" w:type="dxa"/>
            <w:tcBorders>
              <w:top w:val="nil"/>
              <w:left w:val="nil"/>
              <w:bottom w:val="single" w:sz="4" w:space="0" w:color="auto"/>
              <w:right w:val="single" w:sz="4" w:space="0" w:color="auto"/>
            </w:tcBorders>
            <w:shd w:val="clear" w:color="auto" w:fill="auto"/>
            <w:vAlign w:val="center"/>
            <w:hideMark/>
          </w:tcPr>
          <w:p w14:paraId="2C4A48C3" w14:textId="77777777" w:rsidR="00C25A45" w:rsidRPr="00377D9D" w:rsidRDefault="00C25A45">
            <w:pPr>
              <w:rPr>
                <w:color w:val="000000"/>
                <w:sz w:val="16"/>
                <w:szCs w:val="16"/>
              </w:rPr>
            </w:pPr>
            <w:r w:rsidRPr="00377D9D">
              <w:rPr>
                <w:color w:val="000000"/>
                <w:sz w:val="16"/>
                <w:szCs w:val="16"/>
              </w:rPr>
              <w:t>5</w:t>
            </w:r>
          </w:p>
        </w:tc>
      </w:tr>
    </w:tbl>
    <w:p w14:paraId="6894654F" w14:textId="315C9717" w:rsidR="00C25A45" w:rsidRPr="00377D9D" w:rsidRDefault="00C25A45" w:rsidP="008209C5">
      <w:pPr>
        <w:autoSpaceDE w:val="0"/>
        <w:spacing w:line="312" w:lineRule="auto"/>
        <w:jc w:val="both"/>
        <w:rPr>
          <w:b/>
          <w:bCs/>
          <w:sz w:val="22"/>
          <w:szCs w:val="22"/>
        </w:rPr>
      </w:pPr>
    </w:p>
    <w:p w14:paraId="481D16B6" w14:textId="1EFD174A" w:rsidR="009409AE" w:rsidRPr="00377D9D" w:rsidRDefault="009409AE" w:rsidP="008209C5">
      <w:pPr>
        <w:autoSpaceDE w:val="0"/>
        <w:spacing w:line="312" w:lineRule="auto"/>
        <w:jc w:val="both"/>
        <w:rPr>
          <w:b/>
          <w:bCs/>
          <w:sz w:val="22"/>
          <w:szCs w:val="22"/>
        </w:rPr>
      </w:pPr>
    </w:p>
    <w:p w14:paraId="6E733D2F" w14:textId="55FF22F8" w:rsidR="009409AE" w:rsidRPr="00377D9D" w:rsidRDefault="009409AE" w:rsidP="008209C5">
      <w:pPr>
        <w:autoSpaceDE w:val="0"/>
        <w:spacing w:line="312" w:lineRule="auto"/>
        <w:jc w:val="both"/>
        <w:rPr>
          <w:b/>
          <w:bCs/>
          <w:sz w:val="22"/>
          <w:szCs w:val="22"/>
        </w:rPr>
      </w:pPr>
    </w:p>
    <w:p w14:paraId="37ED5757" w14:textId="77777777" w:rsidR="009409AE" w:rsidRPr="00377D9D" w:rsidRDefault="009409AE" w:rsidP="008209C5">
      <w:pPr>
        <w:autoSpaceDE w:val="0"/>
        <w:spacing w:line="312" w:lineRule="auto"/>
        <w:jc w:val="both"/>
        <w:rPr>
          <w:b/>
          <w:bCs/>
          <w:sz w:val="22"/>
          <w:szCs w:val="22"/>
        </w:rPr>
      </w:pPr>
    </w:p>
    <w:p w14:paraId="6F2E11D7" w14:textId="4F0C27B3" w:rsidR="008209C5" w:rsidRPr="00377D9D" w:rsidRDefault="008209C5" w:rsidP="008209C5">
      <w:pPr>
        <w:autoSpaceDE w:val="0"/>
        <w:spacing w:line="312" w:lineRule="auto"/>
        <w:jc w:val="both"/>
        <w:rPr>
          <w:b/>
          <w:bCs/>
          <w:sz w:val="22"/>
          <w:szCs w:val="22"/>
        </w:rPr>
      </w:pPr>
      <w:r w:rsidRPr="00377D9D">
        <w:rPr>
          <w:b/>
          <w:bCs/>
          <w:sz w:val="22"/>
          <w:szCs w:val="22"/>
        </w:rPr>
        <w:lastRenderedPageBreak/>
        <w:t xml:space="preserve">Część </w:t>
      </w:r>
      <w:r w:rsidR="00D9795F">
        <w:rPr>
          <w:b/>
          <w:bCs/>
          <w:sz w:val="22"/>
          <w:szCs w:val="22"/>
        </w:rPr>
        <w:t>9</w:t>
      </w:r>
      <w:r w:rsidRPr="00377D9D">
        <w:rPr>
          <w:b/>
          <w:bCs/>
          <w:sz w:val="22"/>
          <w:szCs w:val="22"/>
        </w:rPr>
        <w:t xml:space="preserve"> - Zadanie 9</w:t>
      </w:r>
    </w:p>
    <w:tbl>
      <w:tblPr>
        <w:tblW w:w="0" w:type="auto"/>
        <w:tblCellMar>
          <w:left w:w="70" w:type="dxa"/>
          <w:right w:w="70" w:type="dxa"/>
        </w:tblCellMar>
        <w:tblLook w:val="04A0" w:firstRow="1" w:lastRow="0" w:firstColumn="1" w:lastColumn="0" w:noHBand="0" w:noVBand="1"/>
      </w:tblPr>
      <w:tblGrid>
        <w:gridCol w:w="379"/>
        <w:gridCol w:w="2613"/>
        <w:gridCol w:w="1613"/>
        <w:gridCol w:w="1953"/>
        <w:gridCol w:w="1309"/>
        <w:gridCol w:w="850"/>
      </w:tblGrid>
      <w:tr w:rsidR="00C25A45" w:rsidRPr="00377D9D" w14:paraId="7DC38B59" w14:textId="77777777" w:rsidTr="004F4373">
        <w:tc>
          <w:tcPr>
            <w:tcW w:w="3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4C72A3" w14:textId="77777777" w:rsidR="00C25A45" w:rsidRPr="00377D9D" w:rsidRDefault="00C25A45">
            <w:pPr>
              <w:rPr>
                <w:b/>
                <w:bCs/>
                <w:color w:val="000000"/>
                <w:sz w:val="16"/>
                <w:szCs w:val="16"/>
              </w:rPr>
            </w:pPr>
            <w:r w:rsidRPr="00377D9D">
              <w:rPr>
                <w:b/>
                <w:bCs/>
                <w:color w:val="000000"/>
                <w:sz w:val="16"/>
                <w:szCs w:val="16"/>
              </w:rPr>
              <w:t>LP</w:t>
            </w:r>
          </w:p>
        </w:tc>
        <w:tc>
          <w:tcPr>
            <w:tcW w:w="2613" w:type="dxa"/>
            <w:tcBorders>
              <w:top w:val="single" w:sz="4" w:space="0" w:color="auto"/>
              <w:left w:val="nil"/>
              <w:bottom w:val="single" w:sz="4" w:space="0" w:color="auto"/>
              <w:right w:val="single" w:sz="4" w:space="0" w:color="auto"/>
            </w:tcBorders>
            <w:shd w:val="clear" w:color="auto" w:fill="auto"/>
            <w:vAlign w:val="center"/>
            <w:hideMark/>
          </w:tcPr>
          <w:p w14:paraId="32D6D997" w14:textId="77777777" w:rsidR="00C25A45" w:rsidRPr="00377D9D" w:rsidRDefault="00C25A45">
            <w:pPr>
              <w:rPr>
                <w:b/>
                <w:bCs/>
                <w:color w:val="000000"/>
                <w:sz w:val="16"/>
                <w:szCs w:val="16"/>
              </w:rPr>
            </w:pPr>
            <w:r w:rsidRPr="00377D9D">
              <w:rPr>
                <w:b/>
                <w:bCs/>
                <w:color w:val="000000"/>
                <w:sz w:val="16"/>
                <w:szCs w:val="16"/>
              </w:rPr>
              <w:t>Nazwa produktu</w:t>
            </w:r>
          </w:p>
        </w:tc>
        <w:tc>
          <w:tcPr>
            <w:tcW w:w="1613" w:type="dxa"/>
            <w:tcBorders>
              <w:top w:val="single" w:sz="4" w:space="0" w:color="auto"/>
              <w:left w:val="nil"/>
              <w:bottom w:val="single" w:sz="4" w:space="0" w:color="auto"/>
              <w:right w:val="single" w:sz="4" w:space="0" w:color="auto"/>
            </w:tcBorders>
            <w:shd w:val="clear" w:color="auto" w:fill="auto"/>
            <w:vAlign w:val="center"/>
            <w:hideMark/>
          </w:tcPr>
          <w:p w14:paraId="776651CA" w14:textId="77777777" w:rsidR="00C25A45" w:rsidRPr="00377D9D" w:rsidRDefault="00C25A45">
            <w:pPr>
              <w:rPr>
                <w:b/>
                <w:bCs/>
                <w:color w:val="000000"/>
                <w:sz w:val="16"/>
                <w:szCs w:val="16"/>
              </w:rPr>
            </w:pPr>
            <w:r w:rsidRPr="00377D9D">
              <w:rPr>
                <w:b/>
                <w:bCs/>
                <w:color w:val="000000"/>
                <w:sz w:val="16"/>
                <w:szCs w:val="16"/>
              </w:rPr>
              <w:t>Numer katalogowy</w:t>
            </w:r>
          </w:p>
        </w:tc>
        <w:tc>
          <w:tcPr>
            <w:tcW w:w="1953" w:type="dxa"/>
            <w:tcBorders>
              <w:top w:val="single" w:sz="4" w:space="0" w:color="auto"/>
              <w:left w:val="nil"/>
              <w:bottom w:val="single" w:sz="4" w:space="0" w:color="auto"/>
              <w:right w:val="single" w:sz="4" w:space="0" w:color="auto"/>
            </w:tcBorders>
            <w:shd w:val="clear" w:color="auto" w:fill="auto"/>
            <w:vAlign w:val="center"/>
            <w:hideMark/>
          </w:tcPr>
          <w:p w14:paraId="2B5CADB7" w14:textId="77777777" w:rsidR="00C25A45" w:rsidRPr="00377D9D" w:rsidRDefault="00C25A45">
            <w:pPr>
              <w:rPr>
                <w:b/>
                <w:bCs/>
                <w:color w:val="000000"/>
                <w:sz w:val="16"/>
                <w:szCs w:val="16"/>
              </w:rPr>
            </w:pPr>
            <w:r w:rsidRPr="00377D9D">
              <w:rPr>
                <w:b/>
                <w:bCs/>
                <w:color w:val="000000"/>
                <w:sz w:val="16"/>
                <w:szCs w:val="16"/>
              </w:rPr>
              <w:t>Nazwa producenta</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14:paraId="1D811E93" w14:textId="77777777" w:rsidR="00C25A45" w:rsidRPr="00377D9D" w:rsidRDefault="00C25A45">
            <w:pPr>
              <w:rPr>
                <w:b/>
                <w:bCs/>
                <w:color w:val="000000"/>
                <w:sz w:val="16"/>
                <w:szCs w:val="16"/>
              </w:rPr>
            </w:pPr>
            <w:r w:rsidRPr="00377D9D">
              <w:rPr>
                <w:b/>
                <w:bCs/>
                <w:color w:val="000000"/>
                <w:sz w:val="16"/>
                <w:szCs w:val="16"/>
              </w:rPr>
              <w:t>Opakowanie o pojemności</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831714B" w14:textId="77777777" w:rsidR="00C25A45" w:rsidRPr="00377D9D" w:rsidRDefault="00C25A45">
            <w:pPr>
              <w:rPr>
                <w:b/>
                <w:bCs/>
                <w:color w:val="000000"/>
                <w:sz w:val="16"/>
                <w:szCs w:val="16"/>
              </w:rPr>
            </w:pPr>
            <w:r w:rsidRPr="00377D9D">
              <w:rPr>
                <w:b/>
                <w:bCs/>
                <w:color w:val="000000"/>
                <w:sz w:val="16"/>
                <w:szCs w:val="16"/>
              </w:rPr>
              <w:t>Ilość</w:t>
            </w:r>
          </w:p>
          <w:p w14:paraId="7D7E9FC0" w14:textId="589AF747" w:rsidR="00C25A45" w:rsidRPr="00377D9D" w:rsidRDefault="00C25A45">
            <w:pPr>
              <w:rPr>
                <w:b/>
                <w:bCs/>
                <w:color w:val="000000"/>
                <w:sz w:val="16"/>
                <w:szCs w:val="16"/>
              </w:rPr>
            </w:pPr>
            <w:r w:rsidRPr="00377D9D">
              <w:rPr>
                <w:b/>
                <w:bCs/>
                <w:color w:val="000000"/>
                <w:sz w:val="16"/>
                <w:szCs w:val="16"/>
              </w:rPr>
              <w:t>(sztuk)</w:t>
            </w:r>
          </w:p>
        </w:tc>
      </w:tr>
      <w:tr w:rsidR="00C25A45" w:rsidRPr="00377D9D" w14:paraId="35AE5606" w14:textId="77777777" w:rsidTr="004F4373">
        <w:trPr>
          <w:trHeight w:val="295"/>
        </w:trPr>
        <w:tc>
          <w:tcPr>
            <w:tcW w:w="379" w:type="dxa"/>
            <w:tcBorders>
              <w:top w:val="nil"/>
              <w:left w:val="single" w:sz="4" w:space="0" w:color="auto"/>
              <w:bottom w:val="single" w:sz="4" w:space="0" w:color="auto"/>
              <w:right w:val="single" w:sz="4" w:space="0" w:color="auto"/>
            </w:tcBorders>
            <w:shd w:val="clear" w:color="auto" w:fill="auto"/>
            <w:vAlign w:val="center"/>
            <w:hideMark/>
          </w:tcPr>
          <w:p w14:paraId="51C5C640" w14:textId="77777777" w:rsidR="00C25A45" w:rsidRPr="00377D9D" w:rsidRDefault="00C25A45">
            <w:pPr>
              <w:rPr>
                <w:color w:val="000000"/>
                <w:sz w:val="16"/>
                <w:szCs w:val="16"/>
              </w:rPr>
            </w:pPr>
            <w:r w:rsidRPr="00377D9D">
              <w:rPr>
                <w:color w:val="000000"/>
                <w:sz w:val="16"/>
                <w:szCs w:val="16"/>
              </w:rPr>
              <w:t>1</w:t>
            </w:r>
          </w:p>
        </w:tc>
        <w:tc>
          <w:tcPr>
            <w:tcW w:w="2613" w:type="dxa"/>
            <w:tcBorders>
              <w:top w:val="nil"/>
              <w:left w:val="nil"/>
              <w:bottom w:val="single" w:sz="4" w:space="0" w:color="auto"/>
              <w:right w:val="single" w:sz="4" w:space="0" w:color="auto"/>
            </w:tcBorders>
            <w:shd w:val="clear" w:color="auto" w:fill="auto"/>
            <w:vAlign w:val="center"/>
            <w:hideMark/>
          </w:tcPr>
          <w:p w14:paraId="2B5354E6" w14:textId="77777777" w:rsidR="00C25A45" w:rsidRPr="00377D9D" w:rsidRDefault="00C25A45">
            <w:pPr>
              <w:rPr>
                <w:color w:val="000000"/>
                <w:sz w:val="16"/>
                <w:szCs w:val="16"/>
              </w:rPr>
            </w:pPr>
            <w:r w:rsidRPr="00377D9D">
              <w:rPr>
                <w:color w:val="000000"/>
                <w:sz w:val="16"/>
                <w:szCs w:val="16"/>
              </w:rPr>
              <w:t>RNA 6000 Nano kit</w:t>
            </w:r>
          </w:p>
        </w:tc>
        <w:tc>
          <w:tcPr>
            <w:tcW w:w="1613" w:type="dxa"/>
            <w:tcBorders>
              <w:top w:val="nil"/>
              <w:left w:val="nil"/>
              <w:bottom w:val="single" w:sz="4" w:space="0" w:color="auto"/>
              <w:right w:val="single" w:sz="4" w:space="0" w:color="auto"/>
            </w:tcBorders>
            <w:shd w:val="clear" w:color="auto" w:fill="auto"/>
            <w:vAlign w:val="center"/>
            <w:hideMark/>
          </w:tcPr>
          <w:p w14:paraId="36ECD89E" w14:textId="77777777" w:rsidR="00C25A45" w:rsidRPr="00377D9D" w:rsidRDefault="00C25A45">
            <w:pPr>
              <w:rPr>
                <w:color w:val="000000"/>
                <w:sz w:val="16"/>
                <w:szCs w:val="16"/>
              </w:rPr>
            </w:pPr>
            <w:r w:rsidRPr="00377D9D">
              <w:rPr>
                <w:color w:val="000000"/>
                <w:sz w:val="16"/>
                <w:szCs w:val="16"/>
              </w:rPr>
              <w:t>5067-1511</w:t>
            </w:r>
          </w:p>
        </w:tc>
        <w:tc>
          <w:tcPr>
            <w:tcW w:w="1953" w:type="dxa"/>
            <w:tcBorders>
              <w:top w:val="nil"/>
              <w:left w:val="nil"/>
              <w:bottom w:val="single" w:sz="4" w:space="0" w:color="auto"/>
              <w:right w:val="single" w:sz="4" w:space="0" w:color="auto"/>
            </w:tcBorders>
            <w:shd w:val="clear" w:color="auto" w:fill="auto"/>
            <w:vAlign w:val="center"/>
            <w:hideMark/>
          </w:tcPr>
          <w:p w14:paraId="373EEFCE" w14:textId="77777777" w:rsidR="00C25A45" w:rsidRPr="00377D9D" w:rsidRDefault="00C25A45">
            <w:pPr>
              <w:rPr>
                <w:sz w:val="16"/>
                <w:szCs w:val="16"/>
              </w:rPr>
            </w:pPr>
            <w:proofErr w:type="spellStart"/>
            <w:r w:rsidRPr="00377D9D">
              <w:rPr>
                <w:sz w:val="16"/>
                <w:szCs w:val="16"/>
              </w:rPr>
              <w:t>Agilent</w:t>
            </w:r>
            <w:proofErr w:type="spellEnd"/>
          </w:p>
        </w:tc>
        <w:tc>
          <w:tcPr>
            <w:tcW w:w="1309" w:type="dxa"/>
            <w:tcBorders>
              <w:top w:val="nil"/>
              <w:left w:val="nil"/>
              <w:bottom w:val="single" w:sz="4" w:space="0" w:color="auto"/>
              <w:right w:val="single" w:sz="4" w:space="0" w:color="auto"/>
            </w:tcBorders>
            <w:shd w:val="clear" w:color="auto" w:fill="auto"/>
            <w:vAlign w:val="center"/>
            <w:hideMark/>
          </w:tcPr>
          <w:p w14:paraId="0482737A" w14:textId="77777777" w:rsidR="00C25A45" w:rsidRPr="00377D9D" w:rsidRDefault="00C25A45">
            <w:pPr>
              <w:rPr>
                <w:color w:val="000000"/>
                <w:sz w:val="16"/>
                <w:szCs w:val="16"/>
              </w:rPr>
            </w:pPr>
            <w:r w:rsidRPr="00377D9D">
              <w:rPr>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1B94C74B" w14:textId="77777777" w:rsidR="00C25A45" w:rsidRPr="00377D9D" w:rsidRDefault="00C25A45">
            <w:pPr>
              <w:rPr>
                <w:color w:val="000000"/>
                <w:sz w:val="16"/>
                <w:szCs w:val="16"/>
              </w:rPr>
            </w:pPr>
            <w:r w:rsidRPr="00377D9D">
              <w:rPr>
                <w:color w:val="000000"/>
                <w:sz w:val="16"/>
                <w:szCs w:val="16"/>
              </w:rPr>
              <w:t>1</w:t>
            </w:r>
          </w:p>
        </w:tc>
      </w:tr>
      <w:tr w:rsidR="00C25A45" w:rsidRPr="00377D9D" w14:paraId="5F39FCAF" w14:textId="77777777" w:rsidTr="004F4373">
        <w:trPr>
          <w:trHeight w:val="473"/>
        </w:trPr>
        <w:tc>
          <w:tcPr>
            <w:tcW w:w="379" w:type="dxa"/>
            <w:tcBorders>
              <w:top w:val="nil"/>
              <w:left w:val="single" w:sz="4" w:space="0" w:color="auto"/>
              <w:bottom w:val="single" w:sz="4" w:space="0" w:color="auto"/>
              <w:right w:val="single" w:sz="4" w:space="0" w:color="auto"/>
            </w:tcBorders>
            <w:shd w:val="clear" w:color="auto" w:fill="auto"/>
            <w:vAlign w:val="center"/>
            <w:hideMark/>
          </w:tcPr>
          <w:p w14:paraId="7C26EC7B" w14:textId="77777777" w:rsidR="00C25A45" w:rsidRPr="00377D9D" w:rsidRDefault="00C25A45">
            <w:pPr>
              <w:rPr>
                <w:color w:val="000000"/>
                <w:sz w:val="16"/>
                <w:szCs w:val="16"/>
              </w:rPr>
            </w:pPr>
            <w:r w:rsidRPr="00377D9D">
              <w:rPr>
                <w:color w:val="000000"/>
                <w:sz w:val="16"/>
                <w:szCs w:val="16"/>
              </w:rPr>
              <w:t>2</w:t>
            </w:r>
          </w:p>
        </w:tc>
        <w:tc>
          <w:tcPr>
            <w:tcW w:w="2613" w:type="dxa"/>
            <w:tcBorders>
              <w:top w:val="nil"/>
              <w:left w:val="nil"/>
              <w:bottom w:val="single" w:sz="4" w:space="0" w:color="auto"/>
              <w:right w:val="single" w:sz="4" w:space="0" w:color="auto"/>
            </w:tcBorders>
            <w:shd w:val="clear" w:color="auto" w:fill="auto"/>
            <w:vAlign w:val="center"/>
            <w:hideMark/>
          </w:tcPr>
          <w:p w14:paraId="7C4B35BF" w14:textId="77777777" w:rsidR="00C25A45" w:rsidRPr="00377D9D" w:rsidRDefault="00C25A45">
            <w:pPr>
              <w:rPr>
                <w:color w:val="000000"/>
                <w:sz w:val="16"/>
                <w:szCs w:val="16"/>
                <w:lang w:val="en-US"/>
              </w:rPr>
            </w:pPr>
            <w:proofErr w:type="spellStart"/>
            <w:r w:rsidRPr="00377D9D">
              <w:rPr>
                <w:color w:val="000000"/>
                <w:sz w:val="16"/>
                <w:szCs w:val="16"/>
                <w:lang w:val="en-US"/>
              </w:rPr>
              <w:t>SensiFAST</w:t>
            </w:r>
            <w:proofErr w:type="spellEnd"/>
            <w:r w:rsidRPr="00377D9D">
              <w:rPr>
                <w:color w:val="000000"/>
                <w:sz w:val="16"/>
                <w:szCs w:val="16"/>
                <w:lang w:val="en-US"/>
              </w:rPr>
              <w:t xml:space="preserve"> Probe No-ROX Kit</w:t>
            </w:r>
          </w:p>
        </w:tc>
        <w:tc>
          <w:tcPr>
            <w:tcW w:w="1613" w:type="dxa"/>
            <w:tcBorders>
              <w:top w:val="nil"/>
              <w:left w:val="nil"/>
              <w:bottom w:val="single" w:sz="4" w:space="0" w:color="auto"/>
              <w:right w:val="single" w:sz="4" w:space="0" w:color="auto"/>
            </w:tcBorders>
            <w:shd w:val="clear" w:color="auto" w:fill="auto"/>
            <w:vAlign w:val="center"/>
            <w:hideMark/>
          </w:tcPr>
          <w:p w14:paraId="6C59E562" w14:textId="77777777" w:rsidR="00C25A45" w:rsidRPr="00377D9D" w:rsidRDefault="00C25A45">
            <w:pPr>
              <w:rPr>
                <w:color w:val="000000"/>
                <w:sz w:val="16"/>
                <w:szCs w:val="16"/>
              </w:rPr>
            </w:pPr>
            <w:r w:rsidRPr="00377D9D">
              <w:rPr>
                <w:color w:val="000000"/>
                <w:sz w:val="16"/>
                <w:szCs w:val="16"/>
              </w:rPr>
              <w:t>BIO-86020</w:t>
            </w:r>
          </w:p>
        </w:tc>
        <w:tc>
          <w:tcPr>
            <w:tcW w:w="1953" w:type="dxa"/>
            <w:tcBorders>
              <w:top w:val="nil"/>
              <w:left w:val="nil"/>
              <w:bottom w:val="nil"/>
              <w:right w:val="nil"/>
            </w:tcBorders>
            <w:shd w:val="clear" w:color="auto" w:fill="auto"/>
            <w:vAlign w:val="center"/>
            <w:hideMark/>
          </w:tcPr>
          <w:p w14:paraId="4FC1CA53" w14:textId="77777777" w:rsidR="00C25A45" w:rsidRPr="00377D9D" w:rsidRDefault="00C25A45">
            <w:pPr>
              <w:rPr>
                <w:color w:val="000000"/>
                <w:sz w:val="16"/>
                <w:szCs w:val="16"/>
              </w:rPr>
            </w:pPr>
            <w:r w:rsidRPr="00377D9D">
              <w:rPr>
                <w:color w:val="000000"/>
                <w:sz w:val="16"/>
                <w:szCs w:val="16"/>
              </w:rPr>
              <w:t>BIOLINE LTD.</w:t>
            </w:r>
          </w:p>
        </w:tc>
        <w:tc>
          <w:tcPr>
            <w:tcW w:w="1309" w:type="dxa"/>
            <w:tcBorders>
              <w:top w:val="nil"/>
              <w:left w:val="single" w:sz="4" w:space="0" w:color="auto"/>
              <w:bottom w:val="single" w:sz="4" w:space="0" w:color="auto"/>
              <w:right w:val="single" w:sz="4" w:space="0" w:color="auto"/>
            </w:tcBorders>
            <w:shd w:val="clear" w:color="auto" w:fill="auto"/>
            <w:vAlign w:val="center"/>
            <w:hideMark/>
          </w:tcPr>
          <w:p w14:paraId="587BB761" w14:textId="77777777" w:rsidR="00C25A45" w:rsidRPr="00377D9D" w:rsidRDefault="00C25A45">
            <w:pPr>
              <w:rPr>
                <w:sz w:val="16"/>
                <w:szCs w:val="16"/>
              </w:rPr>
            </w:pPr>
            <w:r w:rsidRPr="00377D9D">
              <w:rPr>
                <w:sz w:val="16"/>
                <w:szCs w:val="16"/>
              </w:rPr>
              <w:t>2000 reakcji</w:t>
            </w:r>
          </w:p>
        </w:tc>
        <w:tc>
          <w:tcPr>
            <w:tcW w:w="850" w:type="dxa"/>
            <w:tcBorders>
              <w:top w:val="nil"/>
              <w:left w:val="nil"/>
              <w:bottom w:val="single" w:sz="4" w:space="0" w:color="auto"/>
              <w:right w:val="single" w:sz="4" w:space="0" w:color="auto"/>
            </w:tcBorders>
            <w:shd w:val="clear" w:color="auto" w:fill="auto"/>
            <w:vAlign w:val="center"/>
            <w:hideMark/>
          </w:tcPr>
          <w:p w14:paraId="1D36ED4A" w14:textId="77777777" w:rsidR="00C25A45" w:rsidRPr="00377D9D" w:rsidRDefault="00C25A45">
            <w:pPr>
              <w:rPr>
                <w:color w:val="000000"/>
                <w:sz w:val="16"/>
                <w:szCs w:val="16"/>
              </w:rPr>
            </w:pPr>
            <w:r w:rsidRPr="00377D9D">
              <w:rPr>
                <w:color w:val="000000"/>
                <w:sz w:val="16"/>
                <w:szCs w:val="16"/>
              </w:rPr>
              <w:t>2</w:t>
            </w:r>
          </w:p>
        </w:tc>
      </w:tr>
      <w:tr w:rsidR="00C25A45" w:rsidRPr="00377D9D" w14:paraId="79D1F1D9" w14:textId="77777777" w:rsidTr="004F4373">
        <w:trPr>
          <w:trHeight w:val="945"/>
        </w:trPr>
        <w:tc>
          <w:tcPr>
            <w:tcW w:w="379" w:type="dxa"/>
            <w:tcBorders>
              <w:top w:val="nil"/>
              <w:left w:val="single" w:sz="4" w:space="0" w:color="auto"/>
              <w:bottom w:val="single" w:sz="4" w:space="0" w:color="auto"/>
              <w:right w:val="single" w:sz="4" w:space="0" w:color="auto"/>
            </w:tcBorders>
            <w:shd w:val="clear" w:color="auto" w:fill="auto"/>
            <w:vAlign w:val="center"/>
            <w:hideMark/>
          </w:tcPr>
          <w:p w14:paraId="4E9FA662" w14:textId="77777777" w:rsidR="00C25A45" w:rsidRPr="00377D9D" w:rsidRDefault="00C25A45">
            <w:pPr>
              <w:rPr>
                <w:color w:val="000000"/>
                <w:sz w:val="16"/>
                <w:szCs w:val="16"/>
              </w:rPr>
            </w:pPr>
            <w:r w:rsidRPr="00377D9D">
              <w:rPr>
                <w:color w:val="000000"/>
                <w:sz w:val="16"/>
                <w:szCs w:val="16"/>
              </w:rPr>
              <w:t>3</w:t>
            </w:r>
          </w:p>
        </w:tc>
        <w:tc>
          <w:tcPr>
            <w:tcW w:w="2613" w:type="dxa"/>
            <w:tcBorders>
              <w:top w:val="nil"/>
              <w:left w:val="nil"/>
              <w:bottom w:val="single" w:sz="4" w:space="0" w:color="auto"/>
              <w:right w:val="single" w:sz="4" w:space="0" w:color="auto"/>
            </w:tcBorders>
            <w:shd w:val="clear" w:color="auto" w:fill="auto"/>
            <w:vAlign w:val="center"/>
            <w:hideMark/>
          </w:tcPr>
          <w:p w14:paraId="5DBECB27" w14:textId="77777777" w:rsidR="00C25A45" w:rsidRPr="00377D9D" w:rsidRDefault="00C25A45">
            <w:pPr>
              <w:rPr>
                <w:sz w:val="16"/>
                <w:szCs w:val="16"/>
              </w:rPr>
            </w:pPr>
            <w:proofErr w:type="spellStart"/>
            <w:r w:rsidRPr="00377D9D">
              <w:rPr>
                <w:sz w:val="16"/>
                <w:szCs w:val="16"/>
              </w:rPr>
              <w:t>Aceto</w:t>
            </w:r>
            <w:proofErr w:type="spellEnd"/>
            <w:r w:rsidRPr="00377D9D">
              <w:rPr>
                <w:sz w:val="16"/>
                <w:szCs w:val="16"/>
              </w:rPr>
              <w:t xml:space="preserve"> </w:t>
            </w:r>
            <w:proofErr w:type="spellStart"/>
            <w:r w:rsidRPr="00377D9D">
              <w:rPr>
                <w:sz w:val="16"/>
                <w:szCs w:val="16"/>
              </w:rPr>
              <w:t>Carmine</w:t>
            </w:r>
            <w:proofErr w:type="spellEnd"/>
            <w:r w:rsidRPr="00377D9D">
              <w:rPr>
                <w:sz w:val="16"/>
                <w:szCs w:val="16"/>
              </w:rPr>
              <w:t xml:space="preserve"> 2%</w:t>
            </w:r>
          </w:p>
        </w:tc>
        <w:tc>
          <w:tcPr>
            <w:tcW w:w="1613" w:type="dxa"/>
            <w:tcBorders>
              <w:top w:val="nil"/>
              <w:left w:val="nil"/>
              <w:bottom w:val="single" w:sz="4" w:space="0" w:color="auto"/>
              <w:right w:val="single" w:sz="4" w:space="0" w:color="auto"/>
            </w:tcBorders>
            <w:shd w:val="clear" w:color="auto" w:fill="auto"/>
            <w:vAlign w:val="center"/>
            <w:hideMark/>
          </w:tcPr>
          <w:p w14:paraId="7B8470EE" w14:textId="77777777" w:rsidR="00C25A45" w:rsidRPr="00377D9D" w:rsidRDefault="00C25A45">
            <w:pPr>
              <w:rPr>
                <w:color w:val="000000"/>
                <w:sz w:val="16"/>
                <w:szCs w:val="16"/>
              </w:rPr>
            </w:pPr>
            <w:r w:rsidRPr="00377D9D">
              <w:rPr>
                <w:color w:val="000000"/>
                <w:sz w:val="16"/>
                <w:szCs w:val="16"/>
              </w:rPr>
              <w:t>40140048-1</w:t>
            </w:r>
          </w:p>
        </w:tc>
        <w:tc>
          <w:tcPr>
            <w:tcW w:w="1953" w:type="dxa"/>
            <w:tcBorders>
              <w:top w:val="single" w:sz="4" w:space="0" w:color="auto"/>
              <w:left w:val="nil"/>
              <w:bottom w:val="single" w:sz="4" w:space="0" w:color="auto"/>
              <w:right w:val="single" w:sz="4" w:space="0" w:color="auto"/>
            </w:tcBorders>
            <w:shd w:val="clear" w:color="auto" w:fill="auto"/>
            <w:vAlign w:val="center"/>
            <w:hideMark/>
          </w:tcPr>
          <w:p w14:paraId="22ED4B88" w14:textId="77777777" w:rsidR="00C25A45" w:rsidRPr="00377D9D" w:rsidRDefault="00C25A45">
            <w:pPr>
              <w:rPr>
                <w:sz w:val="16"/>
                <w:szCs w:val="16"/>
              </w:rPr>
            </w:pPr>
            <w:proofErr w:type="spellStart"/>
            <w:r w:rsidRPr="00377D9D">
              <w:rPr>
                <w:sz w:val="16"/>
                <w:szCs w:val="16"/>
              </w:rPr>
              <w:t>bioWORLD</w:t>
            </w:r>
            <w:proofErr w:type="spellEnd"/>
            <w:r w:rsidRPr="00377D9D">
              <w:rPr>
                <w:sz w:val="16"/>
                <w:szCs w:val="16"/>
              </w:rPr>
              <w:t xml:space="preserve"> INC</w:t>
            </w:r>
          </w:p>
        </w:tc>
        <w:tc>
          <w:tcPr>
            <w:tcW w:w="1309" w:type="dxa"/>
            <w:tcBorders>
              <w:top w:val="nil"/>
              <w:left w:val="nil"/>
              <w:bottom w:val="single" w:sz="4" w:space="0" w:color="auto"/>
              <w:right w:val="single" w:sz="4" w:space="0" w:color="auto"/>
            </w:tcBorders>
            <w:shd w:val="clear" w:color="auto" w:fill="auto"/>
            <w:vAlign w:val="center"/>
            <w:hideMark/>
          </w:tcPr>
          <w:p w14:paraId="047757A2" w14:textId="77777777" w:rsidR="00C25A45" w:rsidRPr="00377D9D" w:rsidRDefault="00C25A45">
            <w:pPr>
              <w:rPr>
                <w:color w:val="000000"/>
                <w:sz w:val="16"/>
                <w:szCs w:val="16"/>
              </w:rPr>
            </w:pPr>
            <w:r w:rsidRPr="00377D9D">
              <w:rPr>
                <w:color w:val="000000"/>
                <w:sz w:val="16"/>
                <w:szCs w:val="16"/>
              </w:rPr>
              <w:t>100 ml</w:t>
            </w:r>
          </w:p>
        </w:tc>
        <w:tc>
          <w:tcPr>
            <w:tcW w:w="850" w:type="dxa"/>
            <w:tcBorders>
              <w:top w:val="nil"/>
              <w:left w:val="nil"/>
              <w:bottom w:val="single" w:sz="4" w:space="0" w:color="auto"/>
              <w:right w:val="single" w:sz="4" w:space="0" w:color="auto"/>
            </w:tcBorders>
            <w:shd w:val="clear" w:color="auto" w:fill="auto"/>
            <w:vAlign w:val="center"/>
            <w:hideMark/>
          </w:tcPr>
          <w:p w14:paraId="7169904E" w14:textId="77777777" w:rsidR="00C25A45" w:rsidRPr="00377D9D" w:rsidRDefault="00C25A45">
            <w:pPr>
              <w:rPr>
                <w:color w:val="000000"/>
                <w:sz w:val="16"/>
                <w:szCs w:val="16"/>
              </w:rPr>
            </w:pPr>
            <w:r w:rsidRPr="00377D9D">
              <w:rPr>
                <w:color w:val="000000"/>
                <w:sz w:val="16"/>
                <w:szCs w:val="16"/>
              </w:rPr>
              <w:t>1</w:t>
            </w:r>
          </w:p>
        </w:tc>
      </w:tr>
      <w:tr w:rsidR="00C25A45" w:rsidRPr="00377D9D" w14:paraId="50CF6CDC" w14:textId="77777777" w:rsidTr="004F4373">
        <w:trPr>
          <w:trHeight w:val="591"/>
        </w:trPr>
        <w:tc>
          <w:tcPr>
            <w:tcW w:w="379" w:type="dxa"/>
            <w:tcBorders>
              <w:top w:val="nil"/>
              <w:left w:val="single" w:sz="4" w:space="0" w:color="auto"/>
              <w:bottom w:val="single" w:sz="4" w:space="0" w:color="auto"/>
              <w:right w:val="single" w:sz="4" w:space="0" w:color="auto"/>
            </w:tcBorders>
            <w:shd w:val="clear" w:color="auto" w:fill="auto"/>
            <w:vAlign w:val="center"/>
            <w:hideMark/>
          </w:tcPr>
          <w:p w14:paraId="0638193B" w14:textId="77777777" w:rsidR="00C25A45" w:rsidRPr="00377D9D" w:rsidRDefault="00C25A45">
            <w:pPr>
              <w:rPr>
                <w:color w:val="000000"/>
                <w:sz w:val="16"/>
                <w:szCs w:val="16"/>
              </w:rPr>
            </w:pPr>
            <w:r w:rsidRPr="00377D9D">
              <w:rPr>
                <w:color w:val="000000"/>
                <w:sz w:val="16"/>
                <w:szCs w:val="16"/>
              </w:rPr>
              <w:t>4</w:t>
            </w:r>
          </w:p>
        </w:tc>
        <w:tc>
          <w:tcPr>
            <w:tcW w:w="2613" w:type="dxa"/>
            <w:tcBorders>
              <w:top w:val="nil"/>
              <w:left w:val="nil"/>
              <w:bottom w:val="single" w:sz="4" w:space="0" w:color="auto"/>
              <w:right w:val="single" w:sz="4" w:space="0" w:color="auto"/>
            </w:tcBorders>
            <w:shd w:val="clear" w:color="auto" w:fill="auto"/>
            <w:vAlign w:val="center"/>
            <w:hideMark/>
          </w:tcPr>
          <w:p w14:paraId="312CA89A" w14:textId="77777777" w:rsidR="00C25A45" w:rsidRPr="00377D9D" w:rsidRDefault="00C25A45">
            <w:pPr>
              <w:rPr>
                <w:color w:val="000000"/>
                <w:sz w:val="16"/>
                <w:szCs w:val="16"/>
                <w:lang w:val="en-US"/>
              </w:rPr>
            </w:pPr>
            <w:r w:rsidRPr="00377D9D">
              <w:rPr>
                <w:color w:val="000000"/>
                <w:sz w:val="16"/>
                <w:szCs w:val="16"/>
                <w:lang w:val="en-US"/>
              </w:rPr>
              <w:t>Midori Green Advance DNA Stain</w:t>
            </w:r>
          </w:p>
        </w:tc>
        <w:tc>
          <w:tcPr>
            <w:tcW w:w="1613" w:type="dxa"/>
            <w:tcBorders>
              <w:top w:val="nil"/>
              <w:left w:val="nil"/>
              <w:bottom w:val="single" w:sz="4" w:space="0" w:color="auto"/>
              <w:right w:val="single" w:sz="4" w:space="0" w:color="auto"/>
            </w:tcBorders>
            <w:shd w:val="clear" w:color="auto" w:fill="auto"/>
            <w:vAlign w:val="center"/>
            <w:hideMark/>
          </w:tcPr>
          <w:p w14:paraId="194CF051" w14:textId="77777777" w:rsidR="00C25A45" w:rsidRPr="00377D9D" w:rsidRDefault="00C25A45">
            <w:pPr>
              <w:rPr>
                <w:color w:val="000000"/>
                <w:sz w:val="16"/>
                <w:szCs w:val="16"/>
              </w:rPr>
            </w:pPr>
            <w:r w:rsidRPr="00377D9D">
              <w:rPr>
                <w:color w:val="000000"/>
                <w:sz w:val="16"/>
                <w:szCs w:val="16"/>
              </w:rPr>
              <w:t>MG04</w:t>
            </w:r>
          </w:p>
        </w:tc>
        <w:tc>
          <w:tcPr>
            <w:tcW w:w="1953" w:type="dxa"/>
            <w:tcBorders>
              <w:top w:val="nil"/>
              <w:left w:val="nil"/>
              <w:bottom w:val="nil"/>
              <w:right w:val="nil"/>
            </w:tcBorders>
            <w:shd w:val="clear" w:color="auto" w:fill="auto"/>
            <w:vAlign w:val="center"/>
            <w:hideMark/>
          </w:tcPr>
          <w:p w14:paraId="37AC1B22" w14:textId="77777777" w:rsidR="00C25A45" w:rsidRPr="00377D9D" w:rsidRDefault="00C25A45">
            <w:pPr>
              <w:rPr>
                <w:color w:val="000000"/>
                <w:sz w:val="16"/>
                <w:szCs w:val="16"/>
              </w:rPr>
            </w:pPr>
            <w:r w:rsidRPr="00377D9D">
              <w:rPr>
                <w:color w:val="000000"/>
                <w:sz w:val="16"/>
                <w:szCs w:val="16"/>
              </w:rPr>
              <w:t>NIPPON Genetics</w:t>
            </w:r>
          </w:p>
        </w:tc>
        <w:tc>
          <w:tcPr>
            <w:tcW w:w="1309" w:type="dxa"/>
            <w:tcBorders>
              <w:top w:val="nil"/>
              <w:left w:val="single" w:sz="4" w:space="0" w:color="auto"/>
              <w:bottom w:val="single" w:sz="4" w:space="0" w:color="auto"/>
              <w:right w:val="single" w:sz="4" w:space="0" w:color="auto"/>
            </w:tcBorders>
            <w:shd w:val="clear" w:color="auto" w:fill="auto"/>
            <w:vAlign w:val="center"/>
            <w:hideMark/>
          </w:tcPr>
          <w:p w14:paraId="6099BAAC" w14:textId="77777777" w:rsidR="00C25A45" w:rsidRPr="00377D9D" w:rsidRDefault="00C25A45">
            <w:pPr>
              <w:rPr>
                <w:color w:val="000000"/>
                <w:sz w:val="16"/>
                <w:szCs w:val="16"/>
              </w:rPr>
            </w:pPr>
            <w:r w:rsidRPr="00377D9D">
              <w:rPr>
                <w:color w:val="000000"/>
                <w:sz w:val="16"/>
                <w:szCs w:val="16"/>
              </w:rPr>
              <w:t>1 ml</w:t>
            </w:r>
          </w:p>
        </w:tc>
        <w:tc>
          <w:tcPr>
            <w:tcW w:w="850" w:type="dxa"/>
            <w:tcBorders>
              <w:top w:val="nil"/>
              <w:left w:val="nil"/>
              <w:bottom w:val="single" w:sz="4" w:space="0" w:color="auto"/>
              <w:right w:val="single" w:sz="4" w:space="0" w:color="auto"/>
            </w:tcBorders>
            <w:shd w:val="clear" w:color="auto" w:fill="auto"/>
            <w:vAlign w:val="center"/>
            <w:hideMark/>
          </w:tcPr>
          <w:p w14:paraId="049B31BA" w14:textId="77777777" w:rsidR="00C25A45" w:rsidRPr="00377D9D" w:rsidRDefault="00C25A45">
            <w:pPr>
              <w:rPr>
                <w:color w:val="000000"/>
                <w:sz w:val="16"/>
                <w:szCs w:val="16"/>
              </w:rPr>
            </w:pPr>
            <w:r w:rsidRPr="00377D9D">
              <w:rPr>
                <w:color w:val="000000"/>
                <w:sz w:val="16"/>
                <w:szCs w:val="16"/>
              </w:rPr>
              <w:t>1</w:t>
            </w:r>
          </w:p>
        </w:tc>
      </w:tr>
      <w:tr w:rsidR="00C25A45" w:rsidRPr="00377D9D" w14:paraId="125B9472" w14:textId="77777777" w:rsidTr="004F4373">
        <w:trPr>
          <w:trHeight w:val="473"/>
        </w:trPr>
        <w:tc>
          <w:tcPr>
            <w:tcW w:w="379" w:type="dxa"/>
            <w:tcBorders>
              <w:top w:val="nil"/>
              <w:left w:val="single" w:sz="4" w:space="0" w:color="auto"/>
              <w:bottom w:val="single" w:sz="4" w:space="0" w:color="auto"/>
              <w:right w:val="single" w:sz="4" w:space="0" w:color="auto"/>
            </w:tcBorders>
            <w:shd w:val="clear" w:color="auto" w:fill="auto"/>
            <w:vAlign w:val="center"/>
            <w:hideMark/>
          </w:tcPr>
          <w:p w14:paraId="409007EB" w14:textId="77777777" w:rsidR="00C25A45" w:rsidRPr="00377D9D" w:rsidRDefault="00C25A45">
            <w:pPr>
              <w:rPr>
                <w:color w:val="000000"/>
                <w:sz w:val="16"/>
                <w:szCs w:val="16"/>
              </w:rPr>
            </w:pPr>
            <w:r w:rsidRPr="00377D9D">
              <w:rPr>
                <w:color w:val="000000"/>
                <w:sz w:val="16"/>
                <w:szCs w:val="16"/>
              </w:rPr>
              <w:t>5</w:t>
            </w:r>
          </w:p>
        </w:tc>
        <w:tc>
          <w:tcPr>
            <w:tcW w:w="2613" w:type="dxa"/>
            <w:tcBorders>
              <w:top w:val="nil"/>
              <w:left w:val="nil"/>
              <w:bottom w:val="single" w:sz="4" w:space="0" w:color="auto"/>
              <w:right w:val="single" w:sz="4" w:space="0" w:color="auto"/>
            </w:tcBorders>
            <w:shd w:val="clear" w:color="auto" w:fill="auto"/>
            <w:vAlign w:val="center"/>
            <w:hideMark/>
          </w:tcPr>
          <w:p w14:paraId="708C8D99" w14:textId="77777777" w:rsidR="00C25A45" w:rsidRPr="00377D9D" w:rsidRDefault="00C25A45">
            <w:pPr>
              <w:rPr>
                <w:color w:val="000000"/>
                <w:sz w:val="16"/>
                <w:szCs w:val="16"/>
                <w:lang w:val="en-US"/>
              </w:rPr>
            </w:pPr>
            <w:r w:rsidRPr="00377D9D">
              <w:rPr>
                <w:color w:val="000000"/>
                <w:sz w:val="16"/>
                <w:szCs w:val="16"/>
                <w:lang w:val="en-US"/>
              </w:rPr>
              <w:t>TBE Buffer Tris-Borate EDTA Running Buffer 10X</w:t>
            </w:r>
          </w:p>
        </w:tc>
        <w:tc>
          <w:tcPr>
            <w:tcW w:w="1613" w:type="dxa"/>
            <w:tcBorders>
              <w:top w:val="nil"/>
              <w:left w:val="nil"/>
              <w:bottom w:val="single" w:sz="4" w:space="0" w:color="auto"/>
              <w:right w:val="single" w:sz="4" w:space="0" w:color="auto"/>
            </w:tcBorders>
            <w:shd w:val="clear" w:color="auto" w:fill="auto"/>
            <w:vAlign w:val="center"/>
            <w:hideMark/>
          </w:tcPr>
          <w:p w14:paraId="5B210E82" w14:textId="77777777" w:rsidR="00C25A45" w:rsidRPr="00377D9D" w:rsidRDefault="00C25A45">
            <w:pPr>
              <w:rPr>
                <w:color w:val="000000"/>
                <w:sz w:val="16"/>
                <w:szCs w:val="16"/>
              </w:rPr>
            </w:pPr>
            <w:r w:rsidRPr="00377D9D">
              <w:rPr>
                <w:color w:val="000000"/>
                <w:sz w:val="16"/>
                <w:szCs w:val="16"/>
              </w:rPr>
              <w:t>TBE10X5L</w:t>
            </w:r>
          </w:p>
        </w:tc>
        <w:tc>
          <w:tcPr>
            <w:tcW w:w="1953" w:type="dxa"/>
            <w:tcBorders>
              <w:top w:val="single" w:sz="4" w:space="0" w:color="auto"/>
              <w:left w:val="nil"/>
              <w:bottom w:val="single" w:sz="4" w:space="0" w:color="auto"/>
              <w:right w:val="single" w:sz="4" w:space="0" w:color="auto"/>
            </w:tcBorders>
            <w:shd w:val="clear" w:color="auto" w:fill="auto"/>
            <w:vAlign w:val="center"/>
            <w:hideMark/>
          </w:tcPr>
          <w:p w14:paraId="1E3668AC" w14:textId="77777777" w:rsidR="00C25A45" w:rsidRPr="00377D9D" w:rsidRDefault="00C25A45">
            <w:pPr>
              <w:rPr>
                <w:color w:val="000000"/>
                <w:sz w:val="16"/>
                <w:szCs w:val="16"/>
              </w:rPr>
            </w:pPr>
            <w:proofErr w:type="spellStart"/>
            <w:r w:rsidRPr="00377D9D">
              <w:rPr>
                <w:color w:val="000000"/>
                <w:sz w:val="16"/>
                <w:szCs w:val="16"/>
              </w:rPr>
              <w:t>Cleaver</w:t>
            </w:r>
            <w:proofErr w:type="spellEnd"/>
            <w:r w:rsidRPr="00377D9D">
              <w:rPr>
                <w:color w:val="000000"/>
                <w:sz w:val="16"/>
                <w:szCs w:val="16"/>
              </w:rPr>
              <w:t xml:space="preserve"> </w:t>
            </w:r>
            <w:proofErr w:type="spellStart"/>
            <w:r w:rsidRPr="00377D9D">
              <w:rPr>
                <w:color w:val="000000"/>
                <w:sz w:val="16"/>
                <w:szCs w:val="16"/>
              </w:rPr>
              <w:t>Scientific</w:t>
            </w:r>
            <w:proofErr w:type="spellEnd"/>
            <w:r w:rsidRPr="00377D9D">
              <w:rPr>
                <w:color w:val="000000"/>
                <w:sz w:val="16"/>
                <w:szCs w:val="16"/>
              </w:rPr>
              <w:t xml:space="preserve"> </w:t>
            </w:r>
            <w:proofErr w:type="spellStart"/>
            <w:r w:rsidRPr="00377D9D">
              <w:rPr>
                <w:color w:val="000000"/>
                <w:sz w:val="16"/>
                <w:szCs w:val="16"/>
              </w:rPr>
              <w:t>Ltd</w:t>
            </w:r>
            <w:proofErr w:type="spellEnd"/>
          </w:p>
        </w:tc>
        <w:tc>
          <w:tcPr>
            <w:tcW w:w="1309" w:type="dxa"/>
            <w:tcBorders>
              <w:top w:val="nil"/>
              <w:left w:val="nil"/>
              <w:bottom w:val="single" w:sz="4" w:space="0" w:color="auto"/>
              <w:right w:val="single" w:sz="4" w:space="0" w:color="auto"/>
            </w:tcBorders>
            <w:shd w:val="clear" w:color="auto" w:fill="auto"/>
            <w:vAlign w:val="center"/>
            <w:hideMark/>
          </w:tcPr>
          <w:p w14:paraId="285A40FD" w14:textId="77777777" w:rsidR="00C25A45" w:rsidRPr="00377D9D" w:rsidRDefault="00C25A45">
            <w:pPr>
              <w:rPr>
                <w:color w:val="000000"/>
                <w:sz w:val="16"/>
                <w:szCs w:val="16"/>
              </w:rPr>
            </w:pPr>
            <w:r w:rsidRPr="00377D9D">
              <w:rPr>
                <w:color w:val="000000"/>
                <w:sz w:val="16"/>
                <w:szCs w:val="16"/>
              </w:rPr>
              <w:t>5 l</w:t>
            </w:r>
          </w:p>
        </w:tc>
        <w:tc>
          <w:tcPr>
            <w:tcW w:w="850" w:type="dxa"/>
            <w:tcBorders>
              <w:top w:val="nil"/>
              <w:left w:val="nil"/>
              <w:bottom w:val="single" w:sz="4" w:space="0" w:color="auto"/>
              <w:right w:val="single" w:sz="4" w:space="0" w:color="auto"/>
            </w:tcBorders>
            <w:shd w:val="clear" w:color="auto" w:fill="auto"/>
            <w:vAlign w:val="center"/>
            <w:hideMark/>
          </w:tcPr>
          <w:p w14:paraId="297BEDB9" w14:textId="77777777" w:rsidR="00C25A45" w:rsidRPr="00377D9D" w:rsidRDefault="00C25A45">
            <w:pPr>
              <w:rPr>
                <w:color w:val="000000"/>
                <w:sz w:val="16"/>
                <w:szCs w:val="16"/>
              </w:rPr>
            </w:pPr>
            <w:r w:rsidRPr="00377D9D">
              <w:rPr>
                <w:color w:val="000000"/>
                <w:sz w:val="16"/>
                <w:szCs w:val="16"/>
              </w:rPr>
              <w:t>1</w:t>
            </w:r>
          </w:p>
        </w:tc>
      </w:tr>
      <w:tr w:rsidR="00C25A45" w:rsidRPr="00377D9D" w14:paraId="3B46177C" w14:textId="77777777" w:rsidTr="004F4373">
        <w:trPr>
          <w:trHeight w:val="945"/>
        </w:trPr>
        <w:tc>
          <w:tcPr>
            <w:tcW w:w="379" w:type="dxa"/>
            <w:tcBorders>
              <w:top w:val="nil"/>
              <w:left w:val="single" w:sz="4" w:space="0" w:color="auto"/>
              <w:bottom w:val="single" w:sz="4" w:space="0" w:color="auto"/>
              <w:right w:val="single" w:sz="4" w:space="0" w:color="auto"/>
            </w:tcBorders>
            <w:shd w:val="clear" w:color="auto" w:fill="auto"/>
            <w:vAlign w:val="center"/>
            <w:hideMark/>
          </w:tcPr>
          <w:p w14:paraId="5E5AA2C4" w14:textId="77777777" w:rsidR="00C25A45" w:rsidRPr="00377D9D" w:rsidRDefault="00C25A45">
            <w:pPr>
              <w:rPr>
                <w:color w:val="000000"/>
                <w:sz w:val="16"/>
                <w:szCs w:val="16"/>
              </w:rPr>
            </w:pPr>
            <w:r w:rsidRPr="00377D9D">
              <w:rPr>
                <w:color w:val="000000"/>
                <w:sz w:val="16"/>
                <w:szCs w:val="16"/>
              </w:rPr>
              <w:t>6</w:t>
            </w:r>
          </w:p>
        </w:tc>
        <w:tc>
          <w:tcPr>
            <w:tcW w:w="2613" w:type="dxa"/>
            <w:tcBorders>
              <w:top w:val="nil"/>
              <w:left w:val="nil"/>
              <w:bottom w:val="single" w:sz="4" w:space="0" w:color="auto"/>
              <w:right w:val="single" w:sz="4" w:space="0" w:color="auto"/>
            </w:tcBorders>
            <w:shd w:val="clear" w:color="auto" w:fill="auto"/>
            <w:vAlign w:val="center"/>
            <w:hideMark/>
          </w:tcPr>
          <w:p w14:paraId="562332BC" w14:textId="77777777" w:rsidR="00C25A45" w:rsidRPr="00377D9D" w:rsidRDefault="00C25A45">
            <w:pPr>
              <w:rPr>
                <w:color w:val="000000"/>
                <w:sz w:val="16"/>
                <w:szCs w:val="16"/>
              </w:rPr>
            </w:pPr>
            <w:proofErr w:type="spellStart"/>
            <w:r w:rsidRPr="00377D9D">
              <w:rPr>
                <w:color w:val="000000"/>
                <w:sz w:val="16"/>
                <w:szCs w:val="16"/>
              </w:rPr>
              <w:t>Dabsyl</w:t>
            </w:r>
            <w:proofErr w:type="spellEnd"/>
            <w:r w:rsidRPr="00377D9D">
              <w:rPr>
                <w:color w:val="000000"/>
                <w:sz w:val="16"/>
                <w:szCs w:val="16"/>
              </w:rPr>
              <w:t>-Met</w:t>
            </w:r>
          </w:p>
        </w:tc>
        <w:tc>
          <w:tcPr>
            <w:tcW w:w="1613" w:type="dxa"/>
            <w:tcBorders>
              <w:top w:val="nil"/>
              <w:left w:val="nil"/>
              <w:bottom w:val="single" w:sz="4" w:space="0" w:color="auto"/>
              <w:right w:val="single" w:sz="4" w:space="0" w:color="auto"/>
            </w:tcBorders>
            <w:shd w:val="clear" w:color="auto" w:fill="auto"/>
            <w:vAlign w:val="center"/>
            <w:hideMark/>
          </w:tcPr>
          <w:p w14:paraId="1F5E47F7" w14:textId="77777777" w:rsidR="00C25A45" w:rsidRPr="00377D9D" w:rsidRDefault="00C25A45">
            <w:pPr>
              <w:rPr>
                <w:color w:val="000000"/>
                <w:sz w:val="16"/>
                <w:szCs w:val="16"/>
              </w:rPr>
            </w:pPr>
            <w:r w:rsidRPr="00377D9D">
              <w:rPr>
                <w:color w:val="000000"/>
                <w:sz w:val="16"/>
                <w:szCs w:val="16"/>
              </w:rPr>
              <w:t xml:space="preserve"> D1457100MG</w:t>
            </w:r>
          </w:p>
        </w:tc>
        <w:tc>
          <w:tcPr>
            <w:tcW w:w="1953" w:type="dxa"/>
            <w:tcBorders>
              <w:top w:val="nil"/>
              <w:left w:val="nil"/>
              <w:bottom w:val="single" w:sz="4" w:space="0" w:color="auto"/>
              <w:right w:val="single" w:sz="4" w:space="0" w:color="auto"/>
            </w:tcBorders>
            <w:shd w:val="clear" w:color="auto" w:fill="auto"/>
            <w:vAlign w:val="center"/>
            <w:hideMark/>
          </w:tcPr>
          <w:p w14:paraId="7EFB9742" w14:textId="77777777" w:rsidR="00C25A45" w:rsidRPr="00377D9D" w:rsidRDefault="00C25A45">
            <w:pPr>
              <w:rPr>
                <w:color w:val="000000"/>
                <w:sz w:val="16"/>
                <w:szCs w:val="16"/>
              </w:rPr>
            </w:pPr>
            <w:r w:rsidRPr="00377D9D">
              <w:rPr>
                <w:color w:val="000000"/>
                <w:sz w:val="16"/>
                <w:szCs w:val="16"/>
              </w:rPr>
              <w:t xml:space="preserve">TCI </w:t>
            </w:r>
            <w:proofErr w:type="spellStart"/>
            <w:r w:rsidRPr="00377D9D">
              <w:rPr>
                <w:color w:val="000000"/>
                <w:sz w:val="16"/>
                <w:szCs w:val="16"/>
              </w:rPr>
              <w:t>America</w:t>
            </w:r>
            <w:proofErr w:type="spellEnd"/>
          </w:p>
        </w:tc>
        <w:tc>
          <w:tcPr>
            <w:tcW w:w="1309" w:type="dxa"/>
            <w:tcBorders>
              <w:top w:val="nil"/>
              <w:left w:val="nil"/>
              <w:bottom w:val="single" w:sz="4" w:space="0" w:color="auto"/>
              <w:right w:val="single" w:sz="4" w:space="0" w:color="auto"/>
            </w:tcBorders>
            <w:shd w:val="clear" w:color="auto" w:fill="auto"/>
            <w:vAlign w:val="center"/>
            <w:hideMark/>
          </w:tcPr>
          <w:p w14:paraId="14E6B897" w14:textId="77777777" w:rsidR="00C25A45" w:rsidRPr="00377D9D" w:rsidRDefault="00C25A45">
            <w:pPr>
              <w:rPr>
                <w:color w:val="000000"/>
                <w:sz w:val="16"/>
                <w:szCs w:val="16"/>
              </w:rPr>
            </w:pPr>
            <w:r w:rsidRPr="00377D9D">
              <w:rPr>
                <w:color w:val="000000"/>
                <w:sz w:val="16"/>
                <w:szCs w:val="16"/>
              </w:rPr>
              <w:t>100mg</w:t>
            </w:r>
          </w:p>
        </w:tc>
        <w:tc>
          <w:tcPr>
            <w:tcW w:w="850" w:type="dxa"/>
            <w:tcBorders>
              <w:top w:val="nil"/>
              <w:left w:val="nil"/>
              <w:bottom w:val="single" w:sz="4" w:space="0" w:color="auto"/>
              <w:right w:val="single" w:sz="4" w:space="0" w:color="auto"/>
            </w:tcBorders>
            <w:shd w:val="clear" w:color="auto" w:fill="auto"/>
            <w:vAlign w:val="center"/>
            <w:hideMark/>
          </w:tcPr>
          <w:p w14:paraId="724424D6" w14:textId="77777777" w:rsidR="00C25A45" w:rsidRPr="00377D9D" w:rsidRDefault="00C25A45">
            <w:pPr>
              <w:rPr>
                <w:color w:val="000000"/>
                <w:sz w:val="16"/>
                <w:szCs w:val="16"/>
              </w:rPr>
            </w:pPr>
            <w:r w:rsidRPr="00377D9D">
              <w:rPr>
                <w:color w:val="000000"/>
                <w:sz w:val="16"/>
                <w:szCs w:val="16"/>
              </w:rPr>
              <w:t>1</w:t>
            </w:r>
          </w:p>
        </w:tc>
      </w:tr>
      <w:tr w:rsidR="00C25A45" w:rsidRPr="00377D9D" w14:paraId="00959A1A" w14:textId="77777777" w:rsidTr="004F4373">
        <w:trPr>
          <w:trHeight w:val="473"/>
        </w:trPr>
        <w:tc>
          <w:tcPr>
            <w:tcW w:w="379" w:type="dxa"/>
            <w:tcBorders>
              <w:top w:val="nil"/>
              <w:left w:val="single" w:sz="4" w:space="0" w:color="auto"/>
              <w:bottom w:val="single" w:sz="4" w:space="0" w:color="auto"/>
              <w:right w:val="single" w:sz="4" w:space="0" w:color="auto"/>
            </w:tcBorders>
            <w:shd w:val="clear" w:color="auto" w:fill="auto"/>
            <w:vAlign w:val="center"/>
            <w:hideMark/>
          </w:tcPr>
          <w:p w14:paraId="0AFFBF8D" w14:textId="77777777" w:rsidR="00C25A45" w:rsidRPr="00377D9D" w:rsidRDefault="00C25A45">
            <w:pPr>
              <w:rPr>
                <w:color w:val="000000"/>
                <w:sz w:val="16"/>
                <w:szCs w:val="16"/>
              </w:rPr>
            </w:pPr>
            <w:r w:rsidRPr="00377D9D">
              <w:rPr>
                <w:color w:val="000000"/>
                <w:sz w:val="16"/>
                <w:szCs w:val="16"/>
              </w:rPr>
              <w:t>7</w:t>
            </w:r>
          </w:p>
        </w:tc>
        <w:tc>
          <w:tcPr>
            <w:tcW w:w="2613" w:type="dxa"/>
            <w:tcBorders>
              <w:top w:val="nil"/>
              <w:left w:val="nil"/>
              <w:bottom w:val="single" w:sz="4" w:space="0" w:color="auto"/>
              <w:right w:val="single" w:sz="4" w:space="0" w:color="auto"/>
            </w:tcBorders>
            <w:shd w:val="clear" w:color="auto" w:fill="auto"/>
            <w:vAlign w:val="center"/>
            <w:hideMark/>
          </w:tcPr>
          <w:p w14:paraId="10642CFD" w14:textId="77777777" w:rsidR="00C25A45" w:rsidRPr="00377D9D" w:rsidRDefault="00C25A45">
            <w:pPr>
              <w:rPr>
                <w:color w:val="000000"/>
                <w:sz w:val="16"/>
                <w:szCs w:val="16"/>
                <w:lang w:val="en-US"/>
              </w:rPr>
            </w:pPr>
            <w:r w:rsidRPr="00377D9D">
              <w:rPr>
                <w:color w:val="000000"/>
                <w:sz w:val="16"/>
                <w:szCs w:val="16"/>
                <w:lang w:val="en-US"/>
              </w:rPr>
              <w:t>Rubisco large subunit, form I (rabbit)</w:t>
            </w:r>
          </w:p>
        </w:tc>
        <w:tc>
          <w:tcPr>
            <w:tcW w:w="1613" w:type="dxa"/>
            <w:tcBorders>
              <w:top w:val="nil"/>
              <w:left w:val="nil"/>
              <w:bottom w:val="single" w:sz="4" w:space="0" w:color="auto"/>
              <w:right w:val="single" w:sz="4" w:space="0" w:color="auto"/>
            </w:tcBorders>
            <w:shd w:val="clear" w:color="auto" w:fill="auto"/>
            <w:vAlign w:val="center"/>
            <w:hideMark/>
          </w:tcPr>
          <w:p w14:paraId="6E1E9231" w14:textId="77777777" w:rsidR="00C25A45" w:rsidRPr="00377D9D" w:rsidRDefault="00C25A45">
            <w:pPr>
              <w:rPr>
                <w:color w:val="000000"/>
                <w:sz w:val="16"/>
                <w:szCs w:val="16"/>
              </w:rPr>
            </w:pPr>
            <w:r w:rsidRPr="00377D9D">
              <w:rPr>
                <w:color w:val="000000"/>
                <w:sz w:val="16"/>
                <w:szCs w:val="16"/>
              </w:rPr>
              <w:t>AS03 037</w:t>
            </w:r>
          </w:p>
        </w:tc>
        <w:tc>
          <w:tcPr>
            <w:tcW w:w="1953" w:type="dxa"/>
            <w:tcBorders>
              <w:top w:val="nil"/>
              <w:left w:val="nil"/>
              <w:bottom w:val="single" w:sz="4" w:space="0" w:color="auto"/>
              <w:right w:val="single" w:sz="4" w:space="0" w:color="auto"/>
            </w:tcBorders>
            <w:shd w:val="clear" w:color="auto" w:fill="auto"/>
            <w:vAlign w:val="center"/>
            <w:hideMark/>
          </w:tcPr>
          <w:p w14:paraId="25DB490E" w14:textId="77777777" w:rsidR="00C25A45" w:rsidRPr="00377D9D" w:rsidRDefault="00C25A45">
            <w:pPr>
              <w:rPr>
                <w:color w:val="000000"/>
                <w:sz w:val="16"/>
                <w:szCs w:val="16"/>
              </w:rPr>
            </w:pPr>
            <w:proofErr w:type="spellStart"/>
            <w:r w:rsidRPr="00377D9D">
              <w:rPr>
                <w:color w:val="000000"/>
                <w:sz w:val="16"/>
                <w:szCs w:val="16"/>
              </w:rPr>
              <w:t>Agrisera</w:t>
            </w:r>
            <w:proofErr w:type="spellEnd"/>
          </w:p>
        </w:tc>
        <w:tc>
          <w:tcPr>
            <w:tcW w:w="1309" w:type="dxa"/>
            <w:tcBorders>
              <w:top w:val="nil"/>
              <w:left w:val="nil"/>
              <w:bottom w:val="single" w:sz="4" w:space="0" w:color="auto"/>
              <w:right w:val="single" w:sz="4" w:space="0" w:color="auto"/>
            </w:tcBorders>
            <w:shd w:val="clear" w:color="auto" w:fill="auto"/>
            <w:vAlign w:val="center"/>
            <w:hideMark/>
          </w:tcPr>
          <w:p w14:paraId="688E5D19" w14:textId="77777777" w:rsidR="00C25A45" w:rsidRPr="00377D9D" w:rsidRDefault="00C25A45">
            <w:pPr>
              <w:rPr>
                <w:sz w:val="16"/>
                <w:szCs w:val="16"/>
              </w:rPr>
            </w:pPr>
            <w:r w:rsidRPr="00377D9D">
              <w:rPr>
                <w:sz w:val="16"/>
                <w:szCs w:val="16"/>
              </w:rPr>
              <w:t xml:space="preserve">50 </w:t>
            </w:r>
            <w:proofErr w:type="spellStart"/>
            <w:r w:rsidRPr="00377D9D">
              <w:rPr>
                <w:sz w:val="16"/>
                <w:szCs w:val="16"/>
              </w:rPr>
              <w:t>uL</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38967F12" w14:textId="77777777" w:rsidR="00C25A45" w:rsidRPr="00377D9D" w:rsidRDefault="00C25A45">
            <w:pPr>
              <w:rPr>
                <w:color w:val="000000"/>
                <w:sz w:val="16"/>
                <w:szCs w:val="16"/>
              </w:rPr>
            </w:pPr>
            <w:r w:rsidRPr="00377D9D">
              <w:rPr>
                <w:color w:val="000000"/>
                <w:sz w:val="16"/>
                <w:szCs w:val="16"/>
              </w:rPr>
              <w:t>1</w:t>
            </w:r>
          </w:p>
        </w:tc>
      </w:tr>
      <w:tr w:rsidR="00C25A45" w:rsidRPr="00377D9D" w14:paraId="4689F485" w14:textId="77777777" w:rsidTr="004F4373">
        <w:trPr>
          <w:trHeight w:val="709"/>
        </w:trPr>
        <w:tc>
          <w:tcPr>
            <w:tcW w:w="379" w:type="dxa"/>
            <w:tcBorders>
              <w:top w:val="nil"/>
              <w:left w:val="single" w:sz="4" w:space="0" w:color="auto"/>
              <w:bottom w:val="single" w:sz="4" w:space="0" w:color="auto"/>
              <w:right w:val="single" w:sz="4" w:space="0" w:color="auto"/>
            </w:tcBorders>
            <w:shd w:val="clear" w:color="auto" w:fill="auto"/>
            <w:vAlign w:val="center"/>
            <w:hideMark/>
          </w:tcPr>
          <w:p w14:paraId="064592A4" w14:textId="77777777" w:rsidR="00C25A45" w:rsidRPr="00377D9D" w:rsidRDefault="00C25A45">
            <w:pPr>
              <w:rPr>
                <w:color w:val="000000"/>
                <w:sz w:val="16"/>
                <w:szCs w:val="16"/>
              </w:rPr>
            </w:pPr>
            <w:r w:rsidRPr="00377D9D">
              <w:rPr>
                <w:color w:val="000000"/>
                <w:sz w:val="16"/>
                <w:szCs w:val="16"/>
              </w:rPr>
              <w:t>8</w:t>
            </w:r>
          </w:p>
        </w:tc>
        <w:tc>
          <w:tcPr>
            <w:tcW w:w="2613" w:type="dxa"/>
            <w:tcBorders>
              <w:top w:val="nil"/>
              <w:left w:val="nil"/>
              <w:bottom w:val="single" w:sz="4" w:space="0" w:color="auto"/>
              <w:right w:val="single" w:sz="4" w:space="0" w:color="auto"/>
            </w:tcBorders>
            <w:shd w:val="clear" w:color="auto" w:fill="auto"/>
            <w:vAlign w:val="center"/>
            <w:hideMark/>
          </w:tcPr>
          <w:p w14:paraId="36176416" w14:textId="77777777" w:rsidR="00C25A45" w:rsidRPr="00377D9D" w:rsidRDefault="00C25A45">
            <w:pPr>
              <w:rPr>
                <w:color w:val="000000"/>
                <w:sz w:val="16"/>
                <w:szCs w:val="16"/>
                <w:lang w:val="en-US"/>
              </w:rPr>
            </w:pPr>
            <w:r w:rsidRPr="00377D9D">
              <w:rPr>
                <w:color w:val="000000"/>
                <w:sz w:val="16"/>
                <w:szCs w:val="16"/>
                <w:lang w:val="en-US"/>
              </w:rPr>
              <w:t>Histone H3 (rabbit antibody) (nuclear marker)</w:t>
            </w:r>
          </w:p>
        </w:tc>
        <w:tc>
          <w:tcPr>
            <w:tcW w:w="1613" w:type="dxa"/>
            <w:tcBorders>
              <w:top w:val="nil"/>
              <w:left w:val="nil"/>
              <w:bottom w:val="single" w:sz="4" w:space="0" w:color="auto"/>
              <w:right w:val="single" w:sz="4" w:space="0" w:color="auto"/>
            </w:tcBorders>
            <w:shd w:val="clear" w:color="auto" w:fill="auto"/>
            <w:vAlign w:val="center"/>
            <w:hideMark/>
          </w:tcPr>
          <w:p w14:paraId="3A678269" w14:textId="77777777" w:rsidR="00C25A45" w:rsidRPr="00377D9D" w:rsidRDefault="00C25A45">
            <w:pPr>
              <w:rPr>
                <w:color w:val="000000"/>
                <w:sz w:val="16"/>
                <w:szCs w:val="16"/>
              </w:rPr>
            </w:pPr>
            <w:r w:rsidRPr="00377D9D">
              <w:rPr>
                <w:color w:val="000000"/>
                <w:sz w:val="16"/>
                <w:szCs w:val="16"/>
              </w:rPr>
              <w:t>AS10 710</w:t>
            </w:r>
          </w:p>
        </w:tc>
        <w:tc>
          <w:tcPr>
            <w:tcW w:w="1953" w:type="dxa"/>
            <w:tcBorders>
              <w:top w:val="nil"/>
              <w:left w:val="nil"/>
              <w:bottom w:val="single" w:sz="4" w:space="0" w:color="auto"/>
              <w:right w:val="single" w:sz="4" w:space="0" w:color="auto"/>
            </w:tcBorders>
            <w:shd w:val="clear" w:color="auto" w:fill="auto"/>
            <w:vAlign w:val="center"/>
            <w:hideMark/>
          </w:tcPr>
          <w:p w14:paraId="3002D348" w14:textId="77777777" w:rsidR="00C25A45" w:rsidRPr="00377D9D" w:rsidRDefault="00C25A45">
            <w:pPr>
              <w:rPr>
                <w:color w:val="000000"/>
                <w:sz w:val="16"/>
                <w:szCs w:val="16"/>
              </w:rPr>
            </w:pPr>
            <w:proofErr w:type="spellStart"/>
            <w:r w:rsidRPr="00377D9D">
              <w:rPr>
                <w:color w:val="000000"/>
                <w:sz w:val="16"/>
                <w:szCs w:val="16"/>
              </w:rPr>
              <w:t>Agrisera</w:t>
            </w:r>
            <w:proofErr w:type="spellEnd"/>
          </w:p>
        </w:tc>
        <w:tc>
          <w:tcPr>
            <w:tcW w:w="1309" w:type="dxa"/>
            <w:tcBorders>
              <w:top w:val="nil"/>
              <w:left w:val="nil"/>
              <w:bottom w:val="single" w:sz="4" w:space="0" w:color="auto"/>
              <w:right w:val="single" w:sz="4" w:space="0" w:color="auto"/>
            </w:tcBorders>
            <w:shd w:val="clear" w:color="auto" w:fill="auto"/>
            <w:vAlign w:val="center"/>
            <w:hideMark/>
          </w:tcPr>
          <w:p w14:paraId="77704286" w14:textId="77777777" w:rsidR="00C25A45" w:rsidRPr="00377D9D" w:rsidRDefault="00C25A45">
            <w:pPr>
              <w:rPr>
                <w:sz w:val="16"/>
                <w:szCs w:val="16"/>
              </w:rPr>
            </w:pPr>
            <w:r w:rsidRPr="00377D9D">
              <w:rPr>
                <w:sz w:val="16"/>
                <w:szCs w:val="16"/>
              </w:rPr>
              <w:t xml:space="preserve">50 </w:t>
            </w:r>
            <w:proofErr w:type="spellStart"/>
            <w:r w:rsidRPr="00377D9D">
              <w:rPr>
                <w:sz w:val="16"/>
                <w:szCs w:val="16"/>
              </w:rPr>
              <w:t>uL</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28B518ED" w14:textId="77777777" w:rsidR="00C25A45" w:rsidRPr="00377D9D" w:rsidRDefault="00C25A45">
            <w:pPr>
              <w:rPr>
                <w:color w:val="000000"/>
                <w:sz w:val="16"/>
                <w:szCs w:val="16"/>
              </w:rPr>
            </w:pPr>
            <w:r w:rsidRPr="00377D9D">
              <w:rPr>
                <w:color w:val="000000"/>
                <w:sz w:val="16"/>
                <w:szCs w:val="16"/>
              </w:rPr>
              <w:t>1</w:t>
            </w:r>
          </w:p>
        </w:tc>
      </w:tr>
      <w:tr w:rsidR="00C25A45" w:rsidRPr="00377D9D" w14:paraId="62B9C663" w14:textId="77777777" w:rsidTr="004F4373">
        <w:trPr>
          <w:trHeight w:val="295"/>
        </w:trPr>
        <w:tc>
          <w:tcPr>
            <w:tcW w:w="379" w:type="dxa"/>
            <w:tcBorders>
              <w:top w:val="nil"/>
              <w:left w:val="single" w:sz="4" w:space="0" w:color="auto"/>
              <w:bottom w:val="single" w:sz="4" w:space="0" w:color="auto"/>
              <w:right w:val="single" w:sz="4" w:space="0" w:color="auto"/>
            </w:tcBorders>
            <w:shd w:val="clear" w:color="auto" w:fill="auto"/>
            <w:vAlign w:val="center"/>
            <w:hideMark/>
          </w:tcPr>
          <w:p w14:paraId="3576638A" w14:textId="77777777" w:rsidR="00C25A45" w:rsidRPr="00377D9D" w:rsidRDefault="00C25A45">
            <w:pPr>
              <w:rPr>
                <w:color w:val="000000"/>
                <w:sz w:val="16"/>
                <w:szCs w:val="16"/>
              </w:rPr>
            </w:pPr>
            <w:r w:rsidRPr="00377D9D">
              <w:rPr>
                <w:color w:val="000000"/>
                <w:sz w:val="16"/>
                <w:szCs w:val="16"/>
              </w:rPr>
              <w:t>9</w:t>
            </w:r>
          </w:p>
        </w:tc>
        <w:tc>
          <w:tcPr>
            <w:tcW w:w="2613" w:type="dxa"/>
            <w:tcBorders>
              <w:top w:val="nil"/>
              <w:left w:val="nil"/>
              <w:bottom w:val="single" w:sz="4" w:space="0" w:color="auto"/>
              <w:right w:val="single" w:sz="4" w:space="0" w:color="auto"/>
            </w:tcBorders>
            <w:shd w:val="clear" w:color="auto" w:fill="auto"/>
            <w:vAlign w:val="center"/>
            <w:hideMark/>
          </w:tcPr>
          <w:p w14:paraId="19D57B14" w14:textId="77777777" w:rsidR="00C25A45" w:rsidRPr="00377D9D" w:rsidRDefault="00C25A45">
            <w:pPr>
              <w:rPr>
                <w:color w:val="000000"/>
                <w:sz w:val="16"/>
                <w:szCs w:val="16"/>
              </w:rPr>
            </w:pPr>
            <w:r w:rsidRPr="00377D9D">
              <w:rPr>
                <w:color w:val="000000"/>
                <w:sz w:val="16"/>
                <w:szCs w:val="16"/>
              </w:rPr>
              <w:t>MSRA Human</w:t>
            </w:r>
          </w:p>
        </w:tc>
        <w:tc>
          <w:tcPr>
            <w:tcW w:w="1613" w:type="dxa"/>
            <w:tcBorders>
              <w:top w:val="nil"/>
              <w:left w:val="nil"/>
              <w:bottom w:val="single" w:sz="4" w:space="0" w:color="auto"/>
              <w:right w:val="single" w:sz="4" w:space="0" w:color="auto"/>
            </w:tcBorders>
            <w:shd w:val="clear" w:color="auto" w:fill="auto"/>
            <w:vAlign w:val="center"/>
            <w:hideMark/>
          </w:tcPr>
          <w:p w14:paraId="2DDF6EDB" w14:textId="77777777" w:rsidR="00C25A45" w:rsidRPr="00377D9D" w:rsidRDefault="00C25A45">
            <w:pPr>
              <w:rPr>
                <w:color w:val="000000"/>
                <w:sz w:val="16"/>
                <w:szCs w:val="16"/>
              </w:rPr>
            </w:pPr>
            <w:r w:rsidRPr="00377D9D">
              <w:rPr>
                <w:color w:val="000000"/>
                <w:sz w:val="16"/>
                <w:szCs w:val="16"/>
              </w:rPr>
              <w:t>ENZ-621</w:t>
            </w:r>
          </w:p>
        </w:tc>
        <w:tc>
          <w:tcPr>
            <w:tcW w:w="1953" w:type="dxa"/>
            <w:tcBorders>
              <w:top w:val="nil"/>
              <w:left w:val="nil"/>
              <w:bottom w:val="single" w:sz="4" w:space="0" w:color="auto"/>
              <w:right w:val="single" w:sz="4" w:space="0" w:color="auto"/>
            </w:tcBorders>
            <w:shd w:val="clear" w:color="auto" w:fill="auto"/>
            <w:vAlign w:val="center"/>
            <w:hideMark/>
          </w:tcPr>
          <w:p w14:paraId="6FAC9110" w14:textId="77777777" w:rsidR="00C25A45" w:rsidRPr="00377D9D" w:rsidRDefault="00C25A45">
            <w:pPr>
              <w:rPr>
                <w:color w:val="000000"/>
                <w:sz w:val="16"/>
                <w:szCs w:val="16"/>
              </w:rPr>
            </w:pPr>
            <w:r w:rsidRPr="00377D9D">
              <w:rPr>
                <w:color w:val="000000"/>
                <w:sz w:val="16"/>
                <w:szCs w:val="16"/>
              </w:rPr>
              <w:t>PROSPEC</w:t>
            </w:r>
          </w:p>
        </w:tc>
        <w:tc>
          <w:tcPr>
            <w:tcW w:w="1309" w:type="dxa"/>
            <w:tcBorders>
              <w:top w:val="nil"/>
              <w:left w:val="nil"/>
              <w:bottom w:val="single" w:sz="4" w:space="0" w:color="auto"/>
              <w:right w:val="single" w:sz="4" w:space="0" w:color="auto"/>
            </w:tcBorders>
            <w:shd w:val="clear" w:color="auto" w:fill="auto"/>
            <w:vAlign w:val="center"/>
            <w:hideMark/>
          </w:tcPr>
          <w:p w14:paraId="4A45F3EB" w14:textId="77777777" w:rsidR="00C25A45" w:rsidRPr="00377D9D" w:rsidRDefault="00C25A45">
            <w:pPr>
              <w:rPr>
                <w:color w:val="000000"/>
                <w:sz w:val="16"/>
                <w:szCs w:val="16"/>
              </w:rPr>
            </w:pPr>
            <w:r w:rsidRPr="00377D9D">
              <w:rPr>
                <w:color w:val="000000"/>
                <w:sz w:val="16"/>
                <w:szCs w:val="16"/>
              </w:rPr>
              <w:t>20ug</w:t>
            </w:r>
          </w:p>
        </w:tc>
        <w:tc>
          <w:tcPr>
            <w:tcW w:w="850" w:type="dxa"/>
            <w:tcBorders>
              <w:top w:val="nil"/>
              <w:left w:val="nil"/>
              <w:bottom w:val="single" w:sz="4" w:space="0" w:color="auto"/>
              <w:right w:val="single" w:sz="4" w:space="0" w:color="auto"/>
            </w:tcBorders>
            <w:shd w:val="clear" w:color="auto" w:fill="auto"/>
            <w:vAlign w:val="center"/>
            <w:hideMark/>
          </w:tcPr>
          <w:p w14:paraId="78AB67CB" w14:textId="77777777" w:rsidR="00C25A45" w:rsidRPr="00377D9D" w:rsidRDefault="00C25A45">
            <w:pPr>
              <w:rPr>
                <w:color w:val="000000"/>
                <w:sz w:val="16"/>
                <w:szCs w:val="16"/>
              </w:rPr>
            </w:pPr>
            <w:r w:rsidRPr="00377D9D">
              <w:rPr>
                <w:color w:val="000000"/>
                <w:sz w:val="16"/>
                <w:szCs w:val="16"/>
              </w:rPr>
              <w:t>1</w:t>
            </w:r>
          </w:p>
        </w:tc>
      </w:tr>
      <w:tr w:rsidR="00C25A45" w:rsidRPr="00377D9D" w14:paraId="67C7D489" w14:textId="77777777" w:rsidTr="004F4373">
        <w:trPr>
          <w:trHeight w:val="295"/>
        </w:trPr>
        <w:tc>
          <w:tcPr>
            <w:tcW w:w="379" w:type="dxa"/>
            <w:tcBorders>
              <w:top w:val="nil"/>
              <w:left w:val="single" w:sz="4" w:space="0" w:color="auto"/>
              <w:bottom w:val="single" w:sz="4" w:space="0" w:color="auto"/>
              <w:right w:val="single" w:sz="4" w:space="0" w:color="auto"/>
            </w:tcBorders>
            <w:shd w:val="clear" w:color="auto" w:fill="auto"/>
            <w:vAlign w:val="center"/>
            <w:hideMark/>
          </w:tcPr>
          <w:p w14:paraId="0BFCB689" w14:textId="77777777" w:rsidR="00C25A45" w:rsidRPr="00377D9D" w:rsidRDefault="00C25A45">
            <w:pPr>
              <w:rPr>
                <w:color w:val="000000"/>
                <w:sz w:val="16"/>
                <w:szCs w:val="16"/>
              </w:rPr>
            </w:pPr>
            <w:r w:rsidRPr="00377D9D">
              <w:rPr>
                <w:color w:val="000000"/>
                <w:sz w:val="16"/>
                <w:szCs w:val="16"/>
              </w:rPr>
              <w:t>10</w:t>
            </w:r>
          </w:p>
        </w:tc>
        <w:tc>
          <w:tcPr>
            <w:tcW w:w="2613" w:type="dxa"/>
            <w:tcBorders>
              <w:top w:val="nil"/>
              <w:left w:val="nil"/>
              <w:bottom w:val="single" w:sz="4" w:space="0" w:color="auto"/>
              <w:right w:val="single" w:sz="4" w:space="0" w:color="auto"/>
            </w:tcBorders>
            <w:shd w:val="clear" w:color="auto" w:fill="auto"/>
            <w:vAlign w:val="center"/>
            <w:hideMark/>
          </w:tcPr>
          <w:p w14:paraId="78F34ED4" w14:textId="77777777" w:rsidR="00C25A45" w:rsidRPr="00377D9D" w:rsidRDefault="00C25A45">
            <w:pPr>
              <w:rPr>
                <w:color w:val="000000"/>
                <w:sz w:val="16"/>
                <w:szCs w:val="16"/>
              </w:rPr>
            </w:pPr>
            <w:r w:rsidRPr="00377D9D">
              <w:rPr>
                <w:color w:val="000000"/>
                <w:sz w:val="16"/>
                <w:szCs w:val="16"/>
              </w:rPr>
              <w:t>MSRB2 Human</w:t>
            </w:r>
          </w:p>
        </w:tc>
        <w:tc>
          <w:tcPr>
            <w:tcW w:w="1613" w:type="dxa"/>
            <w:tcBorders>
              <w:top w:val="nil"/>
              <w:left w:val="nil"/>
              <w:bottom w:val="single" w:sz="4" w:space="0" w:color="auto"/>
              <w:right w:val="single" w:sz="4" w:space="0" w:color="auto"/>
            </w:tcBorders>
            <w:shd w:val="clear" w:color="auto" w:fill="auto"/>
            <w:vAlign w:val="center"/>
            <w:hideMark/>
          </w:tcPr>
          <w:p w14:paraId="29240989" w14:textId="77777777" w:rsidR="00C25A45" w:rsidRPr="00377D9D" w:rsidRDefault="00C25A45">
            <w:pPr>
              <w:rPr>
                <w:color w:val="000000"/>
                <w:sz w:val="16"/>
                <w:szCs w:val="16"/>
              </w:rPr>
            </w:pPr>
            <w:r w:rsidRPr="00377D9D">
              <w:rPr>
                <w:color w:val="000000"/>
                <w:sz w:val="16"/>
                <w:szCs w:val="16"/>
              </w:rPr>
              <w:t>ENZ-036</w:t>
            </w:r>
          </w:p>
        </w:tc>
        <w:tc>
          <w:tcPr>
            <w:tcW w:w="1953" w:type="dxa"/>
            <w:tcBorders>
              <w:top w:val="nil"/>
              <w:left w:val="nil"/>
              <w:bottom w:val="single" w:sz="4" w:space="0" w:color="auto"/>
              <w:right w:val="single" w:sz="4" w:space="0" w:color="auto"/>
            </w:tcBorders>
            <w:shd w:val="clear" w:color="auto" w:fill="auto"/>
            <w:vAlign w:val="center"/>
            <w:hideMark/>
          </w:tcPr>
          <w:p w14:paraId="668EA39C" w14:textId="77777777" w:rsidR="00C25A45" w:rsidRPr="00377D9D" w:rsidRDefault="00C25A45">
            <w:pPr>
              <w:rPr>
                <w:color w:val="000000"/>
                <w:sz w:val="16"/>
                <w:szCs w:val="16"/>
              </w:rPr>
            </w:pPr>
            <w:r w:rsidRPr="00377D9D">
              <w:rPr>
                <w:color w:val="000000"/>
                <w:sz w:val="16"/>
                <w:szCs w:val="16"/>
              </w:rPr>
              <w:t>PROSPEC</w:t>
            </w:r>
          </w:p>
        </w:tc>
        <w:tc>
          <w:tcPr>
            <w:tcW w:w="1309" w:type="dxa"/>
            <w:tcBorders>
              <w:top w:val="nil"/>
              <w:left w:val="nil"/>
              <w:bottom w:val="single" w:sz="4" w:space="0" w:color="auto"/>
              <w:right w:val="single" w:sz="4" w:space="0" w:color="auto"/>
            </w:tcBorders>
            <w:shd w:val="clear" w:color="auto" w:fill="auto"/>
            <w:vAlign w:val="center"/>
            <w:hideMark/>
          </w:tcPr>
          <w:p w14:paraId="09278585" w14:textId="77777777" w:rsidR="00C25A45" w:rsidRPr="00377D9D" w:rsidRDefault="00C25A45">
            <w:pPr>
              <w:rPr>
                <w:color w:val="000000"/>
                <w:sz w:val="16"/>
                <w:szCs w:val="16"/>
              </w:rPr>
            </w:pPr>
            <w:r w:rsidRPr="00377D9D">
              <w:rPr>
                <w:color w:val="000000"/>
                <w:sz w:val="16"/>
                <w:szCs w:val="16"/>
              </w:rPr>
              <w:t>20ug</w:t>
            </w:r>
          </w:p>
        </w:tc>
        <w:tc>
          <w:tcPr>
            <w:tcW w:w="850" w:type="dxa"/>
            <w:tcBorders>
              <w:top w:val="nil"/>
              <w:left w:val="nil"/>
              <w:bottom w:val="single" w:sz="4" w:space="0" w:color="auto"/>
              <w:right w:val="single" w:sz="4" w:space="0" w:color="auto"/>
            </w:tcBorders>
            <w:shd w:val="clear" w:color="auto" w:fill="auto"/>
            <w:vAlign w:val="center"/>
            <w:hideMark/>
          </w:tcPr>
          <w:p w14:paraId="4C39FDBB" w14:textId="77777777" w:rsidR="00C25A45" w:rsidRPr="00377D9D" w:rsidRDefault="00C25A45">
            <w:pPr>
              <w:rPr>
                <w:color w:val="000000"/>
                <w:sz w:val="16"/>
                <w:szCs w:val="16"/>
              </w:rPr>
            </w:pPr>
            <w:r w:rsidRPr="00377D9D">
              <w:rPr>
                <w:color w:val="000000"/>
                <w:sz w:val="16"/>
                <w:szCs w:val="16"/>
              </w:rPr>
              <w:t>1</w:t>
            </w:r>
          </w:p>
        </w:tc>
      </w:tr>
    </w:tbl>
    <w:p w14:paraId="0AB617FE" w14:textId="77777777" w:rsidR="00C25A45" w:rsidRPr="00377D9D" w:rsidRDefault="00C25A45" w:rsidP="008209C5">
      <w:pPr>
        <w:autoSpaceDE w:val="0"/>
        <w:spacing w:line="312" w:lineRule="auto"/>
        <w:jc w:val="both"/>
        <w:rPr>
          <w:b/>
          <w:bCs/>
          <w:sz w:val="22"/>
          <w:szCs w:val="22"/>
        </w:rPr>
      </w:pPr>
    </w:p>
    <w:p w14:paraId="307E34F7" w14:textId="77777777" w:rsidR="00EE315B" w:rsidRPr="00377D9D" w:rsidRDefault="001E567C" w:rsidP="00CF4847">
      <w:pPr>
        <w:autoSpaceDE w:val="0"/>
        <w:autoSpaceDN w:val="0"/>
        <w:adjustRightInd w:val="0"/>
        <w:spacing w:line="312" w:lineRule="auto"/>
        <w:jc w:val="both"/>
        <w:rPr>
          <w:b/>
          <w:bCs/>
          <w:color w:val="000000"/>
          <w:sz w:val="22"/>
          <w:szCs w:val="22"/>
        </w:rPr>
      </w:pPr>
      <w:r w:rsidRPr="00377D9D">
        <w:rPr>
          <w:b/>
          <w:color w:val="000000"/>
          <w:sz w:val="22"/>
          <w:szCs w:val="22"/>
        </w:rPr>
        <w:t>IV</w:t>
      </w:r>
      <w:r w:rsidR="002A3D50" w:rsidRPr="00377D9D">
        <w:rPr>
          <w:b/>
          <w:color w:val="000000"/>
          <w:sz w:val="22"/>
          <w:szCs w:val="22"/>
        </w:rPr>
        <w:t xml:space="preserve"> </w:t>
      </w:r>
      <w:r w:rsidR="005D4F7B" w:rsidRPr="00377D9D">
        <w:rPr>
          <w:b/>
          <w:bCs/>
          <w:color w:val="000000"/>
          <w:sz w:val="22"/>
          <w:szCs w:val="22"/>
        </w:rPr>
        <w:t>Terminy</w:t>
      </w:r>
    </w:p>
    <w:p w14:paraId="74C2AD69" w14:textId="77777777" w:rsidR="005D4F7B" w:rsidRPr="00377D9D" w:rsidRDefault="005D4F7B" w:rsidP="000F450F">
      <w:pPr>
        <w:numPr>
          <w:ilvl w:val="3"/>
          <w:numId w:val="5"/>
        </w:numPr>
        <w:tabs>
          <w:tab w:val="clear" w:pos="2880"/>
          <w:tab w:val="num" w:pos="360"/>
        </w:tabs>
        <w:autoSpaceDE w:val="0"/>
        <w:autoSpaceDN w:val="0"/>
        <w:adjustRightInd w:val="0"/>
        <w:spacing w:line="312" w:lineRule="auto"/>
        <w:ind w:hanging="2880"/>
        <w:jc w:val="both"/>
        <w:rPr>
          <w:bCs/>
          <w:color w:val="000000"/>
          <w:sz w:val="22"/>
          <w:szCs w:val="22"/>
        </w:rPr>
      </w:pPr>
      <w:r w:rsidRPr="00377D9D">
        <w:rPr>
          <w:sz w:val="22"/>
          <w:szCs w:val="22"/>
        </w:rPr>
        <w:t>Termin wykonania zamówienia</w:t>
      </w:r>
    </w:p>
    <w:p w14:paraId="6B83927F" w14:textId="30A1E201" w:rsidR="004A4304" w:rsidRPr="00377D9D" w:rsidRDefault="000973C4" w:rsidP="00CF4847">
      <w:pPr>
        <w:autoSpaceDE w:val="0"/>
        <w:autoSpaceDN w:val="0"/>
        <w:adjustRightInd w:val="0"/>
        <w:spacing w:line="312" w:lineRule="auto"/>
        <w:ind w:firstLine="360"/>
        <w:jc w:val="both"/>
        <w:rPr>
          <w:sz w:val="22"/>
          <w:szCs w:val="22"/>
        </w:rPr>
      </w:pPr>
      <w:r w:rsidRPr="00377D9D">
        <w:rPr>
          <w:sz w:val="22"/>
          <w:szCs w:val="22"/>
        </w:rPr>
        <w:t>do</w:t>
      </w:r>
      <w:r w:rsidR="00CF4847" w:rsidRPr="00377D9D">
        <w:rPr>
          <w:sz w:val="22"/>
          <w:szCs w:val="22"/>
        </w:rPr>
        <w:t xml:space="preserve"> </w:t>
      </w:r>
      <w:r w:rsidR="008209C5" w:rsidRPr="00377D9D">
        <w:rPr>
          <w:sz w:val="22"/>
          <w:szCs w:val="22"/>
        </w:rPr>
        <w:t>16</w:t>
      </w:r>
      <w:r w:rsidR="00CF4847" w:rsidRPr="00377D9D">
        <w:rPr>
          <w:sz w:val="22"/>
          <w:szCs w:val="22"/>
        </w:rPr>
        <w:t>.</w:t>
      </w:r>
      <w:r w:rsidR="008209C5" w:rsidRPr="00377D9D">
        <w:rPr>
          <w:sz w:val="22"/>
          <w:szCs w:val="22"/>
        </w:rPr>
        <w:t>04</w:t>
      </w:r>
      <w:r w:rsidR="00CF4847" w:rsidRPr="00377D9D">
        <w:rPr>
          <w:sz w:val="22"/>
          <w:szCs w:val="22"/>
        </w:rPr>
        <w:t>.20</w:t>
      </w:r>
      <w:r w:rsidR="00B95C7D" w:rsidRPr="00377D9D">
        <w:rPr>
          <w:sz w:val="22"/>
          <w:szCs w:val="22"/>
        </w:rPr>
        <w:t>2</w:t>
      </w:r>
      <w:r w:rsidR="008209C5" w:rsidRPr="00377D9D">
        <w:rPr>
          <w:sz w:val="22"/>
          <w:szCs w:val="22"/>
        </w:rPr>
        <w:t>1</w:t>
      </w:r>
      <w:r w:rsidR="003B53A5" w:rsidRPr="00377D9D">
        <w:rPr>
          <w:sz w:val="22"/>
          <w:szCs w:val="22"/>
        </w:rPr>
        <w:t xml:space="preserve"> r.</w:t>
      </w:r>
      <w:r w:rsidR="005A2CE9" w:rsidRPr="00377D9D">
        <w:rPr>
          <w:sz w:val="22"/>
          <w:szCs w:val="22"/>
        </w:rPr>
        <w:t xml:space="preserve"> </w:t>
      </w:r>
      <w:r w:rsidR="003B53A5" w:rsidRPr="00377D9D">
        <w:rPr>
          <w:sz w:val="22"/>
          <w:szCs w:val="22"/>
        </w:rPr>
        <w:t>lub do wyczerpania przedmiotu umowy.</w:t>
      </w:r>
    </w:p>
    <w:p w14:paraId="31980DFF" w14:textId="77777777" w:rsidR="00211C04" w:rsidRPr="00377D9D" w:rsidRDefault="00211C04" w:rsidP="00D837FF">
      <w:pPr>
        <w:autoSpaceDE w:val="0"/>
        <w:autoSpaceDN w:val="0"/>
        <w:adjustRightInd w:val="0"/>
        <w:spacing w:line="312" w:lineRule="auto"/>
        <w:jc w:val="both"/>
        <w:rPr>
          <w:b/>
          <w:bCs/>
          <w:color w:val="000000"/>
          <w:sz w:val="8"/>
          <w:szCs w:val="8"/>
        </w:rPr>
      </w:pPr>
    </w:p>
    <w:p w14:paraId="315DACDB" w14:textId="77777777" w:rsidR="00211C04" w:rsidRPr="00377D9D" w:rsidRDefault="00211C04" w:rsidP="000F450F">
      <w:pPr>
        <w:numPr>
          <w:ilvl w:val="3"/>
          <w:numId w:val="5"/>
        </w:numPr>
        <w:tabs>
          <w:tab w:val="clear" w:pos="2880"/>
          <w:tab w:val="num" w:pos="360"/>
        </w:tabs>
        <w:autoSpaceDE w:val="0"/>
        <w:autoSpaceDN w:val="0"/>
        <w:adjustRightInd w:val="0"/>
        <w:spacing w:line="312" w:lineRule="auto"/>
        <w:ind w:left="360"/>
        <w:jc w:val="both"/>
        <w:rPr>
          <w:bCs/>
          <w:sz w:val="22"/>
          <w:szCs w:val="22"/>
        </w:rPr>
      </w:pPr>
      <w:r w:rsidRPr="00377D9D">
        <w:rPr>
          <w:bCs/>
          <w:sz w:val="22"/>
          <w:szCs w:val="22"/>
        </w:rPr>
        <w:t>Termin i miejsce składania ofert</w:t>
      </w:r>
    </w:p>
    <w:p w14:paraId="71BD1064" w14:textId="64A9EDA8" w:rsidR="00211C04" w:rsidRPr="00377D9D" w:rsidRDefault="00211C04" w:rsidP="000F450F">
      <w:pPr>
        <w:numPr>
          <w:ilvl w:val="2"/>
          <w:numId w:val="4"/>
        </w:numPr>
        <w:tabs>
          <w:tab w:val="clear" w:pos="2340"/>
          <w:tab w:val="num" w:pos="900"/>
        </w:tabs>
        <w:autoSpaceDE w:val="0"/>
        <w:autoSpaceDN w:val="0"/>
        <w:adjustRightInd w:val="0"/>
        <w:spacing w:line="312" w:lineRule="auto"/>
        <w:ind w:left="900" w:hanging="540"/>
        <w:jc w:val="both"/>
        <w:rPr>
          <w:b/>
          <w:bCs/>
          <w:color w:val="FF0000"/>
          <w:sz w:val="22"/>
          <w:szCs w:val="22"/>
        </w:rPr>
      </w:pPr>
      <w:r w:rsidRPr="00377D9D">
        <w:rPr>
          <w:sz w:val="22"/>
          <w:szCs w:val="22"/>
        </w:rPr>
        <w:t xml:space="preserve">Oferty należy składać do dnia </w:t>
      </w:r>
      <w:r w:rsidR="008209C5" w:rsidRPr="00377D9D">
        <w:rPr>
          <w:b/>
          <w:bCs/>
          <w:sz w:val="22"/>
          <w:szCs w:val="22"/>
        </w:rPr>
        <w:t>15</w:t>
      </w:r>
      <w:r w:rsidRPr="00377D9D">
        <w:rPr>
          <w:b/>
          <w:bCs/>
          <w:sz w:val="22"/>
          <w:szCs w:val="22"/>
        </w:rPr>
        <w:t>.</w:t>
      </w:r>
      <w:r w:rsidR="008209C5" w:rsidRPr="00377D9D">
        <w:rPr>
          <w:b/>
          <w:bCs/>
          <w:sz w:val="22"/>
          <w:szCs w:val="22"/>
        </w:rPr>
        <w:t>10</w:t>
      </w:r>
      <w:r w:rsidRPr="00377D9D">
        <w:rPr>
          <w:b/>
          <w:bCs/>
          <w:sz w:val="22"/>
          <w:szCs w:val="22"/>
        </w:rPr>
        <w:t>.20</w:t>
      </w:r>
      <w:r w:rsidR="00A339D5" w:rsidRPr="00377D9D">
        <w:rPr>
          <w:b/>
          <w:bCs/>
          <w:sz w:val="22"/>
          <w:szCs w:val="22"/>
        </w:rPr>
        <w:t>20</w:t>
      </w:r>
      <w:r w:rsidRPr="00377D9D">
        <w:rPr>
          <w:b/>
          <w:bCs/>
          <w:sz w:val="22"/>
          <w:szCs w:val="22"/>
        </w:rPr>
        <w:t xml:space="preserve"> r. do godz. 10:00</w:t>
      </w:r>
    </w:p>
    <w:p w14:paraId="7D2ACD6D" w14:textId="7ADDE223" w:rsidR="00211C04" w:rsidRPr="00377D9D" w:rsidRDefault="00211C04" w:rsidP="000F450F">
      <w:pPr>
        <w:numPr>
          <w:ilvl w:val="2"/>
          <w:numId w:val="4"/>
        </w:numPr>
        <w:tabs>
          <w:tab w:val="clear" w:pos="2340"/>
          <w:tab w:val="num" w:pos="900"/>
        </w:tabs>
        <w:autoSpaceDE w:val="0"/>
        <w:autoSpaceDN w:val="0"/>
        <w:adjustRightInd w:val="0"/>
        <w:spacing w:line="312" w:lineRule="auto"/>
        <w:ind w:left="900" w:hanging="540"/>
        <w:jc w:val="both"/>
        <w:rPr>
          <w:b/>
          <w:bCs/>
          <w:sz w:val="22"/>
          <w:szCs w:val="22"/>
        </w:rPr>
      </w:pPr>
      <w:r w:rsidRPr="00377D9D">
        <w:rPr>
          <w:sz w:val="22"/>
          <w:szCs w:val="22"/>
        </w:rPr>
        <w:t>Oferty należy składać w Instytucie Dendrologii PAN, ul. Parkowa 5, 62-035</w:t>
      </w:r>
      <w:r w:rsidR="00A339D5" w:rsidRPr="00377D9D">
        <w:rPr>
          <w:sz w:val="22"/>
          <w:szCs w:val="22"/>
        </w:rPr>
        <w:t xml:space="preserve"> </w:t>
      </w:r>
      <w:r w:rsidRPr="00377D9D">
        <w:rPr>
          <w:sz w:val="22"/>
          <w:szCs w:val="22"/>
        </w:rPr>
        <w:t>Kórnik, w pok. nr 103.</w:t>
      </w:r>
    </w:p>
    <w:p w14:paraId="6E17CD99" w14:textId="77777777" w:rsidR="00211C04" w:rsidRPr="00377D9D" w:rsidRDefault="00211C04" w:rsidP="000F450F">
      <w:pPr>
        <w:numPr>
          <w:ilvl w:val="2"/>
          <w:numId w:val="4"/>
        </w:numPr>
        <w:tabs>
          <w:tab w:val="clear" w:pos="2340"/>
          <w:tab w:val="num" w:pos="900"/>
        </w:tabs>
        <w:autoSpaceDE w:val="0"/>
        <w:autoSpaceDN w:val="0"/>
        <w:adjustRightInd w:val="0"/>
        <w:spacing w:line="312" w:lineRule="auto"/>
        <w:ind w:left="900" w:hanging="540"/>
        <w:jc w:val="both"/>
        <w:rPr>
          <w:b/>
          <w:bCs/>
          <w:sz w:val="22"/>
          <w:szCs w:val="22"/>
        </w:rPr>
      </w:pPr>
      <w:r w:rsidRPr="00377D9D">
        <w:rPr>
          <w:sz w:val="22"/>
          <w:szCs w:val="22"/>
        </w:rPr>
        <w:t>Oferty złożone po terminie zostaną zwrócone na zasadach określonych ustawą.</w:t>
      </w:r>
    </w:p>
    <w:p w14:paraId="2237624A" w14:textId="77777777" w:rsidR="00211C04" w:rsidRPr="00377D9D" w:rsidRDefault="00211C04" w:rsidP="00211C04">
      <w:pPr>
        <w:autoSpaceDE w:val="0"/>
        <w:autoSpaceDN w:val="0"/>
        <w:adjustRightInd w:val="0"/>
        <w:spacing w:line="312" w:lineRule="auto"/>
        <w:ind w:left="360"/>
        <w:jc w:val="both"/>
        <w:rPr>
          <w:sz w:val="8"/>
          <w:szCs w:val="8"/>
        </w:rPr>
      </w:pPr>
    </w:p>
    <w:p w14:paraId="41C28687" w14:textId="77777777" w:rsidR="00211C04" w:rsidRPr="00377D9D" w:rsidRDefault="00211C04" w:rsidP="000F450F">
      <w:pPr>
        <w:numPr>
          <w:ilvl w:val="3"/>
          <w:numId w:val="5"/>
        </w:numPr>
        <w:tabs>
          <w:tab w:val="clear" w:pos="2880"/>
          <w:tab w:val="num" w:pos="360"/>
        </w:tabs>
        <w:autoSpaceDE w:val="0"/>
        <w:autoSpaceDN w:val="0"/>
        <w:adjustRightInd w:val="0"/>
        <w:spacing w:line="312" w:lineRule="auto"/>
        <w:ind w:left="360"/>
        <w:jc w:val="both"/>
        <w:rPr>
          <w:bCs/>
          <w:sz w:val="22"/>
          <w:szCs w:val="22"/>
        </w:rPr>
      </w:pPr>
      <w:r w:rsidRPr="00377D9D">
        <w:rPr>
          <w:bCs/>
          <w:sz w:val="22"/>
          <w:szCs w:val="22"/>
        </w:rPr>
        <w:t>Termin i miejsce otwarcia ofert</w:t>
      </w:r>
    </w:p>
    <w:p w14:paraId="5EAFB41F" w14:textId="10AA5C6D" w:rsidR="00211C04" w:rsidRPr="00377D9D" w:rsidRDefault="00211C04" w:rsidP="000F450F">
      <w:pPr>
        <w:numPr>
          <w:ilvl w:val="2"/>
          <w:numId w:val="4"/>
        </w:numPr>
        <w:tabs>
          <w:tab w:val="clear" w:pos="2340"/>
          <w:tab w:val="num" w:pos="900"/>
        </w:tabs>
        <w:autoSpaceDE w:val="0"/>
        <w:autoSpaceDN w:val="0"/>
        <w:adjustRightInd w:val="0"/>
        <w:spacing w:line="312" w:lineRule="auto"/>
        <w:ind w:left="900" w:hanging="540"/>
        <w:jc w:val="both"/>
        <w:rPr>
          <w:b/>
          <w:bCs/>
          <w:color w:val="FF0000"/>
          <w:sz w:val="22"/>
          <w:szCs w:val="22"/>
        </w:rPr>
      </w:pPr>
      <w:r w:rsidRPr="00377D9D">
        <w:rPr>
          <w:sz w:val="22"/>
          <w:szCs w:val="22"/>
        </w:rPr>
        <w:t xml:space="preserve">Otwarcie ofert nastąpi w dniu </w:t>
      </w:r>
      <w:r w:rsidR="008209C5" w:rsidRPr="00377D9D">
        <w:rPr>
          <w:b/>
          <w:bCs/>
          <w:sz w:val="22"/>
          <w:szCs w:val="22"/>
        </w:rPr>
        <w:t>15</w:t>
      </w:r>
      <w:r w:rsidRPr="00377D9D">
        <w:rPr>
          <w:b/>
          <w:bCs/>
          <w:sz w:val="22"/>
          <w:szCs w:val="22"/>
        </w:rPr>
        <w:t>.</w:t>
      </w:r>
      <w:r w:rsidR="00446926">
        <w:rPr>
          <w:b/>
          <w:bCs/>
          <w:sz w:val="22"/>
          <w:szCs w:val="22"/>
        </w:rPr>
        <w:t>10</w:t>
      </w:r>
      <w:r w:rsidRPr="00377D9D">
        <w:rPr>
          <w:b/>
          <w:bCs/>
          <w:sz w:val="22"/>
          <w:szCs w:val="22"/>
        </w:rPr>
        <w:t>.20</w:t>
      </w:r>
      <w:r w:rsidR="00A339D5" w:rsidRPr="00377D9D">
        <w:rPr>
          <w:b/>
          <w:bCs/>
          <w:sz w:val="22"/>
          <w:szCs w:val="22"/>
        </w:rPr>
        <w:t>20</w:t>
      </w:r>
      <w:r w:rsidRPr="00377D9D">
        <w:rPr>
          <w:b/>
          <w:bCs/>
          <w:sz w:val="22"/>
          <w:szCs w:val="22"/>
        </w:rPr>
        <w:t xml:space="preserve"> r. o godz. 10:30</w:t>
      </w:r>
    </w:p>
    <w:p w14:paraId="159DE341" w14:textId="0C2E54DC" w:rsidR="00211C04" w:rsidRPr="00377D9D" w:rsidRDefault="00211C04" w:rsidP="000F450F">
      <w:pPr>
        <w:numPr>
          <w:ilvl w:val="2"/>
          <w:numId w:val="4"/>
        </w:numPr>
        <w:tabs>
          <w:tab w:val="clear" w:pos="2340"/>
          <w:tab w:val="num" w:pos="900"/>
        </w:tabs>
        <w:autoSpaceDE w:val="0"/>
        <w:autoSpaceDN w:val="0"/>
        <w:adjustRightInd w:val="0"/>
        <w:spacing w:line="312" w:lineRule="auto"/>
        <w:ind w:left="900" w:hanging="540"/>
        <w:jc w:val="both"/>
        <w:rPr>
          <w:b/>
          <w:bCs/>
          <w:sz w:val="22"/>
          <w:szCs w:val="22"/>
        </w:rPr>
      </w:pPr>
      <w:r w:rsidRPr="00377D9D">
        <w:rPr>
          <w:sz w:val="22"/>
          <w:szCs w:val="22"/>
        </w:rPr>
        <w:t>Otwarcie ofert nastąpi w Instytucie Dendrologii PAN, ul. Parkowa</w:t>
      </w:r>
      <w:r w:rsidR="00F36421">
        <w:rPr>
          <w:sz w:val="22"/>
          <w:szCs w:val="22"/>
        </w:rPr>
        <w:t xml:space="preserve"> </w:t>
      </w:r>
      <w:r w:rsidRPr="00377D9D">
        <w:rPr>
          <w:sz w:val="22"/>
          <w:szCs w:val="22"/>
        </w:rPr>
        <w:t>5, 62-035</w:t>
      </w:r>
      <w:r w:rsidR="000973C4" w:rsidRPr="00377D9D">
        <w:rPr>
          <w:sz w:val="22"/>
          <w:szCs w:val="22"/>
        </w:rPr>
        <w:t xml:space="preserve"> </w:t>
      </w:r>
      <w:r w:rsidRPr="00377D9D">
        <w:rPr>
          <w:sz w:val="22"/>
          <w:szCs w:val="22"/>
        </w:rPr>
        <w:t>Kórnik, w pok. 10</w:t>
      </w:r>
      <w:r w:rsidR="00721968" w:rsidRPr="00377D9D">
        <w:rPr>
          <w:sz w:val="22"/>
          <w:szCs w:val="22"/>
        </w:rPr>
        <w:t>7</w:t>
      </w:r>
      <w:r w:rsidRPr="00377D9D">
        <w:rPr>
          <w:sz w:val="22"/>
          <w:szCs w:val="22"/>
        </w:rPr>
        <w:t xml:space="preserve"> budynek A.</w:t>
      </w:r>
    </w:p>
    <w:p w14:paraId="6523EDDB" w14:textId="77777777" w:rsidR="003C3ADA" w:rsidRPr="00377D9D" w:rsidRDefault="005D4F7B" w:rsidP="000F450F">
      <w:pPr>
        <w:numPr>
          <w:ilvl w:val="2"/>
          <w:numId w:val="4"/>
        </w:numPr>
        <w:tabs>
          <w:tab w:val="clear" w:pos="2340"/>
          <w:tab w:val="num" w:pos="900"/>
        </w:tabs>
        <w:autoSpaceDE w:val="0"/>
        <w:autoSpaceDN w:val="0"/>
        <w:adjustRightInd w:val="0"/>
        <w:spacing w:line="312" w:lineRule="auto"/>
        <w:ind w:left="900" w:hanging="540"/>
        <w:jc w:val="both"/>
        <w:rPr>
          <w:b/>
          <w:bCs/>
          <w:sz w:val="22"/>
          <w:szCs w:val="22"/>
        </w:rPr>
      </w:pPr>
      <w:r w:rsidRPr="00377D9D">
        <w:rPr>
          <w:sz w:val="22"/>
          <w:szCs w:val="22"/>
        </w:rPr>
        <w:t>Otwarcie ofert jest jawne.</w:t>
      </w:r>
    </w:p>
    <w:p w14:paraId="2E68E212" w14:textId="77777777" w:rsidR="003C3ADA" w:rsidRPr="00377D9D" w:rsidRDefault="005D4F7B" w:rsidP="000F450F">
      <w:pPr>
        <w:numPr>
          <w:ilvl w:val="2"/>
          <w:numId w:val="4"/>
        </w:numPr>
        <w:tabs>
          <w:tab w:val="clear" w:pos="2340"/>
          <w:tab w:val="num" w:pos="900"/>
        </w:tabs>
        <w:autoSpaceDE w:val="0"/>
        <w:autoSpaceDN w:val="0"/>
        <w:adjustRightInd w:val="0"/>
        <w:spacing w:line="312" w:lineRule="auto"/>
        <w:ind w:left="900" w:hanging="540"/>
        <w:jc w:val="both"/>
        <w:rPr>
          <w:b/>
          <w:bCs/>
          <w:sz w:val="22"/>
          <w:szCs w:val="22"/>
        </w:rPr>
      </w:pPr>
      <w:r w:rsidRPr="00377D9D">
        <w:rPr>
          <w:sz w:val="22"/>
          <w:szCs w:val="22"/>
        </w:rPr>
        <w:t>Bezpośrednio przed otwarciem ofert Zamawiający poda kwot</w:t>
      </w:r>
      <w:r w:rsidR="00CF4847" w:rsidRPr="00377D9D">
        <w:rPr>
          <w:sz w:val="22"/>
          <w:szCs w:val="22"/>
        </w:rPr>
        <w:t>ę, jaką zamierza przeznaczyć na </w:t>
      </w:r>
      <w:r w:rsidRPr="00377D9D">
        <w:rPr>
          <w:sz w:val="22"/>
          <w:szCs w:val="22"/>
        </w:rPr>
        <w:t>sfinansowanie zamówienia.</w:t>
      </w:r>
    </w:p>
    <w:p w14:paraId="3A1BDBAA" w14:textId="0B9AE0BF" w:rsidR="003C3ADA" w:rsidRPr="00377D9D" w:rsidRDefault="005D4F7B" w:rsidP="000F450F">
      <w:pPr>
        <w:numPr>
          <w:ilvl w:val="2"/>
          <w:numId w:val="4"/>
        </w:numPr>
        <w:tabs>
          <w:tab w:val="clear" w:pos="2340"/>
          <w:tab w:val="num" w:pos="900"/>
        </w:tabs>
        <w:autoSpaceDE w:val="0"/>
        <w:autoSpaceDN w:val="0"/>
        <w:adjustRightInd w:val="0"/>
        <w:spacing w:line="312" w:lineRule="auto"/>
        <w:ind w:left="900" w:hanging="540"/>
        <w:jc w:val="both"/>
        <w:rPr>
          <w:b/>
          <w:bCs/>
          <w:sz w:val="22"/>
          <w:szCs w:val="22"/>
        </w:rPr>
      </w:pPr>
      <w:r w:rsidRPr="00377D9D">
        <w:rPr>
          <w:sz w:val="22"/>
          <w:szCs w:val="22"/>
        </w:rPr>
        <w:t>Podczas otwarcia ofert Zamawiający poda nazwy (firmy) oraz adresy Wykonawców, a także informacje dotyczące ceny oraz pozostałe informacje przewidziane ustawą.</w:t>
      </w:r>
    </w:p>
    <w:p w14:paraId="59C6D1E3" w14:textId="77777777" w:rsidR="005D4F7B" w:rsidRPr="00377D9D" w:rsidRDefault="005D4F7B" w:rsidP="000F450F">
      <w:pPr>
        <w:numPr>
          <w:ilvl w:val="0"/>
          <w:numId w:val="6"/>
        </w:numPr>
        <w:tabs>
          <w:tab w:val="clear" w:pos="1440"/>
          <w:tab w:val="num" w:pos="360"/>
        </w:tabs>
        <w:autoSpaceDE w:val="0"/>
        <w:autoSpaceDN w:val="0"/>
        <w:adjustRightInd w:val="0"/>
        <w:spacing w:line="312" w:lineRule="auto"/>
        <w:ind w:left="360"/>
        <w:jc w:val="both"/>
        <w:rPr>
          <w:sz w:val="22"/>
          <w:szCs w:val="22"/>
        </w:rPr>
      </w:pPr>
      <w:r w:rsidRPr="00377D9D">
        <w:rPr>
          <w:bCs/>
          <w:sz w:val="22"/>
          <w:szCs w:val="22"/>
        </w:rPr>
        <w:t>Termin zwi</w:t>
      </w:r>
      <w:r w:rsidRPr="00377D9D">
        <w:rPr>
          <w:rFonts w:eastAsia="TimesNewRoman"/>
          <w:bCs/>
          <w:sz w:val="22"/>
          <w:szCs w:val="22"/>
        </w:rPr>
        <w:t>ą</w:t>
      </w:r>
      <w:r w:rsidRPr="00377D9D">
        <w:rPr>
          <w:bCs/>
          <w:sz w:val="22"/>
          <w:szCs w:val="22"/>
        </w:rPr>
        <w:t>zania ofert</w:t>
      </w:r>
      <w:r w:rsidRPr="00377D9D">
        <w:rPr>
          <w:rFonts w:eastAsia="TimesNewRoman"/>
          <w:bCs/>
          <w:sz w:val="22"/>
          <w:szCs w:val="22"/>
        </w:rPr>
        <w:t>ą</w:t>
      </w:r>
    </w:p>
    <w:p w14:paraId="424E5842" w14:textId="77777777" w:rsidR="003F266F" w:rsidRPr="00377D9D" w:rsidRDefault="003F266F" w:rsidP="000F450F">
      <w:pPr>
        <w:pStyle w:val="Tekstpodstawowywcity"/>
        <w:numPr>
          <w:ilvl w:val="1"/>
          <w:numId w:val="6"/>
        </w:numPr>
        <w:tabs>
          <w:tab w:val="clear" w:pos="1440"/>
          <w:tab w:val="num" w:pos="1560"/>
        </w:tabs>
        <w:spacing w:line="312" w:lineRule="auto"/>
        <w:ind w:left="851" w:hanging="425"/>
        <w:jc w:val="both"/>
        <w:rPr>
          <w:sz w:val="22"/>
          <w:szCs w:val="22"/>
        </w:rPr>
      </w:pPr>
      <w:r w:rsidRPr="00377D9D">
        <w:rPr>
          <w:sz w:val="22"/>
          <w:szCs w:val="22"/>
        </w:rPr>
        <w:t xml:space="preserve">Bieg terminu związania ofertą rozpoczyna się z upływem terminu składania ofert. Wykonawca jest związany ofertą przez okres </w:t>
      </w:r>
      <w:r w:rsidRPr="00377D9D">
        <w:rPr>
          <w:b/>
          <w:sz w:val="22"/>
          <w:szCs w:val="22"/>
        </w:rPr>
        <w:t>30 dni.</w:t>
      </w:r>
    </w:p>
    <w:p w14:paraId="529CBCA2" w14:textId="77777777" w:rsidR="003F266F" w:rsidRPr="00377D9D" w:rsidRDefault="003F266F" w:rsidP="000F450F">
      <w:pPr>
        <w:pStyle w:val="Tekstpodstawowywcity"/>
        <w:numPr>
          <w:ilvl w:val="1"/>
          <w:numId w:val="6"/>
        </w:numPr>
        <w:tabs>
          <w:tab w:val="clear" w:pos="1440"/>
          <w:tab w:val="num" w:pos="1560"/>
        </w:tabs>
        <w:spacing w:line="312" w:lineRule="auto"/>
        <w:ind w:left="851" w:hanging="425"/>
        <w:jc w:val="both"/>
        <w:rPr>
          <w:sz w:val="22"/>
          <w:szCs w:val="22"/>
        </w:rPr>
      </w:pPr>
      <w:r w:rsidRPr="00377D9D">
        <w:rPr>
          <w:sz w:val="22"/>
          <w:szCs w:val="22"/>
        </w:rPr>
        <w:t xml:space="preserve">Wykonawca samodzielnie lub na wniosek Zamawiającego może przedłużyć termin związania ofertą, z tym że Zamawiający może tylko raz, co najmniej na 3 dni przed upływem terminu </w:t>
      </w:r>
      <w:r w:rsidRPr="00377D9D">
        <w:rPr>
          <w:sz w:val="22"/>
          <w:szCs w:val="22"/>
        </w:rPr>
        <w:lastRenderedPageBreak/>
        <w:t xml:space="preserve">związania ofertą, zwrócić się do Wykonawców o wyrażenie zgody na przedłużenie tego terminu o oznaczony okres, nie dłuższy jednak niż 60 dni.  </w:t>
      </w:r>
    </w:p>
    <w:p w14:paraId="08B85360" w14:textId="77777777" w:rsidR="005D4F7B" w:rsidRPr="00377D9D" w:rsidRDefault="005D4F7B" w:rsidP="000F450F">
      <w:pPr>
        <w:pStyle w:val="Tekstpodstawowywcity"/>
        <w:numPr>
          <w:ilvl w:val="1"/>
          <w:numId w:val="6"/>
        </w:numPr>
        <w:tabs>
          <w:tab w:val="clear" w:pos="1440"/>
          <w:tab w:val="num" w:pos="840"/>
        </w:tabs>
        <w:spacing w:line="312" w:lineRule="auto"/>
        <w:ind w:left="840" w:hanging="480"/>
        <w:jc w:val="both"/>
        <w:rPr>
          <w:sz w:val="22"/>
          <w:szCs w:val="22"/>
        </w:rPr>
      </w:pPr>
      <w:r w:rsidRPr="00377D9D">
        <w:rPr>
          <w:sz w:val="22"/>
          <w:szCs w:val="22"/>
        </w:rPr>
        <w:t xml:space="preserve">Odmowa wyrażenia zgody nie powoduje utraty wadium, natomiast wyrażenie zgody dopuszczalne jest tylko z jednoczesnym przedłużeniem okresu ważności wadium, jeżeli nie jest to możliwe, z wniesieniem nowego wadium na przedłużony okres związania ofertą. </w:t>
      </w:r>
    </w:p>
    <w:p w14:paraId="22634153" w14:textId="77777777" w:rsidR="005D4F7B" w:rsidRPr="00377D9D" w:rsidRDefault="005D4F7B" w:rsidP="000F450F">
      <w:pPr>
        <w:pStyle w:val="Tekstpodstawowywcity"/>
        <w:numPr>
          <w:ilvl w:val="1"/>
          <w:numId w:val="6"/>
        </w:numPr>
        <w:tabs>
          <w:tab w:val="clear" w:pos="1440"/>
          <w:tab w:val="num" w:pos="840"/>
        </w:tabs>
        <w:spacing w:after="240" w:line="312" w:lineRule="auto"/>
        <w:ind w:left="840" w:hanging="480"/>
        <w:jc w:val="both"/>
        <w:rPr>
          <w:sz w:val="22"/>
          <w:szCs w:val="22"/>
        </w:rPr>
      </w:pPr>
      <w:r w:rsidRPr="00377D9D">
        <w:rPr>
          <w:sz w:val="22"/>
          <w:szCs w:val="22"/>
        </w:rPr>
        <w:t xml:space="preserve">Uprawnienia Wykonawcy do przedłużenia terminu związania ofertą określone są </w:t>
      </w:r>
      <w:r w:rsidR="00CF4847" w:rsidRPr="00377D9D">
        <w:rPr>
          <w:sz w:val="22"/>
          <w:szCs w:val="22"/>
        </w:rPr>
        <w:br/>
      </w:r>
      <w:r w:rsidRPr="00377D9D">
        <w:rPr>
          <w:sz w:val="22"/>
          <w:szCs w:val="22"/>
        </w:rPr>
        <w:t>w art. 85 ust. 2 ustawy.</w:t>
      </w:r>
    </w:p>
    <w:p w14:paraId="6C9B2640" w14:textId="47F82243" w:rsidR="00A83F9D" w:rsidRPr="00377D9D" w:rsidRDefault="00D840EF" w:rsidP="00A83F9D">
      <w:pPr>
        <w:pStyle w:val="Tekstpodstawowywcity"/>
        <w:spacing w:line="312" w:lineRule="auto"/>
        <w:ind w:hanging="360"/>
        <w:jc w:val="both"/>
        <w:rPr>
          <w:b/>
          <w:sz w:val="22"/>
          <w:szCs w:val="22"/>
        </w:rPr>
      </w:pPr>
      <w:r w:rsidRPr="00377D9D">
        <w:rPr>
          <w:b/>
          <w:sz w:val="22"/>
          <w:szCs w:val="22"/>
        </w:rPr>
        <w:t>V</w:t>
      </w:r>
      <w:r w:rsidR="00A83F9D" w:rsidRPr="00377D9D">
        <w:rPr>
          <w:b/>
          <w:sz w:val="22"/>
          <w:szCs w:val="22"/>
        </w:rPr>
        <w:t xml:space="preserve"> Ustalenia ogólne dotyczące przedmiotu zamówienia:</w:t>
      </w:r>
    </w:p>
    <w:p w14:paraId="171743BD" w14:textId="29F03F07" w:rsidR="00A83F9D" w:rsidRPr="00377D9D" w:rsidRDefault="00A83F9D" w:rsidP="00A83F9D">
      <w:pPr>
        <w:pStyle w:val="Tekstpodstawowywcity"/>
        <w:spacing w:line="312" w:lineRule="auto"/>
        <w:ind w:left="709" w:hanging="283"/>
        <w:jc w:val="both"/>
        <w:rPr>
          <w:sz w:val="22"/>
          <w:szCs w:val="22"/>
        </w:rPr>
      </w:pPr>
      <w:r w:rsidRPr="00377D9D">
        <w:rPr>
          <w:sz w:val="22"/>
          <w:szCs w:val="22"/>
        </w:rPr>
        <w:t>1. Zamawiający nie przewiduje możliwości udzielenia zamówień, o których mowa w art. 67 ust. 1 pkt. 6.</w:t>
      </w:r>
    </w:p>
    <w:p w14:paraId="728E5F15" w14:textId="3A425961" w:rsidR="00A83F9D" w:rsidRPr="00377D9D" w:rsidRDefault="00A83F9D" w:rsidP="00A83F9D">
      <w:pPr>
        <w:pStyle w:val="Tekstpodstawowywcity"/>
        <w:spacing w:line="312" w:lineRule="auto"/>
        <w:ind w:left="709" w:hanging="283"/>
        <w:jc w:val="both"/>
        <w:rPr>
          <w:sz w:val="22"/>
          <w:szCs w:val="22"/>
        </w:rPr>
      </w:pPr>
      <w:r w:rsidRPr="00377D9D">
        <w:rPr>
          <w:sz w:val="22"/>
          <w:szCs w:val="22"/>
        </w:rPr>
        <w:t xml:space="preserve">2. Zamawiający </w:t>
      </w:r>
      <w:r w:rsidR="00CC0264" w:rsidRPr="00377D9D">
        <w:rPr>
          <w:sz w:val="22"/>
          <w:szCs w:val="22"/>
        </w:rPr>
        <w:t>dopuszcza możliwość</w:t>
      </w:r>
      <w:r w:rsidRPr="00377D9D">
        <w:rPr>
          <w:sz w:val="22"/>
          <w:szCs w:val="22"/>
        </w:rPr>
        <w:t xml:space="preserve"> rozliczenia w walutach </w:t>
      </w:r>
      <w:r w:rsidR="00CC0264" w:rsidRPr="00377D9D">
        <w:rPr>
          <w:sz w:val="22"/>
          <w:szCs w:val="22"/>
        </w:rPr>
        <w:t>złoty polski (PLN), Euro (EUR) i dolar amerykański (USD)</w:t>
      </w:r>
      <w:r w:rsidRPr="00377D9D">
        <w:rPr>
          <w:sz w:val="22"/>
          <w:szCs w:val="22"/>
        </w:rPr>
        <w:t>.</w:t>
      </w:r>
      <w:r w:rsidR="00CC0264" w:rsidRPr="00377D9D">
        <w:rPr>
          <w:sz w:val="22"/>
          <w:szCs w:val="22"/>
        </w:rPr>
        <w:t xml:space="preserve"> Zamawiający, na potrzeby porównania cen, dokona jej przeliczenia na złote polskie (PLN) według kursu średniego EUR lub USD publikowanego przez NBP z dnia poprzedzającego dzień otwarcia ofert w postępowaniu.</w:t>
      </w:r>
      <w:r w:rsidR="004D09FF" w:rsidRPr="00377D9D">
        <w:rPr>
          <w:sz w:val="22"/>
          <w:szCs w:val="22"/>
        </w:rPr>
        <w:t xml:space="preserve"> W przypadku wystawienia faktury sprzedaży zgodnie z podaną ceną Wykonawcy wyrażoną w EUR/USD może zostać ona przeliczona przez Wykonawcę na złotówki (PLN) według kursu średniego EUR/USD publikowanego przez NBP z dnia poprzedzającego sprzedaż</w:t>
      </w:r>
      <w:r w:rsidR="007570C6" w:rsidRPr="00377D9D">
        <w:rPr>
          <w:sz w:val="22"/>
          <w:szCs w:val="22"/>
        </w:rPr>
        <w:t xml:space="preserve"> towaru</w:t>
      </w:r>
      <w:r w:rsidR="004D09FF" w:rsidRPr="00377D9D">
        <w:rPr>
          <w:sz w:val="22"/>
          <w:szCs w:val="22"/>
        </w:rPr>
        <w:t>.</w:t>
      </w:r>
    </w:p>
    <w:p w14:paraId="5AE29606" w14:textId="25DDB272" w:rsidR="00A83F9D" w:rsidRPr="00377D9D" w:rsidRDefault="00A83F9D" w:rsidP="00A83F9D">
      <w:pPr>
        <w:pStyle w:val="Tekstpodstawowywcity"/>
        <w:spacing w:line="312" w:lineRule="auto"/>
        <w:ind w:left="709" w:hanging="283"/>
        <w:jc w:val="both"/>
        <w:rPr>
          <w:sz w:val="22"/>
          <w:szCs w:val="22"/>
        </w:rPr>
      </w:pPr>
      <w:r w:rsidRPr="00377D9D">
        <w:rPr>
          <w:sz w:val="22"/>
          <w:szCs w:val="22"/>
        </w:rPr>
        <w:t>3.</w:t>
      </w:r>
      <w:r w:rsidR="003B5B09">
        <w:rPr>
          <w:sz w:val="22"/>
          <w:szCs w:val="22"/>
        </w:rPr>
        <w:t xml:space="preserve"> </w:t>
      </w:r>
      <w:r w:rsidRPr="00377D9D">
        <w:rPr>
          <w:sz w:val="22"/>
          <w:szCs w:val="22"/>
        </w:rPr>
        <w:t>Zamawiający nie przewiduje aukcji elektronicznej.</w:t>
      </w:r>
    </w:p>
    <w:p w14:paraId="09518A8F" w14:textId="031928F7" w:rsidR="00A83F9D" w:rsidRPr="00377D9D" w:rsidRDefault="00A83F9D" w:rsidP="00A83F9D">
      <w:pPr>
        <w:pStyle w:val="Tekstpodstawowywcity"/>
        <w:spacing w:line="312" w:lineRule="auto"/>
        <w:ind w:left="709" w:hanging="283"/>
        <w:jc w:val="both"/>
        <w:rPr>
          <w:sz w:val="22"/>
          <w:szCs w:val="22"/>
        </w:rPr>
      </w:pPr>
      <w:r w:rsidRPr="00377D9D">
        <w:rPr>
          <w:sz w:val="22"/>
          <w:szCs w:val="22"/>
        </w:rPr>
        <w:t>4. Zamawiający nie przewiduje zwrotu kosztów udziału w postępowaniu.</w:t>
      </w:r>
    </w:p>
    <w:p w14:paraId="183D4CDE" w14:textId="3679E739" w:rsidR="00A83F9D" w:rsidRPr="00377D9D" w:rsidRDefault="00A83F9D" w:rsidP="00A83F9D">
      <w:pPr>
        <w:pStyle w:val="Tekstpodstawowywcity"/>
        <w:spacing w:line="312" w:lineRule="auto"/>
        <w:ind w:left="709" w:hanging="283"/>
        <w:jc w:val="both"/>
        <w:rPr>
          <w:sz w:val="22"/>
          <w:szCs w:val="22"/>
        </w:rPr>
      </w:pPr>
      <w:r w:rsidRPr="00377D9D">
        <w:rPr>
          <w:sz w:val="22"/>
          <w:szCs w:val="22"/>
        </w:rPr>
        <w:t>5. Zamawiający nie przewiduje zawarcia umowy ramowej.</w:t>
      </w:r>
    </w:p>
    <w:p w14:paraId="02BAADFA" w14:textId="3B1215C7" w:rsidR="00A83F9D" w:rsidRPr="00377D9D" w:rsidRDefault="00A83F9D" w:rsidP="00A83F9D">
      <w:pPr>
        <w:pStyle w:val="Tekstpodstawowywcity"/>
        <w:spacing w:line="312" w:lineRule="auto"/>
        <w:ind w:left="709" w:hanging="283"/>
        <w:jc w:val="both"/>
        <w:rPr>
          <w:sz w:val="22"/>
          <w:szCs w:val="22"/>
        </w:rPr>
      </w:pPr>
      <w:r w:rsidRPr="00377D9D">
        <w:rPr>
          <w:sz w:val="22"/>
          <w:szCs w:val="22"/>
        </w:rPr>
        <w:t>6. Zamawiający nie przewiduje udzielania zaliczek.</w:t>
      </w:r>
    </w:p>
    <w:p w14:paraId="68192108" w14:textId="77777777" w:rsidR="00581595" w:rsidRPr="00377D9D" w:rsidRDefault="00A83F9D" w:rsidP="00581595">
      <w:pPr>
        <w:pStyle w:val="Tekstpodstawowywcity"/>
        <w:spacing w:line="312" w:lineRule="auto"/>
        <w:ind w:left="709" w:hanging="283"/>
        <w:jc w:val="both"/>
        <w:rPr>
          <w:sz w:val="22"/>
          <w:szCs w:val="22"/>
        </w:rPr>
      </w:pPr>
      <w:r w:rsidRPr="00377D9D">
        <w:rPr>
          <w:sz w:val="22"/>
          <w:szCs w:val="22"/>
        </w:rPr>
        <w:t>7. Zamawiający nie dopuszcza składania ofert wariantowych.</w:t>
      </w:r>
    </w:p>
    <w:p w14:paraId="114B784A" w14:textId="645E7A75" w:rsidR="00581595" w:rsidRPr="00377D9D" w:rsidRDefault="00581595" w:rsidP="00581595">
      <w:pPr>
        <w:pStyle w:val="Tekstpodstawowywcity"/>
        <w:numPr>
          <w:ilvl w:val="0"/>
          <w:numId w:val="37"/>
        </w:numPr>
        <w:spacing w:line="312" w:lineRule="auto"/>
        <w:ind w:left="709" w:hanging="283"/>
        <w:jc w:val="both"/>
        <w:rPr>
          <w:sz w:val="22"/>
          <w:szCs w:val="22"/>
        </w:rPr>
      </w:pPr>
      <w:r w:rsidRPr="00377D9D">
        <w:rPr>
          <w:sz w:val="22"/>
          <w:szCs w:val="22"/>
        </w:rPr>
        <w:t>Zamawiający dopuszcza składanie ofert częściowych na poszczególne zadania. Wykonawca może złożyć ofertę na jedną lub kilka części. Ofertę należy złożyć zgodnie ze wzorem formularza oferty stanowiącego załącznik nr. 6 do SIWZ.</w:t>
      </w:r>
    </w:p>
    <w:p w14:paraId="54CDD083" w14:textId="77777777" w:rsidR="003C3ADA" w:rsidRPr="00377D9D" w:rsidRDefault="003C3ADA" w:rsidP="003C3ADA">
      <w:pPr>
        <w:pStyle w:val="Tekstpodstawowywcity"/>
        <w:spacing w:line="312" w:lineRule="auto"/>
        <w:jc w:val="both"/>
        <w:rPr>
          <w:sz w:val="8"/>
          <w:szCs w:val="8"/>
        </w:rPr>
      </w:pPr>
    </w:p>
    <w:p w14:paraId="76C516BD" w14:textId="7E8902E5" w:rsidR="000E69AC" w:rsidRPr="00377D9D" w:rsidRDefault="00255D8C" w:rsidP="003C3ADA">
      <w:pPr>
        <w:tabs>
          <w:tab w:val="num" w:pos="0"/>
        </w:tabs>
        <w:spacing w:line="312" w:lineRule="auto"/>
        <w:jc w:val="both"/>
        <w:outlineLvl w:val="0"/>
        <w:rPr>
          <w:b/>
          <w:sz w:val="22"/>
          <w:szCs w:val="22"/>
        </w:rPr>
      </w:pPr>
      <w:r w:rsidRPr="00377D9D">
        <w:rPr>
          <w:b/>
          <w:color w:val="000000"/>
          <w:sz w:val="22"/>
          <w:szCs w:val="22"/>
        </w:rPr>
        <w:t>V</w:t>
      </w:r>
      <w:r w:rsidR="00AB4E23" w:rsidRPr="00377D9D">
        <w:rPr>
          <w:b/>
          <w:color w:val="000000"/>
          <w:sz w:val="22"/>
          <w:szCs w:val="22"/>
        </w:rPr>
        <w:t>I</w:t>
      </w:r>
      <w:r w:rsidR="00E06E19" w:rsidRPr="00377D9D">
        <w:rPr>
          <w:b/>
          <w:color w:val="000000"/>
          <w:sz w:val="22"/>
          <w:szCs w:val="22"/>
        </w:rPr>
        <w:t xml:space="preserve"> </w:t>
      </w:r>
      <w:r w:rsidR="000E69AC" w:rsidRPr="00377D9D">
        <w:rPr>
          <w:b/>
          <w:sz w:val="22"/>
          <w:szCs w:val="22"/>
        </w:rPr>
        <w:t xml:space="preserve">Warunki udziału w postępowaniu i opis sposobu dokonywania </w:t>
      </w:r>
      <w:r w:rsidR="0005460E" w:rsidRPr="00377D9D">
        <w:rPr>
          <w:b/>
          <w:sz w:val="22"/>
          <w:szCs w:val="22"/>
        </w:rPr>
        <w:t>oceny spełnienia tych warunków</w:t>
      </w:r>
    </w:p>
    <w:p w14:paraId="0206591C" w14:textId="77777777" w:rsidR="008765AD" w:rsidRPr="00377D9D" w:rsidRDefault="008765AD" w:rsidP="000F450F">
      <w:pPr>
        <w:numPr>
          <w:ilvl w:val="4"/>
          <w:numId w:val="7"/>
        </w:numPr>
        <w:tabs>
          <w:tab w:val="clear" w:pos="2160"/>
          <w:tab w:val="num" w:pos="360"/>
        </w:tabs>
        <w:suppressAutoHyphens/>
        <w:autoSpaceDE w:val="0"/>
        <w:spacing w:line="312" w:lineRule="auto"/>
        <w:ind w:hanging="2160"/>
        <w:jc w:val="both"/>
        <w:rPr>
          <w:sz w:val="22"/>
          <w:szCs w:val="22"/>
        </w:rPr>
      </w:pPr>
      <w:r w:rsidRPr="00377D9D">
        <w:rPr>
          <w:sz w:val="22"/>
          <w:szCs w:val="22"/>
        </w:rPr>
        <w:t>O udzielenie zamówienia mogą ubiegać się Wykonawcy, którzy:</w:t>
      </w:r>
    </w:p>
    <w:p w14:paraId="489531CE" w14:textId="0144BD83" w:rsidR="008765AD" w:rsidRPr="00377D9D" w:rsidRDefault="008B11D6" w:rsidP="000F450F">
      <w:pPr>
        <w:numPr>
          <w:ilvl w:val="5"/>
          <w:numId w:val="7"/>
        </w:numPr>
        <w:tabs>
          <w:tab w:val="num" w:pos="142"/>
        </w:tabs>
        <w:suppressAutoHyphens/>
        <w:autoSpaceDE w:val="0"/>
        <w:spacing w:line="312" w:lineRule="auto"/>
        <w:ind w:hanging="2160"/>
        <w:jc w:val="both"/>
        <w:rPr>
          <w:sz w:val="22"/>
          <w:szCs w:val="22"/>
        </w:rPr>
      </w:pPr>
      <w:r w:rsidRPr="00377D9D">
        <w:rPr>
          <w:sz w:val="22"/>
          <w:szCs w:val="22"/>
        </w:rPr>
        <w:t>1) N</w:t>
      </w:r>
      <w:r w:rsidR="008765AD" w:rsidRPr="00377D9D">
        <w:rPr>
          <w:sz w:val="22"/>
          <w:szCs w:val="22"/>
        </w:rPr>
        <w:t>ie podlegają wykluczeniu;</w:t>
      </w:r>
    </w:p>
    <w:p w14:paraId="4CE7137C" w14:textId="77777777" w:rsidR="00521BAE" w:rsidRPr="00377D9D" w:rsidRDefault="00521BAE" w:rsidP="00521BAE">
      <w:pPr>
        <w:suppressAutoHyphens/>
        <w:autoSpaceDE w:val="0"/>
        <w:spacing w:line="312" w:lineRule="auto"/>
        <w:ind w:left="851" w:hanging="491"/>
        <w:jc w:val="both"/>
        <w:rPr>
          <w:sz w:val="22"/>
          <w:szCs w:val="22"/>
        </w:rPr>
      </w:pPr>
      <w:r w:rsidRPr="00377D9D">
        <w:rPr>
          <w:sz w:val="22"/>
          <w:szCs w:val="22"/>
        </w:rPr>
        <w:t>1.1) Z postępowania o udzielenie zamówienia wyklucza się Wykonawców spełniających którąkolwiek z przesłanek określonych w art. 24 ust. 1 pkt 12-23 ustawy Prawo zamówień publicznych.</w:t>
      </w:r>
    </w:p>
    <w:p w14:paraId="57E36279" w14:textId="77777777" w:rsidR="00521BAE" w:rsidRPr="00377D9D" w:rsidRDefault="00521BAE" w:rsidP="008B11D6">
      <w:pPr>
        <w:suppressAutoHyphens/>
        <w:autoSpaceDE w:val="0"/>
        <w:spacing w:line="312" w:lineRule="auto"/>
        <w:ind w:left="851" w:hanging="491"/>
        <w:jc w:val="both"/>
        <w:rPr>
          <w:sz w:val="22"/>
          <w:szCs w:val="22"/>
        </w:rPr>
      </w:pPr>
      <w:r w:rsidRPr="00377D9D">
        <w:rPr>
          <w:sz w:val="22"/>
          <w:szCs w:val="22"/>
        </w:rPr>
        <w:t>1.2) Z postępowania o udzielenie zamówienia Zamawiający może na podstawie art. 24 ust 5 pkt: 1, 2, 4, 8 wykluczyć Wykonawcę:</w:t>
      </w:r>
    </w:p>
    <w:p w14:paraId="4945A169" w14:textId="4CC53FE7" w:rsidR="00521BAE" w:rsidRPr="00377D9D" w:rsidRDefault="0072695E" w:rsidP="008B11D6">
      <w:pPr>
        <w:suppressAutoHyphens/>
        <w:autoSpaceDE w:val="0"/>
        <w:spacing w:line="312" w:lineRule="auto"/>
        <w:ind w:left="993" w:hanging="284"/>
        <w:jc w:val="both"/>
        <w:rPr>
          <w:sz w:val="22"/>
          <w:szCs w:val="22"/>
        </w:rPr>
      </w:pPr>
      <w:r w:rsidRPr="00377D9D">
        <w:rPr>
          <w:sz w:val="22"/>
          <w:szCs w:val="22"/>
        </w:rPr>
        <w:t xml:space="preserve">1.2.1) </w:t>
      </w:r>
      <w:r w:rsidR="00521BAE" w:rsidRPr="00377D9D">
        <w:rPr>
          <w:sz w:val="22"/>
          <w:szCs w:val="22"/>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sidR="00521BAE" w:rsidRPr="00377D9D">
        <w:rPr>
          <w:sz w:val="22"/>
          <w:szCs w:val="22"/>
        </w:rPr>
        <w:t>t.j</w:t>
      </w:r>
      <w:proofErr w:type="spellEnd"/>
      <w:r w:rsidR="00521BAE" w:rsidRPr="00377D9D">
        <w:rPr>
          <w:sz w:val="22"/>
          <w:szCs w:val="22"/>
        </w:rPr>
        <w:t xml:space="preserve">. Dz. U. z 2017 roku poz. 1508, z </w:t>
      </w:r>
      <w:proofErr w:type="spellStart"/>
      <w:r w:rsidR="00521BAE" w:rsidRPr="00377D9D">
        <w:rPr>
          <w:sz w:val="22"/>
          <w:szCs w:val="22"/>
        </w:rPr>
        <w:t>późn</w:t>
      </w:r>
      <w:proofErr w:type="spellEnd"/>
      <w:r w:rsidR="00521BAE" w:rsidRPr="00377D9D">
        <w:rPr>
          <w:sz w:val="22"/>
          <w:szCs w:val="22"/>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2017 r. poz. 2344, z </w:t>
      </w:r>
      <w:proofErr w:type="spellStart"/>
      <w:r w:rsidR="00521BAE" w:rsidRPr="00377D9D">
        <w:rPr>
          <w:sz w:val="22"/>
          <w:szCs w:val="22"/>
        </w:rPr>
        <w:t>późn</w:t>
      </w:r>
      <w:proofErr w:type="spellEnd"/>
      <w:r w:rsidR="00521BAE" w:rsidRPr="00377D9D">
        <w:rPr>
          <w:sz w:val="22"/>
          <w:szCs w:val="22"/>
        </w:rPr>
        <w:t>. zm.);</w:t>
      </w:r>
    </w:p>
    <w:p w14:paraId="0F4E10BD" w14:textId="77777777" w:rsidR="00521BAE" w:rsidRPr="00377D9D" w:rsidRDefault="00521BAE" w:rsidP="008B11D6">
      <w:pPr>
        <w:suppressAutoHyphens/>
        <w:autoSpaceDE w:val="0"/>
        <w:spacing w:line="312" w:lineRule="auto"/>
        <w:ind w:left="993" w:hanging="284"/>
        <w:jc w:val="both"/>
        <w:rPr>
          <w:sz w:val="22"/>
          <w:szCs w:val="22"/>
        </w:rPr>
      </w:pPr>
      <w:r w:rsidRPr="00377D9D">
        <w:rPr>
          <w:sz w:val="22"/>
          <w:szCs w:val="22"/>
        </w:rPr>
        <w:t xml:space="preserve">1.2.2) który w sposób zawiniony poważnie naruszył obowiązki zawodowe, co podważa jego uczciwość, w szczególności gdy Wykonawca w wyniku zamierzonego działania lub rażącego </w:t>
      </w:r>
      <w:r w:rsidRPr="00377D9D">
        <w:rPr>
          <w:sz w:val="22"/>
          <w:szCs w:val="22"/>
        </w:rPr>
        <w:lastRenderedPageBreak/>
        <w:t>niedbalstwa nie wykonał lub nienależycie wykonał zamówienie, co Zamawiający jest w stanie wykazać za pomocą stosownych środków dowodowych.</w:t>
      </w:r>
    </w:p>
    <w:p w14:paraId="40E4E319" w14:textId="77777777" w:rsidR="00521BAE" w:rsidRPr="00377D9D" w:rsidRDefault="00521BAE" w:rsidP="008B11D6">
      <w:pPr>
        <w:suppressAutoHyphens/>
        <w:autoSpaceDE w:val="0"/>
        <w:spacing w:line="312" w:lineRule="auto"/>
        <w:ind w:left="993" w:hanging="284"/>
        <w:jc w:val="both"/>
        <w:rPr>
          <w:sz w:val="22"/>
          <w:szCs w:val="22"/>
        </w:rPr>
      </w:pPr>
      <w:r w:rsidRPr="00377D9D">
        <w:rPr>
          <w:sz w:val="22"/>
          <w:szCs w:val="22"/>
        </w:rPr>
        <w:t>1.2.3) który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w:t>
      </w:r>
    </w:p>
    <w:p w14:paraId="27E91804" w14:textId="2F0811F1" w:rsidR="00521BAE" w:rsidRPr="00377D9D" w:rsidRDefault="0072695E" w:rsidP="008B11D6">
      <w:pPr>
        <w:suppressAutoHyphens/>
        <w:autoSpaceDE w:val="0"/>
        <w:spacing w:line="312" w:lineRule="auto"/>
        <w:ind w:left="993" w:hanging="284"/>
        <w:jc w:val="both"/>
        <w:rPr>
          <w:sz w:val="22"/>
          <w:szCs w:val="22"/>
        </w:rPr>
      </w:pPr>
      <w:r w:rsidRPr="00377D9D">
        <w:rPr>
          <w:sz w:val="22"/>
          <w:szCs w:val="22"/>
        </w:rPr>
        <w:t xml:space="preserve">1.2.4) </w:t>
      </w:r>
      <w:r w:rsidR="00521BAE" w:rsidRPr="00377D9D">
        <w:rPr>
          <w:sz w:val="22"/>
          <w:szCs w:val="22"/>
        </w:rPr>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 (załącznik nr 1).</w:t>
      </w:r>
    </w:p>
    <w:p w14:paraId="344B1471" w14:textId="77777777" w:rsidR="00521BAE" w:rsidRPr="00377D9D" w:rsidRDefault="00521BAE" w:rsidP="0072695E">
      <w:pPr>
        <w:suppressAutoHyphens/>
        <w:autoSpaceDE w:val="0"/>
        <w:spacing w:line="312" w:lineRule="auto"/>
        <w:ind w:left="709" w:hanging="349"/>
        <w:jc w:val="both"/>
        <w:rPr>
          <w:sz w:val="22"/>
          <w:szCs w:val="22"/>
        </w:rPr>
      </w:pPr>
      <w:r w:rsidRPr="00377D9D">
        <w:rPr>
          <w:sz w:val="22"/>
          <w:szCs w:val="22"/>
        </w:rPr>
        <w:t>1.3</w:t>
      </w:r>
      <w:r w:rsidRPr="00377D9D">
        <w:rPr>
          <w:sz w:val="22"/>
          <w:szCs w:val="22"/>
        </w:rPr>
        <w:tab/>
        <w:t>Zamawiający może wykluczyć Wykonawcę na każdym etapie postępowania o udzielenie zamówienia.</w:t>
      </w:r>
    </w:p>
    <w:p w14:paraId="3F5BF55D" w14:textId="77777777" w:rsidR="00521BAE" w:rsidRPr="00377D9D" w:rsidRDefault="00521BAE" w:rsidP="00521BAE">
      <w:pPr>
        <w:suppressAutoHyphens/>
        <w:autoSpaceDE w:val="0"/>
        <w:spacing w:line="312" w:lineRule="auto"/>
        <w:ind w:left="360"/>
        <w:jc w:val="both"/>
        <w:rPr>
          <w:sz w:val="22"/>
          <w:szCs w:val="22"/>
        </w:rPr>
      </w:pPr>
      <w:r w:rsidRPr="00377D9D">
        <w:rPr>
          <w:sz w:val="22"/>
          <w:szCs w:val="22"/>
        </w:rPr>
        <w:t>1.4</w:t>
      </w:r>
      <w:r w:rsidRPr="00377D9D">
        <w:rPr>
          <w:sz w:val="22"/>
          <w:szCs w:val="22"/>
        </w:rPr>
        <w:tab/>
        <w:t>Ofertę Wykonawcy wykluczonego uznaje się za odrzuconą.</w:t>
      </w:r>
    </w:p>
    <w:p w14:paraId="45E0C11C" w14:textId="77777777" w:rsidR="00521BAE" w:rsidRPr="00377D9D" w:rsidRDefault="00521BAE" w:rsidP="008B11D6">
      <w:pPr>
        <w:suppressAutoHyphens/>
        <w:autoSpaceDE w:val="0"/>
        <w:spacing w:line="312" w:lineRule="auto"/>
        <w:ind w:left="360" w:hanging="218"/>
        <w:jc w:val="both"/>
        <w:rPr>
          <w:sz w:val="22"/>
          <w:szCs w:val="22"/>
        </w:rPr>
      </w:pPr>
      <w:r w:rsidRPr="00377D9D">
        <w:rPr>
          <w:sz w:val="22"/>
          <w:szCs w:val="22"/>
        </w:rPr>
        <w:t>2) Spełniają niżej określone warunki udziału w postepowaniu:</w:t>
      </w:r>
    </w:p>
    <w:p w14:paraId="5A5D1E38" w14:textId="77777777" w:rsidR="00521BAE" w:rsidRPr="00377D9D" w:rsidRDefault="00521BAE" w:rsidP="00521BAE">
      <w:pPr>
        <w:suppressAutoHyphens/>
        <w:autoSpaceDE w:val="0"/>
        <w:spacing w:line="312" w:lineRule="auto"/>
        <w:ind w:left="360"/>
        <w:jc w:val="both"/>
        <w:rPr>
          <w:sz w:val="22"/>
          <w:szCs w:val="22"/>
        </w:rPr>
      </w:pPr>
      <w:r w:rsidRPr="00377D9D">
        <w:rPr>
          <w:sz w:val="22"/>
          <w:szCs w:val="22"/>
        </w:rPr>
        <w:t>- w zakresie posiadania kompetencji lub uprawnień do wykonywania określonej działalności zawodowej wymaganej przepisami prawa,</w:t>
      </w:r>
    </w:p>
    <w:p w14:paraId="415D3C63" w14:textId="77777777" w:rsidR="00521BAE" w:rsidRPr="00377D9D" w:rsidRDefault="00521BAE" w:rsidP="00521BAE">
      <w:pPr>
        <w:suppressAutoHyphens/>
        <w:autoSpaceDE w:val="0"/>
        <w:spacing w:line="312" w:lineRule="auto"/>
        <w:ind w:left="360"/>
        <w:jc w:val="both"/>
        <w:rPr>
          <w:sz w:val="22"/>
          <w:szCs w:val="22"/>
        </w:rPr>
      </w:pPr>
      <w:r w:rsidRPr="00377D9D">
        <w:rPr>
          <w:sz w:val="22"/>
          <w:szCs w:val="22"/>
        </w:rPr>
        <w:t>- w zakresie sytuacji ekonomicznej lub finansowej,</w:t>
      </w:r>
    </w:p>
    <w:p w14:paraId="30E266FA" w14:textId="77777777" w:rsidR="00521BAE" w:rsidRPr="00377D9D" w:rsidRDefault="00521BAE" w:rsidP="00521BAE">
      <w:pPr>
        <w:suppressAutoHyphens/>
        <w:autoSpaceDE w:val="0"/>
        <w:spacing w:line="312" w:lineRule="auto"/>
        <w:ind w:left="360"/>
        <w:jc w:val="both"/>
        <w:rPr>
          <w:sz w:val="22"/>
          <w:szCs w:val="22"/>
        </w:rPr>
      </w:pPr>
      <w:r w:rsidRPr="00377D9D">
        <w:rPr>
          <w:sz w:val="22"/>
          <w:szCs w:val="22"/>
        </w:rPr>
        <w:t>- w zakresie zdolności technicznej lub zawodowej</w:t>
      </w:r>
    </w:p>
    <w:p w14:paraId="2AB16F1E" w14:textId="24F24FD2" w:rsidR="003C3ADA" w:rsidRPr="00377D9D" w:rsidRDefault="008B11D6" w:rsidP="008B11D6">
      <w:pPr>
        <w:suppressAutoHyphens/>
        <w:autoSpaceDE w:val="0"/>
        <w:spacing w:line="312" w:lineRule="auto"/>
        <w:ind w:left="360"/>
        <w:jc w:val="both"/>
        <w:rPr>
          <w:sz w:val="22"/>
          <w:szCs w:val="22"/>
        </w:rPr>
      </w:pPr>
      <w:r w:rsidRPr="00377D9D">
        <w:rPr>
          <w:sz w:val="22"/>
          <w:szCs w:val="22"/>
        </w:rPr>
        <w:t xml:space="preserve">2.1) </w:t>
      </w:r>
      <w:r w:rsidR="00521BAE" w:rsidRPr="00377D9D">
        <w:rPr>
          <w:sz w:val="22"/>
          <w:szCs w:val="22"/>
        </w:rPr>
        <w:t>Opis sposobu dokonywania oceny spełniania warunków</w:t>
      </w:r>
      <w:r w:rsidRPr="00377D9D">
        <w:rPr>
          <w:sz w:val="22"/>
          <w:szCs w:val="22"/>
        </w:rPr>
        <w:t xml:space="preserve"> w zakresie</w:t>
      </w:r>
      <w:r w:rsidR="00521BAE" w:rsidRPr="00377D9D">
        <w:rPr>
          <w:sz w:val="22"/>
          <w:szCs w:val="22"/>
        </w:rPr>
        <w:t>:</w:t>
      </w:r>
    </w:p>
    <w:p w14:paraId="74009136" w14:textId="51E202C4" w:rsidR="008765AD" w:rsidRPr="00377D9D" w:rsidRDefault="008765AD" w:rsidP="000F450F">
      <w:pPr>
        <w:pStyle w:val="Akapitzlist"/>
        <w:numPr>
          <w:ilvl w:val="0"/>
          <w:numId w:val="17"/>
        </w:numPr>
        <w:suppressAutoHyphens/>
        <w:autoSpaceDE w:val="0"/>
        <w:spacing w:line="312" w:lineRule="auto"/>
        <w:rPr>
          <w:rFonts w:ascii="Times New Roman" w:hAnsi="Times New Roman"/>
        </w:rPr>
      </w:pPr>
      <w:r w:rsidRPr="00377D9D">
        <w:rPr>
          <w:rFonts w:ascii="Times New Roman" w:hAnsi="Times New Roman"/>
        </w:rPr>
        <w:t xml:space="preserve">kompetencji lub uprawnień do prowadzenia określonej działalności zawodowej, </w:t>
      </w:r>
      <w:r w:rsidR="003C3ADA" w:rsidRPr="00377D9D">
        <w:rPr>
          <w:rFonts w:ascii="Times New Roman" w:hAnsi="Times New Roman"/>
        </w:rPr>
        <w:br/>
        <w:t xml:space="preserve">o </w:t>
      </w:r>
      <w:r w:rsidRPr="00377D9D">
        <w:rPr>
          <w:rFonts w:ascii="Times New Roman" w:hAnsi="Times New Roman"/>
        </w:rPr>
        <w:t>ile wynika to z odrębnych przepisów</w:t>
      </w:r>
      <w:r w:rsidR="00521BAE" w:rsidRPr="00377D9D">
        <w:rPr>
          <w:rFonts w:ascii="Times New Roman" w:hAnsi="Times New Roman"/>
        </w:rPr>
        <w:t xml:space="preserve"> – zamawiający odstępuje od postawienia warunku w tym zakresie.</w:t>
      </w:r>
      <w:r w:rsidR="004958AD" w:rsidRPr="00377D9D">
        <w:rPr>
          <w:rFonts w:ascii="Times New Roman" w:hAnsi="Times New Roman"/>
        </w:rPr>
        <w:t xml:space="preserve"> Warunek zostanie spełniony poprzez złożenie oświadczenia o spełnieniu warunków udziału w postępowaniu. </w:t>
      </w:r>
    </w:p>
    <w:p w14:paraId="5BE272E8" w14:textId="793F9986" w:rsidR="00521BAE" w:rsidRPr="00377D9D" w:rsidRDefault="00521BAE" w:rsidP="000F450F">
      <w:pPr>
        <w:pStyle w:val="Akapitzlist"/>
        <w:numPr>
          <w:ilvl w:val="0"/>
          <w:numId w:val="17"/>
        </w:numPr>
        <w:rPr>
          <w:rFonts w:ascii="Times New Roman" w:hAnsi="Times New Roman"/>
        </w:rPr>
      </w:pPr>
      <w:r w:rsidRPr="00377D9D">
        <w:rPr>
          <w:rFonts w:ascii="Times New Roman" w:hAnsi="Times New Roman"/>
        </w:rPr>
        <w:t>sytuacji ekonomicznej lub finansowej – zamawiający odstępuje od postawienia warunku w tym zakresie.</w:t>
      </w:r>
      <w:r w:rsidR="004958AD" w:rsidRPr="00377D9D">
        <w:rPr>
          <w:rFonts w:ascii="Times New Roman" w:hAnsi="Times New Roman"/>
        </w:rPr>
        <w:t xml:space="preserve"> Warunek zostanie spełniony poprzez złożenie oświadczenia o spełnieniu warunków udziału w postępowaniu.</w:t>
      </w:r>
    </w:p>
    <w:p w14:paraId="24EA97B2" w14:textId="0D6CD5E6" w:rsidR="008209C5" w:rsidRPr="00377D9D" w:rsidRDefault="008765AD" w:rsidP="003C3ADA">
      <w:pPr>
        <w:pStyle w:val="Akapitzlist"/>
        <w:numPr>
          <w:ilvl w:val="0"/>
          <w:numId w:val="17"/>
        </w:numPr>
        <w:tabs>
          <w:tab w:val="num" w:pos="0"/>
        </w:tabs>
        <w:suppressAutoHyphens/>
        <w:autoSpaceDE w:val="0"/>
        <w:spacing w:line="300" w:lineRule="auto"/>
        <w:outlineLvl w:val="0"/>
        <w:rPr>
          <w:b/>
          <w:bCs/>
        </w:rPr>
      </w:pPr>
      <w:r w:rsidRPr="00377D9D">
        <w:rPr>
          <w:rFonts w:ascii="Times New Roman" w:hAnsi="Times New Roman"/>
        </w:rPr>
        <w:t xml:space="preserve">zdolności technicznej lub zawodowej </w:t>
      </w:r>
      <w:r w:rsidR="00521BAE" w:rsidRPr="00377D9D">
        <w:rPr>
          <w:rFonts w:ascii="Times New Roman" w:hAnsi="Times New Roman"/>
        </w:rPr>
        <w:t>- z</w:t>
      </w:r>
      <w:r w:rsidR="003F266F" w:rsidRPr="00377D9D">
        <w:rPr>
          <w:rFonts w:ascii="Times New Roman" w:hAnsi="Times New Roman"/>
        </w:rPr>
        <w:t xml:space="preserve">amawiający uzna powyższy warunek za spełniony, jeśli Wykonawca wykaże, że w okresie pięciu lat przed upływem terminu składania ofert, a jeżeli okres prowadzenia jest krótszy – w tym okresie, wykonał co najmniej </w:t>
      </w:r>
      <w:r w:rsidR="008209C5" w:rsidRPr="00377D9D">
        <w:rPr>
          <w:rFonts w:ascii="Times New Roman" w:hAnsi="Times New Roman"/>
        </w:rPr>
        <w:t>jedną</w:t>
      </w:r>
      <w:r w:rsidR="003F266F" w:rsidRPr="00377D9D">
        <w:rPr>
          <w:rFonts w:ascii="Times New Roman" w:hAnsi="Times New Roman"/>
        </w:rPr>
        <w:t>, potwierdzon</w:t>
      </w:r>
      <w:r w:rsidR="008209C5" w:rsidRPr="00377D9D">
        <w:rPr>
          <w:rFonts w:ascii="Times New Roman" w:hAnsi="Times New Roman"/>
        </w:rPr>
        <w:t>ą</w:t>
      </w:r>
      <w:r w:rsidR="003F266F" w:rsidRPr="00377D9D">
        <w:rPr>
          <w:rFonts w:ascii="Times New Roman" w:hAnsi="Times New Roman"/>
        </w:rPr>
        <w:t xml:space="preserve"> referencjami należytego wykonania </w:t>
      </w:r>
      <w:r w:rsidR="003D72B5" w:rsidRPr="00377D9D">
        <w:rPr>
          <w:rFonts w:ascii="Times New Roman" w:hAnsi="Times New Roman"/>
        </w:rPr>
        <w:t>dostaw</w:t>
      </w:r>
      <w:r w:rsidR="008209C5" w:rsidRPr="00377D9D">
        <w:rPr>
          <w:rFonts w:ascii="Times New Roman" w:hAnsi="Times New Roman"/>
        </w:rPr>
        <w:t>ę</w:t>
      </w:r>
      <w:r w:rsidR="003F266F" w:rsidRPr="00377D9D">
        <w:rPr>
          <w:rFonts w:ascii="Times New Roman" w:hAnsi="Times New Roman"/>
        </w:rPr>
        <w:t xml:space="preserve"> </w:t>
      </w:r>
      <w:r w:rsidR="008209C5" w:rsidRPr="00377D9D">
        <w:rPr>
          <w:rFonts w:ascii="Times New Roman" w:hAnsi="Times New Roman"/>
        </w:rPr>
        <w:t>podobną</w:t>
      </w:r>
      <w:r w:rsidR="003F266F" w:rsidRPr="00377D9D">
        <w:rPr>
          <w:rFonts w:ascii="Times New Roman" w:hAnsi="Times New Roman"/>
        </w:rPr>
        <w:t xml:space="preserve"> z zamawianą</w:t>
      </w:r>
      <w:r w:rsidR="00935D67" w:rsidRPr="00377D9D">
        <w:rPr>
          <w:rFonts w:ascii="Times New Roman" w:hAnsi="Times New Roman"/>
        </w:rPr>
        <w:t xml:space="preserve"> w odniesieniu do oferowanej części (zadania) </w:t>
      </w:r>
      <w:r w:rsidR="003F266F" w:rsidRPr="00377D9D">
        <w:rPr>
          <w:rFonts w:ascii="Times New Roman" w:hAnsi="Times New Roman"/>
        </w:rPr>
        <w:t xml:space="preserve">w niniejszym postępowaniu </w:t>
      </w:r>
      <w:r w:rsidR="008209C5" w:rsidRPr="00377D9D">
        <w:rPr>
          <w:rFonts w:ascii="Times New Roman" w:hAnsi="Times New Roman"/>
        </w:rPr>
        <w:t xml:space="preserve">na </w:t>
      </w:r>
      <w:r w:rsidR="003901E1" w:rsidRPr="00377D9D">
        <w:rPr>
          <w:rFonts w:ascii="Times New Roman" w:hAnsi="Times New Roman"/>
        </w:rPr>
        <w:t>kwotę co najmniej</w:t>
      </w:r>
      <w:r w:rsidR="00D93660" w:rsidRPr="00377D9D">
        <w:rPr>
          <w:rFonts w:ascii="Times New Roman" w:hAnsi="Times New Roman"/>
        </w:rPr>
        <w:t>:</w:t>
      </w:r>
    </w:p>
    <w:p w14:paraId="48153E7E" w14:textId="723CCF93" w:rsidR="00D93660" w:rsidRPr="00377D9D" w:rsidRDefault="002C5A45" w:rsidP="0065431F">
      <w:pPr>
        <w:autoSpaceDE w:val="0"/>
        <w:spacing w:line="312" w:lineRule="auto"/>
        <w:ind w:left="1418"/>
        <w:jc w:val="both"/>
        <w:rPr>
          <w:b/>
          <w:bCs/>
          <w:sz w:val="22"/>
          <w:szCs w:val="22"/>
        </w:rPr>
      </w:pPr>
      <w:r w:rsidRPr="00377D9D">
        <w:rPr>
          <w:b/>
          <w:bCs/>
          <w:sz w:val="22"/>
          <w:szCs w:val="22"/>
        </w:rPr>
        <w:t>- 27 000 zł,  dla części 1 - z</w:t>
      </w:r>
      <w:r w:rsidR="0065431F" w:rsidRPr="00377D9D">
        <w:rPr>
          <w:b/>
          <w:bCs/>
          <w:sz w:val="22"/>
          <w:szCs w:val="22"/>
        </w:rPr>
        <w:t>adanie 1,</w:t>
      </w:r>
    </w:p>
    <w:p w14:paraId="720B449B" w14:textId="67F3F942" w:rsidR="00D93660" w:rsidRPr="00377D9D" w:rsidRDefault="002C5A45" w:rsidP="0065431F">
      <w:pPr>
        <w:autoSpaceDE w:val="0"/>
        <w:spacing w:line="312" w:lineRule="auto"/>
        <w:ind w:left="1418"/>
        <w:jc w:val="both"/>
        <w:rPr>
          <w:b/>
          <w:bCs/>
          <w:sz w:val="22"/>
          <w:szCs w:val="22"/>
        </w:rPr>
      </w:pPr>
      <w:r w:rsidRPr="00377D9D">
        <w:rPr>
          <w:b/>
          <w:bCs/>
          <w:sz w:val="22"/>
          <w:szCs w:val="22"/>
        </w:rPr>
        <w:t>- 15 000 zł, dla c</w:t>
      </w:r>
      <w:r w:rsidR="00D93660" w:rsidRPr="00377D9D">
        <w:rPr>
          <w:b/>
          <w:bCs/>
          <w:sz w:val="22"/>
          <w:szCs w:val="22"/>
        </w:rPr>
        <w:t>zęś</w:t>
      </w:r>
      <w:r w:rsidRPr="00377D9D">
        <w:rPr>
          <w:b/>
          <w:bCs/>
          <w:sz w:val="22"/>
          <w:szCs w:val="22"/>
        </w:rPr>
        <w:t>ci</w:t>
      </w:r>
      <w:r w:rsidR="00D93660" w:rsidRPr="00377D9D">
        <w:rPr>
          <w:b/>
          <w:bCs/>
          <w:sz w:val="22"/>
          <w:szCs w:val="22"/>
        </w:rPr>
        <w:t xml:space="preserve"> 2 - </w:t>
      </w:r>
      <w:r w:rsidRPr="00377D9D">
        <w:rPr>
          <w:b/>
          <w:bCs/>
          <w:sz w:val="22"/>
          <w:szCs w:val="22"/>
        </w:rPr>
        <w:t>z</w:t>
      </w:r>
      <w:r w:rsidR="0065431F" w:rsidRPr="00377D9D">
        <w:rPr>
          <w:b/>
          <w:bCs/>
          <w:sz w:val="22"/>
          <w:szCs w:val="22"/>
        </w:rPr>
        <w:t>adanie 2,</w:t>
      </w:r>
    </w:p>
    <w:p w14:paraId="3553F089" w14:textId="15AE4434" w:rsidR="00D93660" w:rsidRPr="00377D9D" w:rsidRDefault="002C5A45" w:rsidP="0065431F">
      <w:pPr>
        <w:autoSpaceDE w:val="0"/>
        <w:spacing w:line="312" w:lineRule="auto"/>
        <w:ind w:left="1418"/>
        <w:jc w:val="both"/>
        <w:rPr>
          <w:b/>
          <w:bCs/>
          <w:iCs/>
          <w:sz w:val="22"/>
          <w:szCs w:val="22"/>
        </w:rPr>
      </w:pPr>
      <w:r w:rsidRPr="00377D9D">
        <w:rPr>
          <w:b/>
          <w:bCs/>
          <w:iCs/>
          <w:sz w:val="22"/>
          <w:szCs w:val="22"/>
        </w:rPr>
        <w:t>- 4700 zł, dla c</w:t>
      </w:r>
      <w:r w:rsidR="00D93660" w:rsidRPr="00377D9D">
        <w:rPr>
          <w:b/>
          <w:bCs/>
          <w:iCs/>
          <w:sz w:val="22"/>
          <w:szCs w:val="22"/>
        </w:rPr>
        <w:t>zęś</w:t>
      </w:r>
      <w:r w:rsidRPr="00377D9D">
        <w:rPr>
          <w:b/>
          <w:bCs/>
          <w:iCs/>
          <w:sz w:val="22"/>
          <w:szCs w:val="22"/>
        </w:rPr>
        <w:t>ci</w:t>
      </w:r>
      <w:r w:rsidR="00D93660" w:rsidRPr="00377D9D">
        <w:rPr>
          <w:b/>
          <w:bCs/>
          <w:iCs/>
          <w:sz w:val="22"/>
          <w:szCs w:val="22"/>
        </w:rPr>
        <w:t xml:space="preserve"> 3 - </w:t>
      </w:r>
      <w:r w:rsidRPr="00377D9D">
        <w:rPr>
          <w:b/>
          <w:bCs/>
          <w:iCs/>
          <w:sz w:val="22"/>
          <w:szCs w:val="22"/>
        </w:rPr>
        <w:t>z</w:t>
      </w:r>
      <w:r w:rsidR="00D93660" w:rsidRPr="00377D9D">
        <w:rPr>
          <w:b/>
          <w:bCs/>
          <w:iCs/>
          <w:sz w:val="22"/>
          <w:szCs w:val="22"/>
        </w:rPr>
        <w:t>adanie 3</w:t>
      </w:r>
      <w:r w:rsidR="0065431F" w:rsidRPr="00377D9D">
        <w:rPr>
          <w:b/>
          <w:bCs/>
          <w:iCs/>
          <w:sz w:val="22"/>
          <w:szCs w:val="22"/>
        </w:rPr>
        <w:t>,</w:t>
      </w:r>
    </w:p>
    <w:p w14:paraId="703F85C4" w14:textId="597B2F98" w:rsidR="00D93660" w:rsidRPr="00377D9D" w:rsidRDefault="002C5A45" w:rsidP="0065431F">
      <w:pPr>
        <w:autoSpaceDE w:val="0"/>
        <w:spacing w:line="312" w:lineRule="auto"/>
        <w:ind w:left="1418"/>
        <w:jc w:val="both"/>
        <w:rPr>
          <w:b/>
          <w:bCs/>
          <w:iCs/>
          <w:sz w:val="22"/>
          <w:szCs w:val="22"/>
        </w:rPr>
      </w:pPr>
      <w:r w:rsidRPr="00377D9D">
        <w:rPr>
          <w:b/>
          <w:bCs/>
          <w:iCs/>
          <w:sz w:val="22"/>
          <w:szCs w:val="22"/>
        </w:rPr>
        <w:t>- 2800 zł, dla części</w:t>
      </w:r>
      <w:r w:rsidR="00D93660" w:rsidRPr="00377D9D">
        <w:rPr>
          <w:b/>
          <w:bCs/>
          <w:iCs/>
          <w:sz w:val="22"/>
          <w:szCs w:val="22"/>
        </w:rPr>
        <w:t xml:space="preserve"> 4 - </w:t>
      </w:r>
      <w:r w:rsidRPr="00377D9D">
        <w:rPr>
          <w:b/>
          <w:bCs/>
          <w:iCs/>
          <w:sz w:val="22"/>
          <w:szCs w:val="22"/>
        </w:rPr>
        <w:t>z</w:t>
      </w:r>
      <w:r w:rsidR="00D93660" w:rsidRPr="00377D9D">
        <w:rPr>
          <w:b/>
          <w:bCs/>
          <w:iCs/>
          <w:sz w:val="22"/>
          <w:szCs w:val="22"/>
        </w:rPr>
        <w:t>adanie 4</w:t>
      </w:r>
      <w:r w:rsidR="0065431F" w:rsidRPr="00377D9D">
        <w:rPr>
          <w:b/>
          <w:bCs/>
          <w:iCs/>
          <w:sz w:val="22"/>
          <w:szCs w:val="22"/>
        </w:rPr>
        <w:t>,</w:t>
      </w:r>
    </w:p>
    <w:p w14:paraId="4FFBB3C7" w14:textId="65DDB69A" w:rsidR="00D93660" w:rsidRPr="00377D9D" w:rsidRDefault="002C5A45" w:rsidP="0065431F">
      <w:pPr>
        <w:autoSpaceDE w:val="0"/>
        <w:spacing w:line="312" w:lineRule="auto"/>
        <w:ind w:left="1418"/>
        <w:jc w:val="both"/>
        <w:rPr>
          <w:b/>
          <w:bCs/>
          <w:sz w:val="22"/>
          <w:szCs w:val="22"/>
        </w:rPr>
      </w:pPr>
      <w:r w:rsidRPr="00377D9D">
        <w:rPr>
          <w:b/>
          <w:bCs/>
          <w:sz w:val="22"/>
          <w:szCs w:val="22"/>
        </w:rPr>
        <w:t>- 21 000 zł , dla c</w:t>
      </w:r>
      <w:r w:rsidR="00D93660" w:rsidRPr="00377D9D">
        <w:rPr>
          <w:b/>
          <w:bCs/>
          <w:sz w:val="22"/>
          <w:szCs w:val="22"/>
        </w:rPr>
        <w:t>zęś</w:t>
      </w:r>
      <w:r w:rsidRPr="00377D9D">
        <w:rPr>
          <w:b/>
          <w:bCs/>
          <w:sz w:val="22"/>
          <w:szCs w:val="22"/>
        </w:rPr>
        <w:t>ci</w:t>
      </w:r>
      <w:r w:rsidR="00D93660" w:rsidRPr="00377D9D">
        <w:rPr>
          <w:b/>
          <w:bCs/>
          <w:sz w:val="22"/>
          <w:szCs w:val="22"/>
        </w:rPr>
        <w:t xml:space="preserve"> 5 - </w:t>
      </w:r>
      <w:r w:rsidRPr="00377D9D">
        <w:rPr>
          <w:b/>
          <w:bCs/>
          <w:sz w:val="22"/>
          <w:szCs w:val="22"/>
        </w:rPr>
        <w:t>z</w:t>
      </w:r>
      <w:r w:rsidR="00D93660" w:rsidRPr="00377D9D">
        <w:rPr>
          <w:b/>
          <w:bCs/>
          <w:sz w:val="22"/>
          <w:szCs w:val="22"/>
        </w:rPr>
        <w:t>adanie 5</w:t>
      </w:r>
      <w:r w:rsidR="0065431F" w:rsidRPr="00377D9D">
        <w:rPr>
          <w:b/>
          <w:bCs/>
          <w:sz w:val="22"/>
          <w:szCs w:val="22"/>
        </w:rPr>
        <w:t>,</w:t>
      </w:r>
    </w:p>
    <w:p w14:paraId="062CB1A3" w14:textId="05B330BA" w:rsidR="00D93660" w:rsidRPr="00377D9D" w:rsidRDefault="002C5A45" w:rsidP="0065431F">
      <w:pPr>
        <w:autoSpaceDE w:val="0"/>
        <w:spacing w:line="312" w:lineRule="auto"/>
        <w:ind w:left="1418"/>
        <w:jc w:val="both"/>
        <w:rPr>
          <w:b/>
          <w:bCs/>
          <w:sz w:val="22"/>
          <w:szCs w:val="22"/>
        </w:rPr>
      </w:pPr>
      <w:r w:rsidRPr="00377D9D">
        <w:rPr>
          <w:b/>
          <w:bCs/>
          <w:sz w:val="22"/>
          <w:szCs w:val="22"/>
        </w:rPr>
        <w:t>- 6800 zł, dla c</w:t>
      </w:r>
      <w:r w:rsidR="00D93660" w:rsidRPr="00377D9D">
        <w:rPr>
          <w:b/>
          <w:bCs/>
          <w:sz w:val="22"/>
          <w:szCs w:val="22"/>
        </w:rPr>
        <w:t>zęś</w:t>
      </w:r>
      <w:r w:rsidRPr="00377D9D">
        <w:rPr>
          <w:b/>
          <w:bCs/>
          <w:sz w:val="22"/>
          <w:szCs w:val="22"/>
        </w:rPr>
        <w:t>ci</w:t>
      </w:r>
      <w:r w:rsidR="00D93660" w:rsidRPr="00377D9D">
        <w:rPr>
          <w:b/>
          <w:bCs/>
          <w:sz w:val="22"/>
          <w:szCs w:val="22"/>
        </w:rPr>
        <w:t xml:space="preserve"> 6 - </w:t>
      </w:r>
      <w:r w:rsidRPr="00377D9D">
        <w:rPr>
          <w:b/>
          <w:bCs/>
          <w:sz w:val="22"/>
          <w:szCs w:val="22"/>
        </w:rPr>
        <w:t>z</w:t>
      </w:r>
      <w:r w:rsidR="00D93660" w:rsidRPr="00377D9D">
        <w:rPr>
          <w:b/>
          <w:bCs/>
          <w:sz w:val="22"/>
          <w:szCs w:val="22"/>
        </w:rPr>
        <w:t>adanie 6</w:t>
      </w:r>
      <w:r w:rsidR="0065431F" w:rsidRPr="00377D9D">
        <w:rPr>
          <w:b/>
          <w:bCs/>
          <w:sz w:val="22"/>
          <w:szCs w:val="22"/>
        </w:rPr>
        <w:t>,</w:t>
      </w:r>
    </w:p>
    <w:p w14:paraId="7BA7739B" w14:textId="46610FEF" w:rsidR="00D93660" w:rsidRPr="00377D9D" w:rsidRDefault="002C5A45" w:rsidP="0065431F">
      <w:pPr>
        <w:autoSpaceDE w:val="0"/>
        <w:spacing w:line="312" w:lineRule="auto"/>
        <w:ind w:left="1418"/>
        <w:jc w:val="both"/>
        <w:rPr>
          <w:b/>
          <w:bCs/>
          <w:sz w:val="22"/>
          <w:szCs w:val="22"/>
        </w:rPr>
      </w:pPr>
      <w:r w:rsidRPr="00377D9D">
        <w:rPr>
          <w:b/>
          <w:bCs/>
          <w:sz w:val="22"/>
          <w:szCs w:val="22"/>
        </w:rPr>
        <w:t>- 2200 zł, dla c</w:t>
      </w:r>
      <w:r w:rsidR="00D93660" w:rsidRPr="00377D9D">
        <w:rPr>
          <w:b/>
          <w:bCs/>
          <w:sz w:val="22"/>
          <w:szCs w:val="22"/>
        </w:rPr>
        <w:t xml:space="preserve">zęść 7 - </w:t>
      </w:r>
      <w:r w:rsidRPr="00377D9D">
        <w:rPr>
          <w:b/>
          <w:bCs/>
          <w:sz w:val="22"/>
          <w:szCs w:val="22"/>
        </w:rPr>
        <w:t>z</w:t>
      </w:r>
      <w:r w:rsidR="00D93660" w:rsidRPr="00377D9D">
        <w:rPr>
          <w:b/>
          <w:bCs/>
          <w:sz w:val="22"/>
          <w:szCs w:val="22"/>
        </w:rPr>
        <w:t>adanie 7</w:t>
      </w:r>
      <w:r w:rsidR="0065431F" w:rsidRPr="00377D9D">
        <w:rPr>
          <w:b/>
          <w:bCs/>
          <w:sz w:val="22"/>
          <w:szCs w:val="22"/>
        </w:rPr>
        <w:t>,</w:t>
      </w:r>
    </w:p>
    <w:p w14:paraId="620B06C1" w14:textId="14AD1ECA" w:rsidR="00D93660" w:rsidRPr="00377D9D" w:rsidRDefault="002C5A45" w:rsidP="0065431F">
      <w:pPr>
        <w:autoSpaceDE w:val="0"/>
        <w:spacing w:line="312" w:lineRule="auto"/>
        <w:ind w:left="1418"/>
        <w:jc w:val="both"/>
        <w:rPr>
          <w:b/>
          <w:bCs/>
          <w:sz w:val="22"/>
          <w:szCs w:val="22"/>
        </w:rPr>
      </w:pPr>
      <w:r w:rsidRPr="00377D9D">
        <w:rPr>
          <w:b/>
          <w:bCs/>
          <w:sz w:val="22"/>
          <w:szCs w:val="22"/>
        </w:rPr>
        <w:t>- 10 900 zł, dla c</w:t>
      </w:r>
      <w:r w:rsidR="00D93660" w:rsidRPr="00377D9D">
        <w:rPr>
          <w:b/>
          <w:bCs/>
          <w:sz w:val="22"/>
          <w:szCs w:val="22"/>
        </w:rPr>
        <w:t>zęś</w:t>
      </w:r>
      <w:r w:rsidRPr="00377D9D">
        <w:rPr>
          <w:b/>
          <w:bCs/>
          <w:sz w:val="22"/>
          <w:szCs w:val="22"/>
        </w:rPr>
        <w:t xml:space="preserve">ci </w:t>
      </w:r>
      <w:r w:rsidR="0065431F" w:rsidRPr="00377D9D">
        <w:rPr>
          <w:b/>
          <w:bCs/>
          <w:sz w:val="22"/>
          <w:szCs w:val="22"/>
        </w:rPr>
        <w:t>8</w:t>
      </w:r>
      <w:r w:rsidR="00D93660" w:rsidRPr="00377D9D">
        <w:rPr>
          <w:b/>
          <w:bCs/>
          <w:sz w:val="22"/>
          <w:szCs w:val="22"/>
        </w:rPr>
        <w:t xml:space="preserve"> - </w:t>
      </w:r>
      <w:r w:rsidRPr="00377D9D">
        <w:rPr>
          <w:b/>
          <w:bCs/>
          <w:sz w:val="22"/>
          <w:szCs w:val="22"/>
        </w:rPr>
        <w:t>z</w:t>
      </w:r>
      <w:r w:rsidR="00D93660" w:rsidRPr="00377D9D">
        <w:rPr>
          <w:b/>
          <w:bCs/>
          <w:sz w:val="22"/>
          <w:szCs w:val="22"/>
        </w:rPr>
        <w:t>adanie 8</w:t>
      </w:r>
      <w:r w:rsidR="0065431F" w:rsidRPr="00377D9D">
        <w:rPr>
          <w:b/>
          <w:bCs/>
          <w:sz w:val="22"/>
          <w:szCs w:val="22"/>
        </w:rPr>
        <w:t>,</w:t>
      </w:r>
    </w:p>
    <w:p w14:paraId="5C0F0748" w14:textId="5082F27D" w:rsidR="00D93660" w:rsidRPr="00377D9D" w:rsidRDefault="0065431F" w:rsidP="0065431F">
      <w:pPr>
        <w:autoSpaceDE w:val="0"/>
        <w:spacing w:line="312" w:lineRule="auto"/>
        <w:ind w:left="1418"/>
        <w:jc w:val="both"/>
        <w:rPr>
          <w:b/>
          <w:bCs/>
          <w:sz w:val="22"/>
          <w:szCs w:val="22"/>
        </w:rPr>
      </w:pPr>
      <w:r w:rsidRPr="00377D9D">
        <w:rPr>
          <w:b/>
          <w:bCs/>
          <w:sz w:val="22"/>
          <w:szCs w:val="22"/>
        </w:rPr>
        <w:t>- 18 000 zł, dla c</w:t>
      </w:r>
      <w:r w:rsidR="00D93660" w:rsidRPr="00377D9D">
        <w:rPr>
          <w:b/>
          <w:bCs/>
          <w:sz w:val="22"/>
          <w:szCs w:val="22"/>
        </w:rPr>
        <w:t xml:space="preserve">zęść </w:t>
      </w:r>
      <w:r w:rsidRPr="00377D9D">
        <w:rPr>
          <w:b/>
          <w:bCs/>
          <w:sz w:val="22"/>
          <w:szCs w:val="22"/>
        </w:rPr>
        <w:t>9</w:t>
      </w:r>
      <w:r w:rsidR="00D93660" w:rsidRPr="00377D9D">
        <w:rPr>
          <w:b/>
          <w:bCs/>
          <w:sz w:val="22"/>
          <w:szCs w:val="22"/>
        </w:rPr>
        <w:t xml:space="preserve"> - </w:t>
      </w:r>
      <w:r w:rsidRPr="00377D9D">
        <w:rPr>
          <w:b/>
          <w:bCs/>
          <w:sz w:val="22"/>
          <w:szCs w:val="22"/>
        </w:rPr>
        <w:t>z</w:t>
      </w:r>
      <w:r w:rsidR="00D93660" w:rsidRPr="00377D9D">
        <w:rPr>
          <w:b/>
          <w:bCs/>
          <w:sz w:val="22"/>
          <w:szCs w:val="22"/>
        </w:rPr>
        <w:t>adanie 9</w:t>
      </w:r>
      <w:r w:rsidRPr="00377D9D">
        <w:rPr>
          <w:b/>
          <w:bCs/>
          <w:sz w:val="22"/>
          <w:szCs w:val="22"/>
        </w:rPr>
        <w:t>.</w:t>
      </w:r>
    </w:p>
    <w:p w14:paraId="2CA9A7EF" w14:textId="77777777" w:rsidR="008209C5" w:rsidRPr="00377D9D" w:rsidRDefault="008209C5" w:rsidP="008209C5">
      <w:pPr>
        <w:pStyle w:val="Akapitzlist"/>
        <w:suppressAutoHyphens/>
        <w:autoSpaceDE w:val="0"/>
        <w:spacing w:line="300" w:lineRule="auto"/>
        <w:ind w:left="1440"/>
        <w:outlineLvl w:val="0"/>
        <w:rPr>
          <w:b/>
          <w:bCs/>
        </w:rPr>
      </w:pPr>
    </w:p>
    <w:p w14:paraId="039C47E1" w14:textId="77777777" w:rsidR="008209C5" w:rsidRPr="00377D9D" w:rsidRDefault="008209C5" w:rsidP="008209C5">
      <w:pPr>
        <w:pStyle w:val="Akapitzlist"/>
        <w:suppressAutoHyphens/>
        <w:autoSpaceDE w:val="0"/>
        <w:spacing w:line="300" w:lineRule="auto"/>
        <w:ind w:left="1440"/>
        <w:outlineLvl w:val="0"/>
        <w:rPr>
          <w:b/>
          <w:bCs/>
        </w:rPr>
      </w:pPr>
    </w:p>
    <w:p w14:paraId="7B9CE35F" w14:textId="56CA5EF4" w:rsidR="000E69AC" w:rsidRPr="00AC5AF4" w:rsidRDefault="00255D8C" w:rsidP="003C3ADA">
      <w:pPr>
        <w:pStyle w:val="Akapitzlist"/>
        <w:numPr>
          <w:ilvl w:val="0"/>
          <w:numId w:val="17"/>
        </w:numPr>
        <w:tabs>
          <w:tab w:val="num" w:pos="0"/>
        </w:tabs>
        <w:suppressAutoHyphens/>
        <w:autoSpaceDE w:val="0"/>
        <w:spacing w:line="300" w:lineRule="auto"/>
        <w:outlineLvl w:val="0"/>
        <w:rPr>
          <w:rFonts w:ascii="Times New Roman" w:hAnsi="Times New Roman"/>
          <w:bCs/>
        </w:rPr>
      </w:pPr>
      <w:r w:rsidRPr="00AC5AF4">
        <w:rPr>
          <w:rFonts w:ascii="Times New Roman" w:hAnsi="Times New Roman"/>
          <w:bCs/>
          <w:color w:val="000000"/>
        </w:rPr>
        <w:t>V</w:t>
      </w:r>
      <w:r w:rsidR="00AB4E23" w:rsidRPr="00AC5AF4">
        <w:rPr>
          <w:rFonts w:ascii="Times New Roman" w:hAnsi="Times New Roman"/>
          <w:bCs/>
          <w:color w:val="000000"/>
        </w:rPr>
        <w:t>I</w:t>
      </w:r>
      <w:r w:rsidRPr="00AC5AF4">
        <w:rPr>
          <w:rFonts w:ascii="Times New Roman" w:hAnsi="Times New Roman"/>
          <w:bCs/>
          <w:color w:val="000000"/>
        </w:rPr>
        <w:t>I</w:t>
      </w:r>
      <w:r w:rsidR="001A527A" w:rsidRPr="00AC5AF4">
        <w:rPr>
          <w:rFonts w:ascii="Times New Roman" w:hAnsi="Times New Roman"/>
          <w:bCs/>
          <w:color w:val="000000"/>
        </w:rPr>
        <w:t xml:space="preserve"> </w:t>
      </w:r>
      <w:r w:rsidR="001A527A" w:rsidRPr="00AC5AF4">
        <w:rPr>
          <w:rFonts w:ascii="Times New Roman" w:hAnsi="Times New Roman"/>
          <w:bCs/>
        </w:rPr>
        <w:t>Wykaz oświadczeń lub dokumentów, jakie mają dostarczyć Wykonawcy w celu potwierdzenia spełniania warunków udziału w postępowaniu oraz braku podstaw wykluczenia</w:t>
      </w:r>
    </w:p>
    <w:p w14:paraId="621FEE9D" w14:textId="77777777" w:rsidR="006E67C3" w:rsidRPr="00377D9D" w:rsidRDefault="006E67C3" w:rsidP="003C3ADA">
      <w:pPr>
        <w:tabs>
          <w:tab w:val="num" w:pos="0"/>
        </w:tabs>
        <w:spacing w:line="300" w:lineRule="auto"/>
        <w:jc w:val="both"/>
        <w:outlineLvl w:val="0"/>
        <w:rPr>
          <w:b/>
          <w:bCs/>
          <w:sz w:val="22"/>
          <w:szCs w:val="22"/>
        </w:rPr>
      </w:pPr>
    </w:p>
    <w:p w14:paraId="4C825595" w14:textId="7DADFF28" w:rsidR="006E67C3" w:rsidRPr="00377D9D" w:rsidRDefault="006E67C3" w:rsidP="002A05BA">
      <w:pPr>
        <w:tabs>
          <w:tab w:val="num" w:pos="426"/>
        </w:tabs>
        <w:spacing w:line="300" w:lineRule="auto"/>
        <w:ind w:left="284" w:hanging="284"/>
        <w:jc w:val="both"/>
        <w:outlineLvl w:val="0"/>
        <w:rPr>
          <w:bCs/>
          <w:sz w:val="22"/>
          <w:szCs w:val="22"/>
        </w:rPr>
      </w:pPr>
      <w:r w:rsidRPr="00377D9D">
        <w:rPr>
          <w:bCs/>
          <w:sz w:val="22"/>
          <w:szCs w:val="22"/>
        </w:rPr>
        <w:t xml:space="preserve">1. W celu wstępnego wykazania braku podstaw do wykluczenia, o których mowa w art. 24 ust. 1 pkt 12-23 oraz 24 ust. 5 pkt: 1, 2, 4, 8 ustawy PZP, należy złożyć: wypełnione oświadczenie o braku podstaw do wykluczenia – wg wzoru stanowiącego </w:t>
      </w:r>
      <w:r w:rsidRPr="00377D9D">
        <w:rPr>
          <w:b/>
          <w:bCs/>
          <w:sz w:val="22"/>
          <w:szCs w:val="22"/>
        </w:rPr>
        <w:t xml:space="preserve">załącznik nr 1 </w:t>
      </w:r>
      <w:r w:rsidRPr="00377D9D">
        <w:rPr>
          <w:bCs/>
          <w:sz w:val="22"/>
          <w:szCs w:val="22"/>
        </w:rPr>
        <w:t>do SIWZ</w:t>
      </w:r>
      <w:r w:rsidRPr="00377D9D">
        <w:rPr>
          <w:b/>
          <w:bCs/>
          <w:sz w:val="22"/>
          <w:szCs w:val="22"/>
        </w:rPr>
        <w:t>.</w:t>
      </w:r>
    </w:p>
    <w:p w14:paraId="7E11D8F8" w14:textId="268F5BE0" w:rsidR="006E67C3" w:rsidRPr="00377D9D" w:rsidRDefault="006E67C3" w:rsidP="002A05BA">
      <w:pPr>
        <w:tabs>
          <w:tab w:val="num" w:pos="142"/>
        </w:tabs>
        <w:spacing w:line="300" w:lineRule="auto"/>
        <w:ind w:left="284" w:hanging="284"/>
        <w:jc w:val="both"/>
        <w:outlineLvl w:val="0"/>
        <w:rPr>
          <w:bCs/>
          <w:sz w:val="22"/>
          <w:szCs w:val="22"/>
        </w:rPr>
      </w:pPr>
      <w:r w:rsidRPr="00377D9D">
        <w:rPr>
          <w:bCs/>
          <w:sz w:val="22"/>
          <w:szCs w:val="22"/>
        </w:rPr>
        <w:t xml:space="preserve">2. W celu wstępnego wykazania spełnienia warunków udziału w postępowaniu, należy złożyć: wypełnione oświadczenie o spełnianiu warunków udziału w postępowaniu – wg wzoru stanowiącego </w:t>
      </w:r>
      <w:r w:rsidRPr="00377D9D">
        <w:rPr>
          <w:b/>
          <w:bCs/>
          <w:sz w:val="22"/>
          <w:szCs w:val="22"/>
        </w:rPr>
        <w:t>załącznik nr 2</w:t>
      </w:r>
      <w:r w:rsidRPr="00377D9D">
        <w:rPr>
          <w:bCs/>
          <w:sz w:val="22"/>
          <w:szCs w:val="22"/>
        </w:rPr>
        <w:t xml:space="preserve"> do SIWZ.</w:t>
      </w:r>
    </w:p>
    <w:p w14:paraId="172EB676" w14:textId="773BC680" w:rsidR="006E67C3" w:rsidRPr="00377D9D" w:rsidRDefault="006E67C3" w:rsidP="002A05BA">
      <w:pPr>
        <w:tabs>
          <w:tab w:val="num" w:pos="284"/>
        </w:tabs>
        <w:spacing w:line="300" w:lineRule="auto"/>
        <w:ind w:left="284" w:hanging="284"/>
        <w:jc w:val="both"/>
        <w:outlineLvl w:val="0"/>
        <w:rPr>
          <w:bCs/>
          <w:sz w:val="22"/>
          <w:szCs w:val="22"/>
        </w:rPr>
      </w:pPr>
      <w:r w:rsidRPr="00377D9D">
        <w:rPr>
          <w:bCs/>
          <w:sz w:val="22"/>
          <w:szCs w:val="22"/>
        </w:rPr>
        <w:t>3. Zamawiający przed udzieleniem zamówienia, wezwie Wykonawcę, którego oferta została najwyżej oceniona, do złożenia w wyznaczonym, nie krótszym niż 5 dni terminie, aktualnych na dzień złożenia oświadczeń i dokumentów:</w:t>
      </w:r>
    </w:p>
    <w:p w14:paraId="64C4703F" w14:textId="376DA1AD" w:rsidR="006E67C3" w:rsidRPr="00377D9D" w:rsidRDefault="006E67C3" w:rsidP="008B11D6">
      <w:pPr>
        <w:tabs>
          <w:tab w:val="num" w:pos="426"/>
        </w:tabs>
        <w:spacing w:line="300" w:lineRule="auto"/>
        <w:ind w:left="709" w:hanging="425"/>
        <w:jc w:val="both"/>
        <w:outlineLvl w:val="0"/>
        <w:rPr>
          <w:bCs/>
          <w:sz w:val="22"/>
          <w:szCs w:val="22"/>
        </w:rPr>
      </w:pPr>
      <w:r w:rsidRPr="00377D9D">
        <w:rPr>
          <w:bCs/>
          <w:sz w:val="22"/>
          <w:szCs w:val="22"/>
        </w:rPr>
        <w:t xml:space="preserve">3.1. Wykaz wykonanych </w:t>
      </w:r>
      <w:r w:rsidR="00BD371F" w:rsidRPr="00377D9D">
        <w:rPr>
          <w:bCs/>
          <w:sz w:val="22"/>
          <w:szCs w:val="22"/>
        </w:rPr>
        <w:t xml:space="preserve">dostaw </w:t>
      </w:r>
      <w:r w:rsidRPr="00377D9D">
        <w:rPr>
          <w:bCs/>
          <w:sz w:val="22"/>
          <w:szCs w:val="22"/>
        </w:rPr>
        <w:t xml:space="preserve">w okresie ostatnich pięciu lat przed upływem terminu składania ofert, a jeżeli okres prowadzenia działalności jest krótszy - w tym okresie, wraz z podaniem ich rodzaju, wartości, daty i podmiotów, na rzecz których </w:t>
      </w:r>
      <w:r w:rsidR="00BD371F" w:rsidRPr="00377D9D">
        <w:rPr>
          <w:bCs/>
          <w:sz w:val="22"/>
          <w:szCs w:val="22"/>
        </w:rPr>
        <w:t>dostawy</w:t>
      </w:r>
      <w:r w:rsidRPr="00377D9D">
        <w:rPr>
          <w:bCs/>
          <w:sz w:val="22"/>
          <w:szCs w:val="22"/>
        </w:rPr>
        <w:t xml:space="preserve"> te zostały wykonane, przy czym dowodami, o których mowa, są referencje bądź inne dokumenty wystawione przez podmiot, na rzecz którego </w:t>
      </w:r>
      <w:r w:rsidR="009823DF" w:rsidRPr="00377D9D">
        <w:rPr>
          <w:bCs/>
          <w:sz w:val="22"/>
          <w:szCs w:val="22"/>
        </w:rPr>
        <w:t>dostawy</w:t>
      </w:r>
      <w:r w:rsidRPr="00377D9D">
        <w:rPr>
          <w:bCs/>
          <w:sz w:val="22"/>
          <w:szCs w:val="22"/>
        </w:rPr>
        <w:t xml:space="preserve"> były wykonywane, a jeżeli z uzasadnionej przyczyny o obiektywnym charakterze Wykonawca nie jest w stanie uzyskać tych dokumentów – inne dokumenty. Wzór wykazu stanowi </w:t>
      </w:r>
      <w:r w:rsidRPr="00377D9D">
        <w:rPr>
          <w:b/>
          <w:bCs/>
          <w:sz w:val="22"/>
          <w:szCs w:val="22"/>
        </w:rPr>
        <w:t>załącznik nr 3</w:t>
      </w:r>
      <w:r w:rsidRPr="00377D9D">
        <w:rPr>
          <w:bCs/>
          <w:sz w:val="22"/>
          <w:szCs w:val="22"/>
        </w:rPr>
        <w:t xml:space="preserve"> do niniejszej SIWZ.</w:t>
      </w:r>
    </w:p>
    <w:p w14:paraId="34A98412" w14:textId="423F7A5E" w:rsidR="006E67C3" w:rsidRPr="00377D9D" w:rsidRDefault="006E67C3" w:rsidP="008B11D6">
      <w:pPr>
        <w:tabs>
          <w:tab w:val="num" w:pos="567"/>
        </w:tabs>
        <w:spacing w:line="300" w:lineRule="auto"/>
        <w:ind w:left="709" w:hanging="425"/>
        <w:jc w:val="both"/>
        <w:outlineLvl w:val="0"/>
        <w:rPr>
          <w:bCs/>
          <w:sz w:val="22"/>
          <w:szCs w:val="22"/>
        </w:rPr>
      </w:pPr>
      <w:r w:rsidRPr="00377D9D">
        <w:rPr>
          <w:bCs/>
          <w:sz w:val="22"/>
          <w:szCs w:val="22"/>
        </w:rPr>
        <w:t xml:space="preserve">3.2. Odpisu z właściwego rejestru lub z centralnej ewidencji i informacji o działalności gospodarczej, jeżeli odrębne przepisy wymagają wpisu do rejestru lub ewidencji, w celu potwierdzenia braku podstaw do wykluczenia w oparciu o art. 24 ust. 5 pkt. 1 Ustawy </w:t>
      </w:r>
      <w:proofErr w:type="spellStart"/>
      <w:r w:rsidRPr="00377D9D">
        <w:rPr>
          <w:bCs/>
          <w:sz w:val="22"/>
          <w:szCs w:val="22"/>
        </w:rPr>
        <w:t>Pzp</w:t>
      </w:r>
      <w:proofErr w:type="spellEnd"/>
      <w:r w:rsidRPr="00377D9D">
        <w:rPr>
          <w:bCs/>
          <w:sz w:val="22"/>
          <w:szCs w:val="22"/>
        </w:rPr>
        <w:t>.</w:t>
      </w:r>
    </w:p>
    <w:p w14:paraId="0A9842A4" w14:textId="09104BAE" w:rsidR="006E67C3" w:rsidRPr="00377D9D" w:rsidRDefault="006E67C3" w:rsidP="002A05BA">
      <w:pPr>
        <w:tabs>
          <w:tab w:val="num" w:pos="284"/>
        </w:tabs>
        <w:spacing w:line="300" w:lineRule="auto"/>
        <w:ind w:left="284" w:hanging="284"/>
        <w:jc w:val="both"/>
        <w:outlineLvl w:val="0"/>
        <w:rPr>
          <w:bCs/>
          <w:sz w:val="22"/>
          <w:szCs w:val="22"/>
        </w:rPr>
      </w:pPr>
      <w:r w:rsidRPr="00377D9D">
        <w:rPr>
          <w:bCs/>
          <w:sz w:val="22"/>
          <w:szCs w:val="22"/>
        </w:rPr>
        <w:t xml:space="preserve">4. Wykonawca w terminie 3 dni od dnia zamieszczenia na stronie internetowej informacji, o której mowa w art. 86 ust. 5 ustawy PZP, przekaże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Wzór stanowi </w:t>
      </w:r>
      <w:r w:rsidRPr="00377D9D">
        <w:rPr>
          <w:b/>
          <w:bCs/>
          <w:sz w:val="22"/>
          <w:szCs w:val="22"/>
        </w:rPr>
        <w:t>załącznik nr 4</w:t>
      </w:r>
      <w:r w:rsidRPr="00377D9D">
        <w:rPr>
          <w:bCs/>
          <w:sz w:val="22"/>
          <w:szCs w:val="22"/>
        </w:rPr>
        <w:t xml:space="preserve"> do SIWZ. W przypadku składania oferty wspólnej ww. dokument składa każdy z Wykonawców składających ofertę wspólną lub upoważniony przez mocodawcę pełnomocnik.</w:t>
      </w:r>
    </w:p>
    <w:p w14:paraId="0E413F1C" w14:textId="54671CEC" w:rsidR="006E67C3" w:rsidRPr="00377D9D" w:rsidRDefault="006E67C3" w:rsidP="002A05BA">
      <w:pPr>
        <w:tabs>
          <w:tab w:val="num" w:pos="426"/>
        </w:tabs>
        <w:spacing w:line="300" w:lineRule="auto"/>
        <w:ind w:left="284" w:hanging="284"/>
        <w:jc w:val="both"/>
        <w:outlineLvl w:val="0"/>
        <w:rPr>
          <w:bCs/>
          <w:sz w:val="22"/>
          <w:szCs w:val="22"/>
        </w:rPr>
      </w:pPr>
      <w:r w:rsidRPr="00377D9D">
        <w:rPr>
          <w:bCs/>
          <w:sz w:val="22"/>
          <w:szCs w:val="22"/>
        </w:rPr>
        <w:t xml:space="preserve">5.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14:paraId="54224860" w14:textId="77871B88" w:rsidR="006E67C3" w:rsidRPr="00377D9D" w:rsidRDefault="006E67C3" w:rsidP="002A05BA">
      <w:pPr>
        <w:tabs>
          <w:tab w:val="num" w:pos="142"/>
        </w:tabs>
        <w:spacing w:line="300" w:lineRule="auto"/>
        <w:ind w:left="284" w:hanging="284"/>
        <w:jc w:val="both"/>
        <w:outlineLvl w:val="0"/>
        <w:rPr>
          <w:bCs/>
          <w:sz w:val="22"/>
          <w:szCs w:val="22"/>
        </w:rPr>
      </w:pPr>
      <w:r w:rsidRPr="00377D9D">
        <w:rPr>
          <w:bCs/>
          <w:sz w:val="22"/>
          <w:szCs w:val="22"/>
        </w:rPr>
        <w:t>6</w:t>
      </w:r>
      <w:r w:rsidR="002A05BA" w:rsidRPr="00377D9D">
        <w:rPr>
          <w:bCs/>
          <w:sz w:val="22"/>
          <w:szCs w:val="22"/>
        </w:rPr>
        <w:t xml:space="preserve">. </w:t>
      </w:r>
      <w:r w:rsidRPr="00377D9D">
        <w:rPr>
          <w:bCs/>
          <w:sz w:val="22"/>
          <w:szCs w:val="22"/>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 wg wzoru stanowiącego </w:t>
      </w:r>
      <w:r w:rsidRPr="00377D9D">
        <w:rPr>
          <w:b/>
          <w:bCs/>
          <w:sz w:val="22"/>
          <w:szCs w:val="22"/>
        </w:rPr>
        <w:t>załącznik nr 5</w:t>
      </w:r>
      <w:r w:rsidRPr="00377D9D">
        <w:rPr>
          <w:bCs/>
          <w:sz w:val="22"/>
          <w:szCs w:val="22"/>
        </w:rPr>
        <w:t xml:space="preserve"> do SIWZ.</w:t>
      </w:r>
    </w:p>
    <w:p w14:paraId="59757A75" w14:textId="62BB84B6" w:rsidR="006E67C3" w:rsidRPr="00377D9D" w:rsidRDefault="006E67C3" w:rsidP="002A05BA">
      <w:pPr>
        <w:spacing w:line="300" w:lineRule="auto"/>
        <w:ind w:left="284" w:hanging="284"/>
        <w:jc w:val="both"/>
        <w:outlineLvl w:val="0"/>
        <w:rPr>
          <w:bCs/>
          <w:sz w:val="22"/>
          <w:szCs w:val="22"/>
        </w:rPr>
      </w:pPr>
      <w:r w:rsidRPr="00377D9D">
        <w:rPr>
          <w:bCs/>
          <w:sz w:val="22"/>
          <w:szCs w:val="22"/>
        </w:rPr>
        <w:t xml:space="preserve">7.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pkt.1,2,4,8. </w:t>
      </w:r>
    </w:p>
    <w:p w14:paraId="0AE7BC37" w14:textId="63F2B74A" w:rsidR="006E67C3" w:rsidRPr="00377D9D" w:rsidRDefault="006E67C3" w:rsidP="002A05BA">
      <w:pPr>
        <w:tabs>
          <w:tab w:val="num" w:pos="567"/>
        </w:tabs>
        <w:spacing w:line="300" w:lineRule="auto"/>
        <w:ind w:left="284" w:hanging="284"/>
        <w:jc w:val="both"/>
        <w:outlineLvl w:val="0"/>
        <w:rPr>
          <w:bCs/>
          <w:sz w:val="22"/>
          <w:szCs w:val="22"/>
        </w:rPr>
      </w:pPr>
      <w:r w:rsidRPr="00377D9D">
        <w:rPr>
          <w:bCs/>
          <w:sz w:val="22"/>
          <w:szCs w:val="22"/>
        </w:rPr>
        <w:lastRenderedPageBreak/>
        <w:t xml:space="preserve">8.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14:paraId="184FE658" w14:textId="5C88F425" w:rsidR="006E67C3" w:rsidRPr="00377D9D" w:rsidRDefault="006E67C3" w:rsidP="002A05BA">
      <w:pPr>
        <w:tabs>
          <w:tab w:val="num" w:pos="284"/>
        </w:tabs>
        <w:spacing w:line="300" w:lineRule="auto"/>
        <w:ind w:left="284" w:hanging="284"/>
        <w:jc w:val="both"/>
        <w:outlineLvl w:val="0"/>
        <w:rPr>
          <w:bCs/>
          <w:sz w:val="22"/>
          <w:szCs w:val="22"/>
        </w:rPr>
      </w:pPr>
      <w:r w:rsidRPr="00377D9D">
        <w:rPr>
          <w:bCs/>
          <w:sz w:val="22"/>
          <w:szCs w:val="22"/>
        </w:rPr>
        <w:t xml:space="preserve">9. Wykonawca, który powołuje się na zasoby innych podmiotów, w celu wykazania braku istnienia wobec nich podstaw wykluczenia oraz spełniania, w zakresie, w jakim powołuje się na ich zasoby, warunków udziału w postępowaniu składa także oświadczenie wg wzoru na </w:t>
      </w:r>
      <w:r w:rsidRPr="00377D9D">
        <w:rPr>
          <w:b/>
          <w:bCs/>
          <w:sz w:val="22"/>
          <w:szCs w:val="22"/>
        </w:rPr>
        <w:t>załącznik</w:t>
      </w:r>
      <w:r w:rsidR="002833F9" w:rsidRPr="00377D9D">
        <w:rPr>
          <w:b/>
          <w:bCs/>
          <w:sz w:val="22"/>
          <w:szCs w:val="22"/>
        </w:rPr>
        <w:t>u</w:t>
      </w:r>
      <w:r w:rsidRPr="00377D9D">
        <w:rPr>
          <w:b/>
          <w:bCs/>
          <w:sz w:val="22"/>
          <w:szCs w:val="22"/>
        </w:rPr>
        <w:t xml:space="preserve"> nr 1 </w:t>
      </w:r>
      <w:r w:rsidRPr="00377D9D">
        <w:rPr>
          <w:bCs/>
          <w:sz w:val="22"/>
          <w:szCs w:val="22"/>
        </w:rPr>
        <w:t>oraz</w:t>
      </w:r>
      <w:r w:rsidRPr="00377D9D">
        <w:rPr>
          <w:b/>
          <w:bCs/>
          <w:sz w:val="22"/>
          <w:szCs w:val="22"/>
        </w:rPr>
        <w:t xml:space="preserve"> </w:t>
      </w:r>
      <w:r w:rsidR="002833F9" w:rsidRPr="00377D9D">
        <w:rPr>
          <w:b/>
          <w:bCs/>
          <w:sz w:val="22"/>
          <w:szCs w:val="22"/>
        </w:rPr>
        <w:t xml:space="preserve">załączniku </w:t>
      </w:r>
      <w:r w:rsidRPr="00377D9D">
        <w:rPr>
          <w:b/>
          <w:bCs/>
          <w:sz w:val="22"/>
          <w:szCs w:val="22"/>
        </w:rPr>
        <w:t>2</w:t>
      </w:r>
      <w:r w:rsidRPr="00377D9D">
        <w:rPr>
          <w:bCs/>
          <w:sz w:val="22"/>
          <w:szCs w:val="22"/>
        </w:rPr>
        <w:t xml:space="preserve"> do SIWZ dotyczące tych podmiotów.</w:t>
      </w:r>
    </w:p>
    <w:p w14:paraId="455CF580" w14:textId="0E2CA15C" w:rsidR="00AE5B86" w:rsidRPr="00377D9D" w:rsidRDefault="004369F0" w:rsidP="004369F0">
      <w:pPr>
        <w:tabs>
          <w:tab w:val="num" w:pos="567"/>
        </w:tabs>
        <w:spacing w:line="300" w:lineRule="auto"/>
        <w:ind w:left="284" w:hanging="284"/>
        <w:jc w:val="both"/>
        <w:outlineLvl w:val="0"/>
        <w:rPr>
          <w:bCs/>
          <w:sz w:val="22"/>
          <w:szCs w:val="22"/>
        </w:rPr>
      </w:pPr>
      <w:r w:rsidRPr="00377D9D">
        <w:rPr>
          <w:bCs/>
          <w:sz w:val="22"/>
          <w:szCs w:val="22"/>
        </w:rPr>
        <w:t xml:space="preserve">10. </w:t>
      </w:r>
      <w:r w:rsidR="00AE5B86" w:rsidRPr="00377D9D">
        <w:rPr>
          <w:bCs/>
          <w:sz w:val="22"/>
          <w:szCs w:val="22"/>
        </w:rPr>
        <w:t xml:space="preserve">Wykonawca, który zamierza powierzyć wykonanie części zamówienia podwykonawcom, w celu wykazania braku istnienia wobec nich podstaw wykluczenia z udziału w postępowaniu składa także oświadczenie wg wzoru na </w:t>
      </w:r>
      <w:r w:rsidR="00AE5B86" w:rsidRPr="00377D9D">
        <w:rPr>
          <w:b/>
          <w:bCs/>
          <w:sz w:val="22"/>
          <w:szCs w:val="22"/>
        </w:rPr>
        <w:t>załączniku nr 1</w:t>
      </w:r>
      <w:r w:rsidR="00AE5B86" w:rsidRPr="00377D9D">
        <w:rPr>
          <w:bCs/>
          <w:sz w:val="22"/>
          <w:szCs w:val="22"/>
        </w:rPr>
        <w:t xml:space="preserve"> do SIWZ - dotyczące podwykonawców. </w:t>
      </w:r>
    </w:p>
    <w:p w14:paraId="1A43158E" w14:textId="6A55BDA5" w:rsidR="00AE5B86" w:rsidRPr="00377D9D" w:rsidRDefault="00AE5B86" w:rsidP="004369F0">
      <w:pPr>
        <w:tabs>
          <w:tab w:val="num" w:pos="567"/>
        </w:tabs>
        <w:spacing w:line="300" w:lineRule="auto"/>
        <w:ind w:left="284" w:hanging="284"/>
        <w:jc w:val="both"/>
        <w:outlineLvl w:val="0"/>
        <w:rPr>
          <w:bCs/>
          <w:sz w:val="22"/>
          <w:szCs w:val="22"/>
        </w:rPr>
      </w:pPr>
      <w:r w:rsidRPr="00377D9D">
        <w:rPr>
          <w:bCs/>
          <w:sz w:val="22"/>
          <w:szCs w:val="22"/>
        </w:rPr>
        <w:t xml:space="preserve">11. W przypadku wspólnego ubiegania się o zamówienie przez Wykonawców, oświadczenie wg wzorów na </w:t>
      </w:r>
      <w:r w:rsidRPr="00377D9D">
        <w:rPr>
          <w:b/>
          <w:bCs/>
          <w:sz w:val="22"/>
          <w:szCs w:val="22"/>
        </w:rPr>
        <w:t xml:space="preserve">załączniku nr 1 </w:t>
      </w:r>
      <w:r w:rsidRPr="00377D9D">
        <w:rPr>
          <w:bCs/>
          <w:sz w:val="22"/>
          <w:szCs w:val="22"/>
        </w:rPr>
        <w:t xml:space="preserve">oraz </w:t>
      </w:r>
      <w:r w:rsidRPr="00377D9D">
        <w:rPr>
          <w:b/>
          <w:bCs/>
          <w:sz w:val="22"/>
          <w:szCs w:val="22"/>
        </w:rPr>
        <w:t>załączniku nr 3</w:t>
      </w:r>
      <w:r w:rsidRPr="00377D9D">
        <w:rPr>
          <w:bCs/>
          <w:sz w:val="22"/>
          <w:szCs w:val="22"/>
        </w:rPr>
        <w:t xml:space="preserve"> do SIWZ składa każdy z Wykonawców wspólnie ubiegających się o zamówienie. Dokumenty te potwierdzają spełnianie warunków udziału oraz brak podstaw wykluczenia w zakresie, w którym każdy z Wykonawców wykazuje spełnianie warunków udziału w postępowaniu oraz brak podstaw wykluczenia. </w:t>
      </w:r>
    </w:p>
    <w:p w14:paraId="1A9EAB33" w14:textId="30572944" w:rsidR="00AE5B86" w:rsidRPr="00377D9D" w:rsidRDefault="00AE5B86" w:rsidP="004369F0">
      <w:pPr>
        <w:spacing w:line="300" w:lineRule="auto"/>
        <w:ind w:left="284" w:hanging="284"/>
        <w:jc w:val="both"/>
        <w:outlineLvl w:val="0"/>
        <w:rPr>
          <w:bCs/>
          <w:sz w:val="22"/>
          <w:szCs w:val="22"/>
        </w:rPr>
      </w:pPr>
      <w:r w:rsidRPr="00377D9D">
        <w:rPr>
          <w:bCs/>
          <w:sz w:val="22"/>
          <w:szCs w:val="22"/>
        </w:rPr>
        <w:t xml:space="preserve">12. Dokumenty sporządzone w języku obcym będą składane wraz z tłumaczeniem na język polski, </w:t>
      </w:r>
      <w:r w:rsidR="002833F9" w:rsidRPr="00377D9D">
        <w:rPr>
          <w:bCs/>
          <w:sz w:val="22"/>
          <w:szCs w:val="22"/>
        </w:rPr>
        <w:t xml:space="preserve">oraz </w:t>
      </w:r>
      <w:r w:rsidRPr="00377D9D">
        <w:rPr>
          <w:bCs/>
          <w:sz w:val="22"/>
          <w:szCs w:val="22"/>
        </w:rPr>
        <w:t xml:space="preserve">poświadczeniem przez Wykonawcę zgodności treści tłumaczenia z oryginałem. </w:t>
      </w:r>
    </w:p>
    <w:p w14:paraId="1914735A" w14:textId="1AD6CFED" w:rsidR="00AE5B86" w:rsidRPr="00377D9D" w:rsidRDefault="00AE5B86" w:rsidP="002833F9">
      <w:pPr>
        <w:tabs>
          <w:tab w:val="num" w:pos="426"/>
        </w:tabs>
        <w:spacing w:line="300" w:lineRule="auto"/>
        <w:ind w:left="284" w:hanging="284"/>
        <w:jc w:val="both"/>
        <w:outlineLvl w:val="0"/>
        <w:rPr>
          <w:bCs/>
          <w:sz w:val="22"/>
          <w:szCs w:val="22"/>
        </w:rPr>
      </w:pPr>
      <w:r w:rsidRPr="00377D9D">
        <w:rPr>
          <w:bCs/>
          <w:sz w:val="22"/>
          <w:szCs w:val="22"/>
        </w:rPr>
        <w:t xml:space="preserve">13. Oświadczenia, o których mowa w SIWZ dotyczące Wykonawcy i innych podmiotów, na których zdolnościach lub sytuacji polega Wykonawca na zasadach określonych w art. 22a ustawy oraz dotyczące podwykonawców, składane są w oryginale. </w:t>
      </w:r>
    </w:p>
    <w:p w14:paraId="409A10DF" w14:textId="786314CF" w:rsidR="00AE5B86" w:rsidRPr="00377D9D" w:rsidRDefault="00AE5B86" w:rsidP="004369F0">
      <w:pPr>
        <w:tabs>
          <w:tab w:val="num" w:pos="142"/>
        </w:tabs>
        <w:spacing w:line="300" w:lineRule="auto"/>
        <w:ind w:left="284" w:hanging="284"/>
        <w:jc w:val="both"/>
        <w:outlineLvl w:val="0"/>
        <w:rPr>
          <w:bCs/>
          <w:sz w:val="22"/>
          <w:szCs w:val="22"/>
        </w:rPr>
      </w:pPr>
      <w:r w:rsidRPr="00377D9D">
        <w:rPr>
          <w:bCs/>
          <w:sz w:val="22"/>
          <w:szCs w:val="22"/>
        </w:rPr>
        <w:t xml:space="preserve">14. Dokumenty, o których mowa w SIWZ inne niż oświadczenia, o których mowa w pkt. 13 składane są w oryginale lub kopii poświadczonej za zgodność z oryginałem. </w:t>
      </w:r>
    </w:p>
    <w:p w14:paraId="0101D38A" w14:textId="17E5C2EF" w:rsidR="00AE5B86" w:rsidRPr="00377D9D" w:rsidRDefault="00AE5B86" w:rsidP="00AE5B86">
      <w:pPr>
        <w:tabs>
          <w:tab w:val="num" w:pos="851"/>
        </w:tabs>
        <w:spacing w:line="300" w:lineRule="auto"/>
        <w:ind w:left="284" w:hanging="284"/>
        <w:jc w:val="both"/>
        <w:outlineLvl w:val="0"/>
        <w:rPr>
          <w:bCs/>
          <w:sz w:val="22"/>
          <w:szCs w:val="22"/>
        </w:rPr>
      </w:pPr>
      <w:r w:rsidRPr="00377D9D">
        <w:rPr>
          <w:bCs/>
          <w:sz w:val="22"/>
          <w:szCs w:val="22"/>
        </w:rPr>
        <w:t>15. W przypadku Wykonawców wspólnie ubiegających się o udzielenie zamówienia oraz w przypadku innych podmiotów, na zasobach których Wykonawca polega na zasadach określonych w art. 22a ustawy PZP, kopie dokumentów dotyczących odpowiednio Wykonawcy lub tych podmiotów muszą być poświadczone za zgodność z oryginałem odpowiednio przez Wykonawcę lub te podmioty.</w:t>
      </w:r>
    </w:p>
    <w:p w14:paraId="259698E4" w14:textId="5129822B" w:rsidR="00AE5B86" w:rsidRPr="00377D9D" w:rsidRDefault="00AE5B86" w:rsidP="00AE5B86">
      <w:pPr>
        <w:tabs>
          <w:tab w:val="num" w:pos="142"/>
        </w:tabs>
        <w:spacing w:line="300" w:lineRule="auto"/>
        <w:ind w:left="284" w:hanging="284"/>
        <w:jc w:val="both"/>
        <w:outlineLvl w:val="0"/>
        <w:rPr>
          <w:bCs/>
          <w:sz w:val="22"/>
          <w:szCs w:val="22"/>
        </w:rPr>
      </w:pPr>
      <w:r w:rsidRPr="00377D9D">
        <w:rPr>
          <w:bCs/>
          <w:sz w:val="22"/>
          <w:szCs w:val="22"/>
        </w:rPr>
        <w:t>16. Jeżeli Wykonawca ma siedzibę lub miejsce zamieszkania poza terytorium Rzeczypospolitej Polskiej zamiast dokumentów, o których mowa w pkt. 3 ppkt.3.2</w:t>
      </w:r>
      <w:r w:rsidR="002833F9" w:rsidRPr="00377D9D">
        <w:rPr>
          <w:bCs/>
          <w:sz w:val="22"/>
          <w:szCs w:val="22"/>
        </w:rPr>
        <w:t xml:space="preserve"> SIWZ.</w:t>
      </w:r>
      <w:r w:rsidRPr="00377D9D">
        <w:rPr>
          <w:bCs/>
          <w:sz w:val="22"/>
          <w:szCs w:val="22"/>
        </w:rPr>
        <w:t xml:space="preserve"> </w:t>
      </w:r>
    </w:p>
    <w:p w14:paraId="1D743A59" w14:textId="77777777" w:rsidR="00AE5B86" w:rsidRPr="00377D9D" w:rsidRDefault="00AE5B86" w:rsidP="002833F9">
      <w:pPr>
        <w:spacing w:line="300" w:lineRule="auto"/>
        <w:ind w:left="851" w:hanging="567"/>
        <w:jc w:val="both"/>
        <w:outlineLvl w:val="0"/>
        <w:rPr>
          <w:bCs/>
          <w:sz w:val="22"/>
          <w:szCs w:val="22"/>
        </w:rPr>
      </w:pPr>
      <w:r w:rsidRPr="00377D9D">
        <w:rPr>
          <w:bCs/>
          <w:sz w:val="22"/>
          <w:szCs w:val="22"/>
        </w:rPr>
        <w:t xml:space="preserve">16.1. Składa dokument lub dokumenty wystawione w kraju, w którym ma siedzibę lub miejsce zamieszkania, potwierdzające odpowiednio, że nie otwarto jego likwidacji ani nie ogłoszono upadłości. </w:t>
      </w:r>
    </w:p>
    <w:p w14:paraId="0EEF21CE" w14:textId="77777777" w:rsidR="00AE5B86" w:rsidRPr="00377D9D" w:rsidRDefault="00AE5B86" w:rsidP="002833F9">
      <w:pPr>
        <w:tabs>
          <w:tab w:val="num" w:pos="142"/>
        </w:tabs>
        <w:spacing w:line="300" w:lineRule="auto"/>
        <w:ind w:left="851" w:hanging="567"/>
        <w:jc w:val="both"/>
        <w:outlineLvl w:val="0"/>
        <w:rPr>
          <w:bCs/>
          <w:sz w:val="22"/>
          <w:szCs w:val="22"/>
        </w:rPr>
      </w:pPr>
      <w:r w:rsidRPr="00377D9D">
        <w:rPr>
          <w:bCs/>
          <w:sz w:val="22"/>
          <w:szCs w:val="22"/>
        </w:rPr>
        <w:t xml:space="preserve">16.2. Dokumenty o których mowa w pkt. 16 </w:t>
      </w:r>
      <w:proofErr w:type="spellStart"/>
      <w:r w:rsidRPr="00377D9D">
        <w:rPr>
          <w:bCs/>
          <w:sz w:val="22"/>
          <w:szCs w:val="22"/>
        </w:rPr>
        <w:t>ppkt</w:t>
      </w:r>
      <w:proofErr w:type="spellEnd"/>
      <w:r w:rsidRPr="00377D9D">
        <w:rPr>
          <w:bCs/>
          <w:sz w:val="22"/>
          <w:szCs w:val="22"/>
        </w:rPr>
        <w:t>. 16.1 powinny być wystawione nie wcześniej niż 6 miesięcy przed upływem terminu składania ofert.</w:t>
      </w:r>
    </w:p>
    <w:p w14:paraId="06F09B87" w14:textId="51D265F2" w:rsidR="00AE5B86" w:rsidRPr="00377D9D" w:rsidRDefault="00AE5B86" w:rsidP="002833F9">
      <w:pPr>
        <w:tabs>
          <w:tab w:val="num" w:pos="426"/>
        </w:tabs>
        <w:spacing w:line="300" w:lineRule="auto"/>
        <w:ind w:left="709" w:hanging="425"/>
        <w:jc w:val="both"/>
        <w:outlineLvl w:val="0"/>
        <w:rPr>
          <w:bCs/>
          <w:sz w:val="22"/>
          <w:szCs w:val="22"/>
        </w:rPr>
      </w:pPr>
      <w:r w:rsidRPr="00377D9D">
        <w:rPr>
          <w:bCs/>
          <w:sz w:val="22"/>
          <w:szCs w:val="22"/>
        </w:rPr>
        <w:t>16.3 Jeżeli w kraju, w którym wykonawca ma siedzibę lub miejsce zamieszkania lub miejsce zamieszkania ma osoba, której dokument dotyczy, nie wydaje się dokumentów, o których mowa w pkt 3 ppkt.3.2</w:t>
      </w:r>
      <w:r w:rsidR="002833F9" w:rsidRPr="00377D9D">
        <w:rPr>
          <w:bCs/>
          <w:sz w:val="22"/>
          <w:szCs w:val="22"/>
        </w:rPr>
        <w:t xml:space="preserve"> SIWZ</w:t>
      </w:r>
      <w:r w:rsidRPr="00377D9D">
        <w:rPr>
          <w:bCs/>
          <w:sz w:val="22"/>
          <w:szCs w:val="22"/>
        </w:rPr>
        <w:t>,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14:paraId="578B4CA7" w14:textId="552DD469" w:rsidR="00AE5B86" w:rsidRPr="00377D9D" w:rsidRDefault="00AE5B86" w:rsidP="00AE5B86">
      <w:pPr>
        <w:tabs>
          <w:tab w:val="num" w:pos="426"/>
        </w:tabs>
        <w:spacing w:line="300" w:lineRule="auto"/>
        <w:ind w:left="284" w:hanging="284"/>
        <w:jc w:val="both"/>
        <w:outlineLvl w:val="0"/>
        <w:rPr>
          <w:bCs/>
          <w:sz w:val="22"/>
          <w:szCs w:val="22"/>
        </w:rPr>
      </w:pPr>
      <w:r w:rsidRPr="00377D9D">
        <w:rPr>
          <w:bCs/>
          <w:sz w:val="22"/>
          <w:szCs w:val="22"/>
        </w:rPr>
        <w:t xml:space="preserve">17. W przypadku wątpliwości co do treści dokumentu złożonego przez Wykonawcę mającego siedzibę lub miejsce zamieszkania poza terytorium Rzeczypospolitej Polskiej, Komisja przetargowa może zwrócić się do właściwych organów odpowiednio kraju w którym Wykonawca ma siedzibę lub miejsce zamieszkania ma osoba, której dokument dotyczy, o udzielenie niezbędnych informacji dotyczących tego dokumentu. </w:t>
      </w:r>
    </w:p>
    <w:p w14:paraId="16088EDE" w14:textId="13DC199D" w:rsidR="00AE5B86" w:rsidRPr="00377D9D" w:rsidRDefault="00AE5B86" w:rsidP="00AE5B86">
      <w:pPr>
        <w:tabs>
          <w:tab w:val="num" w:pos="142"/>
        </w:tabs>
        <w:spacing w:line="300" w:lineRule="auto"/>
        <w:ind w:left="284" w:hanging="284"/>
        <w:jc w:val="both"/>
        <w:outlineLvl w:val="0"/>
        <w:rPr>
          <w:bCs/>
          <w:sz w:val="22"/>
          <w:szCs w:val="22"/>
        </w:rPr>
      </w:pPr>
      <w:r w:rsidRPr="00377D9D">
        <w:rPr>
          <w:bCs/>
          <w:sz w:val="22"/>
          <w:szCs w:val="22"/>
        </w:rPr>
        <w:lastRenderedPageBreak/>
        <w:t xml:space="preserve">18.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 </w:t>
      </w:r>
    </w:p>
    <w:p w14:paraId="615D9936" w14:textId="13D9D565" w:rsidR="00AE5B86" w:rsidRPr="00377D9D" w:rsidRDefault="00AE5B86" w:rsidP="00AE5B86">
      <w:pPr>
        <w:tabs>
          <w:tab w:val="num" w:pos="142"/>
        </w:tabs>
        <w:spacing w:line="300" w:lineRule="auto"/>
        <w:ind w:left="284" w:hanging="284"/>
        <w:jc w:val="both"/>
        <w:outlineLvl w:val="0"/>
        <w:rPr>
          <w:bCs/>
          <w:sz w:val="22"/>
          <w:szCs w:val="22"/>
        </w:rPr>
      </w:pPr>
      <w:r w:rsidRPr="00377D9D">
        <w:rPr>
          <w:bCs/>
          <w:sz w:val="22"/>
          <w:szCs w:val="22"/>
        </w:rPr>
        <w:t xml:space="preserve">19. Zamawiający nie przewiduje możliwości zastosowania tzw. procedury odwróconej, o której mowa w art. 24aa ust. 1 Ustawy </w:t>
      </w:r>
      <w:proofErr w:type="spellStart"/>
      <w:r w:rsidRPr="00377D9D">
        <w:rPr>
          <w:bCs/>
          <w:sz w:val="22"/>
          <w:szCs w:val="22"/>
        </w:rPr>
        <w:t>Pzp</w:t>
      </w:r>
      <w:proofErr w:type="spellEnd"/>
      <w:r w:rsidRPr="00377D9D">
        <w:rPr>
          <w:bCs/>
          <w:sz w:val="22"/>
          <w:szCs w:val="22"/>
        </w:rPr>
        <w:t>.</w:t>
      </w:r>
    </w:p>
    <w:p w14:paraId="5ECBA028" w14:textId="6C73594E" w:rsidR="00AE5B86" w:rsidRPr="00377D9D" w:rsidRDefault="00AE5B86" w:rsidP="00AE5B86">
      <w:pPr>
        <w:tabs>
          <w:tab w:val="num" w:pos="142"/>
        </w:tabs>
        <w:spacing w:line="300" w:lineRule="auto"/>
        <w:ind w:left="284" w:hanging="284"/>
        <w:jc w:val="both"/>
        <w:outlineLvl w:val="0"/>
        <w:rPr>
          <w:bCs/>
          <w:sz w:val="22"/>
          <w:szCs w:val="22"/>
        </w:rPr>
      </w:pPr>
      <w:r w:rsidRPr="00377D9D">
        <w:rPr>
          <w:bCs/>
          <w:sz w:val="22"/>
          <w:szCs w:val="22"/>
        </w:rPr>
        <w:t xml:space="preserve">20. Ponadto Wykonawcy obowiązani są dołączyć do oferty dokument pełnomocnictwa (zgodnie z art. 23 ust. 2 ustawy </w:t>
      </w:r>
      <w:proofErr w:type="spellStart"/>
      <w:r w:rsidRPr="00377D9D">
        <w:rPr>
          <w:bCs/>
          <w:sz w:val="22"/>
          <w:szCs w:val="22"/>
        </w:rPr>
        <w:t>Pzp</w:t>
      </w:r>
      <w:proofErr w:type="spellEnd"/>
      <w:r w:rsidRPr="00377D9D">
        <w:rPr>
          <w:bCs/>
          <w:sz w:val="22"/>
          <w:szCs w:val="22"/>
        </w:rPr>
        <w:t>) w przypadku, gdy o udzielenie zamówienia ubiega się wspólnie kilku Wykonawców, o zakresie, co najmniej: do reprezentowania w postępowaniu o udzielenie zamówienia Wykonawców wspólnie ubiegających się o udzielenie zamówienia albo reprezentowania w postępowaniu i zawarcia umowy w sprawie zamówienia publicznego.</w:t>
      </w:r>
    </w:p>
    <w:p w14:paraId="44CBFBD1" w14:textId="4F468181" w:rsidR="00AE5B86" w:rsidRPr="00377D9D" w:rsidRDefault="00AE5B86" w:rsidP="00AE5B86">
      <w:pPr>
        <w:tabs>
          <w:tab w:val="num" w:pos="142"/>
        </w:tabs>
        <w:spacing w:line="300" w:lineRule="auto"/>
        <w:ind w:left="284" w:hanging="284"/>
        <w:jc w:val="both"/>
        <w:outlineLvl w:val="0"/>
        <w:rPr>
          <w:bCs/>
          <w:sz w:val="22"/>
          <w:szCs w:val="22"/>
        </w:rPr>
      </w:pPr>
      <w:r w:rsidRPr="00377D9D">
        <w:rPr>
          <w:bCs/>
          <w:sz w:val="22"/>
          <w:szCs w:val="22"/>
        </w:rPr>
        <w:t xml:space="preserve">21. Do oferty należy dołączyć dokumenty wskazujące, że osoba podpisująca ofertę i inne dokumenty lub oświadczenia jest do tej czynności umocowana, chyba że umocowanie wynika z dokumentów dostępnych dla Zamawiającego w myśl art. 26 ust. 6 ustawy </w:t>
      </w:r>
      <w:proofErr w:type="spellStart"/>
      <w:r w:rsidRPr="00377D9D">
        <w:rPr>
          <w:bCs/>
          <w:sz w:val="22"/>
          <w:szCs w:val="22"/>
        </w:rPr>
        <w:t>Pzp</w:t>
      </w:r>
      <w:proofErr w:type="spellEnd"/>
      <w:r w:rsidRPr="00377D9D">
        <w:rPr>
          <w:bCs/>
          <w:sz w:val="22"/>
          <w:szCs w:val="22"/>
        </w:rPr>
        <w:t>. W przypadku złożenia kopii pełnomocnictwa musi być ono potwierdzone za zgodność z oryginałem przez osoby udzielające pełnomocnictwa lub notariusza.</w:t>
      </w:r>
    </w:p>
    <w:p w14:paraId="6088603C" w14:textId="4A7DC4F2" w:rsidR="00AE5B86" w:rsidRPr="00377D9D" w:rsidRDefault="00AE5B86" w:rsidP="00AE5B86">
      <w:pPr>
        <w:tabs>
          <w:tab w:val="num" w:pos="142"/>
        </w:tabs>
        <w:spacing w:line="300" w:lineRule="auto"/>
        <w:ind w:left="284" w:hanging="284"/>
        <w:jc w:val="both"/>
        <w:outlineLvl w:val="0"/>
        <w:rPr>
          <w:bCs/>
          <w:sz w:val="22"/>
          <w:szCs w:val="22"/>
        </w:rPr>
      </w:pPr>
      <w:r w:rsidRPr="00377D9D">
        <w:rPr>
          <w:bCs/>
          <w:sz w:val="22"/>
          <w:szCs w:val="22"/>
        </w:rPr>
        <w:t>22. Zamawiający zbada obecność i prawidłowość każdego wymaganego dokumentu/oświadczenia, a także czy wymagany dokument/oświadczenie potwierdza spełnianie warunku lub brak podstaw do wykluczenia. Zamawiający dokona formalnej oceny spełniania warunków udziału w postępowaniu lub braku podstaw do wykluczenia w oparciu o analizę oświadczeń lub dokumentów załączonych przez Wykonawcę zgodnie z formułą: spełnia/nie spełnia.</w:t>
      </w:r>
    </w:p>
    <w:p w14:paraId="5AACE526" w14:textId="59AB004F" w:rsidR="00AE5B86" w:rsidRPr="00377D9D" w:rsidRDefault="00AE5B86" w:rsidP="00AE5B86">
      <w:pPr>
        <w:tabs>
          <w:tab w:val="num" w:pos="142"/>
        </w:tabs>
        <w:spacing w:line="300" w:lineRule="auto"/>
        <w:ind w:left="284" w:hanging="284"/>
        <w:jc w:val="both"/>
        <w:outlineLvl w:val="0"/>
        <w:rPr>
          <w:bCs/>
          <w:sz w:val="22"/>
          <w:szCs w:val="22"/>
        </w:rPr>
      </w:pPr>
      <w:r w:rsidRPr="00377D9D">
        <w:rPr>
          <w:bCs/>
          <w:sz w:val="22"/>
          <w:szCs w:val="22"/>
        </w:rPr>
        <w:t>23. W zakresie nieuregulowanym SIWZ, zastosowanie mają przepisy rozporządzenia Ministra Rozwoju z dnia 26 lipca 2016 r. w sprawie rodzajów dokumentów, jakich może żądać Zamawiający od Wykonawcy w postępowaniu o udzielenie zamówienia (Dz. U. z 2016 poz. 1126).</w:t>
      </w:r>
    </w:p>
    <w:p w14:paraId="289D9858" w14:textId="77777777" w:rsidR="002833F9" w:rsidRPr="00377D9D" w:rsidRDefault="002833F9" w:rsidP="00AE5B86">
      <w:pPr>
        <w:tabs>
          <w:tab w:val="num" w:pos="142"/>
        </w:tabs>
        <w:spacing w:line="300" w:lineRule="auto"/>
        <w:ind w:left="284" w:hanging="284"/>
        <w:jc w:val="both"/>
        <w:outlineLvl w:val="0"/>
        <w:rPr>
          <w:bCs/>
          <w:sz w:val="22"/>
          <w:szCs w:val="22"/>
        </w:rPr>
      </w:pPr>
    </w:p>
    <w:p w14:paraId="15473664" w14:textId="65C3B4BC" w:rsidR="00FA107F" w:rsidRPr="00377D9D" w:rsidRDefault="00FA107F" w:rsidP="00AE5B86">
      <w:pPr>
        <w:tabs>
          <w:tab w:val="num" w:pos="142"/>
        </w:tabs>
        <w:spacing w:line="300" w:lineRule="auto"/>
        <w:ind w:left="284" w:hanging="284"/>
        <w:jc w:val="both"/>
        <w:outlineLvl w:val="0"/>
        <w:rPr>
          <w:bCs/>
          <w:sz w:val="22"/>
          <w:szCs w:val="22"/>
        </w:rPr>
      </w:pPr>
      <w:r w:rsidRPr="00377D9D">
        <w:rPr>
          <w:b/>
          <w:bCs/>
          <w:sz w:val="22"/>
          <w:szCs w:val="22"/>
        </w:rPr>
        <w:t>VIII Formularz ofertowy</w:t>
      </w:r>
      <w:r w:rsidRPr="00377D9D">
        <w:rPr>
          <w:bCs/>
          <w:sz w:val="22"/>
          <w:szCs w:val="22"/>
        </w:rPr>
        <w:tab/>
      </w:r>
    </w:p>
    <w:p w14:paraId="77859B99" w14:textId="67FE49D5" w:rsidR="00FA107F" w:rsidRPr="00377D9D" w:rsidRDefault="00FA107F" w:rsidP="00FA107F">
      <w:pPr>
        <w:tabs>
          <w:tab w:val="num" w:pos="142"/>
        </w:tabs>
        <w:spacing w:line="300" w:lineRule="auto"/>
        <w:ind w:left="284"/>
        <w:jc w:val="both"/>
        <w:outlineLvl w:val="0"/>
        <w:rPr>
          <w:bCs/>
          <w:sz w:val="22"/>
          <w:szCs w:val="22"/>
        </w:rPr>
      </w:pPr>
      <w:r w:rsidRPr="00377D9D">
        <w:rPr>
          <w:bCs/>
          <w:sz w:val="22"/>
          <w:szCs w:val="22"/>
        </w:rPr>
        <w:t xml:space="preserve">Formularz oferty musi być wypełniony według wzoru - </w:t>
      </w:r>
      <w:r w:rsidRPr="00377D9D">
        <w:rPr>
          <w:b/>
          <w:bCs/>
          <w:sz w:val="22"/>
          <w:szCs w:val="22"/>
        </w:rPr>
        <w:t>załącznik nr 6</w:t>
      </w:r>
      <w:r w:rsidRPr="00377D9D">
        <w:rPr>
          <w:bCs/>
          <w:sz w:val="22"/>
          <w:szCs w:val="22"/>
        </w:rPr>
        <w:t>, który po wypełnieniu przez Wykonawcę stanowić będzie ofertę wraz z załączonymi wymaganymi dokumentami oraz drukami sporządzonymi przez Zamawiającego.</w:t>
      </w:r>
    </w:p>
    <w:p w14:paraId="5F1312DA" w14:textId="77777777" w:rsidR="006E67C3" w:rsidRPr="00377D9D" w:rsidRDefault="006E67C3" w:rsidP="006E67C3">
      <w:pPr>
        <w:tabs>
          <w:tab w:val="num" w:pos="0"/>
        </w:tabs>
        <w:spacing w:line="300" w:lineRule="auto"/>
        <w:jc w:val="both"/>
        <w:outlineLvl w:val="0"/>
        <w:rPr>
          <w:bCs/>
          <w:sz w:val="22"/>
          <w:szCs w:val="22"/>
        </w:rPr>
      </w:pPr>
    </w:p>
    <w:p w14:paraId="37E007F2" w14:textId="40EA421C" w:rsidR="002833F9" w:rsidRPr="00377D9D" w:rsidRDefault="00B23AF6" w:rsidP="009B008B">
      <w:pPr>
        <w:autoSpaceDE w:val="0"/>
        <w:autoSpaceDN w:val="0"/>
        <w:adjustRightInd w:val="0"/>
        <w:spacing w:line="300" w:lineRule="auto"/>
        <w:jc w:val="both"/>
        <w:rPr>
          <w:b/>
          <w:bCs/>
          <w:color w:val="000000"/>
          <w:sz w:val="22"/>
          <w:szCs w:val="22"/>
        </w:rPr>
      </w:pPr>
      <w:r w:rsidRPr="00377D9D">
        <w:rPr>
          <w:b/>
          <w:bCs/>
          <w:color w:val="000000"/>
          <w:sz w:val="22"/>
          <w:szCs w:val="22"/>
        </w:rPr>
        <w:t>IX</w:t>
      </w:r>
      <w:r w:rsidR="000E69AC" w:rsidRPr="00377D9D">
        <w:rPr>
          <w:b/>
          <w:bCs/>
          <w:color w:val="000000"/>
          <w:sz w:val="22"/>
          <w:szCs w:val="22"/>
        </w:rPr>
        <w:t xml:space="preserve"> Informacja</w:t>
      </w:r>
      <w:r w:rsidR="00194344" w:rsidRPr="00377D9D">
        <w:rPr>
          <w:b/>
          <w:bCs/>
          <w:color w:val="000000"/>
          <w:sz w:val="22"/>
          <w:szCs w:val="22"/>
        </w:rPr>
        <w:t xml:space="preserve"> o sposobie porozumiewania się zamawiającego z w</w:t>
      </w:r>
      <w:r w:rsidR="000E69AC" w:rsidRPr="00377D9D">
        <w:rPr>
          <w:b/>
          <w:bCs/>
          <w:color w:val="000000"/>
          <w:sz w:val="22"/>
          <w:szCs w:val="22"/>
        </w:rPr>
        <w:t>ykonawcami oraz przekazywania oświadczeń i dokumentów, a także wskazanie osób uprawn</w:t>
      </w:r>
      <w:r w:rsidR="00194344" w:rsidRPr="00377D9D">
        <w:rPr>
          <w:b/>
          <w:bCs/>
          <w:color w:val="000000"/>
          <w:sz w:val="22"/>
          <w:szCs w:val="22"/>
        </w:rPr>
        <w:t>ionych do porozumiewania się z w</w:t>
      </w:r>
      <w:r w:rsidR="0005460E" w:rsidRPr="00377D9D">
        <w:rPr>
          <w:b/>
          <w:bCs/>
          <w:color w:val="000000"/>
          <w:sz w:val="22"/>
          <w:szCs w:val="22"/>
        </w:rPr>
        <w:t>ykonawcami</w:t>
      </w:r>
    </w:p>
    <w:p w14:paraId="2090CFCA" w14:textId="759B20D5" w:rsidR="00B23AF6" w:rsidRPr="00377D9D" w:rsidRDefault="00B23AF6" w:rsidP="000F450F">
      <w:pPr>
        <w:numPr>
          <w:ilvl w:val="0"/>
          <w:numId w:val="18"/>
        </w:numPr>
        <w:autoSpaceDE w:val="0"/>
        <w:autoSpaceDN w:val="0"/>
        <w:adjustRightInd w:val="0"/>
        <w:spacing w:line="300" w:lineRule="auto"/>
        <w:jc w:val="both"/>
        <w:rPr>
          <w:sz w:val="22"/>
          <w:szCs w:val="22"/>
        </w:rPr>
      </w:pPr>
      <w:r w:rsidRPr="00377D9D">
        <w:rPr>
          <w:sz w:val="22"/>
          <w:szCs w:val="22"/>
        </w:rPr>
        <w:t xml:space="preserve">Komunikacja między Zamawiającym a Wykonawcami odbywa się zgodnie z wyborem Zamawiającego za pośrednictwem operatora pocztowego (pocztową przesyłką poleconą) w rozumieniu ustawy z dnia 23 listopada 2012 r. – Prawo pocztowe (tekst jednolity Dz. U. </w:t>
      </w:r>
      <w:r w:rsidR="001D3803" w:rsidRPr="00377D9D">
        <w:rPr>
          <w:sz w:val="22"/>
          <w:szCs w:val="22"/>
        </w:rPr>
        <w:t>2018 r. poz. 2188, z 2019 r. poz. 1051, 1495, 2005.</w:t>
      </w:r>
      <w:r w:rsidRPr="00377D9D">
        <w:rPr>
          <w:sz w:val="22"/>
          <w:szCs w:val="22"/>
        </w:rPr>
        <w:t xml:space="preserve">), przy użyciu środków komunikacji elektronicznej w rozumieniu ustawy z dnia 18 lipca 2002 o świadczeniu usług drogą elektroniczną (Dz. U. z 2019 r. poz. 123), za pośrednictwem posłańca lub osobiście. </w:t>
      </w:r>
    </w:p>
    <w:p w14:paraId="6E8030A7" w14:textId="77777777" w:rsidR="00B23AF6" w:rsidRPr="00377D9D" w:rsidRDefault="00B23AF6" w:rsidP="000F450F">
      <w:pPr>
        <w:numPr>
          <w:ilvl w:val="0"/>
          <w:numId w:val="18"/>
        </w:numPr>
        <w:autoSpaceDE w:val="0"/>
        <w:autoSpaceDN w:val="0"/>
        <w:adjustRightInd w:val="0"/>
        <w:spacing w:line="300" w:lineRule="auto"/>
        <w:jc w:val="both"/>
        <w:rPr>
          <w:sz w:val="22"/>
          <w:szCs w:val="22"/>
        </w:rPr>
      </w:pPr>
      <w:r w:rsidRPr="00377D9D">
        <w:rPr>
          <w:sz w:val="22"/>
          <w:szCs w:val="22"/>
        </w:rPr>
        <w:t>Oferta wraz z załączonymi wymaganymi dokumentami wnoszone są do Zamawiającego wyłącznie w formie pisemnej za pośrednictwem operatora pocztowego, osobiście lub za pośrednictwem posłańca na adres: Instytut Dendrologii Polskiej Akademii Nauk, ul Parkowa 5, 62-035 Kórnik, pok. 101.</w:t>
      </w:r>
    </w:p>
    <w:p w14:paraId="46D76051" w14:textId="77777777" w:rsidR="00B23AF6" w:rsidRPr="00377D9D" w:rsidRDefault="00B23AF6" w:rsidP="000F450F">
      <w:pPr>
        <w:numPr>
          <w:ilvl w:val="0"/>
          <w:numId w:val="18"/>
        </w:numPr>
        <w:autoSpaceDE w:val="0"/>
        <w:autoSpaceDN w:val="0"/>
        <w:adjustRightInd w:val="0"/>
        <w:spacing w:line="300" w:lineRule="auto"/>
        <w:jc w:val="both"/>
        <w:rPr>
          <w:sz w:val="22"/>
          <w:szCs w:val="22"/>
        </w:rPr>
      </w:pPr>
      <w:r w:rsidRPr="00377D9D">
        <w:rPr>
          <w:sz w:val="22"/>
          <w:szCs w:val="22"/>
        </w:rPr>
        <w:t>Wszelkie informacje dotyczące postępowania w tym zapytania i odpowiedzi dla Wykonawców, modyfikacje SIWZ, ogłoszenie wyników itp. będą zamieszczane na stronie www.idpan.poznan.pl/bip.</w:t>
      </w:r>
    </w:p>
    <w:p w14:paraId="4F96E1C3" w14:textId="77777777" w:rsidR="00B23AF6" w:rsidRPr="00377D9D" w:rsidRDefault="00B23AF6" w:rsidP="000F450F">
      <w:pPr>
        <w:numPr>
          <w:ilvl w:val="0"/>
          <w:numId w:val="18"/>
        </w:numPr>
        <w:autoSpaceDE w:val="0"/>
        <w:autoSpaceDN w:val="0"/>
        <w:adjustRightInd w:val="0"/>
        <w:spacing w:line="300" w:lineRule="auto"/>
        <w:jc w:val="both"/>
        <w:rPr>
          <w:sz w:val="22"/>
          <w:szCs w:val="22"/>
        </w:rPr>
      </w:pPr>
      <w:r w:rsidRPr="00377D9D">
        <w:rPr>
          <w:sz w:val="22"/>
          <w:szCs w:val="22"/>
        </w:rPr>
        <w:lastRenderedPageBreak/>
        <w:t>Zamawiający nie będzie udzielał ustnych i telefonicznych informacji, wyjaśnień czy odpowiedzi na kierowane do Zamawiającego zapytania, w sprawach wymagających zachowania formy pisemnej. Korespondencja, która wpłynie do Zamawiającego po godzinach jego urzędowania (godziny pracy Zamawiającego od poniedziałku do piątku - 7:30-15:30) zostanie potraktowana tak jakby przyszła w dniu następnym.</w:t>
      </w:r>
    </w:p>
    <w:p w14:paraId="6A5FC39D" w14:textId="609F7CCD" w:rsidR="00B23AF6" w:rsidRPr="00377D9D" w:rsidRDefault="00B23AF6" w:rsidP="000F450F">
      <w:pPr>
        <w:numPr>
          <w:ilvl w:val="0"/>
          <w:numId w:val="18"/>
        </w:numPr>
        <w:autoSpaceDE w:val="0"/>
        <w:autoSpaceDN w:val="0"/>
        <w:adjustRightInd w:val="0"/>
        <w:spacing w:line="300" w:lineRule="auto"/>
        <w:jc w:val="both"/>
        <w:rPr>
          <w:sz w:val="22"/>
          <w:szCs w:val="22"/>
        </w:rPr>
      </w:pPr>
      <w:r w:rsidRPr="00377D9D">
        <w:rPr>
          <w:sz w:val="22"/>
          <w:szCs w:val="22"/>
        </w:rPr>
        <w:t xml:space="preserve">Osobami uprawnionymi do porozumiewania się z Wykonawcami w związku z toczącym się postępowaniem są: Radosław Rakowski, e-mail: </w:t>
      </w:r>
      <w:hyperlink r:id="rId9" w:history="1">
        <w:r w:rsidR="001D3803" w:rsidRPr="00377D9D">
          <w:rPr>
            <w:rStyle w:val="Hipercze"/>
            <w:sz w:val="22"/>
            <w:szCs w:val="22"/>
          </w:rPr>
          <w:t>idadmin@man.poznan.pl</w:t>
        </w:r>
      </w:hyperlink>
      <w:r w:rsidRPr="00377D9D">
        <w:rPr>
          <w:sz w:val="22"/>
          <w:szCs w:val="22"/>
        </w:rPr>
        <w:t>, tel. 575 771 655., Damian Maciejewski, tel. 796360310.</w:t>
      </w:r>
    </w:p>
    <w:p w14:paraId="76E04CB4" w14:textId="2D80C05F" w:rsidR="00B23AF6" w:rsidRPr="00377D9D" w:rsidRDefault="00B23AF6" w:rsidP="000F450F">
      <w:pPr>
        <w:numPr>
          <w:ilvl w:val="0"/>
          <w:numId w:val="18"/>
        </w:numPr>
        <w:autoSpaceDE w:val="0"/>
        <w:autoSpaceDN w:val="0"/>
        <w:adjustRightInd w:val="0"/>
        <w:spacing w:line="300" w:lineRule="auto"/>
        <w:jc w:val="both"/>
        <w:rPr>
          <w:sz w:val="22"/>
          <w:szCs w:val="22"/>
        </w:rPr>
      </w:pPr>
      <w:r w:rsidRPr="00377D9D">
        <w:rPr>
          <w:sz w:val="22"/>
          <w:szCs w:val="22"/>
        </w:rPr>
        <w:t xml:space="preserve">Zawiadomienia, oświadczenia, wnioski oraz informacje przekazywane przez Wykonawcę drogą elektroniczną winny być kierowane na adres: </w:t>
      </w:r>
      <w:hyperlink r:id="rId10" w:history="1">
        <w:r w:rsidR="001D3803" w:rsidRPr="00377D9D">
          <w:rPr>
            <w:rStyle w:val="Hipercze"/>
            <w:sz w:val="22"/>
            <w:szCs w:val="22"/>
          </w:rPr>
          <w:t>idadmin@man.poznan.pl</w:t>
        </w:r>
      </w:hyperlink>
      <w:r w:rsidRPr="00377D9D">
        <w:rPr>
          <w:sz w:val="22"/>
          <w:szCs w:val="22"/>
        </w:rPr>
        <w:t>.</w:t>
      </w:r>
    </w:p>
    <w:p w14:paraId="15EB7A19" w14:textId="77777777" w:rsidR="00B23AF6" w:rsidRPr="00377D9D" w:rsidRDefault="00B23AF6" w:rsidP="000F450F">
      <w:pPr>
        <w:numPr>
          <w:ilvl w:val="0"/>
          <w:numId w:val="18"/>
        </w:numPr>
        <w:autoSpaceDE w:val="0"/>
        <w:autoSpaceDN w:val="0"/>
        <w:adjustRightInd w:val="0"/>
        <w:spacing w:line="300" w:lineRule="auto"/>
        <w:jc w:val="both"/>
        <w:rPr>
          <w:sz w:val="22"/>
          <w:szCs w:val="22"/>
        </w:rPr>
      </w:pPr>
      <w:r w:rsidRPr="00377D9D">
        <w:rPr>
          <w:sz w:val="22"/>
          <w:szCs w:val="22"/>
        </w:rPr>
        <w:t xml:space="preserve">Zamawiający informuje, ze przepisy ustawy PZP nie pozwalają na jakikolwiek inny kontakt - zarówno z Zamawiającym jak i osobami uprawnionymi do porozumiewania się z Wykonawcami – niż wskazane w SIWZ. </w:t>
      </w:r>
    </w:p>
    <w:p w14:paraId="6EAFC991" w14:textId="77777777" w:rsidR="00F24854" w:rsidRPr="00377D9D" w:rsidRDefault="00F24854" w:rsidP="009B008B">
      <w:pPr>
        <w:autoSpaceDE w:val="0"/>
        <w:autoSpaceDN w:val="0"/>
        <w:adjustRightInd w:val="0"/>
        <w:spacing w:line="300" w:lineRule="auto"/>
        <w:jc w:val="both"/>
        <w:rPr>
          <w:sz w:val="22"/>
          <w:szCs w:val="22"/>
        </w:rPr>
      </w:pPr>
    </w:p>
    <w:p w14:paraId="68D4A26E" w14:textId="7A5687BF" w:rsidR="00F24854" w:rsidRPr="00377D9D" w:rsidRDefault="00AB4E23" w:rsidP="009B008B">
      <w:pPr>
        <w:autoSpaceDE w:val="0"/>
        <w:autoSpaceDN w:val="0"/>
        <w:adjustRightInd w:val="0"/>
        <w:spacing w:line="300" w:lineRule="auto"/>
        <w:jc w:val="both"/>
        <w:rPr>
          <w:sz w:val="22"/>
          <w:szCs w:val="22"/>
        </w:rPr>
      </w:pPr>
      <w:r w:rsidRPr="00377D9D">
        <w:rPr>
          <w:b/>
          <w:sz w:val="22"/>
          <w:szCs w:val="22"/>
        </w:rPr>
        <w:t>X</w:t>
      </w:r>
      <w:r w:rsidR="00F24854" w:rsidRPr="00377D9D">
        <w:rPr>
          <w:b/>
          <w:sz w:val="22"/>
          <w:szCs w:val="22"/>
        </w:rPr>
        <w:t xml:space="preserve"> </w:t>
      </w:r>
      <w:r w:rsidR="00F24854" w:rsidRPr="00377D9D">
        <w:rPr>
          <w:b/>
          <w:bCs/>
          <w:sz w:val="22"/>
          <w:szCs w:val="22"/>
        </w:rPr>
        <w:t>Wymagania dotycz</w:t>
      </w:r>
      <w:r w:rsidR="00F24854" w:rsidRPr="00377D9D">
        <w:rPr>
          <w:rFonts w:eastAsia="TimesNewRoman"/>
          <w:b/>
          <w:bCs/>
          <w:sz w:val="22"/>
          <w:szCs w:val="22"/>
        </w:rPr>
        <w:t>ą</w:t>
      </w:r>
      <w:r w:rsidR="00F24854" w:rsidRPr="00377D9D">
        <w:rPr>
          <w:b/>
          <w:bCs/>
          <w:sz w:val="22"/>
          <w:szCs w:val="22"/>
        </w:rPr>
        <w:t>ce wadium</w:t>
      </w:r>
    </w:p>
    <w:p w14:paraId="40683F63" w14:textId="77777777" w:rsidR="000E69AC" w:rsidRPr="00377D9D" w:rsidRDefault="004A08E5" w:rsidP="009B008B">
      <w:pPr>
        <w:autoSpaceDE w:val="0"/>
        <w:autoSpaceDN w:val="0"/>
        <w:adjustRightInd w:val="0"/>
        <w:spacing w:line="300" w:lineRule="auto"/>
        <w:jc w:val="both"/>
        <w:rPr>
          <w:sz w:val="22"/>
          <w:szCs w:val="22"/>
        </w:rPr>
      </w:pPr>
      <w:r w:rsidRPr="00377D9D">
        <w:rPr>
          <w:sz w:val="22"/>
          <w:szCs w:val="22"/>
        </w:rPr>
        <w:t>Wadium nie jest wymagane.</w:t>
      </w:r>
    </w:p>
    <w:p w14:paraId="3E61FB10" w14:textId="77777777" w:rsidR="00F73479" w:rsidRPr="00377D9D" w:rsidRDefault="00F73479" w:rsidP="009B008B">
      <w:pPr>
        <w:autoSpaceDE w:val="0"/>
        <w:autoSpaceDN w:val="0"/>
        <w:adjustRightInd w:val="0"/>
        <w:spacing w:line="300" w:lineRule="auto"/>
        <w:jc w:val="both"/>
        <w:rPr>
          <w:color w:val="000000"/>
          <w:sz w:val="22"/>
          <w:szCs w:val="22"/>
        </w:rPr>
      </w:pPr>
    </w:p>
    <w:p w14:paraId="7A54823E" w14:textId="64A2995B" w:rsidR="001E4B3C" w:rsidRPr="00377D9D" w:rsidRDefault="001E4B3C" w:rsidP="009B008B">
      <w:pPr>
        <w:autoSpaceDE w:val="0"/>
        <w:autoSpaceDN w:val="0"/>
        <w:adjustRightInd w:val="0"/>
        <w:spacing w:line="300" w:lineRule="auto"/>
        <w:jc w:val="both"/>
        <w:rPr>
          <w:sz w:val="22"/>
          <w:szCs w:val="22"/>
        </w:rPr>
      </w:pPr>
      <w:r w:rsidRPr="00377D9D">
        <w:rPr>
          <w:b/>
          <w:bCs/>
          <w:sz w:val="22"/>
          <w:szCs w:val="22"/>
        </w:rPr>
        <w:t>X</w:t>
      </w:r>
      <w:r w:rsidR="001D3803" w:rsidRPr="00377D9D">
        <w:rPr>
          <w:b/>
          <w:bCs/>
          <w:sz w:val="22"/>
          <w:szCs w:val="22"/>
        </w:rPr>
        <w:t>I</w:t>
      </w:r>
      <w:r w:rsidRPr="00377D9D">
        <w:rPr>
          <w:b/>
          <w:bCs/>
          <w:sz w:val="22"/>
          <w:szCs w:val="22"/>
        </w:rPr>
        <w:t xml:space="preserve"> Opis sposobu przygotowywania ofert</w:t>
      </w:r>
    </w:p>
    <w:p w14:paraId="17157717" w14:textId="77777777" w:rsidR="001E4B3C" w:rsidRPr="00377D9D" w:rsidRDefault="001E4B3C" w:rsidP="000F450F">
      <w:pPr>
        <w:numPr>
          <w:ilvl w:val="0"/>
          <w:numId w:val="10"/>
        </w:numPr>
        <w:tabs>
          <w:tab w:val="clear" w:pos="2880"/>
          <w:tab w:val="num" w:pos="480"/>
        </w:tabs>
        <w:autoSpaceDE w:val="0"/>
        <w:autoSpaceDN w:val="0"/>
        <w:adjustRightInd w:val="0"/>
        <w:spacing w:line="300" w:lineRule="auto"/>
        <w:ind w:left="482" w:hanging="482"/>
        <w:jc w:val="both"/>
        <w:rPr>
          <w:sz w:val="22"/>
          <w:szCs w:val="22"/>
        </w:rPr>
      </w:pPr>
      <w:r w:rsidRPr="00377D9D">
        <w:rPr>
          <w:sz w:val="22"/>
          <w:szCs w:val="22"/>
        </w:rPr>
        <w:t>Oferta musi być sporządzona pisemnie, w języku polskim, pismem czytelnym i trwałym oraz podpisana przez osoby uprawnione do reprezentowania Wykonawcy w obrocie gospodarczym, zgodnie z aktem rejestracyjnym i wymogami ustawowymi.</w:t>
      </w:r>
    </w:p>
    <w:p w14:paraId="2D867CDB" w14:textId="77777777" w:rsidR="001E4B3C" w:rsidRPr="00377D9D" w:rsidRDefault="001E4B3C" w:rsidP="000F450F">
      <w:pPr>
        <w:numPr>
          <w:ilvl w:val="0"/>
          <w:numId w:val="10"/>
        </w:numPr>
        <w:tabs>
          <w:tab w:val="clear" w:pos="2880"/>
          <w:tab w:val="num" w:pos="480"/>
        </w:tabs>
        <w:autoSpaceDE w:val="0"/>
        <w:autoSpaceDN w:val="0"/>
        <w:adjustRightInd w:val="0"/>
        <w:spacing w:line="300" w:lineRule="auto"/>
        <w:ind w:left="482" w:hanging="482"/>
        <w:jc w:val="both"/>
        <w:rPr>
          <w:sz w:val="22"/>
          <w:szCs w:val="22"/>
        </w:rPr>
      </w:pPr>
      <w:r w:rsidRPr="00377D9D">
        <w:rPr>
          <w:sz w:val="22"/>
          <w:szCs w:val="22"/>
        </w:rPr>
        <w:t>Oświadczenia, dotyczące wykonawcy i innych podmiotów, na których zdolnościach lub sytuacji polega wykonawca na zasadach określonych w art. 22a ustawy oraz dotyczące podwykonawców, składane są w oryginale.</w:t>
      </w:r>
    </w:p>
    <w:p w14:paraId="1B70ACAF" w14:textId="77777777" w:rsidR="001E4B3C" w:rsidRPr="00377D9D" w:rsidRDefault="001E4B3C" w:rsidP="000F450F">
      <w:pPr>
        <w:numPr>
          <w:ilvl w:val="0"/>
          <w:numId w:val="10"/>
        </w:numPr>
        <w:tabs>
          <w:tab w:val="clear" w:pos="2880"/>
          <w:tab w:val="num" w:pos="480"/>
        </w:tabs>
        <w:autoSpaceDE w:val="0"/>
        <w:autoSpaceDN w:val="0"/>
        <w:adjustRightInd w:val="0"/>
        <w:spacing w:line="312" w:lineRule="auto"/>
        <w:ind w:left="482" w:hanging="482"/>
        <w:jc w:val="both"/>
        <w:rPr>
          <w:sz w:val="22"/>
          <w:szCs w:val="22"/>
        </w:rPr>
      </w:pPr>
      <w:r w:rsidRPr="00377D9D">
        <w:rPr>
          <w:sz w:val="22"/>
          <w:szCs w:val="22"/>
        </w:rPr>
        <w:t>Dokumenty inne niż oświadczenia, o których mowa w pkt 2, składane są w oryginale lub kopii poświadczonej za zgodność z oryginałem.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4C9D8838" w14:textId="77777777" w:rsidR="001E4B3C" w:rsidRPr="00377D9D" w:rsidRDefault="001E4B3C" w:rsidP="000F450F">
      <w:pPr>
        <w:numPr>
          <w:ilvl w:val="0"/>
          <w:numId w:val="10"/>
        </w:numPr>
        <w:tabs>
          <w:tab w:val="clear" w:pos="2880"/>
          <w:tab w:val="num" w:pos="480"/>
        </w:tabs>
        <w:autoSpaceDE w:val="0"/>
        <w:autoSpaceDN w:val="0"/>
        <w:adjustRightInd w:val="0"/>
        <w:spacing w:line="312" w:lineRule="auto"/>
        <w:ind w:left="482" w:hanging="482"/>
        <w:jc w:val="both"/>
        <w:rPr>
          <w:sz w:val="22"/>
          <w:szCs w:val="22"/>
        </w:rPr>
      </w:pPr>
      <w:r w:rsidRPr="00377D9D">
        <w:rPr>
          <w:sz w:val="22"/>
          <w:szCs w:val="22"/>
        </w:rPr>
        <w:t>Dokumenty sporządzone w języku obcym składa się wraz z tłumaczeniem na język polski.</w:t>
      </w:r>
    </w:p>
    <w:p w14:paraId="527FB398" w14:textId="77777777" w:rsidR="001E4B3C" w:rsidRPr="00377D9D" w:rsidRDefault="001E4B3C" w:rsidP="000F450F">
      <w:pPr>
        <w:numPr>
          <w:ilvl w:val="0"/>
          <w:numId w:val="10"/>
        </w:numPr>
        <w:tabs>
          <w:tab w:val="clear" w:pos="2880"/>
          <w:tab w:val="num" w:pos="480"/>
        </w:tabs>
        <w:autoSpaceDE w:val="0"/>
        <w:autoSpaceDN w:val="0"/>
        <w:adjustRightInd w:val="0"/>
        <w:spacing w:line="312" w:lineRule="auto"/>
        <w:ind w:left="482" w:hanging="482"/>
        <w:jc w:val="both"/>
        <w:rPr>
          <w:sz w:val="22"/>
          <w:szCs w:val="22"/>
        </w:rPr>
      </w:pPr>
      <w:r w:rsidRPr="00377D9D">
        <w:rPr>
          <w:sz w:val="22"/>
          <w:szCs w:val="22"/>
        </w:rPr>
        <w:t>Oferta i wszystkie inne wymagane oświadczenia muszą być złożone na drukach formularzy załączonych do SIWZ lub przepisanych z zachowaniem pełnego zakresu treści.</w:t>
      </w:r>
    </w:p>
    <w:p w14:paraId="0819B39A" w14:textId="77777777" w:rsidR="001E4B3C" w:rsidRPr="00377D9D" w:rsidRDefault="001E4B3C" w:rsidP="000F450F">
      <w:pPr>
        <w:numPr>
          <w:ilvl w:val="0"/>
          <w:numId w:val="10"/>
        </w:numPr>
        <w:tabs>
          <w:tab w:val="clear" w:pos="2880"/>
          <w:tab w:val="num" w:pos="480"/>
        </w:tabs>
        <w:autoSpaceDE w:val="0"/>
        <w:autoSpaceDN w:val="0"/>
        <w:adjustRightInd w:val="0"/>
        <w:spacing w:line="312" w:lineRule="auto"/>
        <w:ind w:left="482" w:hanging="482"/>
        <w:jc w:val="both"/>
        <w:rPr>
          <w:sz w:val="22"/>
          <w:szCs w:val="22"/>
        </w:rPr>
      </w:pPr>
      <w:r w:rsidRPr="00377D9D">
        <w:rPr>
          <w:sz w:val="22"/>
          <w:szCs w:val="22"/>
        </w:rPr>
        <w:t xml:space="preserve">Poprawki muszą być umieszczone czytelnie oraz opatrzone podpisem jednej </w:t>
      </w:r>
      <w:r w:rsidRPr="00377D9D">
        <w:rPr>
          <w:sz w:val="22"/>
          <w:szCs w:val="22"/>
        </w:rPr>
        <w:br/>
        <w:t>z osób uprawnionych do reprezentacji Wykonawcy.</w:t>
      </w:r>
    </w:p>
    <w:p w14:paraId="5D0BC534" w14:textId="77777777" w:rsidR="001E4B3C" w:rsidRPr="00377D9D" w:rsidRDefault="001E4B3C" w:rsidP="000F450F">
      <w:pPr>
        <w:numPr>
          <w:ilvl w:val="0"/>
          <w:numId w:val="10"/>
        </w:numPr>
        <w:tabs>
          <w:tab w:val="clear" w:pos="2880"/>
          <w:tab w:val="num" w:pos="480"/>
        </w:tabs>
        <w:autoSpaceDE w:val="0"/>
        <w:autoSpaceDN w:val="0"/>
        <w:adjustRightInd w:val="0"/>
        <w:spacing w:line="312" w:lineRule="auto"/>
        <w:ind w:left="482" w:hanging="482"/>
        <w:jc w:val="both"/>
        <w:rPr>
          <w:sz w:val="22"/>
          <w:szCs w:val="22"/>
        </w:rPr>
      </w:pPr>
      <w:r w:rsidRPr="00377D9D">
        <w:rPr>
          <w:sz w:val="22"/>
          <w:szCs w:val="22"/>
        </w:rPr>
        <w:t>Każdy Wykonawca może złożyć tylko jedną ofertę.</w:t>
      </w:r>
    </w:p>
    <w:p w14:paraId="279946D1" w14:textId="77777777" w:rsidR="001E4B3C" w:rsidRPr="00377D9D" w:rsidRDefault="001E4B3C" w:rsidP="000F450F">
      <w:pPr>
        <w:numPr>
          <w:ilvl w:val="0"/>
          <w:numId w:val="10"/>
        </w:numPr>
        <w:tabs>
          <w:tab w:val="clear" w:pos="2880"/>
          <w:tab w:val="num" w:pos="480"/>
        </w:tabs>
        <w:autoSpaceDE w:val="0"/>
        <w:autoSpaceDN w:val="0"/>
        <w:adjustRightInd w:val="0"/>
        <w:spacing w:line="312" w:lineRule="auto"/>
        <w:ind w:left="480" w:hanging="480"/>
        <w:jc w:val="both"/>
        <w:rPr>
          <w:sz w:val="22"/>
          <w:szCs w:val="22"/>
        </w:rPr>
      </w:pPr>
      <w:r w:rsidRPr="00377D9D">
        <w:rPr>
          <w:sz w:val="22"/>
          <w:szCs w:val="22"/>
        </w:rPr>
        <w:t>Oferty składa się w jednym egzemplarzu.</w:t>
      </w:r>
    </w:p>
    <w:p w14:paraId="3E3E7B1F" w14:textId="77777777" w:rsidR="007A1F8E" w:rsidRPr="00377D9D" w:rsidRDefault="001E4B3C" w:rsidP="000F450F">
      <w:pPr>
        <w:numPr>
          <w:ilvl w:val="0"/>
          <w:numId w:val="10"/>
        </w:numPr>
        <w:tabs>
          <w:tab w:val="clear" w:pos="2880"/>
          <w:tab w:val="num" w:pos="480"/>
        </w:tabs>
        <w:autoSpaceDE w:val="0"/>
        <w:autoSpaceDN w:val="0"/>
        <w:adjustRightInd w:val="0"/>
        <w:spacing w:line="312" w:lineRule="auto"/>
        <w:ind w:left="480" w:hanging="480"/>
        <w:jc w:val="both"/>
        <w:rPr>
          <w:sz w:val="22"/>
          <w:szCs w:val="22"/>
        </w:rPr>
      </w:pPr>
      <w:r w:rsidRPr="00377D9D">
        <w:rPr>
          <w:sz w:val="22"/>
          <w:szCs w:val="22"/>
        </w:rPr>
        <w:t>Wszelkie koszty związane z opracowaniem oferty ponosi Wykonawca.</w:t>
      </w:r>
    </w:p>
    <w:p w14:paraId="7E061AC4" w14:textId="273C76E1" w:rsidR="007A1F8E" w:rsidRPr="00377D9D" w:rsidRDefault="001E4B3C" w:rsidP="000F450F">
      <w:pPr>
        <w:numPr>
          <w:ilvl w:val="0"/>
          <w:numId w:val="10"/>
        </w:numPr>
        <w:tabs>
          <w:tab w:val="clear" w:pos="2880"/>
          <w:tab w:val="num" w:pos="480"/>
        </w:tabs>
        <w:autoSpaceDE w:val="0"/>
        <w:autoSpaceDN w:val="0"/>
        <w:adjustRightInd w:val="0"/>
        <w:spacing w:line="312" w:lineRule="auto"/>
        <w:ind w:left="480" w:hanging="480"/>
        <w:jc w:val="both"/>
        <w:rPr>
          <w:sz w:val="22"/>
          <w:szCs w:val="22"/>
        </w:rPr>
      </w:pPr>
      <w:r w:rsidRPr="00377D9D">
        <w:rPr>
          <w:sz w:val="22"/>
          <w:szCs w:val="22"/>
        </w:rPr>
        <w:t xml:space="preserve">Wymagane jest złożenie oferty w opakowaniu uniemożliwiającym jej odczytanie przed otwarciem, zaadresowanie </w:t>
      </w:r>
      <w:r w:rsidR="007A1F8E" w:rsidRPr="00377D9D">
        <w:rPr>
          <w:color w:val="000000"/>
          <w:sz w:val="22"/>
          <w:szCs w:val="22"/>
        </w:rPr>
        <w:t>następująco:</w:t>
      </w:r>
    </w:p>
    <w:p w14:paraId="55A95A26" w14:textId="5CF4376C" w:rsidR="009409AE" w:rsidRPr="00377D9D" w:rsidRDefault="009409AE" w:rsidP="009409AE">
      <w:pPr>
        <w:autoSpaceDE w:val="0"/>
        <w:autoSpaceDN w:val="0"/>
        <w:adjustRightInd w:val="0"/>
        <w:spacing w:line="312" w:lineRule="auto"/>
        <w:jc w:val="both"/>
        <w:rPr>
          <w:sz w:val="22"/>
          <w:szCs w:val="22"/>
        </w:rPr>
      </w:pPr>
    </w:p>
    <w:p w14:paraId="1FFF1F59" w14:textId="19626F81" w:rsidR="009409AE" w:rsidRPr="00377D9D" w:rsidRDefault="009409AE" w:rsidP="009409AE">
      <w:pPr>
        <w:autoSpaceDE w:val="0"/>
        <w:autoSpaceDN w:val="0"/>
        <w:adjustRightInd w:val="0"/>
        <w:spacing w:line="312" w:lineRule="auto"/>
        <w:jc w:val="both"/>
        <w:rPr>
          <w:sz w:val="22"/>
          <w:szCs w:val="22"/>
        </w:rPr>
      </w:pPr>
    </w:p>
    <w:p w14:paraId="705C56FE" w14:textId="218231C8" w:rsidR="009409AE" w:rsidRPr="00377D9D" w:rsidRDefault="009409AE" w:rsidP="009409AE">
      <w:pPr>
        <w:autoSpaceDE w:val="0"/>
        <w:autoSpaceDN w:val="0"/>
        <w:adjustRightInd w:val="0"/>
        <w:spacing w:line="312" w:lineRule="auto"/>
        <w:jc w:val="both"/>
        <w:rPr>
          <w:sz w:val="22"/>
          <w:szCs w:val="22"/>
        </w:rPr>
      </w:pPr>
    </w:p>
    <w:p w14:paraId="1ABC8187" w14:textId="77777777" w:rsidR="009409AE" w:rsidRPr="00377D9D" w:rsidRDefault="009409AE" w:rsidP="009409AE">
      <w:pPr>
        <w:autoSpaceDE w:val="0"/>
        <w:autoSpaceDN w:val="0"/>
        <w:adjustRightInd w:val="0"/>
        <w:spacing w:line="312" w:lineRule="auto"/>
        <w:jc w:val="both"/>
        <w:rPr>
          <w:sz w:val="22"/>
          <w:szCs w:val="22"/>
        </w:rPr>
      </w:pPr>
    </w:p>
    <w:p w14:paraId="4B3DCE7C" w14:textId="77777777" w:rsidR="007A1F8E" w:rsidRPr="00377D9D" w:rsidRDefault="007A1F8E" w:rsidP="00C37EC5">
      <w:pPr>
        <w:autoSpaceDE w:val="0"/>
        <w:autoSpaceDN w:val="0"/>
        <w:adjustRightInd w:val="0"/>
        <w:spacing w:line="312" w:lineRule="auto"/>
        <w:jc w:val="both"/>
        <w:rPr>
          <w:color w:val="000000"/>
          <w:sz w:val="22"/>
          <w:szCs w:val="22"/>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9800"/>
      </w:tblGrid>
      <w:tr w:rsidR="007A1F8E" w:rsidRPr="00377D9D" w14:paraId="02B2E66F" w14:textId="77777777" w:rsidTr="00170F07">
        <w:trPr>
          <w:tblCellSpacing w:w="20" w:type="dxa"/>
        </w:trPr>
        <w:tc>
          <w:tcPr>
            <w:tcW w:w="9720" w:type="dxa"/>
            <w:shd w:val="clear" w:color="auto" w:fill="auto"/>
          </w:tcPr>
          <w:p w14:paraId="1D273980" w14:textId="77777777" w:rsidR="007A1F8E" w:rsidRPr="00377D9D" w:rsidRDefault="007A1F8E" w:rsidP="00C37EC5">
            <w:pPr>
              <w:spacing w:line="312" w:lineRule="auto"/>
              <w:jc w:val="both"/>
              <w:rPr>
                <w:b/>
                <w:i/>
                <w:color w:val="000000"/>
                <w:sz w:val="22"/>
                <w:szCs w:val="22"/>
              </w:rPr>
            </w:pPr>
            <w:r w:rsidRPr="00377D9D">
              <w:rPr>
                <w:b/>
                <w:i/>
                <w:color w:val="000000"/>
                <w:sz w:val="22"/>
                <w:szCs w:val="22"/>
              </w:rPr>
              <w:lastRenderedPageBreak/>
              <w:t>Nazwa wykonawcy</w:t>
            </w:r>
          </w:p>
          <w:p w14:paraId="04D59DCC" w14:textId="77777777" w:rsidR="007A1F8E" w:rsidRPr="00377D9D" w:rsidRDefault="007A1F8E" w:rsidP="00C37EC5">
            <w:pPr>
              <w:spacing w:line="312" w:lineRule="auto"/>
              <w:jc w:val="both"/>
              <w:rPr>
                <w:color w:val="000000"/>
                <w:sz w:val="22"/>
                <w:szCs w:val="22"/>
              </w:rPr>
            </w:pPr>
            <w:r w:rsidRPr="00377D9D">
              <w:rPr>
                <w:b/>
                <w:i/>
                <w:color w:val="000000"/>
                <w:sz w:val="22"/>
                <w:szCs w:val="22"/>
              </w:rPr>
              <w:t>adres wykonawcy</w:t>
            </w:r>
          </w:p>
          <w:p w14:paraId="12135ABA" w14:textId="77777777" w:rsidR="007A1F8E" w:rsidRPr="00377D9D" w:rsidRDefault="007A1F8E" w:rsidP="00C37EC5">
            <w:pPr>
              <w:widowControl w:val="0"/>
              <w:autoSpaceDE w:val="0"/>
              <w:autoSpaceDN w:val="0"/>
              <w:adjustRightInd w:val="0"/>
              <w:spacing w:line="312" w:lineRule="auto"/>
              <w:jc w:val="both"/>
              <w:rPr>
                <w:color w:val="000000"/>
                <w:sz w:val="22"/>
                <w:szCs w:val="22"/>
              </w:rPr>
            </w:pPr>
          </w:p>
          <w:p w14:paraId="0B8C4D37" w14:textId="17E6B574" w:rsidR="007A1F8E" w:rsidRPr="00377D9D" w:rsidRDefault="007A1F8E" w:rsidP="00C37EC5">
            <w:pPr>
              <w:widowControl w:val="0"/>
              <w:autoSpaceDE w:val="0"/>
              <w:autoSpaceDN w:val="0"/>
              <w:adjustRightInd w:val="0"/>
              <w:spacing w:line="312" w:lineRule="auto"/>
              <w:jc w:val="both"/>
              <w:rPr>
                <w:b/>
                <w:i/>
                <w:color w:val="000000"/>
                <w:sz w:val="22"/>
                <w:szCs w:val="22"/>
              </w:rPr>
            </w:pPr>
            <w:r w:rsidRPr="00377D9D">
              <w:rPr>
                <w:b/>
                <w:i/>
                <w:color w:val="000000"/>
                <w:sz w:val="22"/>
                <w:szCs w:val="22"/>
              </w:rPr>
              <w:t xml:space="preserve">                                                           </w:t>
            </w:r>
            <w:r w:rsidR="001D3803" w:rsidRPr="00377D9D">
              <w:rPr>
                <w:b/>
                <w:i/>
                <w:color w:val="000000"/>
                <w:sz w:val="22"/>
                <w:szCs w:val="22"/>
              </w:rPr>
              <w:t xml:space="preserve">                              </w:t>
            </w:r>
            <w:r w:rsidRPr="00377D9D">
              <w:rPr>
                <w:b/>
                <w:i/>
                <w:color w:val="000000"/>
                <w:sz w:val="22"/>
                <w:szCs w:val="22"/>
              </w:rPr>
              <w:t xml:space="preserve">Instytut </w:t>
            </w:r>
            <w:r w:rsidR="00EB2537" w:rsidRPr="00377D9D">
              <w:rPr>
                <w:b/>
                <w:i/>
                <w:color w:val="000000"/>
                <w:sz w:val="22"/>
                <w:szCs w:val="22"/>
              </w:rPr>
              <w:t>Dendrologii</w:t>
            </w:r>
          </w:p>
          <w:p w14:paraId="207B00F0" w14:textId="77777777" w:rsidR="00EB2537" w:rsidRPr="00377D9D" w:rsidRDefault="00EB2537" w:rsidP="00EB2537">
            <w:pPr>
              <w:widowControl w:val="0"/>
              <w:autoSpaceDE w:val="0"/>
              <w:autoSpaceDN w:val="0"/>
              <w:adjustRightInd w:val="0"/>
              <w:spacing w:line="312" w:lineRule="auto"/>
              <w:rPr>
                <w:b/>
                <w:i/>
                <w:color w:val="000000"/>
                <w:sz w:val="22"/>
                <w:szCs w:val="22"/>
              </w:rPr>
            </w:pPr>
            <w:r w:rsidRPr="00377D9D">
              <w:rPr>
                <w:b/>
                <w:i/>
                <w:color w:val="000000"/>
                <w:sz w:val="22"/>
                <w:szCs w:val="22"/>
              </w:rPr>
              <w:t xml:space="preserve">                                                                                         Polskiej Akademii Nauk</w:t>
            </w:r>
          </w:p>
          <w:p w14:paraId="29DFB561" w14:textId="536C28A2" w:rsidR="007A1F8E" w:rsidRPr="00377D9D" w:rsidRDefault="007A1F8E" w:rsidP="00C37EC5">
            <w:pPr>
              <w:widowControl w:val="0"/>
              <w:autoSpaceDE w:val="0"/>
              <w:autoSpaceDN w:val="0"/>
              <w:adjustRightInd w:val="0"/>
              <w:spacing w:line="312" w:lineRule="auto"/>
              <w:jc w:val="both"/>
              <w:rPr>
                <w:b/>
                <w:i/>
                <w:color w:val="000000"/>
                <w:sz w:val="22"/>
                <w:szCs w:val="22"/>
              </w:rPr>
            </w:pPr>
            <w:r w:rsidRPr="00377D9D">
              <w:rPr>
                <w:b/>
                <w:i/>
                <w:color w:val="000000"/>
                <w:sz w:val="22"/>
                <w:szCs w:val="22"/>
              </w:rPr>
              <w:t xml:space="preserve">                                                           </w:t>
            </w:r>
            <w:r w:rsidR="001D3803" w:rsidRPr="00377D9D">
              <w:rPr>
                <w:b/>
                <w:i/>
                <w:color w:val="000000"/>
                <w:sz w:val="22"/>
                <w:szCs w:val="22"/>
              </w:rPr>
              <w:t xml:space="preserve">                              </w:t>
            </w:r>
            <w:r w:rsidRPr="00377D9D">
              <w:rPr>
                <w:b/>
                <w:i/>
                <w:color w:val="000000"/>
                <w:sz w:val="22"/>
                <w:szCs w:val="22"/>
              </w:rPr>
              <w:t xml:space="preserve">ul. </w:t>
            </w:r>
            <w:r w:rsidR="00EB2537" w:rsidRPr="00377D9D">
              <w:rPr>
                <w:b/>
                <w:i/>
                <w:color w:val="000000"/>
                <w:sz w:val="22"/>
                <w:szCs w:val="22"/>
              </w:rPr>
              <w:t>Parkowa</w:t>
            </w:r>
            <w:r w:rsidR="00161455" w:rsidRPr="00377D9D">
              <w:rPr>
                <w:b/>
                <w:i/>
                <w:color w:val="000000"/>
                <w:sz w:val="22"/>
                <w:szCs w:val="22"/>
              </w:rPr>
              <w:t xml:space="preserve"> </w:t>
            </w:r>
            <w:r w:rsidR="00EB2537" w:rsidRPr="00377D9D">
              <w:rPr>
                <w:b/>
                <w:i/>
                <w:color w:val="000000"/>
                <w:sz w:val="22"/>
                <w:szCs w:val="22"/>
              </w:rPr>
              <w:t>5</w:t>
            </w:r>
          </w:p>
          <w:p w14:paraId="063E1AF1" w14:textId="775FACCF" w:rsidR="007A1F8E" w:rsidRPr="00377D9D" w:rsidRDefault="007A1F8E" w:rsidP="00C37EC5">
            <w:pPr>
              <w:widowControl w:val="0"/>
              <w:autoSpaceDE w:val="0"/>
              <w:autoSpaceDN w:val="0"/>
              <w:adjustRightInd w:val="0"/>
              <w:spacing w:line="312" w:lineRule="auto"/>
              <w:jc w:val="both"/>
              <w:rPr>
                <w:color w:val="000000"/>
                <w:sz w:val="22"/>
                <w:szCs w:val="22"/>
              </w:rPr>
            </w:pPr>
            <w:r w:rsidRPr="00377D9D">
              <w:rPr>
                <w:b/>
                <w:i/>
                <w:color w:val="000000"/>
                <w:sz w:val="22"/>
                <w:szCs w:val="22"/>
              </w:rPr>
              <w:t xml:space="preserve">                                                             </w:t>
            </w:r>
            <w:r w:rsidR="001D3803" w:rsidRPr="00377D9D">
              <w:rPr>
                <w:b/>
                <w:i/>
                <w:color w:val="000000"/>
                <w:sz w:val="22"/>
                <w:szCs w:val="22"/>
              </w:rPr>
              <w:t xml:space="preserve">                            </w:t>
            </w:r>
            <w:r w:rsidRPr="00377D9D">
              <w:rPr>
                <w:b/>
                <w:i/>
                <w:color w:val="000000"/>
                <w:sz w:val="22"/>
                <w:szCs w:val="22"/>
              </w:rPr>
              <w:t>6</w:t>
            </w:r>
            <w:r w:rsidR="00EB2537" w:rsidRPr="00377D9D">
              <w:rPr>
                <w:b/>
                <w:i/>
                <w:color w:val="000000"/>
                <w:sz w:val="22"/>
                <w:szCs w:val="22"/>
              </w:rPr>
              <w:t>2</w:t>
            </w:r>
            <w:r w:rsidRPr="00377D9D">
              <w:rPr>
                <w:b/>
                <w:i/>
                <w:color w:val="000000"/>
                <w:sz w:val="22"/>
                <w:szCs w:val="22"/>
              </w:rPr>
              <w:t>-</w:t>
            </w:r>
            <w:r w:rsidR="00EB2537" w:rsidRPr="00377D9D">
              <w:rPr>
                <w:b/>
                <w:i/>
                <w:color w:val="000000"/>
                <w:sz w:val="22"/>
                <w:szCs w:val="22"/>
              </w:rPr>
              <w:t>035</w:t>
            </w:r>
            <w:r w:rsidR="00161455" w:rsidRPr="00377D9D">
              <w:rPr>
                <w:b/>
                <w:i/>
                <w:color w:val="000000"/>
                <w:sz w:val="22"/>
                <w:szCs w:val="22"/>
              </w:rPr>
              <w:t xml:space="preserve"> </w:t>
            </w:r>
            <w:r w:rsidR="00EB2537" w:rsidRPr="00377D9D">
              <w:rPr>
                <w:b/>
                <w:i/>
                <w:color w:val="000000"/>
                <w:sz w:val="22"/>
                <w:szCs w:val="22"/>
              </w:rPr>
              <w:t>Kórnik</w:t>
            </w:r>
          </w:p>
          <w:p w14:paraId="179C34B8" w14:textId="77777777" w:rsidR="007A1F8E" w:rsidRPr="00377D9D" w:rsidRDefault="007A1F8E" w:rsidP="00C37EC5">
            <w:pPr>
              <w:spacing w:line="312" w:lineRule="auto"/>
              <w:jc w:val="both"/>
              <w:rPr>
                <w:b/>
                <w:color w:val="000000"/>
                <w:sz w:val="22"/>
                <w:szCs w:val="22"/>
              </w:rPr>
            </w:pPr>
          </w:p>
          <w:p w14:paraId="1BB15741" w14:textId="51B8F73C" w:rsidR="007A1F8E" w:rsidRPr="00377D9D" w:rsidRDefault="007A1F8E" w:rsidP="001D3803">
            <w:pPr>
              <w:widowControl w:val="0"/>
              <w:autoSpaceDE w:val="0"/>
              <w:autoSpaceDN w:val="0"/>
              <w:adjustRightInd w:val="0"/>
              <w:spacing w:line="312" w:lineRule="auto"/>
              <w:jc w:val="center"/>
              <w:rPr>
                <w:b/>
                <w:i/>
                <w:sz w:val="22"/>
                <w:szCs w:val="22"/>
              </w:rPr>
            </w:pPr>
            <w:r w:rsidRPr="00377D9D">
              <w:rPr>
                <w:b/>
                <w:bCs/>
                <w:i/>
                <w:sz w:val="22"/>
                <w:szCs w:val="22"/>
              </w:rPr>
              <w:t>„</w:t>
            </w:r>
            <w:r w:rsidR="003A61A7" w:rsidRPr="00377D9D">
              <w:rPr>
                <w:b/>
                <w:i/>
                <w:sz w:val="22"/>
                <w:szCs w:val="22"/>
              </w:rPr>
              <w:t>Sukcesywna dostawa odczynników chemicznych dla Instytutu Dendrologii Polskiej Akademii Nauk</w:t>
            </w:r>
            <w:r w:rsidRPr="00377D9D">
              <w:rPr>
                <w:b/>
                <w:i/>
                <w:sz w:val="22"/>
                <w:szCs w:val="22"/>
              </w:rPr>
              <w:t>”.</w:t>
            </w:r>
          </w:p>
          <w:p w14:paraId="7D6D2C01" w14:textId="77777777" w:rsidR="007A1F8E" w:rsidRPr="00377D9D" w:rsidRDefault="007A1F8E" w:rsidP="00C37EC5">
            <w:pPr>
              <w:spacing w:line="312" w:lineRule="auto"/>
              <w:rPr>
                <w:b/>
                <w:bCs/>
                <w:i/>
                <w:sz w:val="22"/>
                <w:szCs w:val="22"/>
              </w:rPr>
            </w:pPr>
          </w:p>
          <w:p w14:paraId="603E28EF" w14:textId="77777777" w:rsidR="007A1F8E" w:rsidRPr="00377D9D" w:rsidRDefault="007A1F8E" w:rsidP="00C37EC5">
            <w:pPr>
              <w:spacing w:line="312" w:lineRule="auto"/>
              <w:jc w:val="both"/>
              <w:rPr>
                <w:b/>
                <w:color w:val="000000"/>
                <w:sz w:val="22"/>
                <w:szCs w:val="22"/>
              </w:rPr>
            </w:pPr>
          </w:p>
          <w:p w14:paraId="4BB53B5B" w14:textId="031EB83D" w:rsidR="007A1F8E" w:rsidRPr="00377D9D" w:rsidRDefault="007A1F8E" w:rsidP="00935D67">
            <w:pPr>
              <w:spacing w:line="312" w:lineRule="auto"/>
              <w:jc w:val="both"/>
              <w:rPr>
                <w:b/>
                <w:i/>
                <w:color w:val="000000"/>
                <w:sz w:val="22"/>
                <w:szCs w:val="22"/>
              </w:rPr>
            </w:pPr>
            <w:r w:rsidRPr="00377D9D">
              <w:rPr>
                <w:b/>
                <w:i/>
                <w:color w:val="000000"/>
                <w:sz w:val="22"/>
                <w:szCs w:val="22"/>
              </w:rPr>
              <w:t>Nie otwierać przed dniem</w:t>
            </w:r>
            <w:r w:rsidR="0093129E" w:rsidRPr="00377D9D">
              <w:rPr>
                <w:b/>
                <w:i/>
                <w:color w:val="000000"/>
                <w:sz w:val="22"/>
                <w:szCs w:val="22"/>
              </w:rPr>
              <w:t xml:space="preserve"> </w:t>
            </w:r>
            <w:r w:rsidR="00935D67" w:rsidRPr="00377D9D">
              <w:rPr>
                <w:b/>
                <w:i/>
                <w:sz w:val="22"/>
                <w:szCs w:val="22"/>
              </w:rPr>
              <w:t>15</w:t>
            </w:r>
            <w:r w:rsidR="0093129E" w:rsidRPr="00377D9D">
              <w:rPr>
                <w:b/>
                <w:i/>
                <w:sz w:val="22"/>
                <w:szCs w:val="22"/>
              </w:rPr>
              <w:t>.</w:t>
            </w:r>
            <w:r w:rsidR="00935D67" w:rsidRPr="00377D9D">
              <w:rPr>
                <w:b/>
                <w:i/>
                <w:sz w:val="22"/>
                <w:szCs w:val="22"/>
              </w:rPr>
              <w:t>10</w:t>
            </w:r>
            <w:r w:rsidR="0093129E" w:rsidRPr="00377D9D">
              <w:rPr>
                <w:b/>
                <w:i/>
                <w:sz w:val="22"/>
                <w:szCs w:val="22"/>
              </w:rPr>
              <w:t>.2020</w:t>
            </w:r>
            <w:r w:rsidR="00D837FF" w:rsidRPr="00377D9D">
              <w:rPr>
                <w:b/>
                <w:i/>
                <w:sz w:val="22"/>
                <w:szCs w:val="22"/>
              </w:rPr>
              <w:t>.</w:t>
            </w:r>
            <w:r w:rsidRPr="00377D9D">
              <w:rPr>
                <w:b/>
                <w:i/>
                <w:sz w:val="22"/>
                <w:szCs w:val="22"/>
              </w:rPr>
              <w:t xml:space="preserve"> r. godz. </w:t>
            </w:r>
            <w:r w:rsidR="00D837FF" w:rsidRPr="00377D9D">
              <w:rPr>
                <w:b/>
                <w:i/>
                <w:sz w:val="22"/>
                <w:szCs w:val="22"/>
              </w:rPr>
              <w:t>10</w:t>
            </w:r>
            <w:r w:rsidR="00D837FF" w:rsidRPr="00377D9D">
              <w:rPr>
                <w:b/>
                <w:i/>
                <w:sz w:val="22"/>
                <w:szCs w:val="22"/>
                <w:vertAlign w:val="superscript"/>
              </w:rPr>
              <w:t>3</w:t>
            </w:r>
            <w:r w:rsidR="00EB2537" w:rsidRPr="00377D9D">
              <w:rPr>
                <w:b/>
                <w:i/>
                <w:sz w:val="22"/>
                <w:szCs w:val="22"/>
                <w:vertAlign w:val="superscript"/>
              </w:rPr>
              <w:t>0</w:t>
            </w:r>
          </w:p>
        </w:tc>
      </w:tr>
    </w:tbl>
    <w:p w14:paraId="243ED1AB" w14:textId="77777777" w:rsidR="007A1F8E" w:rsidRPr="00377D9D" w:rsidRDefault="007A1F8E" w:rsidP="00C37EC5">
      <w:pPr>
        <w:autoSpaceDE w:val="0"/>
        <w:autoSpaceDN w:val="0"/>
        <w:adjustRightInd w:val="0"/>
        <w:spacing w:line="312" w:lineRule="auto"/>
        <w:jc w:val="both"/>
        <w:rPr>
          <w:color w:val="000000"/>
          <w:sz w:val="22"/>
          <w:szCs w:val="22"/>
        </w:rPr>
      </w:pPr>
    </w:p>
    <w:p w14:paraId="18FE6072" w14:textId="77777777" w:rsidR="001E4B3C" w:rsidRPr="00377D9D" w:rsidRDefault="001E4B3C" w:rsidP="000F450F">
      <w:pPr>
        <w:numPr>
          <w:ilvl w:val="0"/>
          <w:numId w:val="10"/>
        </w:numPr>
        <w:tabs>
          <w:tab w:val="clear" w:pos="2880"/>
          <w:tab w:val="num" w:pos="480"/>
        </w:tabs>
        <w:autoSpaceDE w:val="0"/>
        <w:autoSpaceDN w:val="0"/>
        <w:adjustRightInd w:val="0"/>
        <w:spacing w:line="312" w:lineRule="auto"/>
        <w:ind w:left="480" w:hanging="480"/>
        <w:jc w:val="both"/>
        <w:rPr>
          <w:sz w:val="22"/>
          <w:szCs w:val="22"/>
        </w:rPr>
      </w:pPr>
      <w:r w:rsidRPr="00377D9D">
        <w:rPr>
          <w:sz w:val="22"/>
          <w:szCs w:val="22"/>
        </w:rPr>
        <w:t>W</w:t>
      </w:r>
      <w:r w:rsidR="009B008B" w:rsidRPr="00377D9D">
        <w:rPr>
          <w:sz w:val="22"/>
          <w:szCs w:val="22"/>
        </w:rPr>
        <w:t>skaz</w:t>
      </w:r>
      <w:r w:rsidR="00A50333" w:rsidRPr="00377D9D">
        <w:rPr>
          <w:sz w:val="22"/>
          <w:szCs w:val="22"/>
        </w:rPr>
        <w:t>a</w:t>
      </w:r>
      <w:r w:rsidRPr="00377D9D">
        <w:rPr>
          <w:sz w:val="22"/>
          <w:szCs w:val="22"/>
        </w:rPr>
        <w:t>ne jest, aby każda strona oferty była parafowana przez osoby uprawnione</w:t>
      </w:r>
      <w:r w:rsidRPr="00377D9D">
        <w:rPr>
          <w:sz w:val="22"/>
          <w:szCs w:val="22"/>
        </w:rPr>
        <w:br/>
        <w:t xml:space="preserve"> - parafki nie są wymagane na stronach, na których składane są podpisy osób uprawnionych.</w:t>
      </w:r>
    </w:p>
    <w:p w14:paraId="71C6BF4A" w14:textId="77777777" w:rsidR="001E4B3C" w:rsidRPr="00377D9D" w:rsidRDefault="001E4B3C" w:rsidP="000F450F">
      <w:pPr>
        <w:numPr>
          <w:ilvl w:val="0"/>
          <w:numId w:val="10"/>
        </w:numPr>
        <w:tabs>
          <w:tab w:val="clear" w:pos="2880"/>
          <w:tab w:val="num" w:pos="480"/>
        </w:tabs>
        <w:autoSpaceDE w:val="0"/>
        <w:autoSpaceDN w:val="0"/>
        <w:adjustRightInd w:val="0"/>
        <w:spacing w:line="312" w:lineRule="auto"/>
        <w:ind w:left="480" w:hanging="480"/>
        <w:jc w:val="both"/>
        <w:rPr>
          <w:sz w:val="22"/>
          <w:szCs w:val="22"/>
        </w:rPr>
      </w:pPr>
      <w:r w:rsidRPr="00377D9D">
        <w:rPr>
          <w:sz w:val="22"/>
          <w:szCs w:val="22"/>
        </w:rPr>
        <w:t xml:space="preserve">Oferta </w:t>
      </w:r>
      <w:r w:rsidR="009B008B" w:rsidRPr="00377D9D">
        <w:rPr>
          <w:sz w:val="22"/>
          <w:szCs w:val="22"/>
        </w:rPr>
        <w:t>powinna</w:t>
      </w:r>
      <w:r w:rsidRPr="00377D9D">
        <w:rPr>
          <w:sz w:val="22"/>
          <w:szCs w:val="22"/>
        </w:rPr>
        <w:t xml:space="preserve"> być zszyta, zbindowana, oprawiona lub złożona w innej formie uniemożliwiającej rozłączenie się kartek.</w:t>
      </w:r>
    </w:p>
    <w:p w14:paraId="369308EB" w14:textId="77777777" w:rsidR="008D0F53" w:rsidRPr="00377D9D" w:rsidRDefault="00F73479" w:rsidP="000F450F">
      <w:pPr>
        <w:numPr>
          <w:ilvl w:val="0"/>
          <w:numId w:val="10"/>
        </w:numPr>
        <w:tabs>
          <w:tab w:val="clear" w:pos="2880"/>
          <w:tab w:val="num" w:pos="480"/>
        </w:tabs>
        <w:autoSpaceDE w:val="0"/>
        <w:autoSpaceDN w:val="0"/>
        <w:adjustRightInd w:val="0"/>
        <w:spacing w:line="312" w:lineRule="auto"/>
        <w:ind w:left="480" w:hanging="480"/>
        <w:jc w:val="both"/>
        <w:rPr>
          <w:sz w:val="22"/>
          <w:szCs w:val="22"/>
        </w:rPr>
      </w:pPr>
      <w:r w:rsidRPr="00377D9D">
        <w:rPr>
          <w:sz w:val="22"/>
          <w:szCs w:val="22"/>
        </w:rPr>
        <w:t xml:space="preserve">Wykonawca </w:t>
      </w:r>
      <w:r w:rsidR="008D0F53" w:rsidRPr="00377D9D">
        <w:rPr>
          <w:sz w:val="22"/>
          <w:szCs w:val="22"/>
        </w:rPr>
        <w:t xml:space="preserve">w przypadku zastrzeżenia niejawność informacji stanowiących treść oferty, jest zobowiązany załączyć do oferty wykaz dokumentów niejawnych oraz zabezpieczyć te dokumenty (lub strony oferty) poprzez oznaczenie ich klauzulą </w:t>
      </w:r>
      <w:r w:rsidR="008D0F53" w:rsidRPr="00377D9D">
        <w:rPr>
          <w:b/>
          <w:sz w:val="22"/>
          <w:szCs w:val="22"/>
          <w:u w:val="single"/>
        </w:rPr>
        <w:t xml:space="preserve">„Nie udostępniać innym. Informacje stanowią tajemnicę przedsiębiorstwa w rozumieniu art. 11 ust. 4 Ustawy z dnia 16 Kwietnia 1993 r. o Zwalczaniu nieuczciwej Konkurencji” (Dz. U. z 2018 r. nr 153, poz. 419 z </w:t>
      </w:r>
      <w:proofErr w:type="spellStart"/>
      <w:r w:rsidR="008D0F53" w:rsidRPr="00377D9D">
        <w:rPr>
          <w:b/>
          <w:sz w:val="22"/>
          <w:szCs w:val="22"/>
          <w:u w:val="single"/>
        </w:rPr>
        <w:t>póż</w:t>
      </w:r>
      <w:proofErr w:type="spellEnd"/>
      <w:r w:rsidR="008D0F53" w:rsidRPr="00377D9D">
        <w:rPr>
          <w:b/>
          <w:sz w:val="22"/>
          <w:szCs w:val="22"/>
          <w:u w:val="single"/>
        </w:rPr>
        <w:t>. Zm.) wraz z uzasadnieniem.</w:t>
      </w:r>
      <w:r w:rsidR="008D0F53" w:rsidRPr="00377D9D">
        <w:rPr>
          <w:sz w:val="22"/>
          <w:szCs w:val="22"/>
        </w:rPr>
        <w:t xml:space="preserve"> Niedopełnienie tych wymogów skutkuje jawnością całej oferty.</w:t>
      </w:r>
    </w:p>
    <w:p w14:paraId="6AB48B5D" w14:textId="41C9ECB3" w:rsidR="008D0F53" w:rsidRPr="00377D9D" w:rsidRDefault="008D0F53" w:rsidP="000F450F">
      <w:pPr>
        <w:numPr>
          <w:ilvl w:val="0"/>
          <w:numId w:val="10"/>
        </w:numPr>
        <w:tabs>
          <w:tab w:val="clear" w:pos="2880"/>
          <w:tab w:val="num" w:pos="480"/>
        </w:tabs>
        <w:autoSpaceDE w:val="0"/>
        <w:autoSpaceDN w:val="0"/>
        <w:adjustRightInd w:val="0"/>
        <w:spacing w:line="312" w:lineRule="auto"/>
        <w:ind w:left="480" w:hanging="480"/>
        <w:jc w:val="both"/>
        <w:rPr>
          <w:sz w:val="22"/>
          <w:szCs w:val="22"/>
        </w:rPr>
      </w:pPr>
      <w:r w:rsidRPr="00377D9D">
        <w:rPr>
          <w:sz w:val="22"/>
          <w:szCs w:val="22"/>
        </w:rPr>
        <w:t>Wykonawca nie może zastrzec jako tajnych informacji zawartych m.in. w formularzu ofertowym i innych informacji będących informacjami jawnymi w rozumieniu ustawy prawo zamówień publicznych.</w:t>
      </w:r>
    </w:p>
    <w:p w14:paraId="56D71A67" w14:textId="77777777" w:rsidR="008D0F53" w:rsidRPr="00377D9D" w:rsidRDefault="008D0F53" w:rsidP="008D0F53">
      <w:pPr>
        <w:autoSpaceDE w:val="0"/>
        <w:autoSpaceDN w:val="0"/>
        <w:adjustRightInd w:val="0"/>
        <w:spacing w:line="312" w:lineRule="auto"/>
        <w:ind w:left="480"/>
        <w:jc w:val="both"/>
        <w:rPr>
          <w:sz w:val="22"/>
          <w:szCs w:val="22"/>
        </w:rPr>
      </w:pPr>
    </w:p>
    <w:p w14:paraId="70A57DD4" w14:textId="77777777" w:rsidR="001E4B3C" w:rsidRPr="00377D9D" w:rsidRDefault="001E4B3C" w:rsidP="00C37EC5">
      <w:pPr>
        <w:tabs>
          <w:tab w:val="left" w:pos="5040"/>
        </w:tabs>
        <w:autoSpaceDE w:val="0"/>
        <w:autoSpaceDN w:val="0"/>
        <w:adjustRightInd w:val="0"/>
        <w:spacing w:line="312" w:lineRule="auto"/>
        <w:jc w:val="both"/>
        <w:rPr>
          <w:sz w:val="22"/>
          <w:szCs w:val="22"/>
        </w:rPr>
      </w:pPr>
      <w:r w:rsidRPr="00377D9D">
        <w:rPr>
          <w:sz w:val="22"/>
          <w:szCs w:val="22"/>
        </w:rPr>
        <w:t>Zamawiający nie ponosi odpowiedzialności za zdarzenia mogące wyniknąć z powodu niezastosowania się Wykonawcy do zaleceń opisanych w pkt. 9, 10 i 11 np. za przypadkowe otwarcie oferty przed wyznaczonym terminem otwarcia, a w przypadku składania oferty pocztą lub pocztą kurierską – jej nieotwarcie w trakcie czynności otwarcia ofert.</w:t>
      </w:r>
    </w:p>
    <w:p w14:paraId="17D92947" w14:textId="77777777" w:rsidR="009B008B" w:rsidRPr="00377D9D" w:rsidRDefault="009B008B" w:rsidP="00C37EC5">
      <w:pPr>
        <w:autoSpaceDE w:val="0"/>
        <w:autoSpaceDN w:val="0"/>
        <w:adjustRightInd w:val="0"/>
        <w:spacing w:line="312" w:lineRule="auto"/>
        <w:jc w:val="both"/>
        <w:rPr>
          <w:b/>
          <w:bCs/>
          <w:sz w:val="22"/>
          <w:szCs w:val="22"/>
        </w:rPr>
      </w:pPr>
    </w:p>
    <w:p w14:paraId="011134A1" w14:textId="2A70B7BA" w:rsidR="001E4B3C" w:rsidRPr="00377D9D" w:rsidRDefault="001E4B3C" w:rsidP="00C37EC5">
      <w:pPr>
        <w:autoSpaceDE w:val="0"/>
        <w:autoSpaceDN w:val="0"/>
        <w:adjustRightInd w:val="0"/>
        <w:spacing w:line="312" w:lineRule="auto"/>
        <w:jc w:val="both"/>
        <w:rPr>
          <w:sz w:val="22"/>
          <w:szCs w:val="22"/>
        </w:rPr>
      </w:pPr>
      <w:r w:rsidRPr="00377D9D">
        <w:rPr>
          <w:b/>
          <w:bCs/>
          <w:sz w:val="22"/>
          <w:szCs w:val="22"/>
        </w:rPr>
        <w:t>X</w:t>
      </w:r>
      <w:r w:rsidR="001D3803" w:rsidRPr="00377D9D">
        <w:rPr>
          <w:b/>
          <w:bCs/>
          <w:sz w:val="22"/>
          <w:szCs w:val="22"/>
        </w:rPr>
        <w:t>I</w:t>
      </w:r>
      <w:r w:rsidR="00AB4E23" w:rsidRPr="00377D9D">
        <w:rPr>
          <w:b/>
          <w:bCs/>
          <w:sz w:val="22"/>
          <w:szCs w:val="22"/>
        </w:rPr>
        <w:t>I</w:t>
      </w:r>
      <w:r w:rsidRPr="00377D9D">
        <w:rPr>
          <w:b/>
          <w:bCs/>
          <w:sz w:val="22"/>
          <w:szCs w:val="22"/>
        </w:rPr>
        <w:t xml:space="preserve"> Opis sposobu obliczenia ceny</w:t>
      </w:r>
    </w:p>
    <w:p w14:paraId="25D33BF1" w14:textId="0F0350E7" w:rsidR="008D15B2" w:rsidRPr="00377D9D" w:rsidRDefault="008D15B2" w:rsidP="008D15B2">
      <w:pPr>
        <w:numPr>
          <w:ilvl w:val="0"/>
          <w:numId w:val="27"/>
        </w:numPr>
        <w:tabs>
          <w:tab w:val="clear" w:pos="2880"/>
          <w:tab w:val="num" w:pos="2268"/>
        </w:tabs>
        <w:autoSpaceDE w:val="0"/>
        <w:autoSpaceDN w:val="0"/>
        <w:adjustRightInd w:val="0"/>
        <w:spacing w:line="300" w:lineRule="auto"/>
        <w:ind w:left="426" w:hanging="426"/>
        <w:jc w:val="both"/>
        <w:rPr>
          <w:sz w:val="22"/>
          <w:szCs w:val="22"/>
        </w:rPr>
      </w:pPr>
      <w:r w:rsidRPr="00377D9D">
        <w:rPr>
          <w:sz w:val="22"/>
          <w:szCs w:val="22"/>
        </w:rPr>
        <w:t>Wykonawca zobowiązany jest przedstawić w formularzu ofertowym cenę za realizację zamówienia (załącznik 6 do SIWZ). Cena podana w formularzu oferty powinna być ceną kompletną, jednoznaczną, ostateczną i powinna obejmować łączną wycenę wszystkich elementów przedmiotu zamówienia (zgodnie z pkt III niniejszej SIWZ).</w:t>
      </w:r>
    </w:p>
    <w:p w14:paraId="7FFB4A25" w14:textId="74543D21" w:rsidR="008D15B2" w:rsidRPr="00377D9D" w:rsidRDefault="008D15B2" w:rsidP="008D15B2">
      <w:pPr>
        <w:numPr>
          <w:ilvl w:val="0"/>
          <w:numId w:val="27"/>
        </w:numPr>
        <w:tabs>
          <w:tab w:val="clear" w:pos="2880"/>
          <w:tab w:val="num" w:pos="480"/>
        </w:tabs>
        <w:autoSpaceDE w:val="0"/>
        <w:autoSpaceDN w:val="0"/>
        <w:adjustRightInd w:val="0"/>
        <w:spacing w:line="300" w:lineRule="auto"/>
        <w:ind w:left="482" w:hanging="482"/>
        <w:jc w:val="both"/>
        <w:rPr>
          <w:sz w:val="22"/>
          <w:szCs w:val="22"/>
        </w:rPr>
      </w:pPr>
      <w:r w:rsidRPr="00377D9D">
        <w:rPr>
          <w:sz w:val="22"/>
          <w:szCs w:val="22"/>
        </w:rPr>
        <w:t>Cenę oferty należy podać w złotych polskich (PLN). Dopuszcza się również wyrażenie cen w walucie obcej: euro (EUR) lub dolar amerykański (USD). Jeżeli cena of</w:t>
      </w:r>
      <w:r w:rsidR="00D97B1B" w:rsidRPr="00377D9D">
        <w:rPr>
          <w:sz w:val="22"/>
          <w:szCs w:val="22"/>
        </w:rPr>
        <w:t>erty będzie wyrażona, zgodnie z </w:t>
      </w:r>
      <w:r w:rsidRPr="00377D9D">
        <w:rPr>
          <w:sz w:val="22"/>
          <w:szCs w:val="22"/>
        </w:rPr>
        <w:t>przyzwoleniem Zamawiającego w walucie EUR lub USD, Zamawiający, na potrzeby porównania cen, dokona jej przeliczenia na złote polskie (PLN) według kursu średniego EUR lub USD publikowanego przez NBP z dnia poprzedzającego dzień otwarcia ofert w postępowaniu.</w:t>
      </w:r>
    </w:p>
    <w:p w14:paraId="621348E4" w14:textId="142F0F36" w:rsidR="008D15B2" w:rsidRPr="00377D9D" w:rsidRDefault="008D15B2" w:rsidP="00D97B1B">
      <w:pPr>
        <w:numPr>
          <w:ilvl w:val="0"/>
          <w:numId w:val="27"/>
        </w:numPr>
        <w:tabs>
          <w:tab w:val="clear" w:pos="2880"/>
          <w:tab w:val="num" w:pos="480"/>
        </w:tabs>
        <w:autoSpaceDE w:val="0"/>
        <w:autoSpaceDN w:val="0"/>
        <w:adjustRightInd w:val="0"/>
        <w:spacing w:line="300" w:lineRule="auto"/>
        <w:ind w:left="482" w:hanging="482"/>
        <w:jc w:val="both"/>
        <w:rPr>
          <w:sz w:val="22"/>
          <w:szCs w:val="22"/>
        </w:rPr>
      </w:pPr>
      <w:r w:rsidRPr="00377D9D">
        <w:rPr>
          <w:sz w:val="22"/>
          <w:szCs w:val="22"/>
        </w:rPr>
        <w:t xml:space="preserve">Cena podana w ofercie jest ceną ryczałtową i musi uwzględniać wszelkie zobowiązania związane </w:t>
      </w:r>
      <w:r w:rsidR="00D97B1B" w:rsidRPr="00377D9D">
        <w:rPr>
          <w:sz w:val="22"/>
          <w:szCs w:val="22"/>
        </w:rPr>
        <w:t>z </w:t>
      </w:r>
      <w:r w:rsidRPr="00377D9D">
        <w:rPr>
          <w:sz w:val="22"/>
          <w:szCs w:val="22"/>
        </w:rPr>
        <w:t>realizacją przedmiotu zamówienia, wynikające z niniejszej SIWZ i załączników oraz obejmować</w:t>
      </w:r>
      <w:r w:rsidR="00D97B1B" w:rsidRPr="00377D9D">
        <w:rPr>
          <w:sz w:val="22"/>
          <w:szCs w:val="22"/>
        </w:rPr>
        <w:t xml:space="preserve"> </w:t>
      </w:r>
      <w:r w:rsidRPr="00377D9D">
        <w:rPr>
          <w:sz w:val="22"/>
          <w:szCs w:val="22"/>
        </w:rPr>
        <w:lastRenderedPageBreak/>
        <w:t>wszystkie koszty, jakie poniesie Wykonawca z tytułu należytej oraz zgodnej z obowiązującymi</w:t>
      </w:r>
      <w:r w:rsidR="00D97B1B" w:rsidRPr="00377D9D">
        <w:rPr>
          <w:sz w:val="22"/>
          <w:szCs w:val="22"/>
        </w:rPr>
        <w:t xml:space="preserve"> </w:t>
      </w:r>
      <w:r w:rsidRPr="00377D9D">
        <w:rPr>
          <w:sz w:val="22"/>
          <w:szCs w:val="22"/>
        </w:rPr>
        <w:t>przepisami realizacji przedmiotu zamówienia.</w:t>
      </w:r>
    </w:p>
    <w:p w14:paraId="7A8A53E2" w14:textId="5748CF3E" w:rsidR="008D0F53" w:rsidRPr="00377D9D" w:rsidRDefault="008D15B2" w:rsidP="00D97B1B">
      <w:pPr>
        <w:numPr>
          <w:ilvl w:val="0"/>
          <w:numId w:val="27"/>
        </w:numPr>
        <w:tabs>
          <w:tab w:val="clear" w:pos="2880"/>
          <w:tab w:val="num" w:pos="480"/>
        </w:tabs>
        <w:autoSpaceDE w:val="0"/>
        <w:autoSpaceDN w:val="0"/>
        <w:adjustRightInd w:val="0"/>
        <w:spacing w:line="300" w:lineRule="auto"/>
        <w:ind w:left="482" w:hanging="482"/>
        <w:jc w:val="both"/>
        <w:rPr>
          <w:sz w:val="22"/>
          <w:szCs w:val="22"/>
        </w:rPr>
      </w:pPr>
      <w:r w:rsidRPr="00377D9D">
        <w:rPr>
          <w:sz w:val="22"/>
          <w:szCs w:val="22"/>
        </w:rPr>
        <w:t xml:space="preserve">Zgodnie z art. 91 ust 3a ustawy </w:t>
      </w:r>
      <w:proofErr w:type="spellStart"/>
      <w:r w:rsidRPr="00377D9D">
        <w:rPr>
          <w:sz w:val="22"/>
          <w:szCs w:val="22"/>
        </w:rPr>
        <w:t>Pzp</w:t>
      </w:r>
      <w:proofErr w:type="spellEnd"/>
      <w:r w:rsidRPr="00377D9D">
        <w:rPr>
          <w:sz w:val="22"/>
          <w:szCs w:val="22"/>
        </w:rPr>
        <w:t>, jeżeli złożono ofertę, której wybór prowadziłby</w:t>
      </w:r>
      <w:r w:rsidR="00D97B1B" w:rsidRPr="00377D9D">
        <w:rPr>
          <w:sz w:val="22"/>
          <w:szCs w:val="22"/>
        </w:rPr>
        <w:t xml:space="preserve"> do powstania u </w:t>
      </w:r>
      <w:r w:rsidRPr="00377D9D">
        <w:rPr>
          <w:sz w:val="22"/>
          <w:szCs w:val="22"/>
        </w:rPr>
        <w:t>Zamawiającego obowiązku podatkowego, zgodnie z przepisami o podatku</w:t>
      </w:r>
      <w:r w:rsidR="00D97B1B" w:rsidRPr="00377D9D">
        <w:rPr>
          <w:sz w:val="22"/>
          <w:szCs w:val="22"/>
        </w:rPr>
        <w:t xml:space="preserve"> </w:t>
      </w:r>
      <w:r w:rsidRPr="00377D9D">
        <w:rPr>
          <w:sz w:val="22"/>
          <w:szCs w:val="22"/>
        </w:rPr>
        <w:t>od towarów i usług, Zamawiający w celu oceny takiej oferty dolicza do przedstawionej w niej ceny</w:t>
      </w:r>
      <w:r w:rsidR="00D97B1B" w:rsidRPr="00377D9D">
        <w:rPr>
          <w:sz w:val="22"/>
          <w:szCs w:val="22"/>
        </w:rPr>
        <w:t xml:space="preserve"> podatek od towarów i </w:t>
      </w:r>
      <w:r w:rsidRPr="00377D9D">
        <w:rPr>
          <w:sz w:val="22"/>
          <w:szCs w:val="22"/>
        </w:rPr>
        <w:t>usług, który miałby obowiązek rozliczyć zgodnie z tymi przepisami.</w:t>
      </w:r>
      <w:r w:rsidR="00D97B1B" w:rsidRPr="00377D9D">
        <w:rPr>
          <w:sz w:val="22"/>
          <w:szCs w:val="22"/>
        </w:rPr>
        <w:t xml:space="preserve"> Wykonawca składając ofertę, </w:t>
      </w:r>
      <w:r w:rsidRPr="00377D9D">
        <w:rPr>
          <w:sz w:val="22"/>
          <w:szCs w:val="22"/>
        </w:rPr>
        <w:t>zobowiązany jest poinformować Zamawiającego, czy wybór oferty</w:t>
      </w:r>
      <w:r w:rsidR="00D97B1B" w:rsidRPr="00377D9D">
        <w:rPr>
          <w:sz w:val="22"/>
          <w:szCs w:val="22"/>
        </w:rPr>
        <w:t xml:space="preserve"> </w:t>
      </w:r>
      <w:r w:rsidRPr="00377D9D">
        <w:rPr>
          <w:sz w:val="22"/>
          <w:szCs w:val="22"/>
        </w:rPr>
        <w:t>będzie prowadzić do powstania u Zamawiającego obowiązku podatkowego, wskazując nazwę</w:t>
      </w:r>
      <w:r w:rsidR="00D97B1B" w:rsidRPr="00377D9D">
        <w:rPr>
          <w:sz w:val="22"/>
          <w:szCs w:val="22"/>
        </w:rPr>
        <w:t xml:space="preserve"> </w:t>
      </w:r>
      <w:r w:rsidRPr="00377D9D">
        <w:rPr>
          <w:sz w:val="22"/>
          <w:szCs w:val="22"/>
        </w:rPr>
        <w:t>(rodzaj) towaru lub usługi, których dostawa lub świadczenie będzie prowadzić do jego powstania</w:t>
      </w:r>
      <w:r w:rsidR="00D97B1B" w:rsidRPr="00377D9D">
        <w:rPr>
          <w:sz w:val="22"/>
          <w:szCs w:val="22"/>
        </w:rPr>
        <w:t xml:space="preserve"> </w:t>
      </w:r>
      <w:r w:rsidRPr="00377D9D">
        <w:rPr>
          <w:sz w:val="22"/>
          <w:szCs w:val="22"/>
        </w:rPr>
        <w:t>oraz wskazując</w:t>
      </w:r>
      <w:r w:rsidR="00D97B1B" w:rsidRPr="00377D9D">
        <w:rPr>
          <w:sz w:val="22"/>
          <w:szCs w:val="22"/>
        </w:rPr>
        <w:t xml:space="preserve"> ich wartość bez kwoty podatku.</w:t>
      </w:r>
    </w:p>
    <w:p w14:paraId="328AF7F2" w14:textId="77777777" w:rsidR="008D0F53" w:rsidRPr="00377D9D" w:rsidRDefault="008D0F53" w:rsidP="00C37EC5">
      <w:pPr>
        <w:autoSpaceDE w:val="0"/>
        <w:autoSpaceDN w:val="0"/>
        <w:adjustRightInd w:val="0"/>
        <w:spacing w:line="312" w:lineRule="auto"/>
        <w:jc w:val="both"/>
        <w:rPr>
          <w:sz w:val="22"/>
          <w:szCs w:val="22"/>
        </w:rPr>
      </w:pPr>
    </w:p>
    <w:p w14:paraId="797FA855" w14:textId="7700945F" w:rsidR="001E4B3C" w:rsidRPr="00377D9D" w:rsidRDefault="001E4B3C" w:rsidP="00C37EC5">
      <w:pPr>
        <w:autoSpaceDE w:val="0"/>
        <w:autoSpaceDN w:val="0"/>
        <w:adjustRightInd w:val="0"/>
        <w:spacing w:line="312" w:lineRule="auto"/>
        <w:jc w:val="both"/>
        <w:rPr>
          <w:sz w:val="22"/>
          <w:szCs w:val="22"/>
        </w:rPr>
      </w:pPr>
      <w:r w:rsidRPr="00377D9D">
        <w:rPr>
          <w:b/>
          <w:sz w:val="22"/>
          <w:szCs w:val="22"/>
        </w:rPr>
        <w:t>XI</w:t>
      </w:r>
      <w:r w:rsidR="00AB4E23" w:rsidRPr="00377D9D">
        <w:rPr>
          <w:b/>
          <w:sz w:val="22"/>
          <w:szCs w:val="22"/>
        </w:rPr>
        <w:t>I</w:t>
      </w:r>
      <w:r w:rsidR="001D3803" w:rsidRPr="00377D9D">
        <w:rPr>
          <w:b/>
          <w:sz w:val="22"/>
          <w:szCs w:val="22"/>
        </w:rPr>
        <w:t>I</w:t>
      </w:r>
      <w:r w:rsidRPr="00377D9D">
        <w:rPr>
          <w:b/>
          <w:sz w:val="22"/>
          <w:szCs w:val="22"/>
        </w:rPr>
        <w:t xml:space="preserve"> </w:t>
      </w:r>
      <w:r w:rsidRPr="00377D9D">
        <w:rPr>
          <w:b/>
          <w:bCs/>
          <w:sz w:val="22"/>
          <w:szCs w:val="22"/>
        </w:rPr>
        <w:t>Opis kryteriów, którymi Zamawiaj</w:t>
      </w:r>
      <w:r w:rsidRPr="00377D9D">
        <w:rPr>
          <w:rFonts w:eastAsia="TimesNewRoman"/>
          <w:b/>
          <w:bCs/>
          <w:sz w:val="22"/>
          <w:szCs w:val="22"/>
        </w:rPr>
        <w:t>ą</w:t>
      </w:r>
      <w:r w:rsidRPr="00377D9D">
        <w:rPr>
          <w:b/>
          <w:bCs/>
          <w:sz w:val="22"/>
          <w:szCs w:val="22"/>
        </w:rPr>
        <w:t>cy b</w:t>
      </w:r>
      <w:r w:rsidRPr="00377D9D">
        <w:rPr>
          <w:rFonts w:eastAsia="TimesNewRoman"/>
          <w:b/>
          <w:bCs/>
          <w:sz w:val="22"/>
          <w:szCs w:val="22"/>
        </w:rPr>
        <w:t>ę</w:t>
      </w:r>
      <w:r w:rsidRPr="00377D9D">
        <w:rPr>
          <w:b/>
          <w:bCs/>
          <w:sz w:val="22"/>
          <w:szCs w:val="22"/>
        </w:rPr>
        <w:t>dzie si</w:t>
      </w:r>
      <w:r w:rsidRPr="00377D9D">
        <w:rPr>
          <w:rFonts w:eastAsia="TimesNewRoman"/>
          <w:b/>
          <w:bCs/>
          <w:sz w:val="22"/>
          <w:szCs w:val="22"/>
        </w:rPr>
        <w:t xml:space="preserve">ę </w:t>
      </w:r>
      <w:r w:rsidRPr="00377D9D">
        <w:rPr>
          <w:b/>
          <w:bCs/>
          <w:sz w:val="22"/>
          <w:szCs w:val="22"/>
        </w:rPr>
        <w:t xml:space="preserve">kierował przy wyborze oferty, </w:t>
      </w:r>
      <w:r w:rsidRPr="00377D9D">
        <w:rPr>
          <w:b/>
          <w:bCs/>
          <w:sz w:val="22"/>
          <w:szCs w:val="22"/>
        </w:rPr>
        <w:br/>
        <w:t>wraz z podaniem wag tych kryteriów i sposobu oceny ofert</w:t>
      </w:r>
    </w:p>
    <w:p w14:paraId="7A3F0653" w14:textId="77777777" w:rsidR="001D3803" w:rsidRPr="00377D9D" w:rsidRDefault="001D3803" w:rsidP="001D3803">
      <w:pPr>
        <w:pStyle w:val="Tekstpodstawowywcity"/>
        <w:spacing w:line="312" w:lineRule="auto"/>
        <w:ind w:left="0"/>
        <w:rPr>
          <w:sz w:val="22"/>
          <w:szCs w:val="22"/>
        </w:rPr>
      </w:pPr>
      <w:r w:rsidRPr="00377D9D">
        <w:rPr>
          <w:sz w:val="22"/>
          <w:szCs w:val="22"/>
        </w:rPr>
        <w:t>1. Ocenie podlegają nieodrzucone oferty w oparciu o następujące kryteria:</w:t>
      </w:r>
    </w:p>
    <w:p w14:paraId="660F2C11" w14:textId="6F1A6ED3" w:rsidR="002478A9" w:rsidRPr="00377D9D" w:rsidRDefault="001D3803" w:rsidP="001D3803">
      <w:pPr>
        <w:pStyle w:val="Tekstpodstawowywcity"/>
        <w:spacing w:line="312" w:lineRule="auto"/>
        <w:ind w:left="0"/>
        <w:rPr>
          <w:sz w:val="22"/>
          <w:szCs w:val="22"/>
        </w:rPr>
      </w:pPr>
      <w:r w:rsidRPr="00377D9D">
        <w:rPr>
          <w:sz w:val="22"/>
          <w:szCs w:val="22"/>
        </w:rPr>
        <w:t xml:space="preserve">  - Cena ofertowa brutto (</w:t>
      </w:r>
      <w:proofErr w:type="spellStart"/>
      <w:r w:rsidRPr="00377D9D">
        <w:rPr>
          <w:sz w:val="22"/>
          <w:szCs w:val="22"/>
        </w:rPr>
        <w:t>Kc</w:t>
      </w:r>
      <w:proofErr w:type="spellEnd"/>
      <w:r w:rsidRPr="00377D9D">
        <w:rPr>
          <w:sz w:val="22"/>
          <w:szCs w:val="22"/>
        </w:rPr>
        <w:t>) – waga 60%,</w:t>
      </w:r>
    </w:p>
    <w:p w14:paraId="3796F2BC" w14:textId="519D6B72" w:rsidR="001D3803" w:rsidRPr="00377D9D" w:rsidRDefault="001D3803" w:rsidP="001D3803">
      <w:pPr>
        <w:pStyle w:val="Tekstpodstawowywcity"/>
        <w:spacing w:line="312" w:lineRule="auto"/>
        <w:ind w:left="0"/>
        <w:rPr>
          <w:sz w:val="22"/>
          <w:szCs w:val="22"/>
        </w:rPr>
      </w:pPr>
      <w:r w:rsidRPr="00377D9D">
        <w:rPr>
          <w:sz w:val="22"/>
          <w:szCs w:val="22"/>
        </w:rPr>
        <w:t xml:space="preserve">  - Termin realizacji (</w:t>
      </w:r>
      <w:proofErr w:type="spellStart"/>
      <w:r w:rsidRPr="00377D9D">
        <w:rPr>
          <w:sz w:val="22"/>
          <w:szCs w:val="22"/>
        </w:rPr>
        <w:t>K</w:t>
      </w:r>
      <w:r w:rsidR="008D0F53" w:rsidRPr="00377D9D">
        <w:rPr>
          <w:sz w:val="22"/>
          <w:szCs w:val="22"/>
        </w:rPr>
        <w:t>t</w:t>
      </w:r>
      <w:proofErr w:type="spellEnd"/>
      <w:r w:rsidRPr="00377D9D">
        <w:rPr>
          <w:sz w:val="22"/>
          <w:szCs w:val="22"/>
        </w:rPr>
        <w:t xml:space="preserve">) – waga </w:t>
      </w:r>
      <w:r w:rsidR="002478A9" w:rsidRPr="00377D9D">
        <w:rPr>
          <w:sz w:val="22"/>
          <w:szCs w:val="22"/>
        </w:rPr>
        <w:t>2</w:t>
      </w:r>
      <w:r w:rsidRPr="00377D9D">
        <w:rPr>
          <w:sz w:val="22"/>
          <w:szCs w:val="22"/>
        </w:rPr>
        <w:t xml:space="preserve">0%,  </w:t>
      </w:r>
    </w:p>
    <w:p w14:paraId="1F2FC8C9" w14:textId="33C3E47C" w:rsidR="002478A9" w:rsidRPr="00377D9D" w:rsidRDefault="002478A9" w:rsidP="001D3803">
      <w:pPr>
        <w:pStyle w:val="Tekstpodstawowywcity"/>
        <w:spacing w:line="312" w:lineRule="auto"/>
        <w:ind w:left="0"/>
        <w:rPr>
          <w:sz w:val="22"/>
          <w:szCs w:val="22"/>
        </w:rPr>
      </w:pPr>
      <w:r w:rsidRPr="00377D9D">
        <w:rPr>
          <w:sz w:val="22"/>
          <w:szCs w:val="22"/>
        </w:rPr>
        <w:t xml:space="preserve">  - Okres przydatności oferowanych produktów (</w:t>
      </w:r>
      <w:proofErr w:type="spellStart"/>
      <w:r w:rsidRPr="00377D9D">
        <w:rPr>
          <w:sz w:val="22"/>
          <w:szCs w:val="22"/>
        </w:rPr>
        <w:t>Kp</w:t>
      </w:r>
      <w:proofErr w:type="spellEnd"/>
      <w:r w:rsidRPr="00377D9D">
        <w:rPr>
          <w:sz w:val="22"/>
          <w:szCs w:val="22"/>
        </w:rPr>
        <w:t>) – waga 20%</w:t>
      </w:r>
    </w:p>
    <w:p w14:paraId="31A6FBEF" w14:textId="00186FC1" w:rsidR="001D3803" w:rsidRPr="00377D9D" w:rsidRDefault="001D3803" w:rsidP="001D3803">
      <w:pPr>
        <w:pStyle w:val="Tekstpodstawowywcity"/>
        <w:spacing w:line="312" w:lineRule="auto"/>
        <w:ind w:left="0"/>
        <w:rPr>
          <w:sz w:val="22"/>
          <w:szCs w:val="22"/>
        </w:rPr>
      </w:pPr>
      <w:r w:rsidRPr="00377D9D">
        <w:rPr>
          <w:sz w:val="22"/>
          <w:szCs w:val="22"/>
        </w:rPr>
        <w:t xml:space="preserve">2. Łączna suma punktów uzyskana przez badaną ofertę (Po) zostanie obliczona na podstawie wzoru: </w:t>
      </w:r>
    </w:p>
    <w:p w14:paraId="6E1BD4A4" w14:textId="1A19D68B" w:rsidR="001D3803" w:rsidRPr="00377D9D" w:rsidRDefault="008D0F53" w:rsidP="001D3803">
      <w:pPr>
        <w:pStyle w:val="Tekstpodstawowywcity"/>
        <w:spacing w:line="312" w:lineRule="auto"/>
        <w:ind w:left="0"/>
        <w:rPr>
          <w:sz w:val="22"/>
          <w:szCs w:val="22"/>
        </w:rPr>
      </w:pPr>
      <w:r w:rsidRPr="00377D9D">
        <w:rPr>
          <w:sz w:val="22"/>
          <w:szCs w:val="22"/>
        </w:rPr>
        <w:t xml:space="preserve">Po = </w:t>
      </w:r>
      <w:proofErr w:type="spellStart"/>
      <w:r w:rsidRPr="00377D9D">
        <w:rPr>
          <w:sz w:val="22"/>
          <w:szCs w:val="22"/>
        </w:rPr>
        <w:t>PKc</w:t>
      </w:r>
      <w:proofErr w:type="spellEnd"/>
      <w:r w:rsidRPr="00377D9D">
        <w:rPr>
          <w:sz w:val="22"/>
          <w:szCs w:val="22"/>
        </w:rPr>
        <w:t xml:space="preserve"> + </w:t>
      </w:r>
      <w:proofErr w:type="spellStart"/>
      <w:r w:rsidRPr="00377D9D">
        <w:rPr>
          <w:sz w:val="22"/>
          <w:szCs w:val="22"/>
        </w:rPr>
        <w:t>PKt</w:t>
      </w:r>
      <w:proofErr w:type="spellEnd"/>
      <w:r w:rsidR="001D3803" w:rsidRPr="00377D9D">
        <w:rPr>
          <w:sz w:val="22"/>
          <w:szCs w:val="22"/>
        </w:rPr>
        <w:t xml:space="preserve"> </w:t>
      </w:r>
      <w:r w:rsidR="002478A9" w:rsidRPr="00377D9D">
        <w:rPr>
          <w:sz w:val="22"/>
          <w:szCs w:val="22"/>
        </w:rPr>
        <w:t>+</w:t>
      </w:r>
      <w:proofErr w:type="spellStart"/>
      <w:r w:rsidR="002478A9" w:rsidRPr="00377D9D">
        <w:rPr>
          <w:sz w:val="22"/>
          <w:szCs w:val="22"/>
        </w:rPr>
        <w:t>PKp</w:t>
      </w:r>
      <w:proofErr w:type="spellEnd"/>
    </w:p>
    <w:p w14:paraId="3CB98918" w14:textId="77777777" w:rsidR="001D3803" w:rsidRPr="00377D9D" w:rsidRDefault="001D3803" w:rsidP="001D3803">
      <w:pPr>
        <w:pStyle w:val="Tekstpodstawowywcity"/>
        <w:spacing w:line="312" w:lineRule="auto"/>
        <w:ind w:left="0"/>
        <w:rPr>
          <w:sz w:val="22"/>
          <w:szCs w:val="22"/>
        </w:rPr>
      </w:pPr>
      <w:r w:rsidRPr="00377D9D">
        <w:rPr>
          <w:sz w:val="22"/>
          <w:szCs w:val="22"/>
        </w:rPr>
        <w:t xml:space="preserve">gdzie: </w:t>
      </w:r>
    </w:p>
    <w:p w14:paraId="34CD3EC0" w14:textId="77777777" w:rsidR="001D3803" w:rsidRPr="00377D9D" w:rsidRDefault="001D3803" w:rsidP="001D3803">
      <w:pPr>
        <w:pStyle w:val="Tekstpodstawowywcity"/>
        <w:spacing w:line="312" w:lineRule="auto"/>
        <w:ind w:left="0"/>
        <w:rPr>
          <w:sz w:val="22"/>
          <w:szCs w:val="22"/>
        </w:rPr>
      </w:pPr>
      <w:r w:rsidRPr="00377D9D">
        <w:rPr>
          <w:sz w:val="22"/>
          <w:szCs w:val="22"/>
        </w:rPr>
        <w:t xml:space="preserve">Po - całkowita suma punktów uzyskana przez badaną ofertę, </w:t>
      </w:r>
    </w:p>
    <w:p w14:paraId="6C486058" w14:textId="77777777" w:rsidR="002478A9" w:rsidRPr="00377D9D" w:rsidRDefault="001D3803" w:rsidP="001D3803">
      <w:pPr>
        <w:pStyle w:val="Tekstpodstawowywcity"/>
        <w:spacing w:line="312" w:lineRule="auto"/>
        <w:ind w:left="0"/>
        <w:rPr>
          <w:sz w:val="22"/>
          <w:szCs w:val="22"/>
        </w:rPr>
      </w:pPr>
      <w:proofErr w:type="spellStart"/>
      <w:r w:rsidRPr="00377D9D">
        <w:rPr>
          <w:sz w:val="22"/>
          <w:szCs w:val="22"/>
        </w:rPr>
        <w:t>PKc</w:t>
      </w:r>
      <w:proofErr w:type="spellEnd"/>
      <w:r w:rsidRPr="00377D9D">
        <w:rPr>
          <w:sz w:val="22"/>
          <w:szCs w:val="22"/>
        </w:rPr>
        <w:t xml:space="preserve"> - liczba punktów uzyskanych przez badaną ofertę w ramach kryterium „Cena ofertowa brutto”, </w:t>
      </w:r>
    </w:p>
    <w:p w14:paraId="40ED2E35" w14:textId="2FA5059C" w:rsidR="001D3803" w:rsidRPr="00377D9D" w:rsidRDefault="001D3803" w:rsidP="001D3803">
      <w:pPr>
        <w:pStyle w:val="Tekstpodstawowywcity"/>
        <w:spacing w:line="312" w:lineRule="auto"/>
        <w:ind w:left="0"/>
        <w:rPr>
          <w:sz w:val="22"/>
          <w:szCs w:val="22"/>
        </w:rPr>
      </w:pPr>
      <w:proofErr w:type="spellStart"/>
      <w:r w:rsidRPr="00377D9D">
        <w:rPr>
          <w:sz w:val="22"/>
          <w:szCs w:val="22"/>
        </w:rPr>
        <w:t>PKt</w:t>
      </w:r>
      <w:proofErr w:type="spellEnd"/>
      <w:r w:rsidRPr="00377D9D">
        <w:rPr>
          <w:sz w:val="22"/>
          <w:szCs w:val="22"/>
        </w:rPr>
        <w:t xml:space="preserve">- liczba punktów uzyskanych przez badaną ofertę w ramach kryterium „Termin realizacji”, </w:t>
      </w:r>
    </w:p>
    <w:p w14:paraId="68D4EC0A" w14:textId="42C0011C" w:rsidR="002478A9" w:rsidRPr="00377D9D" w:rsidRDefault="002478A9" w:rsidP="001D3803">
      <w:pPr>
        <w:pStyle w:val="Tekstpodstawowywcity"/>
        <w:spacing w:line="312" w:lineRule="auto"/>
        <w:ind w:left="0"/>
        <w:rPr>
          <w:sz w:val="22"/>
          <w:szCs w:val="22"/>
        </w:rPr>
      </w:pPr>
      <w:proofErr w:type="spellStart"/>
      <w:r w:rsidRPr="00377D9D">
        <w:rPr>
          <w:sz w:val="22"/>
          <w:szCs w:val="22"/>
        </w:rPr>
        <w:t>PKp</w:t>
      </w:r>
      <w:proofErr w:type="spellEnd"/>
      <w:r w:rsidRPr="00377D9D">
        <w:rPr>
          <w:sz w:val="22"/>
          <w:szCs w:val="22"/>
        </w:rPr>
        <w:t>- liczba punktów uzyskanych przez badaną ofertę w ramach kryterium „Okres przydatności oferowanych produktów”</w:t>
      </w:r>
    </w:p>
    <w:p w14:paraId="661274A7" w14:textId="77777777" w:rsidR="001D3803" w:rsidRPr="00377D9D" w:rsidRDefault="001D3803" w:rsidP="001D3803">
      <w:pPr>
        <w:pStyle w:val="Tekstpodstawowywcity"/>
        <w:spacing w:line="312" w:lineRule="auto"/>
        <w:ind w:left="0"/>
        <w:rPr>
          <w:sz w:val="22"/>
          <w:szCs w:val="22"/>
        </w:rPr>
      </w:pPr>
      <w:r w:rsidRPr="00377D9D">
        <w:rPr>
          <w:sz w:val="22"/>
          <w:szCs w:val="22"/>
        </w:rPr>
        <w:t>Maksymalna suma punktów wyliczona na podstawie wyżej wymienionego wzoru jaką może uzyskać Wykonawca wynosi 100 pkt.</w:t>
      </w:r>
    </w:p>
    <w:p w14:paraId="6D121CDB" w14:textId="1319886E" w:rsidR="001D3803" w:rsidRPr="00377D9D" w:rsidRDefault="001D3803" w:rsidP="000F450F">
      <w:pPr>
        <w:pStyle w:val="Tekstpodstawowywcity"/>
        <w:numPr>
          <w:ilvl w:val="0"/>
          <w:numId w:val="19"/>
        </w:numPr>
        <w:spacing w:line="312" w:lineRule="auto"/>
        <w:rPr>
          <w:sz w:val="22"/>
          <w:szCs w:val="22"/>
        </w:rPr>
      </w:pPr>
      <w:r w:rsidRPr="00377D9D">
        <w:rPr>
          <w:sz w:val="22"/>
          <w:szCs w:val="22"/>
        </w:rPr>
        <w:t>Liczba punktów uzyskanych przez badaną ofertę w ramach kryterium Cena ofertowa brutto (</w:t>
      </w:r>
      <w:proofErr w:type="spellStart"/>
      <w:r w:rsidRPr="00377D9D">
        <w:rPr>
          <w:sz w:val="22"/>
          <w:szCs w:val="22"/>
        </w:rPr>
        <w:t>PKc</w:t>
      </w:r>
      <w:proofErr w:type="spellEnd"/>
      <w:r w:rsidRPr="00377D9D">
        <w:rPr>
          <w:sz w:val="22"/>
          <w:szCs w:val="22"/>
        </w:rPr>
        <w:t xml:space="preserve">) zostanie obliczona wg następującej formuły: </w:t>
      </w:r>
    </w:p>
    <w:p w14:paraId="6AE9F6DD" w14:textId="77777777" w:rsidR="001D3803" w:rsidRPr="00377D9D" w:rsidRDefault="001D3803" w:rsidP="001D3803">
      <w:pPr>
        <w:pStyle w:val="Tekstpodstawowywcity"/>
        <w:spacing w:line="312" w:lineRule="auto"/>
        <w:ind w:left="0"/>
        <w:rPr>
          <w:sz w:val="22"/>
          <w:szCs w:val="22"/>
        </w:rPr>
      </w:pPr>
      <w:proofErr w:type="spellStart"/>
      <w:r w:rsidRPr="00377D9D">
        <w:rPr>
          <w:sz w:val="22"/>
          <w:szCs w:val="22"/>
        </w:rPr>
        <w:t>PKc</w:t>
      </w:r>
      <w:proofErr w:type="spellEnd"/>
      <w:r w:rsidRPr="00377D9D">
        <w:rPr>
          <w:sz w:val="22"/>
          <w:szCs w:val="22"/>
        </w:rPr>
        <w:t xml:space="preserve"> = </w:t>
      </w:r>
      <w:proofErr w:type="spellStart"/>
      <w:r w:rsidRPr="00377D9D">
        <w:rPr>
          <w:sz w:val="22"/>
          <w:szCs w:val="22"/>
        </w:rPr>
        <w:t>Cn</w:t>
      </w:r>
      <w:proofErr w:type="spellEnd"/>
      <w:r w:rsidRPr="00377D9D">
        <w:rPr>
          <w:sz w:val="22"/>
          <w:szCs w:val="22"/>
        </w:rPr>
        <w:t xml:space="preserve"> : </w:t>
      </w:r>
      <w:proofErr w:type="spellStart"/>
      <w:r w:rsidRPr="00377D9D">
        <w:rPr>
          <w:sz w:val="22"/>
          <w:szCs w:val="22"/>
        </w:rPr>
        <w:t>Cb</w:t>
      </w:r>
      <w:proofErr w:type="spellEnd"/>
      <w:r w:rsidRPr="00377D9D">
        <w:rPr>
          <w:sz w:val="22"/>
          <w:szCs w:val="22"/>
        </w:rPr>
        <w:t xml:space="preserve"> x 60</w:t>
      </w:r>
    </w:p>
    <w:p w14:paraId="2CB07F7C" w14:textId="77777777" w:rsidR="001D3803" w:rsidRPr="00377D9D" w:rsidRDefault="001D3803" w:rsidP="001D3803">
      <w:pPr>
        <w:pStyle w:val="Tekstpodstawowywcity"/>
        <w:spacing w:line="312" w:lineRule="auto"/>
        <w:ind w:left="0"/>
        <w:rPr>
          <w:sz w:val="22"/>
          <w:szCs w:val="22"/>
        </w:rPr>
      </w:pPr>
      <w:r w:rsidRPr="00377D9D">
        <w:rPr>
          <w:sz w:val="22"/>
          <w:szCs w:val="22"/>
        </w:rPr>
        <w:t xml:space="preserve">gdzie: </w:t>
      </w:r>
    </w:p>
    <w:p w14:paraId="0A1793FD" w14:textId="77777777" w:rsidR="001D3803" w:rsidRPr="00377D9D" w:rsidRDefault="001D3803" w:rsidP="001D3803">
      <w:pPr>
        <w:pStyle w:val="Tekstpodstawowywcity"/>
        <w:spacing w:line="312" w:lineRule="auto"/>
        <w:ind w:left="0"/>
        <w:rPr>
          <w:sz w:val="22"/>
          <w:szCs w:val="22"/>
        </w:rPr>
      </w:pPr>
      <w:proofErr w:type="spellStart"/>
      <w:r w:rsidRPr="00377D9D">
        <w:rPr>
          <w:sz w:val="22"/>
          <w:szCs w:val="22"/>
        </w:rPr>
        <w:t>PKc</w:t>
      </w:r>
      <w:proofErr w:type="spellEnd"/>
      <w:r w:rsidRPr="00377D9D">
        <w:rPr>
          <w:sz w:val="22"/>
          <w:szCs w:val="22"/>
        </w:rPr>
        <w:t xml:space="preserve"> - liczba punktów uzyskanych przez badaną ofertę w ramach kryterium „Cena ofertowa brutto”, </w:t>
      </w:r>
    </w:p>
    <w:p w14:paraId="4594FF84" w14:textId="77777777" w:rsidR="001D3803" w:rsidRPr="00377D9D" w:rsidRDefault="001D3803" w:rsidP="001D3803">
      <w:pPr>
        <w:pStyle w:val="Tekstpodstawowywcity"/>
        <w:spacing w:line="312" w:lineRule="auto"/>
        <w:ind w:left="0"/>
        <w:rPr>
          <w:sz w:val="22"/>
          <w:szCs w:val="22"/>
        </w:rPr>
      </w:pPr>
      <w:proofErr w:type="spellStart"/>
      <w:r w:rsidRPr="00377D9D">
        <w:rPr>
          <w:sz w:val="22"/>
          <w:szCs w:val="22"/>
        </w:rPr>
        <w:t>Cn</w:t>
      </w:r>
      <w:proofErr w:type="spellEnd"/>
      <w:r w:rsidRPr="00377D9D">
        <w:rPr>
          <w:sz w:val="22"/>
          <w:szCs w:val="22"/>
        </w:rPr>
        <w:t xml:space="preserve"> - cena brutto najtańszej oferty (spośród wszystkich ofert nieodrzuconych), </w:t>
      </w:r>
    </w:p>
    <w:p w14:paraId="001B440C" w14:textId="77777777" w:rsidR="001D3803" w:rsidRPr="00377D9D" w:rsidRDefault="001D3803" w:rsidP="001D3803">
      <w:pPr>
        <w:pStyle w:val="Tekstpodstawowywcity"/>
        <w:spacing w:line="312" w:lineRule="auto"/>
        <w:ind w:left="0"/>
        <w:rPr>
          <w:sz w:val="22"/>
          <w:szCs w:val="22"/>
        </w:rPr>
      </w:pPr>
      <w:proofErr w:type="spellStart"/>
      <w:r w:rsidRPr="00377D9D">
        <w:rPr>
          <w:sz w:val="22"/>
          <w:szCs w:val="22"/>
        </w:rPr>
        <w:t>Cb</w:t>
      </w:r>
      <w:proofErr w:type="spellEnd"/>
      <w:r w:rsidRPr="00377D9D">
        <w:rPr>
          <w:sz w:val="22"/>
          <w:szCs w:val="22"/>
        </w:rPr>
        <w:t xml:space="preserve"> - cena brutto oferty badanej. </w:t>
      </w:r>
    </w:p>
    <w:p w14:paraId="310E32B6" w14:textId="77777777" w:rsidR="001D3803" w:rsidRPr="00377D9D" w:rsidRDefault="001D3803" w:rsidP="001D3803">
      <w:pPr>
        <w:pStyle w:val="Tekstpodstawowywcity"/>
        <w:spacing w:line="312" w:lineRule="auto"/>
        <w:ind w:left="0"/>
        <w:rPr>
          <w:sz w:val="22"/>
          <w:szCs w:val="22"/>
        </w:rPr>
      </w:pPr>
    </w:p>
    <w:p w14:paraId="08BC4C5C" w14:textId="34B8BD55" w:rsidR="001D3803" w:rsidRPr="00377D9D" w:rsidRDefault="001D3803" w:rsidP="000F450F">
      <w:pPr>
        <w:pStyle w:val="Tekstpodstawowywcity"/>
        <w:numPr>
          <w:ilvl w:val="0"/>
          <w:numId w:val="19"/>
        </w:numPr>
        <w:spacing w:line="312" w:lineRule="auto"/>
        <w:rPr>
          <w:sz w:val="22"/>
          <w:szCs w:val="22"/>
        </w:rPr>
      </w:pPr>
      <w:r w:rsidRPr="00377D9D">
        <w:rPr>
          <w:sz w:val="22"/>
          <w:szCs w:val="22"/>
        </w:rPr>
        <w:t>Liczba punktów uzyskanych przez badaną ofertę w ramach kryterium Termin realizacji (</w:t>
      </w:r>
      <w:proofErr w:type="spellStart"/>
      <w:r w:rsidRPr="00377D9D">
        <w:rPr>
          <w:sz w:val="22"/>
          <w:szCs w:val="22"/>
        </w:rPr>
        <w:t>Kt</w:t>
      </w:r>
      <w:proofErr w:type="spellEnd"/>
      <w:r w:rsidRPr="00377D9D">
        <w:rPr>
          <w:sz w:val="22"/>
          <w:szCs w:val="22"/>
        </w:rPr>
        <w:t>) zostanie obliczona wg następującego schematu</w:t>
      </w:r>
      <w:r w:rsidR="00453DB8" w:rsidRPr="00377D9D">
        <w:rPr>
          <w:sz w:val="22"/>
          <w:szCs w:val="22"/>
        </w:rPr>
        <w:t>:</w:t>
      </w:r>
    </w:p>
    <w:p w14:paraId="00AD54EB" w14:textId="6E4DD527" w:rsidR="00453DB8" w:rsidRPr="00377D9D" w:rsidRDefault="00EC4736" w:rsidP="00453DB8">
      <w:pPr>
        <w:pStyle w:val="Tekstpodstawowywcity"/>
        <w:numPr>
          <w:ilvl w:val="0"/>
          <w:numId w:val="31"/>
        </w:numPr>
        <w:spacing w:line="312" w:lineRule="auto"/>
        <w:rPr>
          <w:sz w:val="22"/>
          <w:szCs w:val="22"/>
        </w:rPr>
      </w:pPr>
      <w:r w:rsidRPr="00377D9D">
        <w:rPr>
          <w:sz w:val="22"/>
          <w:szCs w:val="22"/>
        </w:rPr>
        <w:t>z</w:t>
      </w:r>
      <w:r w:rsidR="00453DB8" w:rsidRPr="00377D9D">
        <w:rPr>
          <w:sz w:val="22"/>
          <w:szCs w:val="22"/>
        </w:rPr>
        <w:t>a zaoferowanie terminu dostaw jednostkowych do maksymalnie 3 dni roboczych - Wykonawca otrzyma 20 pkt,</w:t>
      </w:r>
    </w:p>
    <w:p w14:paraId="0E73FCD6" w14:textId="3B98AF96" w:rsidR="00453DB8" w:rsidRPr="00377D9D" w:rsidRDefault="00453DB8" w:rsidP="00453DB8">
      <w:pPr>
        <w:pStyle w:val="Akapitzlist"/>
        <w:numPr>
          <w:ilvl w:val="0"/>
          <w:numId w:val="30"/>
        </w:numPr>
        <w:spacing w:after="0"/>
        <w:rPr>
          <w:rFonts w:ascii="Times New Roman" w:eastAsia="Times New Roman" w:hAnsi="Times New Roman"/>
          <w:lang w:eastAsia="pl-PL"/>
        </w:rPr>
      </w:pPr>
      <w:r w:rsidRPr="00377D9D">
        <w:rPr>
          <w:rFonts w:ascii="Times New Roman" w:eastAsia="Times New Roman" w:hAnsi="Times New Roman"/>
          <w:lang w:eastAsia="pl-PL"/>
        </w:rPr>
        <w:t>Za zaoferowanie terminu dostaw jednostkowych w przedziale od 4 do 7 dni roboczych - Wykonawca otrzyma 10 pkt,</w:t>
      </w:r>
    </w:p>
    <w:p w14:paraId="44691829" w14:textId="6DA3AFB5" w:rsidR="00453DB8" w:rsidRPr="00377D9D" w:rsidRDefault="00453DB8" w:rsidP="00453DB8">
      <w:pPr>
        <w:pStyle w:val="Tekstpodstawowywcity"/>
        <w:numPr>
          <w:ilvl w:val="0"/>
          <w:numId w:val="30"/>
        </w:numPr>
        <w:spacing w:after="240" w:line="312" w:lineRule="auto"/>
        <w:rPr>
          <w:sz w:val="22"/>
          <w:szCs w:val="22"/>
        </w:rPr>
      </w:pPr>
      <w:r w:rsidRPr="00377D9D">
        <w:rPr>
          <w:sz w:val="22"/>
          <w:szCs w:val="22"/>
        </w:rPr>
        <w:t>Za zaoferowanie terminu dostaw jednostkowych w przedziale od 8 do maksymalnie 14 dni roboczych (tym samym w terminie wymaganym w SIWZ)  - Wykonawca otrzyma  0 pkt.</w:t>
      </w:r>
    </w:p>
    <w:p w14:paraId="27B97B62" w14:textId="487A3F33" w:rsidR="00453DB8" w:rsidRPr="00377D9D" w:rsidRDefault="00453DB8" w:rsidP="00453DB8">
      <w:pPr>
        <w:pStyle w:val="Tekstpodstawowywcity"/>
        <w:spacing w:line="312" w:lineRule="auto"/>
        <w:ind w:left="0"/>
        <w:rPr>
          <w:sz w:val="22"/>
          <w:szCs w:val="22"/>
        </w:rPr>
      </w:pPr>
      <w:r w:rsidRPr="00377D9D">
        <w:rPr>
          <w:sz w:val="22"/>
          <w:szCs w:val="22"/>
        </w:rPr>
        <w:lastRenderedPageBreak/>
        <w:t xml:space="preserve">Zamawiający nie będzie przyznawał punktów częściowych. Oznacza to, że Wykonawca w ramach tego kryterium może otrzymać odpowiednio 0/10/20 pkt. </w:t>
      </w:r>
    </w:p>
    <w:p w14:paraId="11BF2B8E" w14:textId="1009DD32" w:rsidR="00453DB8" w:rsidRPr="00377D9D" w:rsidRDefault="00453DB8" w:rsidP="00453DB8">
      <w:pPr>
        <w:pStyle w:val="Tekstpodstawowywcity"/>
        <w:spacing w:line="312" w:lineRule="auto"/>
        <w:ind w:left="0"/>
        <w:rPr>
          <w:sz w:val="22"/>
          <w:szCs w:val="22"/>
        </w:rPr>
      </w:pPr>
      <w:r w:rsidRPr="00377D9D">
        <w:rPr>
          <w:sz w:val="22"/>
          <w:szCs w:val="22"/>
        </w:rPr>
        <w:t>W sytuacji, gdy Wykonawca nie wskaże w ofercie terminu realizacji, oferta taka zostanie uznana za ofertę z maksymalnym tj. 14 dniowym terminem realizacji.</w:t>
      </w:r>
    </w:p>
    <w:p w14:paraId="5058F062" w14:textId="0300748D" w:rsidR="00453DB8" w:rsidRPr="00377D9D" w:rsidRDefault="00453DB8" w:rsidP="00453DB8">
      <w:pPr>
        <w:pStyle w:val="Tekstpodstawowywcity"/>
        <w:numPr>
          <w:ilvl w:val="0"/>
          <w:numId w:val="19"/>
        </w:numPr>
        <w:spacing w:line="312" w:lineRule="auto"/>
        <w:rPr>
          <w:sz w:val="22"/>
          <w:szCs w:val="22"/>
        </w:rPr>
      </w:pPr>
      <w:r w:rsidRPr="00377D9D">
        <w:rPr>
          <w:sz w:val="22"/>
          <w:szCs w:val="22"/>
        </w:rPr>
        <w:t>Liczba punktów uzyskanych przez badaną ofertę w ramach kryterium Okres przydatności oferowanych produktów (</w:t>
      </w:r>
      <w:proofErr w:type="spellStart"/>
      <w:r w:rsidRPr="00377D9D">
        <w:rPr>
          <w:sz w:val="22"/>
          <w:szCs w:val="22"/>
        </w:rPr>
        <w:t>Kp</w:t>
      </w:r>
      <w:proofErr w:type="spellEnd"/>
      <w:r w:rsidRPr="00377D9D">
        <w:rPr>
          <w:sz w:val="22"/>
          <w:szCs w:val="22"/>
        </w:rPr>
        <w:t>) zostanie obliczona wg następującego schematu:</w:t>
      </w:r>
    </w:p>
    <w:p w14:paraId="4C5F9359" w14:textId="3AF71A20" w:rsidR="00EC4736" w:rsidRPr="00377D9D" w:rsidRDefault="00EC4736" w:rsidP="00EC4736">
      <w:pPr>
        <w:pStyle w:val="Tekstpodstawowywcity"/>
        <w:numPr>
          <w:ilvl w:val="0"/>
          <w:numId w:val="33"/>
        </w:numPr>
        <w:spacing w:line="312" w:lineRule="auto"/>
        <w:rPr>
          <w:sz w:val="22"/>
          <w:szCs w:val="22"/>
        </w:rPr>
      </w:pPr>
      <w:r w:rsidRPr="00377D9D">
        <w:rPr>
          <w:sz w:val="22"/>
          <w:szCs w:val="22"/>
        </w:rPr>
        <w:t xml:space="preserve">Za zaoferowanie „okresu przydatności do użycia” dostarczanych produktów nie krótszego niż 70% maksymalnego terminu przydatności do użycia przewidzianego przez producenta, licząc od dnia dostawy - 20 pkt </w:t>
      </w:r>
    </w:p>
    <w:p w14:paraId="6EDADE99" w14:textId="1DFA9D45" w:rsidR="00453DB8" w:rsidRPr="00377D9D" w:rsidRDefault="00EC4736" w:rsidP="00EC4736">
      <w:pPr>
        <w:pStyle w:val="Tekstpodstawowywcity"/>
        <w:numPr>
          <w:ilvl w:val="0"/>
          <w:numId w:val="33"/>
        </w:numPr>
        <w:spacing w:after="240" w:line="312" w:lineRule="auto"/>
        <w:rPr>
          <w:sz w:val="22"/>
          <w:szCs w:val="22"/>
        </w:rPr>
      </w:pPr>
      <w:r w:rsidRPr="00377D9D">
        <w:rPr>
          <w:sz w:val="22"/>
          <w:szCs w:val="22"/>
        </w:rPr>
        <w:t>Za zaoferowanie „okresu przydatności do użycia” dostarczanych produktów nie krótszego niż 50% maksymalnego terminu przydatności do użycia przewidzianego przez producenta, licząc od dnia dostawy (tym samym zobowiązanie dostarczania produktów z okresem przydatności do użycia wymaganym SIWZ) – 0 pkt</w:t>
      </w:r>
    </w:p>
    <w:p w14:paraId="73980ED3" w14:textId="0379A364" w:rsidR="00EC4736" w:rsidRPr="00377D9D" w:rsidRDefault="00EC4736" w:rsidP="00EC4736">
      <w:pPr>
        <w:pStyle w:val="Tekstpodstawowywcity"/>
        <w:spacing w:line="312" w:lineRule="auto"/>
        <w:rPr>
          <w:sz w:val="22"/>
          <w:szCs w:val="22"/>
        </w:rPr>
      </w:pPr>
      <w:r w:rsidRPr="00377D9D">
        <w:rPr>
          <w:sz w:val="22"/>
          <w:szCs w:val="22"/>
        </w:rPr>
        <w:t xml:space="preserve">Zamawiający nie będzie przyznawał punktów częściowych. Oznacza to, że Wykonawca w ramach tego kryterium może otrzymać odpowiednio 0/20 pkt. </w:t>
      </w:r>
    </w:p>
    <w:p w14:paraId="36987078" w14:textId="7D9261C0" w:rsidR="00EC4736" w:rsidRPr="00377D9D" w:rsidRDefault="00EC4736" w:rsidP="00EC4736">
      <w:pPr>
        <w:pStyle w:val="Tekstpodstawowywcity"/>
        <w:spacing w:line="312" w:lineRule="auto"/>
        <w:rPr>
          <w:sz w:val="22"/>
          <w:szCs w:val="22"/>
        </w:rPr>
      </w:pPr>
      <w:r w:rsidRPr="00377D9D">
        <w:rPr>
          <w:sz w:val="22"/>
          <w:szCs w:val="22"/>
        </w:rPr>
        <w:t xml:space="preserve">W sytuacji, gdy Wykonawca nie wskaże w ofercie </w:t>
      </w:r>
      <w:r w:rsidR="00AF7367" w:rsidRPr="00377D9D">
        <w:rPr>
          <w:sz w:val="22"/>
          <w:szCs w:val="22"/>
        </w:rPr>
        <w:t>okresu przydatności do użycia</w:t>
      </w:r>
      <w:r w:rsidRPr="00377D9D">
        <w:rPr>
          <w:sz w:val="22"/>
          <w:szCs w:val="22"/>
        </w:rPr>
        <w:t xml:space="preserve">, oferta taka zostanie uznana za ofertę z </w:t>
      </w:r>
      <w:r w:rsidR="00AF7367" w:rsidRPr="00377D9D">
        <w:rPr>
          <w:sz w:val="22"/>
          <w:szCs w:val="22"/>
        </w:rPr>
        <w:t xml:space="preserve">minimalnym okresem przydatności do użycia wymaganym SIWZ </w:t>
      </w:r>
      <w:r w:rsidRPr="00377D9D">
        <w:rPr>
          <w:sz w:val="22"/>
          <w:szCs w:val="22"/>
        </w:rPr>
        <w:t xml:space="preserve">tj. </w:t>
      </w:r>
      <w:r w:rsidR="006A74E0" w:rsidRPr="00377D9D">
        <w:rPr>
          <w:sz w:val="22"/>
          <w:szCs w:val="22"/>
        </w:rPr>
        <w:t xml:space="preserve">stanowiącym </w:t>
      </w:r>
      <w:r w:rsidR="00AF7367" w:rsidRPr="00377D9D">
        <w:rPr>
          <w:sz w:val="22"/>
          <w:szCs w:val="22"/>
        </w:rPr>
        <w:t>50%</w:t>
      </w:r>
      <w:r w:rsidRPr="00377D9D">
        <w:rPr>
          <w:sz w:val="22"/>
          <w:szCs w:val="22"/>
        </w:rPr>
        <w:t xml:space="preserve"> </w:t>
      </w:r>
      <w:r w:rsidR="00AF7367" w:rsidRPr="00377D9D">
        <w:rPr>
          <w:sz w:val="22"/>
          <w:szCs w:val="22"/>
        </w:rPr>
        <w:t>maksymalnego terminu przydatności do użycia przewidzianego przez producenta</w:t>
      </w:r>
      <w:r w:rsidRPr="00377D9D">
        <w:rPr>
          <w:sz w:val="22"/>
          <w:szCs w:val="22"/>
        </w:rPr>
        <w:t>.</w:t>
      </w:r>
    </w:p>
    <w:p w14:paraId="38BC8750" w14:textId="77777777" w:rsidR="00EC4736" w:rsidRPr="00377D9D" w:rsidRDefault="00EC4736" w:rsidP="00EC4736">
      <w:pPr>
        <w:pStyle w:val="Tekstpodstawowywcity"/>
        <w:spacing w:line="312" w:lineRule="auto"/>
        <w:ind w:left="0"/>
        <w:rPr>
          <w:sz w:val="22"/>
          <w:szCs w:val="22"/>
        </w:rPr>
      </w:pPr>
    </w:p>
    <w:p w14:paraId="42955489" w14:textId="7851D90C" w:rsidR="001E4B3C" w:rsidRPr="00377D9D" w:rsidRDefault="001D3803" w:rsidP="001D3803">
      <w:pPr>
        <w:pStyle w:val="Tekstpodstawowywcity"/>
        <w:spacing w:line="312" w:lineRule="auto"/>
        <w:ind w:left="0"/>
        <w:rPr>
          <w:sz w:val="22"/>
          <w:szCs w:val="22"/>
        </w:rPr>
      </w:pPr>
      <w:r w:rsidRPr="00377D9D">
        <w:rPr>
          <w:sz w:val="22"/>
          <w:szCs w:val="22"/>
        </w:rPr>
        <w:t>W sytuacji, gdy Wykonawca, którego oferta została oceniona jako najkorzystniejsza, nie przedłoży na wezwanie Zamawiającego stosownych dokumentów, na skutek czego zostanie on wykluczony z postępowania lub jego oferta zostanie odrzucona, Zamawiający dokona ponownej oceny ofert wraz z przeliczeniem punktacji w ramach kryteriów oceny ofert i wezwie kolejnego Wykonawcę, którego oferta została oceniona jako najkorzystniejsza do złożenia stosownych dokumentów.</w:t>
      </w:r>
    </w:p>
    <w:p w14:paraId="54590336" w14:textId="77777777" w:rsidR="00AF7367" w:rsidRPr="00377D9D" w:rsidRDefault="00AF7367" w:rsidP="001D3803">
      <w:pPr>
        <w:pStyle w:val="Tekstpodstawowywcity"/>
        <w:spacing w:line="312" w:lineRule="auto"/>
        <w:ind w:left="0"/>
        <w:rPr>
          <w:b/>
          <w:sz w:val="22"/>
          <w:szCs w:val="22"/>
        </w:rPr>
      </w:pPr>
    </w:p>
    <w:p w14:paraId="75D8DC04" w14:textId="22F44EFD" w:rsidR="001E4B3C" w:rsidRPr="00377D9D" w:rsidRDefault="00097677" w:rsidP="00C37EC5">
      <w:pPr>
        <w:autoSpaceDE w:val="0"/>
        <w:autoSpaceDN w:val="0"/>
        <w:adjustRightInd w:val="0"/>
        <w:spacing w:line="312" w:lineRule="auto"/>
        <w:jc w:val="both"/>
        <w:rPr>
          <w:b/>
          <w:bCs/>
          <w:sz w:val="22"/>
          <w:szCs w:val="22"/>
        </w:rPr>
      </w:pPr>
      <w:r w:rsidRPr="00377D9D">
        <w:rPr>
          <w:b/>
          <w:bCs/>
          <w:sz w:val="22"/>
          <w:szCs w:val="22"/>
        </w:rPr>
        <w:t xml:space="preserve">XIV </w:t>
      </w:r>
      <w:r w:rsidR="001E4B3C" w:rsidRPr="00377D9D">
        <w:rPr>
          <w:b/>
          <w:bCs/>
          <w:sz w:val="22"/>
          <w:szCs w:val="22"/>
        </w:rPr>
        <w:t>Ogłoszenie wyników postępowania o udzielenie zamówienia</w:t>
      </w:r>
    </w:p>
    <w:p w14:paraId="1B7D73E6" w14:textId="77777777" w:rsidR="00803D53" w:rsidRPr="00377D9D" w:rsidRDefault="00803D53" w:rsidP="000F450F">
      <w:pPr>
        <w:numPr>
          <w:ilvl w:val="2"/>
          <w:numId w:val="12"/>
        </w:numPr>
        <w:tabs>
          <w:tab w:val="left" w:pos="480"/>
        </w:tabs>
        <w:suppressAutoHyphens/>
        <w:autoSpaceDE w:val="0"/>
        <w:spacing w:line="288" w:lineRule="auto"/>
        <w:ind w:left="480" w:hanging="480"/>
        <w:jc w:val="both"/>
        <w:rPr>
          <w:sz w:val="22"/>
          <w:szCs w:val="22"/>
        </w:rPr>
      </w:pPr>
      <w:r w:rsidRPr="00377D9D">
        <w:rPr>
          <w:sz w:val="22"/>
          <w:szCs w:val="22"/>
        </w:rPr>
        <w:t>Zamawiający udzieli zamówienia Wykonawcy spełniającemu warunki udziału w postępowaniu, którego oferta odpowiada wszystkim wymaganiom określonym w ustawie oraz w niniejszym SIWZ i została oceniona jako najkorzystniejsza w oparciu o określone w SIWZ kryteria wyboru.</w:t>
      </w:r>
    </w:p>
    <w:p w14:paraId="36D40E81" w14:textId="77777777" w:rsidR="00803D53" w:rsidRPr="00377D9D" w:rsidRDefault="00803D53" w:rsidP="000F450F">
      <w:pPr>
        <w:numPr>
          <w:ilvl w:val="2"/>
          <w:numId w:val="12"/>
        </w:numPr>
        <w:tabs>
          <w:tab w:val="left" w:pos="480"/>
        </w:tabs>
        <w:suppressAutoHyphens/>
        <w:autoSpaceDE w:val="0"/>
        <w:spacing w:line="288" w:lineRule="auto"/>
        <w:ind w:left="480" w:hanging="480"/>
        <w:jc w:val="both"/>
        <w:rPr>
          <w:sz w:val="22"/>
          <w:szCs w:val="22"/>
        </w:rPr>
      </w:pPr>
      <w:r w:rsidRPr="00377D9D">
        <w:rPr>
          <w:sz w:val="22"/>
          <w:szCs w:val="22"/>
        </w:rPr>
        <w:t xml:space="preserve">Zamawiający </w:t>
      </w:r>
      <w:r w:rsidR="003C34BA" w:rsidRPr="00377D9D">
        <w:rPr>
          <w:sz w:val="22"/>
          <w:szCs w:val="22"/>
        </w:rPr>
        <w:t>informuje niezwłocznie wszystkich wykonawców o:</w:t>
      </w:r>
    </w:p>
    <w:p w14:paraId="003D3D70" w14:textId="77777777" w:rsidR="00803D53" w:rsidRPr="00377D9D" w:rsidRDefault="00B770AE" w:rsidP="000F450F">
      <w:pPr>
        <w:numPr>
          <w:ilvl w:val="0"/>
          <w:numId w:val="13"/>
        </w:numPr>
        <w:tabs>
          <w:tab w:val="clear" w:pos="720"/>
          <w:tab w:val="num" w:pos="1134"/>
        </w:tabs>
        <w:suppressAutoHyphens/>
        <w:autoSpaceDE w:val="0"/>
        <w:spacing w:line="288" w:lineRule="auto"/>
        <w:ind w:left="1134" w:hanging="567"/>
        <w:jc w:val="both"/>
        <w:rPr>
          <w:sz w:val="22"/>
          <w:szCs w:val="22"/>
        </w:rPr>
      </w:pPr>
      <w:r w:rsidRPr="00377D9D">
        <w:rPr>
          <w:sz w:val="22"/>
          <w:szCs w:val="22"/>
        </w:rPr>
        <w:t>W</w:t>
      </w:r>
      <w:r w:rsidR="00803D53" w:rsidRPr="00377D9D">
        <w:rPr>
          <w:sz w:val="22"/>
          <w:szCs w:val="22"/>
        </w:rPr>
        <w:t>yborze najkorzystniejszej oferty,</w:t>
      </w:r>
    </w:p>
    <w:p w14:paraId="486AAB9B" w14:textId="77777777" w:rsidR="00803D53" w:rsidRPr="00377D9D" w:rsidRDefault="00803D53" w:rsidP="000F450F">
      <w:pPr>
        <w:numPr>
          <w:ilvl w:val="0"/>
          <w:numId w:val="13"/>
        </w:numPr>
        <w:tabs>
          <w:tab w:val="clear" w:pos="720"/>
          <w:tab w:val="num" w:pos="1134"/>
        </w:tabs>
        <w:suppressAutoHyphens/>
        <w:autoSpaceDE w:val="0"/>
        <w:spacing w:line="288" w:lineRule="auto"/>
        <w:ind w:left="1134" w:hanging="567"/>
        <w:jc w:val="both"/>
        <w:rPr>
          <w:sz w:val="22"/>
          <w:szCs w:val="22"/>
        </w:rPr>
      </w:pPr>
      <w:r w:rsidRPr="00377D9D">
        <w:rPr>
          <w:sz w:val="22"/>
          <w:szCs w:val="22"/>
        </w:rPr>
        <w:t>Wykonawcach, którzy zostali wykluczeni,</w:t>
      </w:r>
    </w:p>
    <w:p w14:paraId="3F4642CF" w14:textId="77777777" w:rsidR="00803D53" w:rsidRPr="00377D9D" w:rsidRDefault="00803D53" w:rsidP="000F450F">
      <w:pPr>
        <w:numPr>
          <w:ilvl w:val="0"/>
          <w:numId w:val="13"/>
        </w:numPr>
        <w:tabs>
          <w:tab w:val="clear" w:pos="720"/>
          <w:tab w:val="num" w:pos="1134"/>
        </w:tabs>
        <w:suppressAutoHyphens/>
        <w:autoSpaceDE w:val="0"/>
        <w:spacing w:line="288" w:lineRule="auto"/>
        <w:ind w:left="1134" w:hanging="567"/>
        <w:jc w:val="both"/>
        <w:rPr>
          <w:sz w:val="22"/>
          <w:szCs w:val="22"/>
        </w:rPr>
      </w:pPr>
      <w:r w:rsidRPr="00377D9D">
        <w:rPr>
          <w:sz w:val="22"/>
          <w:szCs w:val="22"/>
        </w:rPr>
        <w:t>Wykonawcach, których oferty zostały odrzucone,</w:t>
      </w:r>
    </w:p>
    <w:p w14:paraId="057DDDD6" w14:textId="77777777" w:rsidR="00803D53" w:rsidRPr="00377D9D" w:rsidRDefault="00803D53" w:rsidP="00B770AE">
      <w:pPr>
        <w:autoSpaceDE w:val="0"/>
        <w:spacing w:line="288" w:lineRule="auto"/>
        <w:ind w:left="993" w:firstLine="141"/>
        <w:jc w:val="both"/>
        <w:rPr>
          <w:sz w:val="22"/>
          <w:szCs w:val="22"/>
        </w:rPr>
      </w:pPr>
      <w:r w:rsidRPr="00377D9D">
        <w:rPr>
          <w:sz w:val="22"/>
          <w:szCs w:val="22"/>
        </w:rPr>
        <w:t>lub</w:t>
      </w:r>
    </w:p>
    <w:p w14:paraId="48B41E07" w14:textId="77777777" w:rsidR="00803D53" w:rsidRPr="00377D9D" w:rsidRDefault="00B770AE" w:rsidP="000F450F">
      <w:pPr>
        <w:numPr>
          <w:ilvl w:val="0"/>
          <w:numId w:val="13"/>
        </w:numPr>
        <w:tabs>
          <w:tab w:val="clear" w:pos="720"/>
          <w:tab w:val="num" w:pos="1134"/>
        </w:tabs>
        <w:suppressAutoHyphens/>
        <w:autoSpaceDE w:val="0"/>
        <w:spacing w:line="288" w:lineRule="auto"/>
        <w:ind w:left="1134" w:hanging="567"/>
        <w:jc w:val="both"/>
        <w:rPr>
          <w:sz w:val="22"/>
          <w:szCs w:val="22"/>
        </w:rPr>
      </w:pPr>
      <w:r w:rsidRPr="00377D9D">
        <w:rPr>
          <w:sz w:val="22"/>
          <w:szCs w:val="22"/>
        </w:rPr>
        <w:t>U</w:t>
      </w:r>
      <w:r w:rsidR="00803D53" w:rsidRPr="00377D9D">
        <w:rPr>
          <w:sz w:val="22"/>
          <w:szCs w:val="22"/>
        </w:rPr>
        <w:t>nieważnieniu postępowania- podając uzasadnienie faktyczne i prawne</w:t>
      </w:r>
      <w:r w:rsidRPr="00377D9D">
        <w:rPr>
          <w:sz w:val="22"/>
          <w:szCs w:val="22"/>
        </w:rPr>
        <w:t>.</w:t>
      </w:r>
    </w:p>
    <w:p w14:paraId="40F0D0BA" w14:textId="77777777" w:rsidR="001E4B3C" w:rsidRPr="00377D9D" w:rsidRDefault="00803D53" w:rsidP="000F450F">
      <w:pPr>
        <w:numPr>
          <w:ilvl w:val="2"/>
          <w:numId w:val="12"/>
        </w:numPr>
        <w:tabs>
          <w:tab w:val="left" w:pos="480"/>
        </w:tabs>
        <w:suppressAutoHyphens/>
        <w:autoSpaceDE w:val="0"/>
        <w:spacing w:line="288" w:lineRule="auto"/>
        <w:ind w:left="482" w:hanging="482"/>
        <w:jc w:val="both"/>
        <w:rPr>
          <w:color w:val="000000"/>
          <w:sz w:val="22"/>
          <w:szCs w:val="22"/>
        </w:rPr>
      </w:pPr>
      <w:r w:rsidRPr="00377D9D">
        <w:rPr>
          <w:sz w:val="22"/>
          <w:szCs w:val="22"/>
        </w:rPr>
        <w:t xml:space="preserve">Niezwłocznie po rozstrzygnięciu postępowania, Zamawiający zamieści informacje, </w:t>
      </w:r>
      <w:r w:rsidRPr="00377D9D">
        <w:rPr>
          <w:color w:val="000000"/>
          <w:sz w:val="22"/>
          <w:szCs w:val="22"/>
        </w:rPr>
        <w:t xml:space="preserve">określone w art. 92 ust. 1 pkt 1 lub 7 ustawy na własnej stronie internetowej </w:t>
      </w:r>
      <w:r w:rsidR="001E4B3C" w:rsidRPr="00377D9D">
        <w:rPr>
          <w:sz w:val="22"/>
          <w:szCs w:val="22"/>
        </w:rPr>
        <w:t>(</w:t>
      </w:r>
      <w:r w:rsidR="003A0818" w:rsidRPr="00377D9D">
        <w:rPr>
          <w:bCs/>
          <w:color w:val="0000FF"/>
          <w:sz w:val="22"/>
          <w:szCs w:val="22"/>
        </w:rPr>
        <w:t>www.</w:t>
      </w:r>
      <w:r w:rsidR="00E93214" w:rsidRPr="00377D9D">
        <w:rPr>
          <w:bCs/>
          <w:color w:val="0000FF"/>
          <w:sz w:val="22"/>
          <w:szCs w:val="22"/>
        </w:rPr>
        <w:t>idpan</w:t>
      </w:r>
      <w:r w:rsidR="003A0818" w:rsidRPr="00377D9D">
        <w:rPr>
          <w:bCs/>
          <w:color w:val="0000FF"/>
          <w:sz w:val="22"/>
          <w:szCs w:val="22"/>
        </w:rPr>
        <w:t>.poznan.pl</w:t>
      </w:r>
      <w:r w:rsidR="00E93214" w:rsidRPr="00377D9D">
        <w:rPr>
          <w:bCs/>
          <w:color w:val="0000FF"/>
          <w:sz w:val="22"/>
          <w:szCs w:val="22"/>
        </w:rPr>
        <w:t>/bip</w:t>
      </w:r>
      <w:r w:rsidR="001E4B3C" w:rsidRPr="00377D9D">
        <w:rPr>
          <w:sz w:val="22"/>
          <w:szCs w:val="22"/>
        </w:rPr>
        <w:t>).</w:t>
      </w:r>
    </w:p>
    <w:p w14:paraId="718455C5" w14:textId="77777777" w:rsidR="00616017" w:rsidRPr="00377D9D" w:rsidRDefault="00616017" w:rsidP="00C37EC5">
      <w:pPr>
        <w:autoSpaceDE w:val="0"/>
        <w:autoSpaceDN w:val="0"/>
        <w:adjustRightInd w:val="0"/>
        <w:spacing w:line="312" w:lineRule="auto"/>
        <w:jc w:val="both"/>
        <w:rPr>
          <w:rFonts w:eastAsia="Arial"/>
          <w:sz w:val="22"/>
          <w:szCs w:val="22"/>
          <w:lang w:bidi="pl-PL"/>
        </w:rPr>
      </w:pPr>
    </w:p>
    <w:p w14:paraId="7CDB5D79" w14:textId="01C3A82D" w:rsidR="001E4B3C" w:rsidRPr="00377D9D" w:rsidRDefault="00097677" w:rsidP="00C37EC5">
      <w:pPr>
        <w:autoSpaceDE w:val="0"/>
        <w:autoSpaceDN w:val="0"/>
        <w:adjustRightInd w:val="0"/>
        <w:spacing w:line="312" w:lineRule="auto"/>
        <w:jc w:val="both"/>
        <w:rPr>
          <w:b/>
          <w:bCs/>
          <w:sz w:val="22"/>
          <w:szCs w:val="22"/>
        </w:rPr>
      </w:pPr>
      <w:r w:rsidRPr="00377D9D">
        <w:rPr>
          <w:b/>
          <w:bCs/>
          <w:sz w:val="22"/>
          <w:szCs w:val="22"/>
        </w:rPr>
        <w:t>X</w:t>
      </w:r>
      <w:r w:rsidR="00AB4E23" w:rsidRPr="00377D9D">
        <w:rPr>
          <w:b/>
          <w:bCs/>
          <w:sz w:val="22"/>
          <w:szCs w:val="22"/>
        </w:rPr>
        <w:t>V</w:t>
      </w:r>
      <w:r w:rsidR="001E4B3C" w:rsidRPr="00377D9D">
        <w:rPr>
          <w:b/>
          <w:bCs/>
          <w:sz w:val="22"/>
          <w:szCs w:val="22"/>
        </w:rPr>
        <w:t xml:space="preserve"> Informacje o formalno</w:t>
      </w:r>
      <w:r w:rsidR="001E4B3C" w:rsidRPr="00377D9D">
        <w:rPr>
          <w:rFonts w:eastAsia="TimesNewRoman"/>
          <w:b/>
          <w:bCs/>
          <w:sz w:val="22"/>
          <w:szCs w:val="22"/>
        </w:rPr>
        <w:t>ś</w:t>
      </w:r>
      <w:r w:rsidR="001E4B3C" w:rsidRPr="00377D9D">
        <w:rPr>
          <w:b/>
          <w:bCs/>
          <w:sz w:val="22"/>
          <w:szCs w:val="22"/>
        </w:rPr>
        <w:t>ciach, jakie powinny zosta</w:t>
      </w:r>
      <w:r w:rsidR="001E4B3C" w:rsidRPr="00377D9D">
        <w:rPr>
          <w:rFonts w:eastAsia="TimesNewRoman"/>
          <w:b/>
          <w:bCs/>
          <w:sz w:val="22"/>
          <w:szCs w:val="22"/>
        </w:rPr>
        <w:t xml:space="preserve">ć </w:t>
      </w:r>
      <w:r w:rsidR="001E4B3C" w:rsidRPr="00377D9D">
        <w:rPr>
          <w:b/>
          <w:bCs/>
          <w:sz w:val="22"/>
          <w:szCs w:val="22"/>
        </w:rPr>
        <w:t>dopełnione po wyborze oferty w celu zawarcia umowy w sprawie zamówienia publicznego</w:t>
      </w:r>
    </w:p>
    <w:p w14:paraId="069DF55A" w14:textId="195D3CF0" w:rsidR="001E4B3C" w:rsidRPr="00377D9D" w:rsidRDefault="001E4B3C" w:rsidP="000F450F">
      <w:pPr>
        <w:numPr>
          <w:ilvl w:val="0"/>
          <w:numId w:val="11"/>
        </w:numPr>
        <w:tabs>
          <w:tab w:val="clear" w:pos="2340"/>
          <w:tab w:val="num" w:pos="480"/>
        </w:tabs>
        <w:autoSpaceDE w:val="0"/>
        <w:autoSpaceDN w:val="0"/>
        <w:adjustRightInd w:val="0"/>
        <w:spacing w:line="312" w:lineRule="auto"/>
        <w:ind w:left="480" w:hanging="480"/>
        <w:jc w:val="both"/>
        <w:rPr>
          <w:sz w:val="22"/>
          <w:szCs w:val="22"/>
        </w:rPr>
      </w:pPr>
      <w:r w:rsidRPr="00377D9D">
        <w:rPr>
          <w:sz w:val="22"/>
          <w:szCs w:val="22"/>
        </w:rPr>
        <w:t xml:space="preserve">Zamawiający, po </w:t>
      </w:r>
      <w:r w:rsidR="00C669CA" w:rsidRPr="00377D9D">
        <w:rPr>
          <w:sz w:val="22"/>
          <w:szCs w:val="22"/>
        </w:rPr>
        <w:t xml:space="preserve">dokonaniu </w:t>
      </w:r>
      <w:r w:rsidR="00D837FF" w:rsidRPr="00377D9D">
        <w:rPr>
          <w:sz w:val="22"/>
          <w:szCs w:val="22"/>
        </w:rPr>
        <w:t>ws</w:t>
      </w:r>
      <w:r w:rsidR="007673AA" w:rsidRPr="00377D9D">
        <w:rPr>
          <w:sz w:val="22"/>
          <w:szCs w:val="22"/>
        </w:rPr>
        <w:t>zy</w:t>
      </w:r>
      <w:r w:rsidR="00D837FF" w:rsidRPr="00377D9D">
        <w:rPr>
          <w:sz w:val="22"/>
          <w:szCs w:val="22"/>
        </w:rPr>
        <w:t>stkich</w:t>
      </w:r>
      <w:r w:rsidRPr="00377D9D">
        <w:rPr>
          <w:sz w:val="22"/>
          <w:szCs w:val="22"/>
        </w:rPr>
        <w:t xml:space="preserve"> czynności wyboru najkorzystniejszej oferty powiadomi Wykonawcę o miejscu i terminie podpisania umowy. W sytuacji, gdy zaproponowany termin nie będzie dla Wykonawcy dogodny, Wykonawca ma możliwość wnioskowania o zmianę terminu podpisania umowy, jednakże Zamawiający podejmie decyzję ostateczną o jego zmianie. </w:t>
      </w:r>
    </w:p>
    <w:p w14:paraId="74DA440D" w14:textId="77777777" w:rsidR="001E4B3C" w:rsidRPr="00377D9D" w:rsidRDefault="001E4B3C" w:rsidP="000F450F">
      <w:pPr>
        <w:numPr>
          <w:ilvl w:val="0"/>
          <w:numId w:val="11"/>
        </w:numPr>
        <w:tabs>
          <w:tab w:val="clear" w:pos="2340"/>
          <w:tab w:val="num" w:pos="480"/>
        </w:tabs>
        <w:autoSpaceDE w:val="0"/>
        <w:autoSpaceDN w:val="0"/>
        <w:adjustRightInd w:val="0"/>
        <w:spacing w:line="312" w:lineRule="auto"/>
        <w:ind w:left="480" w:hanging="480"/>
        <w:jc w:val="both"/>
        <w:rPr>
          <w:sz w:val="22"/>
          <w:szCs w:val="22"/>
        </w:rPr>
      </w:pPr>
      <w:r w:rsidRPr="00377D9D">
        <w:rPr>
          <w:sz w:val="22"/>
          <w:szCs w:val="22"/>
        </w:rPr>
        <w:lastRenderedPageBreak/>
        <w:t>Dwukrotne niedopełnienie obowiązku podpisania umowy w uzgodnionym terminie, uznane zostanie za uchylenie się od jej podpisania.</w:t>
      </w:r>
    </w:p>
    <w:p w14:paraId="74719610" w14:textId="77777777" w:rsidR="001E4B3C" w:rsidRPr="00377D9D" w:rsidRDefault="001E4B3C" w:rsidP="000F450F">
      <w:pPr>
        <w:numPr>
          <w:ilvl w:val="0"/>
          <w:numId w:val="11"/>
        </w:numPr>
        <w:tabs>
          <w:tab w:val="clear" w:pos="2340"/>
          <w:tab w:val="num" w:pos="480"/>
        </w:tabs>
        <w:autoSpaceDE w:val="0"/>
        <w:autoSpaceDN w:val="0"/>
        <w:adjustRightInd w:val="0"/>
        <w:spacing w:line="312" w:lineRule="auto"/>
        <w:ind w:left="480" w:hanging="480"/>
        <w:jc w:val="both"/>
        <w:rPr>
          <w:sz w:val="22"/>
          <w:szCs w:val="22"/>
        </w:rPr>
      </w:pPr>
      <w:r w:rsidRPr="00377D9D">
        <w:rPr>
          <w:sz w:val="22"/>
          <w:szCs w:val="22"/>
        </w:rPr>
        <w:t>Zawiadomienie, o którym mowa w pkt 1 może być przekazywane pisemnie, w formie faksu lub drogą elektroniczną z potwierdzeniem faktu ich otrzymania.</w:t>
      </w:r>
    </w:p>
    <w:p w14:paraId="48838E14" w14:textId="77777777" w:rsidR="00917E49" w:rsidRPr="00377D9D" w:rsidRDefault="001E4B3C" w:rsidP="000F450F">
      <w:pPr>
        <w:numPr>
          <w:ilvl w:val="0"/>
          <w:numId w:val="11"/>
        </w:numPr>
        <w:tabs>
          <w:tab w:val="clear" w:pos="2340"/>
          <w:tab w:val="num" w:pos="480"/>
        </w:tabs>
        <w:autoSpaceDE w:val="0"/>
        <w:autoSpaceDN w:val="0"/>
        <w:adjustRightInd w:val="0"/>
        <w:spacing w:line="312" w:lineRule="auto"/>
        <w:ind w:left="480" w:hanging="480"/>
        <w:jc w:val="both"/>
        <w:rPr>
          <w:sz w:val="22"/>
          <w:szCs w:val="22"/>
        </w:rPr>
      </w:pPr>
      <w:r w:rsidRPr="00377D9D">
        <w:rPr>
          <w:sz w:val="22"/>
          <w:szCs w:val="22"/>
        </w:rPr>
        <w:t>W przypadku wskazania pełnomocnika do podpisania umowy wymaga się przedłożenia pełnomocnictwa, nie później niż 2 dni robocze, przed terminem podpisania umowy.</w:t>
      </w:r>
    </w:p>
    <w:p w14:paraId="024314D7" w14:textId="77777777" w:rsidR="00917E49" w:rsidRPr="00377D9D" w:rsidRDefault="00917E49" w:rsidP="000F450F">
      <w:pPr>
        <w:numPr>
          <w:ilvl w:val="0"/>
          <w:numId w:val="11"/>
        </w:numPr>
        <w:tabs>
          <w:tab w:val="clear" w:pos="2340"/>
          <w:tab w:val="num" w:pos="480"/>
        </w:tabs>
        <w:autoSpaceDE w:val="0"/>
        <w:autoSpaceDN w:val="0"/>
        <w:adjustRightInd w:val="0"/>
        <w:spacing w:line="312" w:lineRule="auto"/>
        <w:ind w:left="480" w:hanging="480"/>
        <w:jc w:val="both"/>
        <w:rPr>
          <w:sz w:val="22"/>
          <w:szCs w:val="22"/>
        </w:rPr>
      </w:pPr>
      <w:r w:rsidRPr="00377D9D">
        <w:rPr>
          <w:sz w:val="22"/>
          <w:szCs w:val="22"/>
        </w:rPr>
        <w:t>W przypadku wyboru oferty złożonej przez Wykonawców wspólnie ubiegających się o udzielenie usługi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Umowa w/w nie może być umową przedwstępną ani umową zawartą pod warunkiem zawieszającym.</w:t>
      </w:r>
    </w:p>
    <w:p w14:paraId="1371430E" w14:textId="3A64B45A" w:rsidR="00917E49" w:rsidRPr="00377D9D" w:rsidRDefault="00917E49" w:rsidP="000F450F">
      <w:pPr>
        <w:numPr>
          <w:ilvl w:val="0"/>
          <w:numId w:val="11"/>
        </w:numPr>
        <w:tabs>
          <w:tab w:val="clear" w:pos="2340"/>
          <w:tab w:val="num" w:pos="480"/>
        </w:tabs>
        <w:autoSpaceDE w:val="0"/>
        <w:autoSpaceDN w:val="0"/>
        <w:adjustRightInd w:val="0"/>
        <w:spacing w:line="312" w:lineRule="auto"/>
        <w:ind w:left="480" w:hanging="480"/>
        <w:jc w:val="both"/>
        <w:rPr>
          <w:sz w:val="22"/>
          <w:szCs w:val="22"/>
        </w:rPr>
      </w:pPr>
      <w:r w:rsidRPr="00377D9D">
        <w:rPr>
          <w:sz w:val="22"/>
          <w:szCs w:val="22"/>
        </w:rPr>
        <w:t xml:space="preserve">Zawarcie umowy nastąpi wg wzoru Zamawiającego, stanowiącego </w:t>
      </w:r>
      <w:r w:rsidRPr="00377D9D">
        <w:rPr>
          <w:b/>
          <w:sz w:val="22"/>
          <w:szCs w:val="22"/>
        </w:rPr>
        <w:t>zał</w:t>
      </w:r>
      <w:r w:rsidR="00C669CA" w:rsidRPr="00377D9D">
        <w:rPr>
          <w:b/>
          <w:sz w:val="22"/>
          <w:szCs w:val="22"/>
        </w:rPr>
        <w:t>ą</w:t>
      </w:r>
      <w:r w:rsidRPr="00377D9D">
        <w:rPr>
          <w:b/>
          <w:sz w:val="22"/>
          <w:szCs w:val="22"/>
        </w:rPr>
        <w:t>cznik nr 7</w:t>
      </w:r>
      <w:r w:rsidRPr="00377D9D">
        <w:rPr>
          <w:sz w:val="22"/>
          <w:szCs w:val="22"/>
        </w:rPr>
        <w:t xml:space="preserve"> do SIWZ.</w:t>
      </w:r>
    </w:p>
    <w:p w14:paraId="0EA2DC43" w14:textId="77777777" w:rsidR="001E4B3C" w:rsidRPr="00377D9D" w:rsidRDefault="001E4B3C" w:rsidP="00C37EC5">
      <w:pPr>
        <w:autoSpaceDE w:val="0"/>
        <w:autoSpaceDN w:val="0"/>
        <w:adjustRightInd w:val="0"/>
        <w:spacing w:line="312" w:lineRule="auto"/>
        <w:jc w:val="both"/>
        <w:rPr>
          <w:bCs/>
          <w:sz w:val="22"/>
          <w:szCs w:val="22"/>
        </w:rPr>
      </w:pPr>
    </w:p>
    <w:p w14:paraId="18E8B19C" w14:textId="5E43B31C" w:rsidR="001E4B3C" w:rsidRPr="00377D9D" w:rsidRDefault="00AB4E23" w:rsidP="00C37EC5">
      <w:pPr>
        <w:autoSpaceDE w:val="0"/>
        <w:autoSpaceDN w:val="0"/>
        <w:adjustRightInd w:val="0"/>
        <w:spacing w:line="312" w:lineRule="auto"/>
        <w:jc w:val="both"/>
        <w:rPr>
          <w:b/>
          <w:bCs/>
          <w:sz w:val="22"/>
          <w:szCs w:val="22"/>
        </w:rPr>
      </w:pPr>
      <w:r w:rsidRPr="00377D9D">
        <w:rPr>
          <w:b/>
          <w:bCs/>
          <w:sz w:val="22"/>
          <w:szCs w:val="22"/>
        </w:rPr>
        <w:t>X</w:t>
      </w:r>
      <w:r w:rsidR="001E4B3C" w:rsidRPr="00377D9D">
        <w:rPr>
          <w:b/>
          <w:bCs/>
          <w:sz w:val="22"/>
          <w:szCs w:val="22"/>
        </w:rPr>
        <w:t>V</w:t>
      </w:r>
      <w:r w:rsidR="00917E49" w:rsidRPr="00377D9D">
        <w:rPr>
          <w:b/>
          <w:bCs/>
          <w:sz w:val="22"/>
          <w:szCs w:val="22"/>
        </w:rPr>
        <w:t>I</w:t>
      </w:r>
      <w:r w:rsidR="001E4B3C" w:rsidRPr="00377D9D">
        <w:rPr>
          <w:b/>
          <w:bCs/>
          <w:sz w:val="22"/>
          <w:szCs w:val="22"/>
        </w:rPr>
        <w:t xml:space="preserve"> Wymagania dotyczące zabezpieczenia należytego wykonania umowy</w:t>
      </w:r>
    </w:p>
    <w:p w14:paraId="31F27B26" w14:textId="77777777" w:rsidR="0005460E" w:rsidRPr="00377D9D" w:rsidRDefault="0005460E" w:rsidP="00C37EC5">
      <w:pPr>
        <w:autoSpaceDE w:val="0"/>
        <w:autoSpaceDN w:val="0"/>
        <w:adjustRightInd w:val="0"/>
        <w:spacing w:line="312" w:lineRule="auto"/>
        <w:jc w:val="both"/>
        <w:rPr>
          <w:color w:val="000000"/>
          <w:sz w:val="22"/>
          <w:szCs w:val="22"/>
        </w:rPr>
      </w:pPr>
      <w:r w:rsidRPr="00377D9D">
        <w:rPr>
          <w:color w:val="000000"/>
          <w:sz w:val="22"/>
          <w:szCs w:val="22"/>
        </w:rPr>
        <w:t>Zamawiający nie przewiduje konieczności wniesienia zabezpieczenia należytego wykonania umowy.</w:t>
      </w:r>
    </w:p>
    <w:p w14:paraId="3E6B339A" w14:textId="77777777" w:rsidR="0005460E" w:rsidRPr="00377D9D" w:rsidRDefault="0005460E" w:rsidP="00C37EC5">
      <w:pPr>
        <w:autoSpaceDE w:val="0"/>
        <w:autoSpaceDN w:val="0"/>
        <w:adjustRightInd w:val="0"/>
        <w:spacing w:line="312" w:lineRule="auto"/>
        <w:jc w:val="both"/>
        <w:rPr>
          <w:b/>
          <w:bCs/>
          <w:sz w:val="22"/>
          <w:szCs w:val="22"/>
        </w:rPr>
      </w:pPr>
    </w:p>
    <w:p w14:paraId="31A769C5" w14:textId="663B340D" w:rsidR="001E4B3C" w:rsidRPr="00377D9D" w:rsidRDefault="001E4B3C" w:rsidP="00C37EC5">
      <w:pPr>
        <w:autoSpaceDE w:val="0"/>
        <w:autoSpaceDN w:val="0"/>
        <w:adjustRightInd w:val="0"/>
        <w:spacing w:line="312" w:lineRule="auto"/>
        <w:jc w:val="both"/>
        <w:rPr>
          <w:b/>
          <w:bCs/>
          <w:sz w:val="22"/>
          <w:szCs w:val="22"/>
        </w:rPr>
      </w:pPr>
      <w:r w:rsidRPr="00377D9D">
        <w:rPr>
          <w:b/>
          <w:bCs/>
          <w:sz w:val="22"/>
          <w:szCs w:val="22"/>
        </w:rPr>
        <w:t>XV</w:t>
      </w:r>
      <w:r w:rsidR="00AB4E23" w:rsidRPr="00377D9D">
        <w:rPr>
          <w:b/>
          <w:bCs/>
          <w:sz w:val="22"/>
          <w:szCs w:val="22"/>
        </w:rPr>
        <w:t>I</w:t>
      </w:r>
      <w:r w:rsidR="00917E49" w:rsidRPr="00377D9D">
        <w:rPr>
          <w:b/>
          <w:bCs/>
          <w:sz w:val="22"/>
          <w:szCs w:val="22"/>
        </w:rPr>
        <w:t>I</w:t>
      </w:r>
      <w:r w:rsidRPr="00377D9D">
        <w:rPr>
          <w:b/>
          <w:bCs/>
          <w:sz w:val="22"/>
          <w:szCs w:val="22"/>
        </w:rPr>
        <w:t xml:space="preserve"> </w:t>
      </w:r>
      <w:r w:rsidR="0005460E" w:rsidRPr="00377D9D">
        <w:rPr>
          <w:b/>
          <w:sz w:val="22"/>
          <w:szCs w:val="22"/>
        </w:rPr>
        <w:t>Istotne postanowienia umowy</w:t>
      </w:r>
    </w:p>
    <w:p w14:paraId="52FCF009" w14:textId="77777777" w:rsidR="000107AC" w:rsidRPr="00377D9D" w:rsidRDefault="00917E49" w:rsidP="000F450F">
      <w:pPr>
        <w:numPr>
          <w:ilvl w:val="1"/>
          <w:numId w:val="20"/>
        </w:numPr>
        <w:tabs>
          <w:tab w:val="num" w:pos="360"/>
        </w:tabs>
        <w:spacing w:line="360" w:lineRule="auto"/>
        <w:ind w:firstLine="743"/>
        <w:jc w:val="both"/>
      </w:pPr>
      <w:r w:rsidRPr="00377D9D">
        <w:t xml:space="preserve">Wzór umowy stanowi załącznik </w:t>
      </w:r>
      <w:proofErr w:type="spellStart"/>
      <w:r w:rsidRPr="00377D9D">
        <w:rPr>
          <w:b/>
        </w:rPr>
        <w:t>załącznik</w:t>
      </w:r>
      <w:proofErr w:type="spellEnd"/>
      <w:r w:rsidRPr="00377D9D">
        <w:rPr>
          <w:b/>
        </w:rPr>
        <w:t xml:space="preserve"> nr 7</w:t>
      </w:r>
      <w:r w:rsidRPr="00377D9D">
        <w:t xml:space="preserve"> do niniejszej SIWZ.</w:t>
      </w:r>
    </w:p>
    <w:p w14:paraId="3ACAF297" w14:textId="77777777" w:rsidR="000107AC" w:rsidRPr="00377D9D" w:rsidRDefault="000107AC" w:rsidP="000F450F">
      <w:pPr>
        <w:numPr>
          <w:ilvl w:val="1"/>
          <w:numId w:val="20"/>
        </w:numPr>
        <w:tabs>
          <w:tab w:val="clear" w:pos="-743"/>
          <w:tab w:val="num" w:pos="-426"/>
          <w:tab w:val="num" w:pos="426"/>
        </w:tabs>
        <w:spacing w:line="360" w:lineRule="auto"/>
        <w:ind w:left="426" w:hanging="426"/>
        <w:jc w:val="both"/>
      </w:pPr>
      <w:r w:rsidRPr="00377D9D">
        <w:t xml:space="preserve">Zakazuje się zmian postanowień zawartej umowy w stosunku do treści oferty na podstawie której dokonano wyboru Wykonawcy. </w:t>
      </w:r>
    </w:p>
    <w:p w14:paraId="0935917A" w14:textId="16C95137" w:rsidR="000107AC" w:rsidRPr="00377D9D" w:rsidRDefault="000107AC" w:rsidP="000F450F">
      <w:pPr>
        <w:numPr>
          <w:ilvl w:val="1"/>
          <w:numId w:val="20"/>
        </w:numPr>
        <w:tabs>
          <w:tab w:val="num" w:pos="-426"/>
          <w:tab w:val="num" w:pos="426"/>
        </w:tabs>
        <w:spacing w:line="360" w:lineRule="auto"/>
        <w:ind w:left="426" w:hanging="426"/>
        <w:jc w:val="both"/>
      </w:pPr>
      <w:r w:rsidRPr="00377D9D">
        <w:t>Dopuszcza się zmiany postanowień zawartej umowy w przypadku:</w:t>
      </w:r>
    </w:p>
    <w:p w14:paraId="02C8FBA6" w14:textId="77777777" w:rsidR="000107AC" w:rsidRPr="00377D9D" w:rsidRDefault="000107AC" w:rsidP="000F450F">
      <w:pPr>
        <w:pStyle w:val="Akapitzlist"/>
        <w:numPr>
          <w:ilvl w:val="0"/>
          <w:numId w:val="21"/>
        </w:numPr>
        <w:autoSpaceDE w:val="0"/>
        <w:autoSpaceDN w:val="0"/>
        <w:adjustRightInd w:val="0"/>
        <w:spacing w:line="312" w:lineRule="auto"/>
        <w:rPr>
          <w:rFonts w:ascii="Times New Roman" w:hAnsi="Times New Roman"/>
          <w:sz w:val="24"/>
        </w:rPr>
      </w:pPr>
      <w:r w:rsidRPr="00377D9D">
        <w:rPr>
          <w:rFonts w:ascii="Times New Roman" w:hAnsi="Times New Roman"/>
          <w:sz w:val="24"/>
        </w:rPr>
        <w:t>Zmiany powszechnie obowiązujących przepisów prawa w zakresie mającym wpływ na realizację umowy, w tym zmiany ustawowej stawki podatku VAT. W przypadku zmiany ustawowej stawki podatku VAT kwota brutto wynagrodzenia Wykonawcy nie ulegnie zmianie. W zależności od wysokości nowych (zmienionych) stawek podatku VAT, podwyższeniu bądź obniżeniu ulegnie kwota netto wynagrodzenia Wykonawcy</w:t>
      </w:r>
    </w:p>
    <w:p w14:paraId="033ADDC3" w14:textId="736ABA63" w:rsidR="000107AC" w:rsidRPr="00377D9D" w:rsidRDefault="000107AC" w:rsidP="000F450F">
      <w:pPr>
        <w:pStyle w:val="Akapitzlist"/>
        <w:numPr>
          <w:ilvl w:val="0"/>
          <w:numId w:val="21"/>
        </w:numPr>
        <w:autoSpaceDE w:val="0"/>
        <w:autoSpaceDN w:val="0"/>
        <w:adjustRightInd w:val="0"/>
        <w:spacing w:after="0" w:line="312" w:lineRule="auto"/>
        <w:rPr>
          <w:rFonts w:ascii="Times New Roman" w:hAnsi="Times New Roman"/>
          <w:sz w:val="28"/>
        </w:rPr>
      </w:pPr>
      <w:r w:rsidRPr="00377D9D">
        <w:rPr>
          <w:rFonts w:ascii="Times New Roman" w:hAnsi="Times New Roman"/>
          <w:sz w:val="24"/>
        </w:rPr>
        <w:t>Zostały spełnione łącznie następujące warunki:</w:t>
      </w:r>
    </w:p>
    <w:p w14:paraId="045A323F" w14:textId="77777777" w:rsidR="000107AC" w:rsidRPr="00377D9D" w:rsidRDefault="000107AC" w:rsidP="000107AC">
      <w:pPr>
        <w:autoSpaceDE w:val="0"/>
        <w:autoSpaceDN w:val="0"/>
        <w:adjustRightInd w:val="0"/>
        <w:spacing w:line="312" w:lineRule="auto"/>
        <w:ind w:left="709" w:hanging="709"/>
        <w:jc w:val="both"/>
      </w:pPr>
      <w:r w:rsidRPr="00377D9D">
        <w:tab/>
        <w:t>a) konieczność zmiany umowy spowodowana jest okolicznościami, których Zamawiający, działając z należytą starannością, nie mógł przewidzieć,</w:t>
      </w:r>
    </w:p>
    <w:p w14:paraId="13465B68" w14:textId="77777777" w:rsidR="000107AC" w:rsidRPr="00377D9D" w:rsidRDefault="000107AC" w:rsidP="000107AC">
      <w:pPr>
        <w:autoSpaceDE w:val="0"/>
        <w:autoSpaceDN w:val="0"/>
        <w:adjustRightInd w:val="0"/>
        <w:spacing w:line="312" w:lineRule="auto"/>
        <w:jc w:val="both"/>
      </w:pPr>
      <w:r w:rsidRPr="00377D9D">
        <w:tab/>
        <w:t>b) wartość zmiany nie przekracza 50% wartości zamówienia określonej pierwotnie w umowie,</w:t>
      </w:r>
    </w:p>
    <w:p w14:paraId="2E432479" w14:textId="0F00AF08" w:rsidR="000107AC" w:rsidRPr="00377D9D" w:rsidRDefault="000107AC" w:rsidP="00453DB8">
      <w:pPr>
        <w:pStyle w:val="Akapitzlist"/>
        <w:numPr>
          <w:ilvl w:val="0"/>
          <w:numId w:val="19"/>
        </w:numPr>
        <w:autoSpaceDE w:val="0"/>
        <w:autoSpaceDN w:val="0"/>
        <w:adjustRightInd w:val="0"/>
        <w:spacing w:line="312" w:lineRule="auto"/>
      </w:pPr>
      <w:r w:rsidRPr="00377D9D">
        <w:rPr>
          <w:rFonts w:ascii="Times New Roman" w:hAnsi="Times New Roman"/>
          <w:sz w:val="24"/>
        </w:rPr>
        <w:t xml:space="preserve">Łączna wartość zmian jest mniejsza niż kwoty określone w przepisach wydanych na  podstawie art. 11 ust. 8 </w:t>
      </w:r>
      <w:r w:rsidR="000544AE" w:rsidRPr="00377D9D">
        <w:rPr>
          <w:rFonts w:ascii="Times New Roman" w:hAnsi="Times New Roman"/>
          <w:sz w:val="24"/>
        </w:rPr>
        <w:t xml:space="preserve">ustawy </w:t>
      </w:r>
      <w:proofErr w:type="spellStart"/>
      <w:r w:rsidRPr="00377D9D">
        <w:rPr>
          <w:rFonts w:ascii="Times New Roman" w:hAnsi="Times New Roman"/>
          <w:sz w:val="24"/>
        </w:rPr>
        <w:t>pzp</w:t>
      </w:r>
      <w:proofErr w:type="spellEnd"/>
      <w:r w:rsidRPr="00377D9D">
        <w:rPr>
          <w:rFonts w:ascii="Times New Roman" w:hAnsi="Times New Roman"/>
          <w:sz w:val="24"/>
        </w:rPr>
        <w:t xml:space="preserve"> i jest mniejsza od 10 % wartości zamówienia określonej pierwotnie w umowie</w:t>
      </w:r>
      <w:r w:rsidRPr="00377D9D">
        <w:t>.</w:t>
      </w:r>
    </w:p>
    <w:p w14:paraId="1F93D232" w14:textId="60DAF39F" w:rsidR="000107AC" w:rsidRPr="00377D9D" w:rsidRDefault="000107AC" w:rsidP="00453DB8">
      <w:pPr>
        <w:pStyle w:val="Akapitzlist"/>
        <w:numPr>
          <w:ilvl w:val="0"/>
          <w:numId w:val="19"/>
        </w:numPr>
        <w:autoSpaceDE w:val="0"/>
        <w:autoSpaceDN w:val="0"/>
        <w:adjustRightInd w:val="0"/>
        <w:spacing w:after="0" w:line="312" w:lineRule="auto"/>
        <w:rPr>
          <w:rFonts w:ascii="Times New Roman" w:hAnsi="Times New Roman"/>
          <w:sz w:val="24"/>
        </w:rPr>
      </w:pPr>
      <w:r w:rsidRPr="00377D9D">
        <w:rPr>
          <w:rFonts w:ascii="Times New Roman" w:hAnsi="Times New Roman"/>
          <w:sz w:val="24"/>
        </w:rPr>
        <w:t>Wykonawcy, któremu  zamawiający udzielił zamówienia, ma zastąpić nowy Wykonawca:</w:t>
      </w:r>
    </w:p>
    <w:p w14:paraId="04F379E2" w14:textId="77777777" w:rsidR="000107AC" w:rsidRPr="00377D9D" w:rsidRDefault="000107AC" w:rsidP="000107AC">
      <w:pPr>
        <w:autoSpaceDE w:val="0"/>
        <w:autoSpaceDN w:val="0"/>
        <w:adjustRightInd w:val="0"/>
        <w:spacing w:line="312" w:lineRule="auto"/>
        <w:ind w:left="709" w:hanging="709"/>
        <w:jc w:val="both"/>
      </w:pPr>
      <w:r w:rsidRPr="00377D9D">
        <w:tab/>
        <w:t xml:space="preserve">a) w wyniku połączenia, podziału, przekształcenia, upadłości, restrukturyzacji lub nabycia dotychczasowego Wykonawcy lub jego przedsiębiorstwa, o ile nowy Wykonawca spełnia </w:t>
      </w:r>
      <w:r w:rsidRPr="00377D9D">
        <w:lastRenderedPageBreak/>
        <w:t>warunki udziału w postępowaniu, nie zachodzą wobec niego podstawy wykluczenia oraz nie pociąga to za sobą istotnych zmian umowy,</w:t>
      </w:r>
    </w:p>
    <w:p w14:paraId="06A4AD6E" w14:textId="77777777" w:rsidR="000107AC" w:rsidRPr="00377D9D" w:rsidRDefault="000107AC" w:rsidP="000107AC">
      <w:pPr>
        <w:autoSpaceDE w:val="0"/>
        <w:autoSpaceDN w:val="0"/>
        <w:adjustRightInd w:val="0"/>
        <w:spacing w:line="312" w:lineRule="auto"/>
        <w:ind w:left="709" w:hanging="283"/>
        <w:jc w:val="both"/>
      </w:pPr>
      <w:r w:rsidRPr="00377D9D">
        <w:tab/>
        <w:t xml:space="preserve">b) w wyniku przejęcia przez Zamawiającego zobowiązań Wykonawcy względem jego podwykonawców. </w:t>
      </w:r>
    </w:p>
    <w:p w14:paraId="01C64022" w14:textId="5CB41F1A" w:rsidR="001E4B3C" w:rsidRPr="00377D9D" w:rsidRDefault="000107AC" w:rsidP="00453DB8">
      <w:pPr>
        <w:pStyle w:val="Akapitzlist"/>
        <w:numPr>
          <w:ilvl w:val="0"/>
          <w:numId w:val="19"/>
        </w:numPr>
        <w:autoSpaceDE w:val="0"/>
        <w:autoSpaceDN w:val="0"/>
        <w:adjustRightInd w:val="0"/>
        <w:spacing w:line="312" w:lineRule="auto"/>
        <w:rPr>
          <w:rFonts w:ascii="Times New Roman" w:hAnsi="Times New Roman"/>
          <w:sz w:val="24"/>
        </w:rPr>
      </w:pPr>
      <w:r w:rsidRPr="00377D9D">
        <w:rPr>
          <w:rFonts w:ascii="Times New Roman" w:hAnsi="Times New Roman"/>
          <w:sz w:val="24"/>
        </w:rPr>
        <w:t xml:space="preserve">Zmiany osób wykonujących zamówienie wymienionych w § </w:t>
      </w:r>
      <w:r w:rsidR="00951E55" w:rsidRPr="00377D9D">
        <w:rPr>
          <w:rFonts w:ascii="Times New Roman" w:hAnsi="Times New Roman"/>
          <w:sz w:val="24"/>
        </w:rPr>
        <w:t>4</w:t>
      </w:r>
      <w:r w:rsidRPr="00377D9D">
        <w:rPr>
          <w:rFonts w:ascii="Times New Roman" w:hAnsi="Times New Roman"/>
          <w:sz w:val="24"/>
        </w:rPr>
        <w:t>, w przypadkach losowych, niezależnych od Wykonawcy i Zamawiającego. Osoba zastępująca musi posiadać doświadczenie w realizacji usługi co najmniej na takim samym poziomie, co osoba wskazana w formularzu oferty.</w:t>
      </w:r>
    </w:p>
    <w:p w14:paraId="788FD599" w14:textId="77777777" w:rsidR="00860DD5" w:rsidRPr="00377D9D" w:rsidRDefault="00860DD5" w:rsidP="00803D53">
      <w:pPr>
        <w:spacing w:line="288" w:lineRule="auto"/>
        <w:jc w:val="both"/>
        <w:rPr>
          <w:b/>
          <w:bCs/>
          <w:sz w:val="22"/>
          <w:szCs w:val="22"/>
        </w:rPr>
      </w:pPr>
    </w:p>
    <w:p w14:paraId="2D971C8A" w14:textId="0848D2BC" w:rsidR="00803D53" w:rsidRPr="00377D9D" w:rsidRDefault="00162830" w:rsidP="00803D53">
      <w:pPr>
        <w:spacing w:line="288" w:lineRule="auto"/>
        <w:jc w:val="both"/>
        <w:rPr>
          <w:b/>
          <w:bCs/>
          <w:sz w:val="22"/>
          <w:szCs w:val="22"/>
        </w:rPr>
      </w:pPr>
      <w:r w:rsidRPr="00377D9D">
        <w:rPr>
          <w:b/>
          <w:bCs/>
          <w:sz w:val="22"/>
          <w:szCs w:val="22"/>
        </w:rPr>
        <w:t>XV</w:t>
      </w:r>
      <w:r w:rsidR="00AB4E23" w:rsidRPr="00377D9D">
        <w:rPr>
          <w:b/>
          <w:bCs/>
          <w:sz w:val="22"/>
          <w:szCs w:val="22"/>
        </w:rPr>
        <w:t>I</w:t>
      </w:r>
      <w:r w:rsidRPr="00377D9D">
        <w:rPr>
          <w:b/>
          <w:bCs/>
          <w:sz w:val="22"/>
          <w:szCs w:val="22"/>
        </w:rPr>
        <w:t>I</w:t>
      </w:r>
      <w:r w:rsidR="00917E49" w:rsidRPr="00377D9D">
        <w:rPr>
          <w:b/>
          <w:bCs/>
          <w:sz w:val="22"/>
          <w:szCs w:val="22"/>
        </w:rPr>
        <w:t>I</w:t>
      </w:r>
      <w:r w:rsidR="009A102C" w:rsidRPr="00377D9D">
        <w:rPr>
          <w:b/>
          <w:bCs/>
          <w:sz w:val="22"/>
          <w:szCs w:val="22"/>
        </w:rPr>
        <w:t xml:space="preserve"> </w:t>
      </w:r>
      <w:r w:rsidR="00803D53" w:rsidRPr="00377D9D">
        <w:rPr>
          <w:b/>
          <w:sz w:val="22"/>
          <w:szCs w:val="22"/>
        </w:rPr>
        <w:t xml:space="preserve">Klauzula informacyjna z art. 13 </w:t>
      </w:r>
      <w:r w:rsidR="00803D53" w:rsidRPr="00377D9D">
        <w:rPr>
          <w:b/>
          <w:bCs/>
          <w:sz w:val="22"/>
          <w:szCs w:val="22"/>
        </w:rPr>
        <w:t>Rozporządzenia o ochronie danych osobowych</w:t>
      </w:r>
      <w:r w:rsidR="009A102C" w:rsidRPr="00377D9D">
        <w:rPr>
          <w:b/>
          <w:bCs/>
          <w:sz w:val="22"/>
          <w:szCs w:val="22"/>
        </w:rPr>
        <w:t xml:space="preserve"> </w:t>
      </w:r>
      <w:r w:rsidR="00803D53" w:rsidRPr="00377D9D">
        <w:rPr>
          <w:b/>
          <w:sz w:val="22"/>
          <w:szCs w:val="22"/>
        </w:rPr>
        <w:t>RODO</w:t>
      </w:r>
    </w:p>
    <w:p w14:paraId="192E98DA" w14:textId="77777777" w:rsidR="00E93214" w:rsidRPr="00377D9D" w:rsidRDefault="00E93214" w:rsidP="00E93214">
      <w:pPr>
        <w:autoSpaceDE w:val="0"/>
        <w:autoSpaceDN w:val="0"/>
        <w:adjustRightInd w:val="0"/>
        <w:spacing w:line="312" w:lineRule="auto"/>
        <w:jc w:val="both"/>
        <w:rPr>
          <w:rFonts w:eastAsia="Arial Unicode MS"/>
          <w:color w:val="000000"/>
          <w:sz w:val="22"/>
          <w:szCs w:val="22"/>
          <w:u w:color="000000"/>
        </w:rPr>
      </w:pPr>
      <w:r w:rsidRPr="00377D9D">
        <w:rPr>
          <w:rFonts w:eastAsia="Arial Unicode MS"/>
          <w:color w:val="000000"/>
          <w:sz w:val="22"/>
          <w:szCs w:val="22"/>
          <w:u w:color="00000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2BAAAEF3" w14:textId="77777777" w:rsidR="00E93214" w:rsidRPr="00377D9D" w:rsidRDefault="00E93214" w:rsidP="00E93214">
      <w:pPr>
        <w:autoSpaceDE w:val="0"/>
        <w:autoSpaceDN w:val="0"/>
        <w:adjustRightInd w:val="0"/>
        <w:spacing w:line="312" w:lineRule="auto"/>
        <w:jc w:val="both"/>
        <w:rPr>
          <w:rFonts w:eastAsia="Arial Unicode MS"/>
          <w:color w:val="000000"/>
          <w:sz w:val="22"/>
          <w:szCs w:val="22"/>
          <w:u w:color="000000"/>
        </w:rPr>
      </w:pPr>
      <w:r w:rsidRPr="00377D9D">
        <w:rPr>
          <w:rFonts w:eastAsia="Arial Unicode MS"/>
          <w:color w:val="000000"/>
          <w:sz w:val="22"/>
          <w:szCs w:val="22"/>
          <w:u w:color="000000"/>
        </w:rPr>
        <w:t>1/   administratorem Pani/Pana danych osobowych jest Instytut Dendrologii Polskiej Akademii Nauk z siedzibą w Kórniku przy ul. Parkowej 5, 62-035 Kórnik, email: idkornik@man.poznan.pl</w:t>
      </w:r>
    </w:p>
    <w:p w14:paraId="4E066C41" w14:textId="77777777" w:rsidR="00E93214" w:rsidRPr="00377D9D" w:rsidRDefault="00E93214" w:rsidP="00E93214">
      <w:pPr>
        <w:autoSpaceDE w:val="0"/>
        <w:autoSpaceDN w:val="0"/>
        <w:adjustRightInd w:val="0"/>
        <w:spacing w:line="312" w:lineRule="auto"/>
        <w:jc w:val="both"/>
        <w:rPr>
          <w:rFonts w:eastAsia="Arial Unicode MS"/>
          <w:color w:val="000000"/>
          <w:sz w:val="22"/>
          <w:szCs w:val="22"/>
          <w:u w:color="000000"/>
        </w:rPr>
      </w:pPr>
      <w:r w:rsidRPr="00377D9D">
        <w:rPr>
          <w:rFonts w:eastAsia="Arial Unicode MS"/>
          <w:color w:val="000000"/>
          <w:sz w:val="22"/>
          <w:szCs w:val="22"/>
          <w:u w:color="000000"/>
        </w:rPr>
        <w:t>2/   Pani/Pana dane osobowe przetwarzane będą na podstawie art. 6 ust. 1 lit. c RODO w celu związanym z postępowaniem o udzielenie zamówienia publicznego /dane identyfikujące postępowanie, np. nazwa, numer/ prowadzonym w trybie przetargu nieograniczonego;</w:t>
      </w:r>
    </w:p>
    <w:p w14:paraId="6773DA7E" w14:textId="77777777" w:rsidR="00E93214" w:rsidRPr="00377D9D" w:rsidRDefault="00E93214" w:rsidP="00E93214">
      <w:pPr>
        <w:autoSpaceDE w:val="0"/>
        <w:autoSpaceDN w:val="0"/>
        <w:adjustRightInd w:val="0"/>
        <w:spacing w:line="312" w:lineRule="auto"/>
        <w:jc w:val="both"/>
        <w:rPr>
          <w:rFonts w:eastAsia="Arial Unicode MS"/>
          <w:color w:val="000000"/>
          <w:sz w:val="22"/>
          <w:szCs w:val="22"/>
          <w:u w:color="000000"/>
        </w:rPr>
      </w:pPr>
      <w:r w:rsidRPr="00377D9D">
        <w:rPr>
          <w:rFonts w:eastAsia="Arial Unicode MS"/>
          <w:color w:val="000000"/>
          <w:sz w:val="22"/>
          <w:szCs w:val="22"/>
          <w:u w:color="000000"/>
        </w:rPr>
        <w:t xml:space="preserve">3/   odbiorcami Pani/Pana danych osobowych będą osoby lub podmioty, którym udostępniona zostanie dokumentacja postępowania w oparciu o art. 8 oraz art. 96 ust. 3 ustawy z dnia 29 stycznia 2004 r. – Prawo zamówień publicznych (Dz. U. z  2018 r. poz. 1986), dalej „ustawa </w:t>
      </w:r>
      <w:proofErr w:type="spellStart"/>
      <w:r w:rsidRPr="00377D9D">
        <w:rPr>
          <w:rFonts w:eastAsia="Arial Unicode MS"/>
          <w:color w:val="000000"/>
          <w:sz w:val="22"/>
          <w:szCs w:val="22"/>
          <w:u w:color="000000"/>
        </w:rPr>
        <w:t>Pzp</w:t>
      </w:r>
      <w:proofErr w:type="spellEnd"/>
      <w:r w:rsidRPr="00377D9D">
        <w:rPr>
          <w:rFonts w:eastAsia="Arial Unicode MS"/>
          <w:color w:val="000000"/>
          <w:sz w:val="22"/>
          <w:szCs w:val="22"/>
          <w:u w:color="000000"/>
        </w:rPr>
        <w:t>”;</w:t>
      </w:r>
    </w:p>
    <w:p w14:paraId="62920EA7" w14:textId="77777777" w:rsidR="00E93214" w:rsidRPr="00377D9D" w:rsidRDefault="00E93214" w:rsidP="00E93214">
      <w:pPr>
        <w:autoSpaceDE w:val="0"/>
        <w:autoSpaceDN w:val="0"/>
        <w:adjustRightInd w:val="0"/>
        <w:spacing w:line="312" w:lineRule="auto"/>
        <w:jc w:val="both"/>
        <w:rPr>
          <w:rFonts w:eastAsia="Arial Unicode MS"/>
          <w:color w:val="000000"/>
          <w:sz w:val="22"/>
          <w:szCs w:val="22"/>
          <w:u w:color="000000"/>
        </w:rPr>
      </w:pPr>
      <w:r w:rsidRPr="00377D9D">
        <w:rPr>
          <w:rFonts w:eastAsia="Arial Unicode MS"/>
          <w:color w:val="000000"/>
          <w:sz w:val="22"/>
          <w:szCs w:val="22"/>
          <w:u w:color="000000"/>
        </w:rPr>
        <w:t xml:space="preserve">4/   Pani/Pana dane osobowe będą przechowywane, zgodnie z art. 97 ust. 1 ustawy </w:t>
      </w:r>
      <w:proofErr w:type="spellStart"/>
      <w:r w:rsidRPr="00377D9D">
        <w:rPr>
          <w:rFonts w:eastAsia="Arial Unicode MS"/>
          <w:color w:val="000000"/>
          <w:sz w:val="22"/>
          <w:szCs w:val="22"/>
          <w:u w:color="000000"/>
        </w:rPr>
        <w:t>Pzp</w:t>
      </w:r>
      <w:proofErr w:type="spellEnd"/>
      <w:r w:rsidRPr="00377D9D">
        <w:rPr>
          <w:rFonts w:eastAsia="Arial Unicode MS"/>
          <w:color w:val="000000"/>
          <w:sz w:val="22"/>
          <w:szCs w:val="22"/>
          <w:u w:color="000000"/>
        </w:rPr>
        <w:t>, przez okres 4 lat od dnia zakończenia postępowania o udzielenie zamówienia, a jeżeli czas trwania umowy przekracza 4 lata, okres przechowywania obejmuje cały czas trwania umowy;</w:t>
      </w:r>
    </w:p>
    <w:p w14:paraId="184918AD" w14:textId="77777777" w:rsidR="00E93214" w:rsidRPr="00377D9D" w:rsidRDefault="00E93214" w:rsidP="00E93214">
      <w:pPr>
        <w:autoSpaceDE w:val="0"/>
        <w:autoSpaceDN w:val="0"/>
        <w:adjustRightInd w:val="0"/>
        <w:spacing w:line="312" w:lineRule="auto"/>
        <w:jc w:val="both"/>
        <w:rPr>
          <w:rFonts w:eastAsia="Arial Unicode MS"/>
          <w:color w:val="000000"/>
          <w:sz w:val="22"/>
          <w:szCs w:val="22"/>
          <w:u w:color="000000"/>
        </w:rPr>
      </w:pPr>
      <w:r w:rsidRPr="00377D9D">
        <w:rPr>
          <w:rFonts w:eastAsia="Arial Unicode MS"/>
          <w:color w:val="000000"/>
          <w:sz w:val="22"/>
          <w:szCs w:val="22"/>
          <w:u w:color="000000"/>
        </w:rPr>
        <w:t xml:space="preserve">5/   obowiązek podania przez Panią/Pana danych osobowych bezpośrednio Pani/Pana dotyczących jest wymogiem ustawowym określonym w przepisach ustawy </w:t>
      </w:r>
      <w:proofErr w:type="spellStart"/>
      <w:r w:rsidRPr="00377D9D">
        <w:rPr>
          <w:rFonts w:eastAsia="Arial Unicode MS"/>
          <w:color w:val="000000"/>
          <w:sz w:val="22"/>
          <w:szCs w:val="22"/>
          <w:u w:color="000000"/>
        </w:rPr>
        <w:t>Pzp</w:t>
      </w:r>
      <w:proofErr w:type="spellEnd"/>
      <w:r w:rsidRPr="00377D9D">
        <w:rPr>
          <w:rFonts w:eastAsia="Arial Unicode MS"/>
          <w:color w:val="000000"/>
          <w:sz w:val="22"/>
          <w:szCs w:val="22"/>
          <w:u w:color="000000"/>
        </w:rPr>
        <w:t xml:space="preserve">, związanym z udziałem w postępowaniu o udzielenie zamówienia publicznego; konsekwencje niepodania określonych danych wynikają z ustawy </w:t>
      </w:r>
      <w:proofErr w:type="spellStart"/>
      <w:r w:rsidRPr="00377D9D">
        <w:rPr>
          <w:rFonts w:eastAsia="Arial Unicode MS"/>
          <w:color w:val="000000"/>
          <w:sz w:val="22"/>
          <w:szCs w:val="22"/>
          <w:u w:color="000000"/>
        </w:rPr>
        <w:t>Pzp</w:t>
      </w:r>
      <w:proofErr w:type="spellEnd"/>
      <w:r w:rsidRPr="00377D9D">
        <w:rPr>
          <w:rFonts w:eastAsia="Arial Unicode MS"/>
          <w:color w:val="000000"/>
          <w:sz w:val="22"/>
          <w:szCs w:val="22"/>
          <w:u w:color="000000"/>
        </w:rPr>
        <w:t>;</w:t>
      </w:r>
    </w:p>
    <w:p w14:paraId="47446FED" w14:textId="77777777" w:rsidR="00E93214" w:rsidRPr="00377D9D" w:rsidRDefault="00E93214" w:rsidP="00E93214">
      <w:pPr>
        <w:autoSpaceDE w:val="0"/>
        <w:autoSpaceDN w:val="0"/>
        <w:adjustRightInd w:val="0"/>
        <w:spacing w:line="312" w:lineRule="auto"/>
        <w:jc w:val="both"/>
        <w:rPr>
          <w:rFonts w:eastAsia="Arial Unicode MS"/>
          <w:color w:val="000000"/>
          <w:sz w:val="22"/>
          <w:szCs w:val="22"/>
          <w:u w:color="000000"/>
        </w:rPr>
      </w:pPr>
      <w:r w:rsidRPr="00377D9D">
        <w:rPr>
          <w:rFonts w:eastAsia="Arial Unicode MS"/>
          <w:color w:val="000000"/>
          <w:sz w:val="22"/>
          <w:szCs w:val="22"/>
          <w:u w:color="000000"/>
        </w:rPr>
        <w:t>6/   w odniesieniu do Pani/Pana danych osobowych decyzje nie będą podejmowane w sposób zautomatyzowany, stosowanie do art. 22 RODO;</w:t>
      </w:r>
    </w:p>
    <w:p w14:paraId="2786B117" w14:textId="77777777" w:rsidR="00E93214" w:rsidRPr="00377D9D" w:rsidRDefault="00E93214" w:rsidP="00E93214">
      <w:pPr>
        <w:autoSpaceDE w:val="0"/>
        <w:autoSpaceDN w:val="0"/>
        <w:adjustRightInd w:val="0"/>
        <w:spacing w:line="312" w:lineRule="auto"/>
        <w:jc w:val="both"/>
        <w:rPr>
          <w:rFonts w:eastAsia="Arial Unicode MS"/>
          <w:color w:val="000000"/>
          <w:sz w:val="22"/>
          <w:szCs w:val="22"/>
          <w:u w:color="000000"/>
        </w:rPr>
      </w:pPr>
      <w:r w:rsidRPr="00377D9D">
        <w:rPr>
          <w:rFonts w:eastAsia="Arial Unicode MS"/>
          <w:color w:val="000000"/>
          <w:sz w:val="22"/>
          <w:szCs w:val="22"/>
          <w:u w:color="000000"/>
        </w:rPr>
        <w:t>7/   posiada Pani/Pan:</w:t>
      </w:r>
    </w:p>
    <w:p w14:paraId="75447899" w14:textId="77777777" w:rsidR="00E93214" w:rsidRPr="00377D9D" w:rsidRDefault="00E93214" w:rsidP="00E93214">
      <w:pPr>
        <w:autoSpaceDE w:val="0"/>
        <w:autoSpaceDN w:val="0"/>
        <w:adjustRightInd w:val="0"/>
        <w:spacing w:line="312" w:lineRule="auto"/>
        <w:jc w:val="both"/>
        <w:rPr>
          <w:rFonts w:eastAsia="Arial Unicode MS"/>
          <w:color w:val="000000"/>
          <w:sz w:val="22"/>
          <w:szCs w:val="22"/>
          <w:u w:color="000000"/>
        </w:rPr>
      </w:pPr>
      <w:r w:rsidRPr="00377D9D">
        <w:rPr>
          <w:rFonts w:eastAsia="Arial Unicode MS"/>
          <w:color w:val="000000"/>
          <w:sz w:val="22"/>
          <w:szCs w:val="22"/>
          <w:u w:color="000000"/>
        </w:rPr>
        <w:t>−    na podstawie art. 15 RODO prawo dostępu do danych osobowych Pani/Pana dotyczących;</w:t>
      </w:r>
    </w:p>
    <w:p w14:paraId="5ED37D17" w14:textId="77777777" w:rsidR="00E93214" w:rsidRPr="00377D9D" w:rsidRDefault="00E93214" w:rsidP="00E93214">
      <w:pPr>
        <w:autoSpaceDE w:val="0"/>
        <w:autoSpaceDN w:val="0"/>
        <w:adjustRightInd w:val="0"/>
        <w:spacing w:line="312" w:lineRule="auto"/>
        <w:jc w:val="both"/>
        <w:rPr>
          <w:rFonts w:eastAsia="Arial Unicode MS"/>
          <w:color w:val="000000"/>
          <w:sz w:val="22"/>
          <w:szCs w:val="22"/>
          <w:u w:color="000000"/>
        </w:rPr>
      </w:pPr>
      <w:r w:rsidRPr="00377D9D">
        <w:rPr>
          <w:rFonts w:eastAsia="Arial Unicode MS"/>
          <w:color w:val="000000"/>
          <w:sz w:val="22"/>
          <w:szCs w:val="22"/>
          <w:u w:color="000000"/>
        </w:rPr>
        <w:t>−    na podstawie art. 16 RODO prawo do sprostowania Pani/Pana danych osobowych ;</w:t>
      </w:r>
    </w:p>
    <w:p w14:paraId="7272D0C4" w14:textId="77777777" w:rsidR="00E93214" w:rsidRPr="00377D9D" w:rsidRDefault="00E93214" w:rsidP="00E93214">
      <w:pPr>
        <w:autoSpaceDE w:val="0"/>
        <w:autoSpaceDN w:val="0"/>
        <w:adjustRightInd w:val="0"/>
        <w:spacing w:line="312" w:lineRule="auto"/>
        <w:jc w:val="both"/>
        <w:rPr>
          <w:rFonts w:eastAsia="Arial Unicode MS"/>
          <w:color w:val="000000"/>
          <w:sz w:val="22"/>
          <w:szCs w:val="22"/>
          <w:u w:color="000000"/>
        </w:rPr>
      </w:pPr>
      <w:r w:rsidRPr="00377D9D">
        <w:rPr>
          <w:rFonts w:eastAsia="Arial Unicode MS"/>
          <w:color w:val="000000"/>
          <w:sz w:val="22"/>
          <w:szCs w:val="22"/>
          <w:u w:color="000000"/>
        </w:rPr>
        <w:t>−    na podstawie art. 18 RODO prawo żądania od administratora ograniczenia przetwarzania danych osobowych z zastrzeżeniem przypadków, o których mowa w art. 18 ust. 2 RODO;</w:t>
      </w:r>
    </w:p>
    <w:p w14:paraId="39BFE13F" w14:textId="77777777" w:rsidR="00E93214" w:rsidRPr="00377D9D" w:rsidRDefault="00E93214" w:rsidP="00E93214">
      <w:pPr>
        <w:autoSpaceDE w:val="0"/>
        <w:autoSpaceDN w:val="0"/>
        <w:adjustRightInd w:val="0"/>
        <w:spacing w:line="312" w:lineRule="auto"/>
        <w:jc w:val="both"/>
        <w:rPr>
          <w:rFonts w:eastAsia="Arial Unicode MS"/>
          <w:color w:val="000000"/>
          <w:sz w:val="22"/>
          <w:szCs w:val="22"/>
          <w:u w:color="000000"/>
        </w:rPr>
      </w:pPr>
      <w:r w:rsidRPr="00377D9D">
        <w:rPr>
          <w:rFonts w:eastAsia="Arial Unicode MS"/>
          <w:color w:val="000000"/>
          <w:sz w:val="22"/>
          <w:szCs w:val="22"/>
          <w:u w:color="000000"/>
        </w:rPr>
        <w:t>−    prawo do wniesienia skargi do Prezesa Urzędu Ochrony Danych Osobowych, gdy uzna Pani/Pan, że przetwarzanie danych osobowych Pani/Pana dotyczących narusza przepisy RODO;</w:t>
      </w:r>
    </w:p>
    <w:p w14:paraId="1130F30C" w14:textId="77777777" w:rsidR="00E93214" w:rsidRPr="00377D9D" w:rsidRDefault="00E93214" w:rsidP="00E93214">
      <w:pPr>
        <w:autoSpaceDE w:val="0"/>
        <w:autoSpaceDN w:val="0"/>
        <w:adjustRightInd w:val="0"/>
        <w:spacing w:line="312" w:lineRule="auto"/>
        <w:jc w:val="both"/>
        <w:rPr>
          <w:rFonts w:eastAsia="Arial Unicode MS"/>
          <w:color w:val="000000"/>
          <w:sz w:val="22"/>
          <w:szCs w:val="22"/>
          <w:u w:color="000000"/>
        </w:rPr>
      </w:pPr>
      <w:r w:rsidRPr="00377D9D">
        <w:rPr>
          <w:rFonts w:eastAsia="Arial Unicode MS"/>
          <w:color w:val="000000"/>
          <w:sz w:val="22"/>
          <w:szCs w:val="22"/>
          <w:u w:color="000000"/>
        </w:rPr>
        <w:t>8/   nie przysługuje Pani/Panu:</w:t>
      </w:r>
    </w:p>
    <w:p w14:paraId="1DE8DFF0" w14:textId="77777777" w:rsidR="00E93214" w:rsidRPr="00377D9D" w:rsidRDefault="00E93214" w:rsidP="00E93214">
      <w:pPr>
        <w:autoSpaceDE w:val="0"/>
        <w:autoSpaceDN w:val="0"/>
        <w:adjustRightInd w:val="0"/>
        <w:spacing w:line="312" w:lineRule="auto"/>
        <w:jc w:val="both"/>
        <w:rPr>
          <w:rFonts w:eastAsia="Arial Unicode MS"/>
          <w:color w:val="000000"/>
          <w:sz w:val="22"/>
          <w:szCs w:val="22"/>
          <w:u w:color="000000"/>
        </w:rPr>
      </w:pPr>
      <w:r w:rsidRPr="00377D9D">
        <w:rPr>
          <w:rFonts w:eastAsia="Arial Unicode MS"/>
          <w:color w:val="000000"/>
          <w:sz w:val="22"/>
          <w:szCs w:val="22"/>
          <w:u w:color="000000"/>
        </w:rPr>
        <w:t>−    w związku z art. 17 ust. 3 lit. b, d lub e RODO prawo do usunięcia danych osobowych;</w:t>
      </w:r>
    </w:p>
    <w:p w14:paraId="09E3C618" w14:textId="77777777" w:rsidR="00E93214" w:rsidRPr="00377D9D" w:rsidRDefault="00E93214" w:rsidP="00E93214">
      <w:pPr>
        <w:autoSpaceDE w:val="0"/>
        <w:autoSpaceDN w:val="0"/>
        <w:adjustRightInd w:val="0"/>
        <w:spacing w:line="312" w:lineRule="auto"/>
        <w:jc w:val="both"/>
        <w:rPr>
          <w:rFonts w:eastAsia="Arial Unicode MS"/>
          <w:color w:val="000000"/>
          <w:sz w:val="22"/>
          <w:szCs w:val="22"/>
          <w:u w:color="000000"/>
        </w:rPr>
      </w:pPr>
      <w:r w:rsidRPr="00377D9D">
        <w:rPr>
          <w:rFonts w:eastAsia="Arial Unicode MS"/>
          <w:color w:val="000000"/>
          <w:sz w:val="22"/>
          <w:szCs w:val="22"/>
          <w:u w:color="000000"/>
        </w:rPr>
        <w:t>−    prawo do przenoszenia danych osobowych, o którym mowa w art. 20 RODO;</w:t>
      </w:r>
    </w:p>
    <w:p w14:paraId="02333A46" w14:textId="77777777" w:rsidR="00E93214" w:rsidRPr="00377D9D" w:rsidRDefault="00E93214" w:rsidP="00E93214">
      <w:pPr>
        <w:autoSpaceDE w:val="0"/>
        <w:autoSpaceDN w:val="0"/>
        <w:adjustRightInd w:val="0"/>
        <w:spacing w:line="312" w:lineRule="auto"/>
        <w:jc w:val="both"/>
        <w:rPr>
          <w:rFonts w:eastAsia="Arial Unicode MS"/>
          <w:color w:val="000000"/>
          <w:sz w:val="22"/>
          <w:szCs w:val="22"/>
          <w:u w:color="000000"/>
        </w:rPr>
      </w:pPr>
      <w:r w:rsidRPr="00377D9D">
        <w:rPr>
          <w:rFonts w:eastAsia="Arial Unicode MS"/>
          <w:color w:val="000000"/>
          <w:sz w:val="22"/>
          <w:szCs w:val="22"/>
          <w:u w:color="000000"/>
        </w:rPr>
        <w:t xml:space="preserve">−  na podstawie art. 21 RODO prawo sprzeciwu, wobec przetwarzania danych osobowych, </w:t>
      </w:r>
    </w:p>
    <w:p w14:paraId="024F41B6" w14:textId="77777777" w:rsidR="00E93214" w:rsidRPr="00377D9D" w:rsidRDefault="00E93214" w:rsidP="00E93214">
      <w:pPr>
        <w:autoSpaceDE w:val="0"/>
        <w:autoSpaceDN w:val="0"/>
        <w:adjustRightInd w:val="0"/>
        <w:spacing w:line="312" w:lineRule="auto"/>
        <w:jc w:val="both"/>
        <w:rPr>
          <w:rFonts w:eastAsia="Arial Unicode MS"/>
          <w:color w:val="000000"/>
          <w:sz w:val="22"/>
          <w:szCs w:val="22"/>
          <w:u w:color="000000"/>
        </w:rPr>
      </w:pPr>
      <w:r w:rsidRPr="00377D9D">
        <w:rPr>
          <w:rFonts w:eastAsia="Arial Unicode MS"/>
          <w:color w:val="000000"/>
          <w:sz w:val="22"/>
          <w:szCs w:val="22"/>
          <w:u w:color="000000"/>
        </w:rPr>
        <w:t xml:space="preserve">       gdyż podstawą prawną przetwarzania Pani/Pana danych osobowych jest art. 6 ust. 1 lit. c RODO.</w:t>
      </w:r>
    </w:p>
    <w:p w14:paraId="35989207" w14:textId="77777777" w:rsidR="00803D53" w:rsidRPr="00377D9D" w:rsidRDefault="00E93214" w:rsidP="00E93214">
      <w:pPr>
        <w:autoSpaceDE w:val="0"/>
        <w:autoSpaceDN w:val="0"/>
        <w:adjustRightInd w:val="0"/>
        <w:spacing w:line="312" w:lineRule="auto"/>
        <w:jc w:val="both"/>
        <w:rPr>
          <w:rFonts w:eastAsia="Arial Unicode MS"/>
          <w:color w:val="000000"/>
          <w:sz w:val="22"/>
          <w:szCs w:val="22"/>
          <w:u w:color="000000"/>
        </w:rPr>
      </w:pPr>
      <w:r w:rsidRPr="00377D9D">
        <w:rPr>
          <w:rFonts w:eastAsia="Arial Unicode MS"/>
          <w:color w:val="000000"/>
          <w:sz w:val="22"/>
          <w:szCs w:val="22"/>
          <w:u w:color="000000"/>
        </w:rPr>
        <w:lastRenderedPageBreak/>
        <w:t xml:space="preserve">9/ kontakt z inspektorem ochrony danych osobowych w Instytucie Dendrologii Polskiej Akademii Nauk jest możliwy pod adresem e-mail: </w:t>
      </w:r>
      <w:hyperlink r:id="rId11" w:history="1">
        <w:r w:rsidR="00B95DEA" w:rsidRPr="00377D9D">
          <w:rPr>
            <w:rStyle w:val="Hipercze"/>
            <w:rFonts w:eastAsia="Arial Unicode MS"/>
            <w:sz w:val="22"/>
            <w:szCs w:val="22"/>
            <w:u w:color="000000"/>
          </w:rPr>
          <w:t>iod.idpan@man.poznan.pl</w:t>
        </w:r>
      </w:hyperlink>
    </w:p>
    <w:p w14:paraId="3926D5C7" w14:textId="77777777" w:rsidR="00B95DEA" w:rsidRPr="00377D9D" w:rsidRDefault="00B95DEA" w:rsidP="00E93214">
      <w:pPr>
        <w:autoSpaceDE w:val="0"/>
        <w:autoSpaceDN w:val="0"/>
        <w:adjustRightInd w:val="0"/>
        <w:spacing w:line="312" w:lineRule="auto"/>
        <w:jc w:val="both"/>
        <w:rPr>
          <w:b/>
          <w:bCs/>
          <w:sz w:val="22"/>
          <w:szCs w:val="22"/>
        </w:rPr>
      </w:pPr>
    </w:p>
    <w:p w14:paraId="21E4112E" w14:textId="7A1E1C13" w:rsidR="001E4B3C" w:rsidRPr="00377D9D" w:rsidRDefault="0005460E" w:rsidP="00C37EC5">
      <w:pPr>
        <w:autoSpaceDE w:val="0"/>
        <w:autoSpaceDN w:val="0"/>
        <w:adjustRightInd w:val="0"/>
        <w:spacing w:line="312" w:lineRule="auto"/>
        <w:jc w:val="both"/>
        <w:rPr>
          <w:b/>
          <w:bCs/>
          <w:sz w:val="22"/>
          <w:szCs w:val="22"/>
        </w:rPr>
      </w:pPr>
      <w:r w:rsidRPr="00377D9D">
        <w:rPr>
          <w:b/>
          <w:bCs/>
          <w:sz w:val="22"/>
          <w:szCs w:val="22"/>
        </w:rPr>
        <w:t>X</w:t>
      </w:r>
      <w:r w:rsidR="00917E49" w:rsidRPr="00377D9D">
        <w:rPr>
          <w:b/>
          <w:bCs/>
          <w:sz w:val="22"/>
          <w:szCs w:val="22"/>
        </w:rPr>
        <w:t>IX</w:t>
      </w:r>
      <w:r w:rsidR="001E4B3C" w:rsidRPr="00377D9D">
        <w:rPr>
          <w:b/>
          <w:bCs/>
          <w:sz w:val="22"/>
          <w:szCs w:val="22"/>
        </w:rPr>
        <w:t xml:space="preserve"> Pouczenie o </w:t>
      </w:r>
      <w:r w:rsidR="001E4B3C" w:rsidRPr="00377D9D">
        <w:rPr>
          <w:rFonts w:eastAsia="TimesNewRoman"/>
          <w:b/>
          <w:bCs/>
          <w:sz w:val="22"/>
          <w:szCs w:val="22"/>
        </w:rPr>
        <w:t>ś</w:t>
      </w:r>
      <w:r w:rsidR="001E4B3C" w:rsidRPr="00377D9D">
        <w:rPr>
          <w:b/>
          <w:bCs/>
          <w:sz w:val="22"/>
          <w:szCs w:val="22"/>
        </w:rPr>
        <w:t>rodkach ochrony prawnej przysługuj</w:t>
      </w:r>
      <w:r w:rsidR="001E4B3C" w:rsidRPr="00377D9D">
        <w:rPr>
          <w:rFonts w:eastAsia="TimesNewRoman"/>
          <w:b/>
          <w:bCs/>
          <w:sz w:val="22"/>
          <w:szCs w:val="22"/>
        </w:rPr>
        <w:t>ą</w:t>
      </w:r>
      <w:r w:rsidR="001E4B3C" w:rsidRPr="00377D9D">
        <w:rPr>
          <w:b/>
          <w:bCs/>
          <w:sz w:val="22"/>
          <w:szCs w:val="22"/>
        </w:rPr>
        <w:t>cych Wykonawcy w toku post</w:t>
      </w:r>
      <w:r w:rsidR="001E4B3C" w:rsidRPr="00377D9D">
        <w:rPr>
          <w:rFonts w:eastAsia="TimesNewRoman"/>
          <w:b/>
          <w:bCs/>
          <w:sz w:val="22"/>
          <w:szCs w:val="22"/>
        </w:rPr>
        <w:t>ę</w:t>
      </w:r>
      <w:r w:rsidR="001E4B3C" w:rsidRPr="00377D9D">
        <w:rPr>
          <w:b/>
          <w:bCs/>
          <w:sz w:val="22"/>
          <w:szCs w:val="22"/>
        </w:rPr>
        <w:t>powania o udzielenie zamówienia</w:t>
      </w:r>
    </w:p>
    <w:p w14:paraId="4573DC0A" w14:textId="77777777" w:rsidR="001E4B3C" w:rsidRPr="00377D9D" w:rsidRDefault="001E4B3C" w:rsidP="000F450F">
      <w:pPr>
        <w:numPr>
          <w:ilvl w:val="3"/>
          <w:numId w:val="9"/>
        </w:numPr>
        <w:tabs>
          <w:tab w:val="clear" w:pos="3567"/>
          <w:tab w:val="num" w:pos="480"/>
        </w:tabs>
        <w:spacing w:line="312" w:lineRule="auto"/>
        <w:ind w:left="480" w:hanging="480"/>
        <w:jc w:val="both"/>
        <w:rPr>
          <w:sz w:val="22"/>
          <w:szCs w:val="22"/>
        </w:rPr>
      </w:pPr>
      <w:r w:rsidRPr="00377D9D">
        <w:rPr>
          <w:sz w:val="22"/>
          <w:szCs w:val="22"/>
        </w:rPr>
        <w:t>Każdemu Wykonawcy, a także innemu podmiotowi, jeżeli ma lub miał interes w uzyskaniu danego zamówienia oraz poniósł lub może ponieść szkodę w wyniku naruszenia przez Zamawiającego przepisów ustawy PZP przysługują środki ochrony prawnej przewidziane w dziale VI ustawy.</w:t>
      </w:r>
    </w:p>
    <w:p w14:paraId="08CD4CAB" w14:textId="77777777" w:rsidR="001E4B3C" w:rsidRPr="00377D9D" w:rsidRDefault="001E4B3C" w:rsidP="000F450F">
      <w:pPr>
        <w:numPr>
          <w:ilvl w:val="0"/>
          <w:numId w:val="9"/>
        </w:numPr>
        <w:tabs>
          <w:tab w:val="clear" w:pos="360"/>
          <w:tab w:val="num" w:pos="480"/>
        </w:tabs>
        <w:spacing w:line="312" w:lineRule="auto"/>
        <w:ind w:left="480" w:hanging="480"/>
        <w:jc w:val="both"/>
        <w:rPr>
          <w:sz w:val="22"/>
          <w:szCs w:val="22"/>
        </w:rPr>
      </w:pPr>
      <w:r w:rsidRPr="00377D9D">
        <w:rPr>
          <w:sz w:val="22"/>
          <w:szCs w:val="22"/>
        </w:rPr>
        <w:t>Środki ochrony prawnej wobec ogłoszenia o zamówieniu oraz SIWZ przysługują również organizacjom wpisanym na listę, o której mowa w art. 154 pkt 5 ustawy.</w:t>
      </w:r>
    </w:p>
    <w:p w14:paraId="4702F837" w14:textId="77777777" w:rsidR="001E4B3C" w:rsidRPr="00377D9D" w:rsidRDefault="001E4B3C" w:rsidP="00C37EC5">
      <w:pPr>
        <w:autoSpaceDE w:val="0"/>
        <w:autoSpaceDN w:val="0"/>
        <w:adjustRightInd w:val="0"/>
        <w:spacing w:line="312" w:lineRule="auto"/>
        <w:ind w:left="360"/>
        <w:jc w:val="both"/>
        <w:rPr>
          <w:sz w:val="22"/>
          <w:szCs w:val="22"/>
        </w:rPr>
      </w:pPr>
    </w:p>
    <w:p w14:paraId="57F92361" w14:textId="77777777" w:rsidR="00B347B7" w:rsidRPr="00377D9D" w:rsidRDefault="001E4B3C" w:rsidP="00B95DEA">
      <w:pPr>
        <w:autoSpaceDE w:val="0"/>
        <w:autoSpaceDN w:val="0"/>
        <w:adjustRightInd w:val="0"/>
        <w:spacing w:line="312" w:lineRule="auto"/>
        <w:ind w:left="360"/>
        <w:jc w:val="both"/>
        <w:rPr>
          <w:b/>
          <w:bCs/>
          <w:sz w:val="22"/>
          <w:szCs w:val="22"/>
        </w:rPr>
      </w:pPr>
      <w:r w:rsidRPr="00377D9D">
        <w:rPr>
          <w:b/>
          <w:bCs/>
          <w:sz w:val="22"/>
          <w:szCs w:val="22"/>
        </w:rPr>
        <w:t>W sprawach nieuregulowanych w niniejszej SIWZ zastosowanie mają przepisy ustawy Prawo zamówień publicznych</w:t>
      </w:r>
    </w:p>
    <w:p w14:paraId="0BCF326F" w14:textId="77777777" w:rsidR="00B95DEA" w:rsidRPr="00377D9D" w:rsidRDefault="00B95DEA" w:rsidP="00C37EC5">
      <w:pPr>
        <w:autoSpaceDE w:val="0"/>
        <w:autoSpaceDN w:val="0"/>
        <w:adjustRightInd w:val="0"/>
        <w:spacing w:line="312" w:lineRule="auto"/>
        <w:jc w:val="both"/>
        <w:rPr>
          <w:b/>
          <w:bCs/>
          <w:sz w:val="22"/>
          <w:szCs w:val="22"/>
        </w:rPr>
      </w:pPr>
    </w:p>
    <w:p w14:paraId="26CE78E9" w14:textId="77777777" w:rsidR="001E4B3C" w:rsidRPr="00377D9D" w:rsidRDefault="001E4B3C" w:rsidP="00C37EC5">
      <w:pPr>
        <w:autoSpaceDE w:val="0"/>
        <w:autoSpaceDN w:val="0"/>
        <w:adjustRightInd w:val="0"/>
        <w:spacing w:line="312" w:lineRule="auto"/>
        <w:jc w:val="both"/>
        <w:rPr>
          <w:b/>
          <w:bCs/>
          <w:sz w:val="18"/>
          <w:szCs w:val="22"/>
        </w:rPr>
      </w:pPr>
      <w:r w:rsidRPr="00377D9D">
        <w:rPr>
          <w:b/>
          <w:bCs/>
          <w:sz w:val="18"/>
          <w:szCs w:val="22"/>
        </w:rPr>
        <w:t>Załączniki do SIWZ:</w:t>
      </w:r>
    </w:p>
    <w:p w14:paraId="5C0E0634" w14:textId="154099AA" w:rsidR="00C2445B" w:rsidRPr="00377D9D" w:rsidRDefault="00C2445B" w:rsidP="00C2445B">
      <w:pPr>
        <w:ind w:left="1560" w:hanging="1560"/>
        <w:rPr>
          <w:sz w:val="20"/>
          <w:szCs w:val="20"/>
        </w:rPr>
      </w:pPr>
      <w:r w:rsidRPr="00377D9D">
        <w:rPr>
          <w:sz w:val="20"/>
          <w:szCs w:val="20"/>
        </w:rPr>
        <w:t>Załącznik nr 1. Oświadczenie o braku podstaw do wykluczenia i spełniania warunków udziału w postępowaniu</w:t>
      </w:r>
      <w:r w:rsidR="00FE664F" w:rsidRPr="00377D9D">
        <w:rPr>
          <w:sz w:val="20"/>
          <w:szCs w:val="20"/>
        </w:rPr>
        <w:t>.</w:t>
      </w:r>
    </w:p>
    <w:p w14:paraId="5A01390B" w14:textId="2B9BDB80" w:rsidR="00C2445B" w:rsidRPr="00377D9D" w:rsidRDefault="00C2445B" w:rsidP="00C2445B">
      <w:pPr>
        <w:autoSpaceDE w:val="0"/>
        <w:autoSpaceDN w:val="0"/>
        <w:adjustRightInd w:val="0"/>
        <w:spacing w:line="312" w:lineRule="auto"/>
        <w:jc w:val="both"/>
        <w:rPr>
          <w:sz w:val="20"/>
          <w:szCs w:val="20"/>
        </w:rPr>
      </w:pPr>
      <w:r w:rsidRPr="00377D9D">
        <w:rPr>
          <w:sz w:val="20"/>
          <w:szCs w:val="20"/>
        </w:rPr>
        <w:t xml:space="preserve">Załącznik nr 2. </w:t>
      </w:r>
      <w:r w:rsidR="00FE664F" w:rsidRPr="00377D9D">
        <w:rPr>
          <w:sz w:val="20"/>
          <w:szCs w:val="20"/>
        </w:rPr>
        <w:t>Oświadczenie o spełnieniu warunków udziału w postępowaniu.</w:t>
      </w:r>
    </w:p>
    <w:p w14:paraId="6A53D244" w14:textId="5FFAD72A" w:rsidR="00FE664F" w:rsidRPr="00377D9D" w:rsidRDefault="00FE664F" w:rsidP="00C2445B">
      <w:pPr>
        <w:autoSpaceDE w:val="0"/>
        <w:autoSpaceDN w:val="0"/>
        <w:adjustRightInd w:val="0"/>
        <w:spacing w:line="312" w:lineRule="auto"/>
        <w:jc w:val="both"/>
        <w:rPr>
          <w:sz w:val="20"/>
          <w:szCs w:val="20"/>
        </w:rPr>
      </w:pPr>
      <w:r w:rsidRPr="00377D9D">
        <w:rPr>
          <w:sz w:val="20"/>
          <w:szCs w:val="20"/>
        </w:rPr>
        <w:t>Załącznik nr 3. Wykaz wykonanych usług.</w:t>
      </w:r>
    </w:p>
    <w:p w14:paraId="34F96DEC" w14:textId="5949BA7C" w:rsidR="00FE664F" w:rsidRPr="00377D9D" w:rsidRDefault="00FE664F" w:rsidP="00C2445B">
      <w:pPr>
        <w:autoSpaceDE w:val="0"/>
        <w:autoSpaceDN w:val="0"/>
        <w:adjustRightInd w:val="0"/>
        <w:spacing w:line="312" w:lineRule="auto"/>
        <w:jc w:val="both"/>
        <w:rPr>
          <w:sz w:val="20"/>
          <w:szCs w:val="20"/>
        </w:rPr>
      </w:pPr>
      <w:r w:rsidRPr="00377D9D">
        <w:rPr>
          <w:sz w:val="20"/>
          <w:szCs w:val="20"/>
        </w:rPr>
        <w:t>Załącznik nr 4. Oświadczenie dotyczące grupy kapitałowej.</w:t>
      </w:r>
    </w:p>
    <w:p w14:paraId="55B69A49" w14:textId="57984305" w:rsidR="00FE664F" w:rsidRPr="00377D9D" w:rsidRDefault="00FE664F" w:rsidP="00FE664F">
      <w:pPr>
        <w:autoSpaceDE w:val="0"/>
        <w:autoSpaceDN w:val="0"/>
        <w:adjustRightInd w:val="0"/>
        <w:spacing w:line="312" w:lineRule="auto"/>
        <w:ind w:left="1560" w:hanging="1560"/>
        <w:jc w:val="both"/>
        <w:rPr>
          <w:sz w:val="20"/>
          <w:szCs w:val="20"/>
        </w:rPr>
      </w:pPr>
      <w:r w:rsidRPr="00377D9D">
        <w:rPr>
          <w:sz w:val="20"/>
          <w:szCs w:val="20"/>
        </w:rPr>
        <w:t>Załącznik nr 5. Zobowiązanie do oddania do dyspozycji niezbędnych zasobów na potrzeby wykonania zamówienia.</w:t>
      </w:r>
    </w:p>
    <w:p w14:paraId="7679F11B" w14:textId="7F007A41" w:rsidR="00FE664F" w:rsidRPr="00377D9D" w:rsidRDefault="00FE664F" w:rsidP="00FE664F">
      <w:pPr>
        <w:autoSpaceDE w:val="0"/>
        <w:autoSpaceDN w:val="0"/>
        <w:adjustRightInd w:val="0"/>
        <w:spacing w:line="312" w:lineRule="auto"/>
        <w:ind w:left="1560" w:hanging="1560"/>
        <w:jc w:val="both"/>
        <w:rPr>
          <w:sz w:val="20"/>
          <w:szCs w:val="20"/>
        </w:rPr>
      </w:pPr>
      <w:r w:rsidRPr="00377D9D">
        <w:rPr>
          <w:sz w:val="20"/>
          <w:szCs w:val="20"/>
        </w:rPr>
        <w:t>Załącznik nr 6. Oferta przetargowa.</w:t>
      </w:r>
    </w:p>
    <w:p w14:paraId="0996F34D" w14:textId="2B8F0205" w:rsidR="00FE664F" w:rsidRPr="00377D9D" w:rsidRDefault="00FE664F" w:rsidP="00FE664F">
      <w:pPr>
        <w:autoSpaceDE w:val="0"/>
        <w:autoSpaceDN w:val="0"/>
        <w:adjustRightInd w:val="0"/>
        <w:spacing w:line="312" w:lineRule="auto"/>
        <w:ind w:left="1560" w:hanging="1560"/>
        <w:jc w:val="both"/>
        <w:rPr>
          <w:sz w:val="20"/>
          <w:szCs w:val="20"/>
        </w:rPr>
      </w:pPr>
      <w:r w:rsidRPr="00377D9D">
        <w:rPr>
          <w:sz w:val="20"/>
          <w:szCs w:val="20"/>
        </w:rPr>
        <w:t>Załącznik nr 7. Wzór umowy.</w:t>
      </w:r>
    </w:p>
    <w:p w14:paraId="06787E77" w14:textId="77777777" w:rsidR="00FE664F" w:rsidRPr="00377D9D" w:rsidRDefault="00FE664F" w:rsidP="00C2445B">
      <w:pPr>
        <w:autoSpaceDE w:val="0"/>
        <w:autoSpaceDN w:val="0"/>
        <w:adjustRightInd w:val="0"/>
        <w:spacing w:line="312" w:lineRule="auto"/>
        <w:jc w:val="both"/>
        <w:rPr>
          <w:sz w:val="22"/>
          <w:szCs w:val="22"/>
        </w:rPr>
      </w:pPr>
    </w:p>
    <w:p w14:paraId="31BC79CB" w14:textId="3813B6C6" w:rsidR="00B95DEA" w:rsidRPr="00377D9D" w:rsidRDefault="000E69AC" w:rsidP="00C37EC5">
      <w:pPr>
        <w:autoSpaceDE w:val="0"/>
        <w:autoSpaceDN w:val="0"/>
        <w:adjustRightInd w:val="0"/>
        <w:spacing w:line="312" w:lineRule="auto"/>
        <w:jc w:val="both"/>
        <w:rPr>
          <w:bCs/>
          <w:color w:val="000000"/>
          <w:sz w:val="22"/>
          <w:szCs w:val="22"/>
        </w:rPr>
      </w:pPr>
      <w:r w:rsidRPr="00377D9D">
        <w:rPr>
          <w:b/>
          <w:bCs/>
          <w:color w:val="000000"/>
          <w:sz w:val="22"/>
          <w:szCs w:val="22"/>
        </w:rPr>
        <w:tab/>
      </w:r>
      <w:r w:rsidRPr="00377D9D">
        <w:rPr>
          <w:b/>
          <w:bCs/>
          <w:color w:val="000000"/>
          <w:sz w:val="22"/>
          <w:szCs w:val="22"/>
        </w:rPr>
        <w:tab/>
      </w:r>
    </w:p>
    <w:p w14:paraId="26992635" w14:textId="77777777" w:rsidR="00B95DEA" w:rsidRPr="00377D9D" w:rsidRDefault="00DA0175" w:rsidP="00C37EC5">
      <w:pPr>
        <w:autoSpaceDE w:val="0"/>
        <w:autoSpaceDN w:val="0"/>
        <w:adjustRightInd w:val="0"/>
        <w:spacing w:line="312" w:lineRule="auto"/>
        <w:jc w:val="both"/>
        <w:rPr>
          <w:bCs/>
          <w:color w:val="000000"/>
          <w:sz w:val="22"/>
          <w:szCs w:val="22"/>
        </w:rPr>
      </w:pPr>
      <w:r w:rsidRPr="00377D9D">
        <w:rPr>
          <w:bCs/>
          <w:color w:val="000000"/>
          <w:sz w:val="22"/>
          <w:szCs w:val="22"/>
        </w:rPr>
        <w:tab/>
      </w:r>
      <w:r w:rsidRPr="00377D9D">
        <w:rPr>
          <w:bCs/>
          <w:color w:val="000000"/>
          <w:sz w:val="22"/>
          <w:szCs w:val="22"/>
        </w:rPr>
        <w:tab/>
      </w:r>
      <w:r w:rsidRPr="00377D9D">
        <w:rPr>
          <w:bCs/>
          <w:color w:val="000000"/>
          <w:sz w:val="22"/>
          <w:szCs w:val="22"/>
        </w:rPr>
        <w:tab/>
      </w:r>
      <w:r w:rsidRPr="00377D9D">
        <w:rPr>
          <w:bCs/>
          <w:color w:val="000000"/>
          <w:sz w:val="22"/>
          <w:szCs w:val="22"/>
        </w:rPr>
        <w:tab/>
      </w:r>
      <w:r w:rsidRPr="00377D9D">
        <w:rPr>
          <w:bCs/>
          <w:color w:val="000000"/>
          <w:sz w:val="22"/>
          <w:szCs w:val="22"/>
        </w:rPr>
        <w:tab/>
      </w:r>
      <w:r w:rsidRPr="00377D9D">
        <w:rPr>
          <w:bCs/>
          <w:color w:val="000000"/>
          <w:sz w:val="22"/>
          <w:szCs w:val="22"/>
        </w:rPr>
        <w:tab/>
      </w:r>
      <w:r w:rsidRPr="00377D9D">
        <w:rPr>
          <w:bCs/>
          <w:color w:val="000000"/>
          <w:sz w:val="22"/>
          <w:szCs w:val="22"/>
        </w:rPr>
        <w:tab/>
      </w:r>
      <w:r w:rsidRPr="00377D9D">
        <w:rPr>
          <w:bCs/>
          <w:color w:val="000000"/>
          <w:sz w:val="22"/>
          <w:szCs w:val="22"/>
        </w:rPr>
        <w:tab/>
        <w:t>Dyrektor Instytutu Dendrologii</w:t>
      </w:r>
    </w:p>
    <w:p w14:paraId="5C5B8157" w14:textId="77777777" w:rsidR="00DA0175" w:rsidRPr="00377D9D" w:rsidRDefault="00DA0175" w:rsidP="00C37EC5">
      <w:pPr>
        <w:autoSpaceDE w:val="0"/>
        <w:autoSpaceDN w:val="0"/>
        <w:adjustRightInd w:val="0"/>
        <w:spacing w:line="312" w:lineRule="auto"/>
        <w:jc w:val="both"/>
        <w:rPr>
          <w:bCs/>
          <w:color w:val="000000"/>
          <w:sz w:val="22"/>
          <w:szCs w:val="22"/>
        </w:rPr>
      </w:pPr>
      <w:r w:rsidRPr="00377D9D">
        <w:rPr>
          <w:bCs/>
          <w:color w:val="000000"/>
          <w:sz w:val="22"/>
          <w:szCs w:val="22"/>
        </w:rPr>
        <w:tab/>
      </w:r>
      <w:r w:rsidRPr="00377D9D">
        <w:rPr>
          <w:bCs/>
          <w:color w:val="000000"/>
          <w:sz w:val="22"/>
          <w:szCs w:val="22"/>
        </w:rPr>
        <w:tab/>
      </w:r>
      <w:r w:rsidRPr="00377D9D">
        <w:rPr>
          <w:bCs/>
          <w:color w:val="000000"/>
          <w:sz w:val="22"/>
          <w:szCs w:val="22"/>
        </w:rPr>
        <w:tab/>
      </w:r>
      <w:r w:rsidRPr="00377D9D">
        <w:rPr>
          <w:bCs/>
          <w:color w:val="000000"/>
          <w:sz w:val="22"/>
          <w:szCs w:val="22"/>
        </w:rPr>
        <w:tab/>
      </w:r>
      <w:r w:rsidRPr="00377D9D">
        <w:rPr>
          <w:bCs/>
          <w:color w:val="000000"/>
          <w:sz w:val="22"/>
          <w:szCs w:val="22"/>
        </w:rPr>
        <w:tab/>
      </w:r>
      <w:r w:rsidRPr="00377D9D">
        <w:rPr>
          <w:bCs/>
          <w:color w:val="000000"/>
          <w:sz w:val="22"/>
          <w:szCs w:val="22"/>
        </w:rPr>
        <w:tab/>
      </w:r>
      <w:r w:rsidRPr="00377D9D">
        <w:rPr>
          <w:bCs/>
          <w:color w:val="000000"/>
          <w:sz w:val="22"/>
          <w:szCs w:val="22"/>
        </w:rPr>
        <w:tab/>
      </w:r>
      <w:r w:rsidRPr="00377D9D">
        <w:rPr>
          <w:bCs/>
          <w:color w:val="000000"/>
          <w:sz w:val="22"/>
          <w:szCs w:val="22"/>
        </w:rPr>
        <w:tab/>
        <w:t xml:space="preserve">   Polskiej Akademii Nauk</w:t>
      </w:r>
    </w:p>
    <w:p w14:paraId="6757AA36" w14:textId="77777777" w:rsidR="00FE664F" w:rsidRPr="00377D9D" w:rsidRDefault="00FE664F" w:rsidP="00C37EC5">
      <w:pPr>
        <w:autoSpaceDE w:val="0"/>
        <w:autoSpaceDN w:val="0"/>
        <w:adjustRightInd w:val="0"/>
        <w:spacing w:line="312" w:lineRule="auto"/>
        <w:jc w:val="both"/>
        <w:rPr>
          <w:bCs/>
          <w:color w:val="000000"/>
          <w:sz w:val="22"/>
          <w:szCs w:val="22"/>
        </w:rPr>
      </w:pPr>
    </w:p>
    <w:p w14:paraId="3D7DC863" w14:textId="48C80921" w:rsidR="00DA0175" w:rsidRPr="00377D9D" w:rsidRDefault="00DA0175" w:rsidP="00C37EC5">
      <w:pPr>
        <w:autoSpaceDE w:val="0"/>
        <w:autoSpaceDN w:val="0"/>
        <w:adjustRightInd w:val="0"/>
        <w:spacing w:line="312" w:lineRule="auto"/>
        <w:jc w:val="both"/>
        <w:rPr>
          <w:bCs/>
          <w:color w:val="000000"/>
          <w:sz w:val="22"/>
          <w:szCs w:val="22"/>
        </w:rPr>
      </w:pPr>
      <w:r w:rsidRPr="00377D9D">
        <w:rPr>
          <w:bCs/>
          <w:color w:val="000000"/>
          <w:sz w:val="22"/>
          <w:szCs w:val="22"/>
        </w:rPr>
        <w:tab/>
      </w:r>
      <w:r w:rsidRPr="00377D9D">
        <w:rPr>
          <w:bCs/>
          <w:color w:val="000000"/>
          <w:sz w:val="22"/>
          <w:szCs w:val="22"/>
        </w:rPr>
        <w:tab/>
      </w:r>
      <w:r w:rsidRPr="00377D9D">
        <w:rPr>
          <w:bCs/>
          <w:color w:val="000000"/>
          <w:sz w:val="22"/>
          <w:szCs w:val="22"/>
        </w:rPr>
        <w:tab/>
      </w:r>
      <w:r w:rsidRPr="00377D9D">
        <w:rPr>
          <w:bCs/>
          <w:color w:val="000000"/>
          <w:sz w:val="22"/>
          <w:szCs w:val="22"/>
        </w:rPr>
        <w:tab/>
      </w:r>
      <w:r w:rsidRPr="00377D9D">
        <w:rPr>
          <w:bCs/>
          <w:color w:val="000000"/>
          <w:sz w:val="22"/>
          <w:szCs w:val="22"/>
        </w:rPr>
        <w:tab/>
      </w:r>
      <w:r w:rsidRPr="00377D9D">
        <w:rPr>
          <w:bCs/>
          <w:color w:val="000000"/>
          <w:sz w:val="22"/>
          <w:szCs w:val="22"/>
        </w:rPr>
        <w:tab/>
      </w:r>
      <w:r w:rsidRPr="00377D9D">
        <w:rPr>
          <w:bCs/>
          <w:color w:val="000000"/>
          <w:sz w:val="22"/>
          <w:szCs w:val="22"/>
        </w:rPr>
        <w:tab/>
      </w:r>
      <w:r w:rsidR="00FE664F" w:rsidRPr="00377D9D">
        <w:rPr>
          <w:bCs/>
          <w:color w:val="000000"/>
          <w:sz w:val="22"/>
          <w:szCs w:val="22"/>
        </w:rPr>
        <w:t xml:space="preserve">   </w:t>
      </w:r>
      <w:r w:rsidRPr="00377D9D">
        <w:rPr>
          <w:bCs/>
          <w:color w:val="000000"/>
          <w:sz w:val="22"/>
          <w:szCs w:val="22"/>
        </w:rPr>
        <w:t>dr hab. Andrzej M. Jagodziński</w:t>
      </w:r>
      <w:r w:rsidR="003B7EB7" w:rsidRPr="00377D9D">
        <w:rPr>
          <w:bCs/>
          <w:color w:val="000000"/>
          <w:sz w:val="22"/>
          <w:szCs w:val="22"/>
        </w:rPr>
        <w:t>,</w:t>
      </w:r>
      <w:r w:rsidRPr="00377D9D">
        <w:rPr>
          <w:bCs/>
          <w:color w:val="000000"/>
          <w:sz w:val="22"/>
          <w:szCs w:val="22"/>
        </w:rPr>
        <w:t xml:space="preserve"> prof. ID PAN</w:t>
      </w:r>
    </w:p>
    <w:p w14:paraId="51FB2950" w14:textId="066E7EF5" w:rsidR="00E87EB1" w:rsidRPr="00377D9D" w:rsidRDefault="000E69AC" w:rsidP="00FE664F">
      <w:pPr>
        <w:autoSpaceDE w:val="0"/>
        <w:autoSpaceDN w:val="0"/>
        <w:adjustRightInd w:val="0"/>
        <w:spacing w:line="312" w:lineRule="auto"/>
        <w:jc w:val="both"/>
        <w:rPr>
          <w:bCs/>
          <w:color w:val="000000"/>
          <w:sz w:val="22"/>
          <w:szCs w:val="22"/>
        </w:rPr>
      </w:pPr>
      <w:r w:rsidRPr="00377D9D">
        <w:rPr>
          <w:bCs/>
          <w:color w:val="000000"/>
          <w:sz w:val="22"/>
          <w:szCs w:val="22"/>
        </w:rPr>
        <w:tab/>
      </w:r>
      <w:r w:rsidRPr="00377D9D">
        <w:rPr>
          <w:bCs/>
          <w:color w:val="000000"/>
          <w:sz w:val="22"/>
          <w:szCs w:val="22"/>
        </w:rPr>
        <w:tab/>
      </w:r>
      <w:r w:rsidRPr="00377D9D">
        <w:rPr>
          <w:bCs/>
          <w:color w:val="000000"/>
          <w:sz w:val="22"/>
          <w:szCs w:val="22"/>
        </w:rPr>
        <w:tab/>
      </w:r>
    </w:p>
    <w:p w14:paraId="2DDAB1DB" w14:textId="77777777" w:rsidR="005955B8" w:rsidRPr="00377D9D" w:rsidRDefault="005955B8">
      <w:pPr>
        <w:rPr>
          <w:rFonts w:ascii="Calibri" w:hAnsi="Calibri" w:cs="Arial"/>
          <w:b/>
          <w:bCs/>
          <w:color w:val="000000"/>
          <w:sz w:val="20"/>
          <w:szCs w:val="20"/>
        </w:rPr>
      </w:pPr>
      <w:r w:rsidRPr="00377D9D">
        <w:rPr>
          <w:rFonts w:ascii="Calibri" w:hAnsi="Calibri" w:cs="Arial"/>
          <w:b/>
          <w:bCs/>
          <w:color w:val="000000"/>
          <w:sz w:val="20"/>
          <w:szCs w:val="20"/>
        </w:rPr>
        <w:br w:type="page"/>
      </w:r>
    </w:p>
    <w:p w14:paraId="53B17B0B" w14:textId="66A6F38F" w:rsidR="00E87EB1" w:rsidRPr="00377D9D" w:rsidRDefault="00E87EB1" w:rsidP="00E87EB1">
      <w:pPr>
        <w:keepNext/>
        <w:spacing w:before="240" w:after="60"/>
        <w:jc w:val="right"/>
        <w:outlineLvl w:val="2"/>
        <w:rPr>
          <w:rFonts w:ascii="Calibri" w:hAnsi="Calibri" w:cs="Arial"/>
          <w:b/>
          <w:bCs/>
          <w:color w:val="000000"/>
          <w:sz w:val="20"/>
          <w:szCs w:val="20"/>
        </w:rPr>
      </w:pPr>
      <w:r w:rsidRPr="00377D9D">
        <w:rPr>
          <w:rFonts w:ascii="Calibri" w:hAnsi="Calibri" w:cs="Arial"/>
          <w:b/>
          <w:bCs/>
          <w:color w:val="000000"/>
          <w:sz w:val="20"/>
          <w:szCs w:val="20"/>
        </w:rPr>
        <w:lastRenderedPageBreak/>
        <w:t>Załącznik nr 1</w:t>
      </w:r>
    </w:p>
    <w:p w14:paraId="5ACA4550" w14:textId="560F2BD4" w:rsidR="00E87EB1" w:rsidRPr="00377D9D" w:rsidRDefault="00E87EB1" w:rsidP="00E87EB1">
      <w:pPr>
        <w:widowControl w:val="0"/>
        <w:autoSpaceDE w:val="0"/>
        <w:autoSpaceDN w:val="0"/>
        <w:adjustRightInd w:val="0"/>
        <w:ind w:left="6372" w:firstLine="708"/>
        <w:jc w:val="center"/>
        <w:rPr>
          <w:sz w:val="20"/>
          <w:szCs w:val="20"/>
        </w:rPr>
      </w:pPr>
      <w:r w:rsidRPr="00377D9D">
        <w:rPr>
          <w:sz w:val="20"/>
          <w:szCs w:val="20"/>
        </w:rPr>
        <w:t xml:space="preserve">                  </w:t>
      </w:r>
      <w:r w:rsidR="008A4284" w:rsidRPr="00377D9D">
        <w:rPr>
          <w:sz w:val="20"/>
          <w:szCs w:val="20"/>
        </w:rPr>
        <w:t xml:space="preserve">           </w:t>
      </w:r>
      <w:r w:rsidRPr="00377D9D">
        <w:rPr>
          <w:sz w:val="20"/>
          <w:szCs w:val="20"/>
        </w:rPr>
        <w:t>(do s. i. w. z.)</w:t>
      </w:r>
    </w:p>
    <w:p w14:paraId="1CD1F29E" w14:textId="77777777" w:rsidR="00E87EB1" w:rsidRPr="00377D9D" w:rsidRDefault="00E87EB1" w:rsidP="00E87EB1">
      <w:pPr>
        <w:widowControl w:val="0"/>
        <w:autoSpaceDE w:val="0"/>
        <w:autoSpaceDN w:val="0"/>
        <w:adjustRightInd w:val="0"/>
        <w:rPr>
          <w:sz w:val="20"/>
          <w:szCs w:val="20"/>
        </w:rPr>
      </w:pPr>
    </w:p>
    <w:p w14:paraId="3D556819" w14:textId="77777777" w:rsidR="00E87EB1" w:rsidRPr="00377D9D" w:rsidRDefault="00E87EB1" w:rsidP="00E87EB1">
      <w:pPr>
        <w:widowControl w:val="0"/>
        <w:autoSpaceDE w:val="0"/>
        <w:autoSpaceDN w:val="0"/>
        <w:adjustRightInd w:val="0"/>
        <w:rPr>
          <w:b/>
          <w:bCs/>
          <w:sz w:val="20"/>
          <w:szCs w:val="20"/>
        </w:rPr>
      </w:pPr>
      <w:r w:rsidRPr="00377D9D">
        <w:rPr>
          <w:sz w:val="20"/>
          <w:szCs w:val="20"/>
        </w:rPr>
        <w:t xml:space="preserve">pieczątka Wykonawcy    </w:t>
      </w:r>
    </w:p>
    <w:p w14:paraId="1087529D" w14:textId="77777777" w:rsidR="00E87EB1" w:rsidRPr="00377D9D" w:rsidRDefault="00E87EB1" w:rsidP="00E87EB1">
      <w:pPr>
        <w:widowControl w:val="0"/>
        <w:autoSpaceDE w:val="0"/>
        <w:autoSpaceDN w:val="0"/>
        <w:adjustRightInd w:val="0"/>
        <w:rPr>
          <w:sz w:val="20"/>
          <w:szCs w:val="20"/>
        </w:rPr>
      </w:pPr>
    </w:p>
    <w:p w14:paraId="3279081C" w14:textId="77777777" w:rsidR="00E87EB1" w:rsidRPr="00377D9D" w:rsidRDefault="00E87EB1" w:rsidP="000F450F">
      <w:pPr>
        <w:numPr>
          <w:ilvl w:val="0"/>
          <w:numId w:val="14"/>
        </w:numPr>
        <w:spacing w:before="240" w:after="60"/>
        <w:ind w:left="0" w:firstLine="0"/>
        <w:jc w:val="center"/>
        <w:outlineLvl w:val="4"/>
        <w:rPr>
          <w:rFonts w:ascii="Calibri" w:hAnsi="Calibri"/>
          <w:b/>
          <w:bCs/>
          <w:i/>
          <w:iCs/>
        </w:rPr>
      </w:pPr>
      <w:r w:rsidRPr="00377D9D">
        <w:rPr>
          <w:rFonts w:ascii="Calibri" w:hAnsi="Calibri"/>
          <w:b/>
          <w:bCs/>
          <w:i/>
          <w:iCs/>
        </w:rPr>
        <w:t>OŚWIADCZENIE WYKONAWCY</w:t>
      </w:r>
    </w:p>
    <w:p w14:paraId="6838E10D" w14:textId="77777777" w:rsidR="00E87EB1" w:rsidRPr="00377D9D" w:rsidRDefault="00E87EB1" w:rsidP="00E87EB1">
      <w:pPr>
        <w:widowControl w:val="0"/>
        <w:autoSpaceDE w:val="0"/>
        <w:autoSpaceDN w:val="0"/>
        <w:adjustRightInd w:val="0"/>
        <w:rPr>
          <w:b/>
          <w:bCs/>
          <w:color w:val="FF0000"/>
        </w:rPr>
      </w:pPr>
    </w:p>
    <w:p w14:paraId="691EA97B" w14:textId="522E6B02" w:rsidR="00E87EB1" w:rsidRPr="00377D9D" w:rsidRDefault="00E87EB1" w:rsidP="00E87EB1">
      <w:pPr>
        <w:spacing w:line="360" w:lineRule="auto"/>
        <w:jc w:val="both"/>
        <w:rPr>
          <w:rFonts w:cs="Arial"/>
          <w:b/>
        </w:rPr>
      </w:pPr>
      <w:r w:rsidRPr="00377D9D">
        <w:rPr>
          <w:rFonts w:cs="Arial"/>
          <w:b/>
        </w:rPr>
        <w:t xml:space="preserve">składane na podstawie art. 25a ust. 1 ustawy z dnia 29 stycznia 2004 r. Prawo zamówień publicznych (tj. </w:t>
      </w:r>
      <w:r w:rsidR="008A4284" w:rsidRPr="00377D9D">
        <w:rPr>
          <w:rFonts w:cs="Arial"/>
          <w:b/>
        </w:rPr>
        <w:t>Dz. U. z 2019 r. poz. 1843</w:t>
      </w:r>
      <w:r w:rsidRPr="00377D9D">
        <w:rPr>
          <w:rFonts w:cs="Arial"/>
          <w:b/>
        </w:rPr>
        <w:t>)</w:t>
      </w:r>
    </w:p>
    <w:p w14:paraId="5858B3E4" w14:textId="77777777" w:rsidR="00E87EB1" w:rsidRPr="00377D9D" w:rsidRDefault="00E87EB1" w:rsidP="00E87EB1">
      <w:pPr>
        <w:spacing w:before="120" w:line="360" w:lineRule="auto"/>
        <w:rPr>
          <w:rFonts w:ascii="Arial" w:hAnsi="Arial" w:cs="Arial"/>
          <w:b/>
          <w:u w:val="single"/>
        </w:rPr>
      </w:pPr>
    </w:p>
    <w:p w14:paraId="5DFA145B" w14:textId="77777777" w:rsidR="00E87EB1" w:rsidRPr="00377D9D" w:rsidRDefault="00E87EB1" w:rsidP="00E87EB1">
      <w:pPr>
        <w:spacing w:before="120" w:line="360" w:lineRule="auto"/>
        <w:jc w:val="center"/>
        <w:rPr>
          <w:rFonts w:cs="Arial"/>
          <w:b/>
          <w:u w:val="single"/>
        </w:rPr>
      </w:pPr>
      <w:r w:rsidRPr="00377D9D">
        <w:rPr>
          <w:rFonts w:cs="Arial"/>
          <w:b/>
          <w:u w:val="single"/>
        </w:rPr>
        <w:t>DOTYCZĄCE PRZESŁANEK WYKLUCZENIA Z POSTĘPOWANIA</w:t>
      </w:r>
    </w:p>
    <w:p w14:paraId="5DEBE1CA" w14:textId="7244222E" w:rsidR="00E87EB1" w:rsidRPr="00377D9D" w:rsidRDefault="00E87EB1" w:rsidP="00E87EB1">
      <w:r w:rsidRPr="00377D9D">
        <w:t>przystępując do postępowania w trybie przetargu nieograniczonego na:</w:t>
      </w:r>
      <w:r w:rsidRPr="00377D9D">
        <w:br/>
      </w:r>
      <w:r w:rsidRPr="00377D9D">
        <w:rPr>
          <w:b/>
        </w:rPr>
        <w:t>„</w:t>
      </w:r>
      <w:r w:rsidR="003460F9" w:rsidRPr="00377D9D">
        <w:t>Sukcesywna dostawa odczynników chemicznych dla Instytutu Dendrologii Polskiej Akademii Nauk</w:t>
      </w:r>
      <w:r w:rsidR="006A74E0" w:rsidRPr="00377D9D">
        <w:t xml:space="preserve"> (II)</w:t>
      </w:r>
      <w:r w:rsidRPr="00377D9D">
        <w:rPr>
          <w:b/>
        </w:rPr>
        <w:t>”</w:t>
      </w:r>
    </w:p>
    <w:p w14:paraId="3D41F074" w14:textId="77777777" w:rsidR="00E87EB1" w:rsidRPr="00377D9D" w:rsidRDefault="00E87EB1" w:rsidP="00E87EB1">
      <w:pPr>
        <w:rPr>
          <w:rFonts w:ascii="Calibri" w:hAnsi="Calibri"/>
        </w:rPr>
      </w:pPr>
      <w:r w:rsidRPr="00377D9D">
        <w:rPr>
          <w:rFonts w:cs="Arial"/>
        </w:rPr>
        <w:t>oświadczam, co następuje:</w:t>
      </w:r>
    </w:p>
    <w:p w14:paraId="47EB391B" w14:textId="3B6A078A" w:rsidR="00E87EB1" w:rsidRPr="00377D9D" w:rsidRDefault="00E87EB1" w:rsidP="00C86054">
      <w:pPr>
        <w:rPr>
          <w:rFonts w:ascii="Arial" w:hAnsi="Arial" w:cs="Arial"/>
          <w:b/>
          <w:sz w:val="21"/>
          <w:szCs w:val="21"/>
        </w:rPr>
      </w:pPr>
    </w:p>
    <w:p w14:paraId="25FAA776" w14:textId="77777777" w:rsidR="00E87EB1" w:rsidRPr="00377D9D" w:rsidRDefault="00E87EB1" w:rsidP="00E87EB1">
      <w:pPr>
        <w:rPr>
          <w:rFonts w:ascii="Arial" w:hAnsi="Arial" w:cs="Arial"/>
          <w:sz w:val="21"/>
          <w:szCs w:val="21"/>
        </w:rPr>
      </w:pPr>
    </w:p>
    <w:p w14:paraId="1BF72DDD" w14:textId="77777777" w:rsidR="00E87EB1" w:rsidRPr="00377D9D" w:rsidRDefault="00E87EB1" w:rsidP="00E87EB1">
      <w:r w:rsidRPr="00377D9D">
        <w:rPr>
          <w:rFonts w:cs="Arial"/>
        </w:rPr>
        <w:t xml:space="preserve">Oświadczam, że na dzień składania ofert nie podlegam wykluczeniu z postępowania na podstawie </w:t>
      </w:r>
      <w:r w:rsidRPr="00377D9D">
        <w:rPr>
          <w:bCs/>
        </w:rPr>
        <w:t xml:space="preserve">w </w:t>
      </w:r>
      <w:r w:rsidRPr="00377D9D">
        <w:t xml:space="preserve">art. 24 ust. 1 pkt 12-23 </w:t>
      </w:r>
      <w:r w:rsidRPr="00377D9D">
        <w:rPr>
          <w:bCs/>
        </w:rPr>
        <w:t xml:space="preserve">oraz 24 ust. 5 pkt: </w:t>
      </w:r>
      <w:r w:rsidRPr="00377D9D">
        <w:t xml:space="preserve">1, 2, 4, 8 </w:t>
      </w:r>
      <w:r w:rsidRPr="00377D9D">
        <w:rPr>
          <w:bCs/>
        </w:rPr>
        <w:t>ustawy PZP</w:t>
      </w:r>
    </w:p>
    <w:p w14:paraId="74A74283" w14:textId="77777777" w:rsidR="00E87EB1" w:rsidRPr="00377D9D" w:rsidRDefault="00E87EB1" w:rsidP="00E87EB1">
      <w:pPr>
        <w:autoSpaceDE w:val="0"/>
        <w:autoSpaceDN w:val="0"/>
        <w:adjustRightInd w:val="0"/>
        <w:rPr>
          <w:color w:val="FF0000"/>
        </w:rPr>
      </w:pPr>
    </w:p>
    <w:p w14:paraId="4FAF8384" w14:textId="77777777" w:rsidR="00E87EB1" w:rsidRPr="00377D9D" w:rsidRDefault="00E87EB1" w:rsidP="00E87EB1">
      <w:pPr>
        <w:autoSpaceDE w:val="0"/>
        <w:autoSpaceDN w:val="0"/>
        <w:adjustRightInd w:val="0"/>
      </w:pPr>
      <w:r w:rsidRPr="00377D9D">
        <w:t>_________________</w:t>
      </w:r>
    </w:p>
    <w:p w14:paraId="1B553666" w14:textId="77777777" w:rsidR="00E87EB1" w:rsidRPr="00377D9D" w:rsidRDefault="00E87EB1" w:rsidP="00E87EB1">
      <w:pPr>
        <w:autoSpaceDE w:val="0"/>
        <w:autoSpaceDN w:val="0"/>
        <w:adjustRightInd w:val="0"/>
        <w:rPr>
          <w:sz w:val="18"/>
          <w:szCs w:val="18"/>
        </w:rPr>
      </w:pPr>
      <w:r w:rsidRPr="00377D9D">
        <w:rPr>
          <w:sz w:val="18"/>
          <w:szCs w:val="18"/>
        </w:rPr>
        <w:t>miejscowość, data</w:t>
      </w:r>
    </w:p>
    <w:p w14:paraId="2F14998F" w14:textId="77777777" w:rsidR="00E87EB1" w:rsidRPr="00377D9D" w:rsidRDefault="00E87EB1" w:rsidP="00E87EB1">
      <w:pPr>
        <w:autoSpaceDE w:val="0"/>
        <w:autoSpaceDN w:val="0"/>
        <w:adjustRightInd w:val="0"/>
        <w:ind w:left="720"/>
        <w:rPr>
          <w:sz w:val="18"/>
          <w:szCs w:val="18"/>
        </w:rPr>
      </w:pPr>
    </w:p>
    <w:p w14:paraId="4453C6C2" w14:textId="77777777" w:rsidR="00E87EB1" w:rsidRPr="00377D9D" w:rsidRDefault="00E87EB1" w:rsidP="00E87EB1">
      <w:pPr>
        <w:autoSpaceDE w:val="0"/>
        <w:autoSpaceDN w:val="0"/>
        <w:adjustRightInd w:val="0"/>
        <w:ind w:left="4248"/>
      </w:pPr>
      <w:r w:rsidRPr="00377D9D">
        <w:t xml:space="preserve">                                                                                                                 ____________________________________________</w:t>
      </w:r>
    </w:p>
    <w:p w14:paraId="5CFCE913" w14:textId="77777777" w:rsidR="00E87EB1" w:rsidRPr="00377D9D" w:rsidRDefault="00E87EB1" w:rsidP="00E87EB1">
      <w:pPr>
        <w:autoSpaceDE w:val="0"/>
        <w:autoSpaceDN w:val="0"/>
        <w:adjustRightInd w:val="0"/>
        <w:ind w:left="3552" w:firstLine="696"/>
        <w:rPr>
          <w:sz w:val="18"/>
          <w:szCs w:val="18"/>
        </w:rPr>
      </w:pPr>
      <w:r w:rsidRPr="00377D9D">
        <w:rPr>
          <w:sz w:val="18"/>
          <w:szCs w:val="18"/>
        </w:rPr>
        <w:t xml:space="preserve">podpis i pieczątka upoważnionego/ upoważnionych </w:t>
      </w:r>
    </w:p>
    <w:p w14:paraId="6D866D9E" w14:textId="77777777" w:rsidR="00E87EB1" w:rsidRPr="00377D9D" w:rsidRDefault="00E87EB1" w:rsidP="00E87EB1">
      <w:pPr>
        <w:autoSpaceDE w:val="0"/>
        <w:autoSpaceDN w:val="0"/>
        <w:adjustRightInd w:val="0"/>
        <w:ind w:left="3552" w:firstLine="696"/>
        <w:rPr>
          <w:sz w:val="18"/>
          <w:szCs w:val="18"/>
        </w:rPr>
      </w:pPr>
      <w:r w:rsidRPr="00377D9D">
        <w:rPr>
          <w:sz w:val="18"/>
          <w:szCs w:val="18"/>
        </w:rPr>
        <w:t xml:space="preserve"> przedstawiciela / przedstawicieli Wykonawcy</w:t>
      </w:r>
    </w:p>
    <w:p w14:paraId="59283FEE" w14:textId="77777777" w:rsidR="00E87EB1" w:rsidRPr="00377D9D" w:rsidRDefault="00E87EB1" w:rsidP="00E87EB1">
      <w:pPr>
        <w:spacing w:line="360" w:lineRule="auto"/>
        <w:jc w:val="both"/>
        <w:rPr>
          <w:rFonts w:ascii="Arial" w:hAnsi="Arial" w:cs="Arial"/>
          <w:sz w:val="21"/>
          <w:szCs w:val="21"/>
        </w:rPr>
      </w:pPr>
    </w:p>
    <w:p w14:paraId="78297F46" w14:textId="77777777" w:rsidR="00E87EB1" w:rsidRPr="00377D9D" w:rsidRDefault="00E87EB1" w:rsidP="00E87EB1">
      <w:pPr>
        <w:spacing w:line="360" w:lineRule="auto"/>
        <w:jc w:val="both"/>
        <w:rPr>
          <w:rFonts w:ascii="Arial" w:hAnsi="Arial" w:cs="Arial"/>
          <w:sz w:val="21"/>
          <w:szCs w:val="21"/>
        </w:rPr>
      </w:pPr>
    </w:p>
    <w:p w14:paraId="6B049D42" w14:textId="77777777" w:rsidR="00E87EB1" w:rsidRPr="00377D9D" w:rsidRDefault="00E87EB1" w:rsidP="00E87EB1">
      <w:pPr>
        <w:spacing w:line="360" w:lineRule="auto"/>
        <w:jc w:val="both"/>
        <w:rPr>
          <w:rFonts w:cs="Arial"/>
        </w:rPr>
      </w:pPr>
      <w:r w:rsidRPr="00377D9D">
        <w:rPr>
          <w:rFonts w:cs="Arial"/>
        </w:rPr>
        <w:t xml:space="preserve">Oświadczam, że zachodzą w stosunku do mnie podstawy wykluczenia z postępowania na podstawie art. …………. ustawy </w:t>
      </w:r>
      <w:proofErr w:type="spellStart"/>
      <w:r w:rsidRPr="00377D9D">
        <w:rPr>
          <w:rFonts w:cs="Arial"/>
        </w:rPr>
        <w:t>Pzp</w:t>
      </w:r>
      <w:proofErr w:type="spellEnd"/>
      <w:r w:rsidRPr="00377D9D">
        <w:rPr>
          <w:rFonts w:cs="Arial"/>
        </w:rPr>
        <w:t xml:space="preserve"> </w:t>
      </w:r>
      <w:r w:rsidRPr="00377D9D">
        <w:rPr>
          <w:rFonts w:cs="Arial"/>
          <w:i/>
        </w:rPr>
        <w:t>(</w:t>
      </w:r>
      <w:r w:rsidRPr="00377D9D">
        <w:rPr>
          <w:rFonts w:cs="Arial"/>
          <w:i/>
          <w:sz w:val="18"/>
          <w:szCs w:val="18"/>
        </w:rPr>
        <w:t xml:space="preserve">podać mającą zastosowanie podstawę wykluczenia spośród wymienionych w art. 24 ust. 1 pkt 13-14, 16-20 lub art. 24 ust. 5 pkt 1,2,4,8 ustawy </w:t>
      </w:r>
      <w:proofErr w:type="spellStart"/>
      <w:r w:rsidRPr="00377D9D">
        <w:rPr>
          <w:rFonts w:cs="Arial"/>
          <w:i/>
          <w:sz w:val="18"/>
          <w:szCs w:val="18"/>
        </w:rPr>
        <w:t>Pzp</w:t>
      </w:r>
      <w:proofErr w:type="spellEnd"/>
      <w:r w:rsidRPr="00377D9D">
        <w:rPr>
          <w:rFonts w:cs="Arial"/>
          <w:i/>
          <w:sz w:val="18"/>
          <w:szCs w:val="18"/>
        </w:rPr>
        <w:t>)</w:t>
      </w:r>
      <w:r w:rsidRPr="00377D9D">
        <w:rPr>
          <w:rFonts w:cs="Arial"/>
          <w:i/>
        </w:rPr>
        <w:t>.</w:t>
      </w:r>
      <w:r w:rsidRPr="00377D9D">
        <w:rPr>
          <w:rFonts w:cs="Arial"/>
        </w:rPr>
        <w:t xml:space="preserve"> Jednocześnie oświadczam, że w związku z ww. okolicznością, na podstawie art. 24 ust. 8 ustawy </w:t>
      </w:r>
      <w:proofErr w:type="spellStart"/>
      <w:r w:rsidRPr="00377D9D">
        <w:rPr>
          <w:rFonts w:cs="Arial"/>
        </w:rPr>
        <w:t>Pzp</w:t>
      </w:r>
      <w:proofErr w:type="spellEnd"/>
      <w:r w:rsidRPr="00377D9D">
        <w:rPr>
          <w:rFonts w:cs="Arial"/>
        </w:rPr>
        <w:t xml:space="preserve"> podjąłem następujące środki naprawcze: </w:t>
      </w:r>
    </w:p>
    <w:p w14:paraId="2B11DE7F" w14:textId="77777777" w:rsidR="00E87EB1" w:rsidRPr="00377D9D" w:rsidRDefault="00E87EB1" w:rsidP="00E87EB1">
      <w:pPr>
        <w:spacing w:line="360" w:lineRule="auto"/>
        <w:jc w:val="both"/>
        <w:rPr>
          <w:rFonts w:cs="Arial"/>
        </w:rPr>
      </w:pPr>
      <w:r w:rsidRPr="00377D9D">
        <w:rPr>
          <w:rFonts w:cs="Arial"/>
        </w:rPr>
        <w:t>……………………………………….……………………………………………………………………………………………………………………………………………………………………………….…</w:t>
      </w:r>
      <w:r w:rsidRPr="00377D9D">
        <w:t>________________</w:t>
      </w:r>
    </w:p>
    <w:p w14:paraId="679168CE" w14:textId="77777777" w:rsidR="00E87EB1" w:rsidRPr="00377D9D" w:rsidRDefault="00E87EB1" w:rsidP="00E87EB1">
      <w:pPr>
        <w:autoSpaceDE w:val="0"/>
        <w:autoSpaceDN w:val="0"/>
        <w:adjustRightInd w:val="0"/>
      </w:pPr>
      <w:r w:rsidRPr="00377D9D">
        <w:rPr>
          <w:sz w:val="18"/>
          <w:szCs w:val="18"/>
        </w:rPr>
        <w:t>miejscowość, data</w:t>
      </w:r>
      <w:r w:rsidRPr="00377D9D">
        <w:t xml:space="preserve">                                                                                                     </w:t>
      </w:r>
    </w:p>
    <w:p w14:paraId="506E894B" w14:textId="77777777" w:rsidR="00E87EB1" w:rsidRPr="00377D9D" w:rsidRDefault="00E87EB1" w:rsidP="00E87EB1">
      <w:pPr>
        <w:autoSpaceDE w:val="0"/>
        <w:autoSpaceDN w:val="0"/>
        <w:adjustRightInd w:val="0"/>
      </w:pPr>
    </w:p>
    <w:p w14:paraId="3B95CFA6" w14:textId="77777777" w:rsidR="00E87EB1" w:rsidRPr="00377D9D" w:rsidRDefault="00E87EB1" w:rsidP="00E87EB1">
      <w:pPr>
        <w:autoSpaceDE w:val="0"/>
        <w:autoSpaceDN w:val="0"/>
        <w:adjustRightInd w:val="0"/>
        <w:rPr>
          <w:sz w:val="18"/>
          <w:szCs w:val="18"/>
        </w:rPr>
      </w:pPr>
      <w:r w:rsidRPr="00377D9D">
        <w:t xml:space="preserve">                                                           ____________________________________________</w:t>
      </w:r>
    </w:p>
    <w:p w14:paraId="7D4BDF21" w14:textId="77777777" w:rsidR="00E87EB1" w:rsidRPr="00377D9D" w:rsidRDefault="00E87EB1" w:rsidP="00E87EB1">
      <w:pPr>
        <w:autoSpaceDE w:val="0"/>
        <w:autoSpaceDN w:val="0"/>
        <w:adjustRightInd w:val="0"/>
        <w:ind w:left="3552" w:firstLine="696"/>
        <w:rPr>
          <w:sz w:val="18"/>
          <w:szCs w:val="18"/>
        </w:rPr>
      </w:pPr>
      <w:r w:rsidRPr="00377D9D">
        <w:rPr>
          <w:sz w:val="18"/>
          <w:szCs w:val="18"/>
        </w:rPr>
        <w:t xml:space="preserve">podpis i pieczątka upoważnionego/ upoważnionych </w:t>
      </w:r>
    </w:p>
    <w:p w14:paraId="62BBEE4C" w14:textId="77777777" w:rsidR="00E87EB1" w:rsidRPr="00377D9D" w:rsidRDefault="00E87EB1" w:rsidP="00E87EB1">
      <w:pPr>
        <w:autoSpaceDE w:val="0"/>
        <w:autoSpaceDN w:val="0"/>
        <w:adjustRightInd w:val="0"/>
        <w:ind w:left="3552" w:firstLine="696"/>
        <w:rPr>
          <w:sz w:val="18"/>
          <w:szCs w:val="18"/>
        </w:rPr>
      </w:pPr>
      <w:r w:rsidRPr="00377D9D">
        <w:rPr>
          <w:sz w:val="18"/>
          <w:szCs w:val="18"/>
        </w:rPr>
        <w:t xml:space="preserve"> przedstawiciela / przedstawicieli Wykonawcy</w:t>
      </w:r>
    </w:p>
    <w:p w14:paraId="5EB1B672" w14:textId="77777777" w:rsidR="00E87EB1" w:rsidRPr="00377D9D" w:rsidRDefault="00E87EB1" w:rsidP="00E87EB1">
      <w:pPr>
        <w:spacing w:line="360" w:lineRule="auto"/>
        <w:jc w:val="both"/>
        <w:rPr>
          <w:rFonts w:ascii="Arial" w:hAnsi="Arial" w:cs="Arial"/>
          <w:sz w:val="21"/>
          <w:szCs w:val="21"/>
        </w:rPr>
      </w:pPr>
    </w:p>
    <w:p w14:paraId="62B10F46" w14:textId="77777777" w:rsidR="00E87EB1" w:rsidRPr="00377D9D" w:rsidRDefault="00E87EB1" w:rsidP="00E87EB1"/>
    <w:p w14:paraId="3DA3E4CB" w14:textId="77777777" w:rsidR="00E87EB1" w:rsidRPr="00377D9D" w:rsidRDefault="00E87EB1" w:rsidP="00E87EB1">
      <w:pPr>
        <w:rPr>
          <w:b/>
          <w:sz w:val="21"/>
          <w:szCs w:val="21"/>
        </w:rPr>
      </w:pPr>
    </w:p>
    <w:p w14:paraId="538D1CF5" w14:textId="77777777" w:rsidR="00E87EB1" w:rsidRPr="00377D9D" w:rsidRDefault="00E87EB1" w:rsidP="00E87EB1">
      <w:pPr>
        <w:rPr>
          <w:rFonts w:ascii="Arial" w:hAnsi="Arial" w:cs="Arial"/>
          <w:b/>
          <w:sz w:val="21"/>
          <w:szCs w:val="21"/>
        </w:rPr>
      </w:pPr>
    </w:p>
    <w:p w14:paraId="679CBB58" w14:textId="77777777" w:rsidR="00E87EB1" w:rsidRPr="00377D9D" w:rsidRDefault="00E87EB1" w:rsidP="00E87EB1">
      <w:pPr>
        <w:rPr>
          <w:rFonts w:ascii="Arial" w:hAnsi="Arial" w:cs="Arial"/>
          <w:b/>
          <w:sz w:val="21"/>
          <w:szCs w:val="21"/>
        </w:rPr>
      </w:pPr>
    </w:p>
    <w:p w14:paraId="02CBFEBB" w14:textId="77777777" w:rsidR="00E87EB1" w:rsidRPr="00377D9D" w:rsidRDefault="00E87EB1" w:rsidP="00E87EB1">
      <w:pPr>
        <w:rPr>
          <w:rFonts w:ascii="Arial" w:hAnsi="Arial" w:cs="Arial"/>
          <w:b/>
          <w:sz w:val="21"/>
          <w:szCs w:val="21"/>
        </w:rPr>
      </w:pPr>
    </w:p>
    <w:p w14:paraId="66F804A7" w14:textId="77777777" w:rsidR="00E87EB1" w:rsidRPr="00377D9D" w:rsidRDefault="00E87EB1" w:rsidP="00E87EB1">
      <w:pPr>
        <w:rPr>
          <w:rFonts w:ascii="Arial" w:hAnsi="Arial" w:cs="Arial"/>
          <w:b/>
          <w:sz w:val="21"/>
          <w:szCs w:val="21"/>
        </w:rPr>
      </w:pPr>
    </w:p>
    <w:p w14:paraId="53D767C4" w14:textId="77777777" w:rsidR="00E87EB1" w:rsidRPr="00377D9D" w:rsidRDefault="00E87EB1" w:rsidP="00E87EB1">
      <w:pPr>
        <w:rPr>
          <w:rFonts w:ascii="Arial" w:hAnsi="Arial" w:cs="Arial"/>
          <w:b/>
          <w:sz w:val="21"/>
          <w:szCs w:val="21"/>
        </w:rPr>
      </w:pPr>
    </w:p>
    <w:p w14:paraId="09B4A6AB" w14:textId="77777777" w:rsidR="00E87EB1" w:rsidRPr="00377D9D" w:rsidRDefault="00E87EB1" w:rsidP="00E87EB1">
      <w:pPr>
        <w:rPr>
          <w:rFonts w:ascii="Arial" w:hAnsi="Arial" w:cs="Arial"/>
          <w:b/>
          <w:sz w:val="21"/>
          <w:szCs w:val="21"/>
        </w:rPr>
      </w:pPr>
      <w:r w:rsidRPr="00377D9D">
        <w:rPr>
          <w:rFonts w:ascii="Arial" w:hAnsi="Arial" w:cs="Arial"/>
          <w:b/>
          <w:sz w:val="21"/>
          <w:szCs w:val="21"/>
        </w:rPr>
        <w:t>OŚWIADCZENIE DOTYCZĄCE PODMIOTU, NA KTÓREGO ZASOBY POWOŁUJE SIĘ WYKONAWCA:</w:t>
      </w:r>
    </w:p>
    <w:p w14:paraId="726AA724" w14:textId="77777777" w:rsidR="00E87EB1" w:rsidRPr="00377D9D" w:rsidRDefault="00E87EB1" w:rsidP="00E87EB1"/>
    <w:p w14:paraId="009AF2B0" w14:textId="77777777" w:rsidR="00E87EB1" w:rsidRPr="00377D9D" w:rsidRDefault="00E87EB1" w:rsidP="00E87EB1">
      <w:pPr>
        <w:spacing w:line="360" w:lineRule="auto"/>
        <w:jc w:val="both"/>
        <w:rPr>
          <w:rFonts w:cs="Arial"/>
          <w:b/>
        </w:rPr>
      </w:pPr>
    </w:p>
    <w:p w14:paraId="535CFEE9" w14:textId="77777777" w:rsidR="00E87EB1" w:rsidRPr="00377D9D" w:rsidRDefault="00E87EB1" w:rsidP="00E87EB1">
      <w:pPr>
        <w:spacing w:line="360" w:lineRule="auto"/>
        <w:jc w:val="both"/>
        <w:rPr>
          <w:rFonts w:cs="Arial"/>
        </w:rPr>
      </w:pPr>
      <w:r w:rsidRPr="00377D9D">
        <w:rPr>
          <w:rFonts w:cs="Arial"/>
        </w:rPr>
        <w:t>Oświadczam, że w stosunku do następującego/</w:t>
      </w:r>
      <w:proofErr w:type="spellStart"/>
      <w:r w:rsidRPr="00377D9D">
        <w:rPr>
          <w:rFonts w:cs="Arial"/>
        </w:rPr>
        <w:t>ych</w:t>
      </w:r>
      <w:proofErr w:type="spellEnd"/>
      <w:r w:rsidRPr="00377D9D">
        <w:rPr>
          <w:rFonts w:cs="Arial"/>
        </w:rPr>
        <w:t xml:space="preserve"> podmiotu/</w:t>
      </w:r>
      <w:proofErr w:type="spellStart"/>
      <w:r w:rsidRPr="00377D9D">
        <w:rPr>
          <w:rFonts w:cs="Arial"/>
        </w:rPr>
        <w:t>tów</w:t>
      </w:r>
      <w:proofErr w:type="spellEnd"/>
      <w:r w:rsidRPr="00377D9D">
        <w:rPr>
          <w:rFonts w:cs="Arial"/>
        </w:rPr>
        <w:t>, na którego/</w:t>
      </w:r>
      <w:proofErr w:type="spellStart"/>
      <w:r w:rsidRPr="00377D9D">
        <w:rPr>
          <w:rFonts w:cs="Arial"/>
        </w:rPr>
        <w:t>ych</w:t>
      </w:r>
      <w:proofErr w:type="spellEnd"/>
      <w:r w:rsidRPr="00377D9D">
        <w:rPr>
          <w:rFonts w:cs="Arial"/>
        </w:rPr>
        <w:t xml:space="preserve"> zasoby powołuję się w niniejszym postępowaniu, tj.: …………………………………………………………… </w:t>
      </w:r>
      <w:r w:rsidRPr="00377D9D">
        <w:rPr>
          <w:rFonts w:cs="Arial"/>
          <w:i/>
          <w:sz w:val="18"/>
          <w:szCs w:val="18"/>
        </w:rPr>
        <w:t>(podać pełną nazwę/firmę, adres, a także w zależności od podmiotu: NIP/PESEL, KRS/</w:t>
      </w:r>
      <w:proofErr w:type="spellStart"/>
      <w:r w:rsidRPr="00377D9D">
        <w:rPr>
          <w:rFonts w:cs="Arial"/>
          <w:i/>
          <w:sz w:val="18"/>
          <w:szCs w:val="18"/>
        </w:rPr>
        <w:t>CEiDG</w:t>
      </w:r>
      <w:proofErr w:type="spellEnd"/>
      <w:r w:rsidRPr="00377D9D">
        <w:rPr>
          <w:rFonts w:cs="Arial"/>
          <w:i/>
          <w:sz w:val="18"/>
          <w:szCs w:val="18"/>
        </w:rPr>
        <w:t>)</w:t>
      </w:r>
      <w:r w:rsidRPr="00377D9D">
        <w:rPr>
          <w:rFonts w:cs="Arial"/>
          <w:i/>
        </w:rPr>
        <w:t xml:space="preserve"> </w:t>
      </w:r>
      <w:r w:rsidRPr="00377D9D">
        <w:rPr>
          <w:rFonts w:cs="Arial"/>
        </w:rPr>
        <w:t>nie zachodzą podstawy wykluczenia z postępowania o udzielenie zamówienia.</w:t>
      </w:r>
    </w:p>
    <w:p w14:paraId="31AC1A98" w14:textId="77777777" w:rsidR="00E87EB1" w:rsidRPr="00377D9D" w:rsidRDefault="00E87EB1" w:rsidP="00E87EB1">
      <w:pPr>
        <w:autoSpaceDE w:val="0"/>
        <w:autoSpaceDN w:val="0"/>
        <w:adjustRightInd w:val="0"/>
      </w:pPr>
    </w:p>
    <w:p w14:paraId="32851861" w14:textId="77777777" w:rsidR="00E87EB1" w:rsidRPr="00377D9D" w:rsidRDefault="00E87EB1" w:rsidP="00E87EB1">
      <w:pPr>
        <w:autoSpaceDE w:val="0"/>
        <w:autoSpaceDN w:val="0"/>
        <w:adjustRightInd w:val="0"/>
      </w:pPr>
      <w:r w:rsidRPr="00377D9D">
        <w:t>__________________</w:t>
      </w:r>
    </w:p>
    <w:p w14:paraId="37050EF1" w14:textId="77777777" w:rsidR="00E87EB1" w:rsidRPr="00377D9D" w:rsidRDefault="00E87EB1" w:rsidP="00E87EB1">
      <w:pPr>
        <w:autoSpaceDE w:val="0"/>
        <w:autoSpaceDN w:val="0"/>
        <w:adjustRightInd w:val="0"/>
        <w:rPr>
          <w:sz w:val="18"/>
          <w:szCs w:val="18"/>
        </w:rPr>
      </w:pPr>
      <w:r w:rsidRPr="00377D9D">
        <w:rPr>
          <w:sz w:val="18"/>
          <w:szCs w:val="18"/>
        </w:rPr>
        <w:t>miejscowość, data</w:t>
      </w:r>
    </w:p>
    <w:p w14:paraId="581AF4E3" w14:textId="77777777" w:rsidR="00E87EB1" w:rsidRPr="00377D9D" w:rsidRDefault="00E87EB1" w:rsidP="00E87EB1">
      <w:pPr>
        <w:autoSpaceDE w:val="0"/>
        <w:autoSpaceDN w:val="0"/>
        <w:adjustRightInd w:val="0"/>
        <w:ind w:left="4248"/>
      </w:pPr>
      <w:r w:rsidRPr="00377D9D">
        <w:t xml:space="preserve">                                                                                                   ____________________________________________</w:t>
      </w:r>
    </w:p>
    <w:p w14:paraId="1D31914B" w14:textId="77777777" w:rsidR="00E87EB1" w:rsidRPr="00377D9D" w:rsidRDefault="00E87EB1" w:rsidP="00E87EB1">
      <w:pPr>
        <w:autoSpaceDE w:val="0"/>
        <w:autoSpaceDN w:val="0"/>
        <w:adjustRightInd w:val="0"/>
        <w:ind w:left="3552" w:firstLine="696"/>
        <w:rPr>
          <w:sz w:val="18"/>
          <w:szCs w:val="18"/>
        </w:rPr>
      </w:pPr>
      <w:r w:rsidRPr="00377D9D">
        <w:rPr>
          <w:sz w:val="18"/>
          <w:szCs w:val="18"/>
        </w:rPr>
        <w:t xml:space="preserve">podpis i pieczątka upoważnionego/ upoważnionych </w:t>
      </w:r>
    </w:p>
    <w:p w14:paraId="119FA225" w14:textId="77777777" w:rsidR="00E87EB1" w:rsidRPr="00377D9D" w:rsidRDefault="00E87EB1" w:rsidP="00E87EB1">
      <w:pPr>
        <w:autoSpaceDE w:val="0"/>
        <w:autoSpaceDN w:val="0"/>
        <w:adjustRightInd w:val="0"/>
        <w:ind w:left="3552" w:firstLine="696"/>
        <w:rPr>
          <w:sz w:val="18"/>
          <w:szCs w:val="18"/>
        </w:rPr>
      </w:pPr>
      <w:r w:rsidRPr="00377D9D">
        <w:rPr>
          <w:sz w:val="18"/>
          <w:szCs w:val="18"/>
        </w:rPr>
        <w:t xml:space="preserve"> przedstawiciela / przedstawicieli Wykonawcy</w:t>
      </w:r>
    </w:p>
    <w:p w14:paraId="341C2C40" w14:textId="77777777" w:rsidR="00E87EB1" w:rsidRPr="00377D9D" w:rsidRDefault="00E87EB1" w:rsidP="00E87EB1">
      <w:pPr>
        <w:ind w:left="5664" w:firstLine="708"/>
        <w:jc w:val="both"/>
        <w:rPr>
          <w:rFonts w:ascii="Arial" w:hAnsi="Arial" w:cs="Arial"/>
          <w:i/>
          <w:sz w:val="18"/>
          <w:szCs w:val="18"/>
        </w:rPr>
      </w:pPr>
    </w:p>
    <w:p w14:paraId="37DA5FAD" w14:textId="77777777" w:rsidR="00E87EB1" w:rsidRPr="00377D9D" w:rsidRDefault="00E87EB1" w:rsidP="00E87EB1">
      <w:pPr>
        <w:spacing w:line="360" w:lineRule="auto"/>
        <w:jc w:val="both"/>
        <w:rPr>
          <w:rFonts w:ascii="Arial" w:hAnsi="Arial" w:cs="Arial"/>
          <w:b/>
        </w:rPr>
      </w:pPr>
    </w:p>
    <w:p w14:paraId="4F95542D" w14:textId="77777777" w:rsidR="00E87EB1" w:rsidRPr="00377D9D" w:rsidRDefault="00E87EB1" w:rsidP="00E87EB1">
      <w:pPr>
        <w:spacing w:line="360" w:lineRule="auto"/>
        <w:jc w:val="both"/>
        <w:rPr>
          <w:rFonts w:ascii="Arial" w:hAnsi="Arial" w:cs="Arial"/>
          <w:b/>
        </w:rPr>
      </w:pPr>
    </w:p>
    <w:p w14:paraId="2ECB2481" w14:textId="77777777" w:rsidR="00E87EB1" w:rsidRPr="00377D9D" w:rsidRDefault="00E87EB1" w:rsidP="00E87EB1">
      <w:pPr>
        <w:rPr>
          <w:sz w:val="16"/>
          <w:szCs w:val="16"/>
        </w:rPr>
      </w:pPr>
      <w:r w:rsidRPr="00377D9D">
        <w:rPr>
          <w:sz w:val="16"/>
          <w:szCs w:val="16"/>
        </w:rPr>
        <w:t xml:space="preserve">[UWAGA: zastosować tylko wtedy, gdy Zamawiający przewidział możliwość, o której mowa w art. 25a ust. 5 pkt 2 ustawy </w:t>
      </w:r>
      <w:proofErr w:type="spellStart"/>
      <w:r w:rsidRPr="00377D9D">
        <w:rPr>
          <w:sz w:val="16"/>
          <w:szCs w:val="16"/>
        </w:rPr>
        <w:t>Pzp</w:t>
      </w:r>
      <w:proofErr w:type="spellEnd"/>
      <w:r w:rsidRPr="00377D9D">
        <w:rPr>
          <w:sz w:val="16"/>
          <w:szCs w:val="16"/>
        </w:rPr>
        <w:t>]</w:t>
      </w:r>
    </w:p>
    <w:p w14:paraId="424440C1" w14:textId="77777777" w:rsidR="00E87EB1" w:rsidRPr="00377D9D" w:rsidRDefault="00E87EB1" w:rsidP="00E87EB1">
      <w:pPr>
        <w:rPr>
          <w:rFonts w:ascii="Arial" w:hAnsi="Arial" w:cs="Arial"/>
          <w:b/>
          <w:sz w:val="21"/>
          <w:szCs w:val="21"/>
        </w:rPr>
      </w:pPr>
      <w:r w:rsidRPr="00377D9D">
        <w:rPr>
          <w:rFonts w:ascii="Arial" w:hAnsi="Arial" w:cs="Arial"/>
          <w:b/>
          <w:sz w:val="21"/>
          <w:szCs w:val="21"/>
        </w:rPr>
        <w:t>OŚWIADCZENIE DOTYCZĄCE PODWYKONAWCY NIEBĘDĄCEGO PODMIOTEM, NA KTÓREGO ZASOBY POWOŁUJE SIĘ WYKONAWCA:</w:t>
      </w:r>
    </w:p>
    <w:p w14:paraId="4F75086D" w14:textId="77777777" w:rsidR="00E87EB1" w:rsidRPr="00377D9D" w:rsidRDefault="00E87EB1" w:rsidP="00E87EB1">
      <w:pPr>
        <w:spacing w:line="360" w:lineRule="auto"/>
        <w:jc w:val="both"/>
        <w:rPr>
          <w:rFonts w:ascii="Arial" w:hAnsi="Arial" w:cs="Arial"/>
          <w:b/>
        </w:rPr>
      </w:pPr>
    </w:p>
    <w:p w14:paraId="57D10F0B" w14:textId="77777777" w:rsidR="00E87EB1" w:rsidRPr="00377D9D" w:rsidRDefault="00E87EB1" w:rsidP="00E87EB1">
      <w:pPr>
        <w:spacing w:line="360" w:lineRule="auto"/>
        <w:jc w:val="both"/>
        <w:rPr>
          <w:rFonts w:cs="Arial"/>
        </w:rPr>
      </w:pPr>
      <w:r w:rsidRPr="00377D9D">
        <w:rPr>
          <w:rFonts w:cs="Arial"/>
        </w:rPr>
        <w:t>Oświadczam, że w stosunku do następującego/</w:t>
      </w:r>
      <w:proofErr w:type="spellStart"/>
      <w:r w:rsidRPr="00377D9D">
        <w:rPr>
          <w:rFonts w:cs="Arial"/>
        </w:rPr>
        <w:t>ych</w:t>
      </w:r>
      <w:proofErr w:type="spellEnd"/>
      <w:r w:rsidRPr="00377D9D">
        <w:rPr>
          <w:rFonts w:cs="Arial"/>
        </w:rPr>
        <w:t xml:space="preserve"> podmiotu/</w:t>
      </w:r>
      <w:proofErr w:type="spellStart"/>
      <w:r w:rsidRPr="00377D9D">
        <w:rPr>
          <w:rFonts w:cs="Arial"/>
        </w:rPr>
        <w:t>tów</w:t>
      </w:r>
      <w:proofErr w:type="spellEnd"/>
      <w:r w:rsidRPr="00377D9D">
        <w:rPr>
          <w:rFonts w:cs="Arial"/>
        </w:rPr>
        <w:t>, będącego/</w:t>
      </w:r>
      <w:proofErr w:type="spellStart"/>
      <w:r w:rsidRPr="00377D9D">
        <w:rPr>
          <w:rFonts w:cs="Arial"/>
        </w:rPr>
        <w:t>ych</w:t>
      </w:r>
      <w:proofErr w:type="spellEnd"/>
      <w:r w:rsidRPr="00377D9D">
        <w:rPr>
          <w:rFonts w:cs="Arial"/>
        </w:rPr>
        <w:t xml:space="preserve"> podwykonawcą/</w:t>
      </w:r>
      <w:proofErr w:type="spellStart"/>
      <w:r w:rsidRPr="00377D9D">
        <w:rPr>
          <w:rFonts w:cs="Arial"/>
        </w:rPr>
        <w:t>ami</w:t>
      </w:r>
      <w:proofErr w:type="spellEnd"/>
      <w:r w:rsidRPr="00377D9D">
        <w:rPr>
          <w:rFonts w:cs="Arial"/>
        </w:rPr>
        <w:t xml:space="preserve">: ……………………………………………………………………..….…… </w:t>
      </w:r>
      <w:r w:rsidRPr="00377D9D">
        <w:rPr>
          <w:rFonts w:cs="Arial"/>
          <w:i/>
          <w:sz w:val="18"/>
          <w:szCs w:val="18"/>
        </w:rPr>
        <w:t>(podać pełną nazwę/firmę, adres, a także w zależności od podmiotu: NIP/PESEL, KRS/</w:t>
      </w:r>
      <w:proofErr w:type="spellStart"/>
      <w:r w:rsidRPr="00377D9D">
        <w:rPr>
          <w:rFonts w:cs="Arial"/>
          <w:i/>
          <w:sz w:val="18"/>
          <w:szCs w:val="18"/>
        </w:rPr>
        <w:t>CEiDG</w:t>
      </w:r>
      <w:proofErr w:type="spellEnd"/>
      <w:r w:rsidRPr="00377D9D">
        <w:rPr>
          <w:rFonts w:cs="Arial"/>
          <w:i/>
          <w:sz w:val="18"/>
          <w:szCs w:val="18"/>
        </w:rPr>
        <w:t>)</w:t>
      </w:r>
      <w:r w:rsidRPr="00377D9D">
        <w:rPr>
          <w:rFonts w:cs="Arial"/>
          <w:sz w:val="18"/>
          <w:szCs w:val="18"/>
        </w:rPr>
        <w:t>,</w:t>
      </w:r>
      <w:r w:rsidRPr="00377D9D">
        <w:rPr>
          <w:rFonts w:cs="Arial"/>
        </w:rPr>
        <w:t xml:space="preserve"> nie zachodzą podstawy wykluczenia z postępowania o udzielenie zamówienia.</w:t>
      </w:r>
    </w:p>
    <w:p w14:paraId="0A3B03D9" w14:textId="77777777" w:rsidR="00E87EB1" w:rsidRPr="00377D9D" w:rsidRDefault="00E87EB1" w:rsidP="00E87EB1">
      <w:pPr>
        <w:autoSpaceDE w:val="0"/>
        <w:autoSpaceDN w:val="0"/>
        <w:adjustRightInd w:val="0"/>
      </w:pPr>
    </w:p>
    <w:p w14:paraId="150F500F" w14:textId="77777777" w:rsidR="00E87EB1" w:rsidRPr="00377D9D" w:rsidRDefault="00E87EB1" w:rsidP="00E87EB1">
      <w:pPr>
        <w:autoSpaceDE w:val="0"/>
        <w:autoSpaceDN w:val="0"/>
        <w:adjustRightInd w:val="0"/>
      </w:pPr>
      <w:r w:rsidRPr="00377D9D">
        <w:t>__________________</w:t>
      </w:r>
    </w:p>
    <w:p w14:paraId="077F1A15" w14:textId="77777777" w:rsidR="00E87EB1" w:rsidRPr="00377D9D" w:rsidRDefault="00E87EB1" w:rsidP="00E87EB1">
      <w:pPr>
        <w:autoSpaceDE w:val="0"/>
        <w:autoSpaceDN w:val="0"/>
        <w:adjustRightInd w:val="0"/>
      </w:pPr>
      <w:r w:rsidRPr="00377D9D">
        <w:rPr>
          <w:sz w:val="18"/>
          <w:szCs w:val="18"/>
        </w:rPr>
        <w:t>miejscowość, data</w:t>
      </w:r>
      <w:r w:rsidRPr="00377D9D">
        <w:t xml:space="preserve">                                                                              </w:t>
      </w:r>
    </w:p>
    <w:p w14:paraId="321847CF" w14:textId="77777777" w:rsidR="00E87EB1" w:rsidRPr="00377D9D" w:rsidRDefault="00E87EB1" w:rsidP="00E87EB1">
      <w:pPr>
        <w:autoSpaceDE w:val="0"/>
        <w:autoSpaceDN w:val="0"/>
        <w:adjustRightInd w:val="0"/>
        <w:rPr>
          <w:sz w:val="18"/>
          <w:szCs w:val="18"/>
        </w:rPr>
      </w:pPr>
      <w:r w:rsidRPr="00377D9D">
        <w:t xml:space="preserve">                                                            ___________________________________________</w:t>
      </w:r>
    </w:p>
    <w:p w14:paraId="6887A22B" w14:textId="77777777" w:rsidR="00E87EB1" w:rsidRPr="00377D9D" w:rsidRDefault="00E87EB1" w:rsidP="00E87EB1">
      <w:pPr>
        <w:autoSpaceDE w:val="0"/>
        <w:autoSpaceDN w:val="0"/>
        <w:adjustRightInd w:val="0"/>
        <w:ind w:left="3552" w:firstLine="696"/>
        <w:rPr>
          <w:sz w:val="18"/>
          <w:szCs w:val="18"/>
        </w:rPr>
      </w:pPr>
      <w:r w:rsidRPr="00377D9D">
        <w:rPr>
          <w:sz w:val="18"/>
          <w:szCs w:val="18"/>
        </w:rPr>
        <w:t xml:space="preserve"> podpis i pieczątka upoważnionego/ upoważnionych </w:t>
      </w:r>
    </w:p>
    <w:p w14:paraId="366540E3" w14:textId="77777777" w:rsidR="00E87EB1" w:rsidRPr="00377D9D" w:rsidRDefault="00E87EB1" w:rsidP="00E87EB1">
      <w:pPr>
        <w:autoSpaceDE w:val="0"/>
        <w:autoSpaceDN w:val="0"/>
        <w:adjustRightInd w:val="0"/>
        <w:ind w:left="3552" w:firstLine="696"/>
        <w:rPr>
          <w:sz w:val="18"/>
          <w:szCs w:val="18"/>
        </w:rPr>
      </w:pPr>
      <w:r w:rsidRPr="00377D9D">
        <w:rPr>
          <w:sz w:val="18"/>
          <w:szCs w:val="18"/>
        </w:rPr>
        <w:t xml:space="preserve"> przedstawiciela / przedstawicieli wykonawcy</w:t>
      </w:r>
    </w:p>
    <w:p w14:paraId="65770234" w14:textId="77777777" w:rsidR="00E87EB1" w:rsidRPr="00377D9D" w:rsidRDefault="00E87EB1" w:rsidP="00E87EB1">
      <w:pPr>
        <w:spacing w:line="360" w:lineRule="auto"/>
        <w:jc w:val="both"/>
        <w:rPr>
          <w:rFonts w:ascii="Arial" w:hAnsi="Arial" w:cs="Arial"/>
          <w:b/>
        </w:rPr>
      </w:pPr>
    </w:p>
    <w:p w14:paraId="219C7882" w14:textId="77777777" w:rsidR="00E87EB1" w:rsidRPr="00377D9D" w:rsidRDefault="00E87EB1" w:rsidP="00E87EB1"/>
    <w:p w14:paraId="0AC7D11F" w14:textId="77777777" w:rsidR="00E87EB1" w:rsidRPr="00377D9D" w:rsidRDefault="00E87EB1" w:rsidP="00E87EB1">
      <w:pPr>
        <w:rPr>
          <w:b/>
          <w:sz w:val="21"/>
          <w:szCs w:val="21"/>
        </w:rPr>
      </w:pPr>
    </w:p>
    <w:p w14:paraId="2EAE4716" w14:textId="77777777" w:rsidR="00E87EB1" w:rsidRPr="00377D9D" w:rsidRDefault="00E87EB1" w:rsidP="00E87EB1">
      <w:pPr>
        <w:jc w:val="center"/>
        <w:rPr>
          <w:rFonts w:ascii="Arial" w:hAnsi="Arial" w:cs="Arial"/>
          <w:b/>
          <w:sz w:val="21"/>
          <w:szCs w:val="21"/>
        </w:rPr>
      </w:pPr>
      <w:r w:rsidRPr="00377D9D">
        <w:rPr>
          <w:rFonts w:ascii="Arial" w:hAnsi="Arial" w:cs="Arial"/>
          <w:b/>
          <w:sz w:val="21"/>
          <w:szCs w:val="21"/>
        </w:rPr>
        <w:t>OŚWIADCZENIE DOTYCZĄCE PODANYCH INFORMACJI:</w:t>
      </w:r>
    </w:p>
    <w:p w14:paraId="6EE9F300" w14:textId="77777777" w:rsidR="00E87EB1" w:rsidRPr="00377D9D" w:rsidRDefault="00E87EB1" w:rsidP="00E87EB1"/>
    <w:p w14:paraId="201C494D" w14:textId="77777777" w:rsidR="00E87EB1" w:rsidRPr="00377D9D" w:rsidRDefault="00E87EB1" w:rsidP="00E87EB1">
      <w:pPr>
        <w:spacing w:line="360" w:lineRule="auto"/>
        <w:jc w:val="both"/>
        <w:rPr>
          <w:rFonts w:cs="Arial"/>
        </w:rPr>
      </w:pPr>
      <w:r w:rsidRPr="00377D9D">
        <w:rPr>
          <w:rFonts w:cs="Arial"/>
        </w:rPr>
        <w:t xml:space="preserve">Oświadczam, że wszystkie informacje podane w powyższych oświadczeniach są aktualne </w:t>
      </w:r>
      <w:r w:rsidRPr="00377D9D">
        <w:rPr>
          <w:rFonts w:cs="Arial"/>
        </w:rPr>
        <w:br/>
        <w:t>i zgodne z prawdą oraz zostały przedstawione z pełną świadomością konsekwencji wprowadzenia Zamawiającego w błąd przy przedstawianiu informacji.</w:t>
      </w:r>
    </w:p>
    <w:p w14:paraId="7834E403" w14:textId="77777777" w:rsidR="00E87EB1" w:rsidRPr="00377D9D" w:rsidRDefault="00E87EB1" w:rsidP="00E87EB1">
      <w:pPr>
        <w:autoSpaceDE w:val="0"/>
        <w:autoSpaceDN w:val="0"/>
        <w:adjustRightInd w:val="0"/>
      </w:pPr>
      <w:r w:rsidRPr="00377D9D">
        <w:t>__________________</w:t>
      </w:r>
    </w:p>
    <w:p w14:paraId="78D66F55" w14:textId="2B8A7C5E" w:rsidR="00E87EB1" w:rsidRPr="00377D9D" w:rsidRDefault="00E87EB1" w:rsidP="009409AE">
      <w:pPr>
        <w:autoSpaceDE w:val="0"/>
        <w:autoSpaceDN w:val="0"/>
        <w:adjustRightInd w:val="0"/>
        <w:rPr>
          <w:sz w:val="18"/>
          <w:szCs w:val="18"/>
        </w:rPr>
      </w:pPr>
      <w:r w:rsidRPr="00377D9D">
        <w:rPr>
          <w:sz w:val="18"/>
          <w:szCs w:val="18"/>
        </w:rPr>
        <w:t>miejscowość, data</w:t>
      </w:r>
    </w:p>
    <w:p w14:paraId="5579FA6D" w14:textId="7CE9AC78" w:rsidR="00E87EB1" w:rsidRPr="00377D9D" w:rsidRDefault="00E87EB1" w:rsidP="00E87EB1">
      <w:pPr>
        <w:autoSpaceDE w:val="0"/>
        <w:autoSpaceDN w:val="0"/>
        <w:adjustRightInd w:val="0"/>
        <w:ind w:left="4248"/>
      </w:pPr>
      <w:r w:rsidRPr="00377D9D">
        <w:t xml:space="preserve">                                                                                 ____________________________________________</w:t>
      </w:r>
    </w:p>
    <w:p w14:paraId="43890CD3" w14:textId="77777777" w:rsidR="00E87EB1" w:rsidRPr="00377D9D" w:rsidRDefault="00E87EB1" w:rsidP="00E87EB1">
      <w:pPr>
        <w:autoSpaceDE w:val="0"/>
        <w:autoSpaceDN w:val="0"/>
        <w:adjustRightInd w:val="0"/>
        <w:ind w:left="3552" w:firstLine="696"/>
        <w:rPr>
          <w:sz w:val="18"/>
          <w:szCs w:val="18"/>
        </w:rPr>
      </w:pPr>
      <w:r w:rsidRPr="00377D9D">
        <w:rPr>
          <w:sz w:val="18"/>
          <w:szCs w:val="18"/>
        </w:rPr>
        <w:t xml:space="preserve">podpis i pieczątka upoważnionego/ upoważnionych </w:t>
      </w:r>
    </w:p>
    <w:p w14:paraId="7BBDE3B3" w14:textId="77777777" w:rsidR="00E87EB1" w:rsidRPr="00377D9D" w:rsidRDefault="00E87EB1" w:rsidP="00E87EB1">
      <w:pPr>
        <w:autoSpaceDE w:val="0"/>
        <w:autoSpaceDN w:val="0"/>
        <w:adjustRightInd w:val="0"/>
        <w:ind w:left="3552" w:firstLine="696"/>
        <w:rPr>
          <w:sz w:val="18"/>
          <w:szCs w:val="18"/>
        </w:rPr>
      </w:pPr>
      <w:r w:rsidRPr="00377D9D">
        <w:rPr>
          <w:sz w:val="18"/>
          <w:szCs w:val="18"/>
        </w:rPr>
        <w:t xml:space="preserve"> przedstawiciela / przedstawicieli Wykonawcy</w:t>
      </w:r>
    </w:p>
    <w:p w14:paraId="3E3B6808" w14:textId="7AD1F6E4" w:rsidR="0058707D" w:rsidRPr="00377D9D" w:rsidRDefault="0058707D">
      <w:pPr>
        <w:rPr>
          <w:rFonts w:ascii="Calibri" w:hAnsi="Calibri" w:cs="Arial"/>
          <w:b/>
          <w:bCs/>
          <w:color w:val="000000"/>
          <w:sz w:val="20"/>
          <w:szCs w:val="20"/>
        </w:rPr>
      </w:pPr>
    </w:p>
    <w:p w14:paraId="159961B0" w14:textId="40B015A6" w:rsidR="00E87EB1" w:rsidRPr="00377D9D" w:rsidRDefault="00E87EB1" w:rsidP="00E87EB1">
      <w:pPr>
        <w:keepNext/>
        <w:spacing w:before="240" w:after="60"/>
        <w:jc w:val="right"/>
        <w:outlineLvl w:val="2"/>
        <w:rPr>
          <w:rFonts w:ascii="Calibri" w:hAnsi="Calibri" w:cs="Arial"/>
          <w:b/>
          <w:bCs/>
          <w:color w:val="000000"/>
          <w:sz w:val="20"/>
          <w:szCs w:val="20"/>
        </w:rPr>
      </w:pPr>
      <w:r w:rsidRPr="00377D9D">
        <w:rPr>
          <w:rFonts w:ascii="Calibri" w:hAnsi="Calibri" w:cs="Arial"/>
          <w:b/>
          <w:bCs/>
          <w:color w:val="000000"/>
          <w:sz w:val="20"/>
          <w:szCs w:val="20"/>
        </w:rPr>
        <w:t>Załącznik nr 2</w:t>
      </w:r>
    </w:p>
    <w:p w14:paraId="38454B18" w14:textId="77777777" w:rsidR="00E87EB1" w:rsidRPr="00377D9D" w:rsidRDefault="00E87EB1" w:rsidP="00E87EB1">
      <w:pPr>
        <w:jc w:val="center"/>
        <w:rPr>
          <w:rFonts w:ascii="Arial" w:hAnsi="Arial" w:cs="Arial"/>
          <w:b/>
          <w:sz w:val="21"/>
          <w:szCs w:val="21"/>
        </w:rPr>
      </w:pPr>
      <w:r w:rsidRPr="00377D9D">
        <w:rPr>
          <w:b/>
          <w:sz w:val="20"/>
          <w:szCs w:val="20"/>
        </w:rPr>
        <w:t xml:space="preserve">                                                                                                                                                                          (do s. i. w. z.)</w:t>
      </w:r>
    </w:p>
    <w:p w14:paraId="555EAD5C" w14:textId="77777777" w:rsidR="00E87EB1" w:rsidRPr="00377D9D" w:rsidRDefault="00E87EB1" w:rsidP="00E87EB1">
      <w:pPr>
        <w:jc w:val="center"/>
        <w:rPr>
          <w:rFonts w:ascii="Arial" w:hAnsi="Arial" w:cs="Arial"/>
          <w:sz w:val="21"/>
          <w:szCs w:val="21"/>
        </w:rPr>
      </w:pPr>
      <w:r w:rsidRPr="00377D9D">
        <w:rPr>
          <w:rFonts w:ascii="Arial" w:hAnsi="Arial" w:cs="Arial"/>
          <w:sz w:val="21"/>
          <w:szCs w:val="21"/>
        </w:rPr>
        <w:t>INFORMACJA DOTYCZĄCA WYKONAWCY</w:t>
      </w:r>
    </w:p>
    <w:p w14:paraId="2C2D93DD" w14:textId="77777777" w:rsidR="00E87EB1" w:rsidRPr="00377D9D" w:rsidRDefault="00E87EB1" w:rsidP="00E87EB1">
      <w:pPr>
        <w:rPr>
          <w:rFonts w:ascii="Arial" w:hAnsi="Arial" w:cs="Arial"/>
          <w:sz w:val="21"/>
          <w:szCs w:val="21"/>
        </w:rPr>
      </w:pPr>
    </w:p>
    <w:p w14:paraId="6B8E5F46" w14:textId="77777777" w:rsidR="00E87EB1" w:rsidRPr="00377D9D" w:rsidRDefault="00E87EB1" w:rsidP="00E87EB1">
      <w:r w:rsidRPr="00377D9D">
        <w:rPr>
          <w:rFonts w:cs="Arial"/>
        </w:rPr>
        <w:t>Oświadczam, że na dzień składania ofert spełniam warunki udziału w niniejszym postępowaniu o udzielenie zamówienia publicznego.</w:t>
      </w:r>
    </w:p>
    <w:p w14:paraId="4FE9E00A" w14:textId="77777777" w:rsidR="00E87EB1" w:rsidRPr="00377D9D" w:rsidRDefault="00E87EB1" w:rsidP="00E87EB1">
      <w:pPr>
        <w:autoSpaceDE w:val="0"/>
        <w:autoSpaceDN w:val="0"/>
        <w:adjustRightInd w:val="0"/>
      </w:pPr>
    </w:p>
    <w:p w14:paraId="5A44B0C7" w14:textId="77777777" w:rsidR="00E87EB1" w:rsidRPr="00377D9D" w:rsidRDefault="00E87EB1" w:rsidP="00E87EB1">
      <w:pPr>
        <w:autoSpaceDE w:val="0"/>
        <w:autoSpaceDN w:val="0"/>
        <w:adjustRightInd w:val="0"/>
      </w:pPr>
      <w:r w:rsidRPr="00377D9D">
        <w:t>_________________</w:t>
      </w:r>
    </w:p>
    <w:p w14:paraId="183EB7A2" w14:textId="77777777" w:rsidR="00E87EB1" w:rsidRPr="00377D9D" w:rsidRDefault="00E87EB1" w:rsidP="00E87EB1">
      <w:pPr>
        <w:autoSpaceDE w:val="0"/>
        <w:autoSpaceDN w:val="0"/>
        <w:adjustRightInd w:val="0"/>
        <w:rPr>
          <w:sz w:val="18"/>
          <w:szCs w:val="18"/>
        </w:rPr>
      </w:pPr>
      <w:r w:rsidRPr="00377D9D">
        <w:rPr>
          <w:sz w:val="18"/>
          <w:szCs w:val="18"/>
        </w:rPr>
        <w:t>miejscowość, data</w:t>
      </w:r>
    </w:p>
    <w:p w14:paraId="39178690" w14:textId="77777777" w:rsidR="00E87EB1" w:rsidRPr="00377D9D" w:rsidRDefault="00E87EB1" w:rsidP="00E87EB1">
      <w:pPr>
        <w:autoSpaceDE w:val="0"/>
        <w:autoSpaceDN w:val="0"/>
        <w:adjustRightInd w:val="0"/>
        <w:ind w:left="720"/>
        <w:rPr>
          <w:sz w:val="18"/>
          <w:szCs w:val="18"/>
        </w:rPr>
      </w:pPr>
    </w:p>
    <w:p w14:paraId="56920B71" w14:textId="77777777" w:rsidR="00E87EB1" w:rsidRPr="00377D9D" w:rsidRDefault="00E87EB1" w:rsidP="00E87EB1">
      <w:pPr>
        <w:autoSpaceDE w:val="0"/>
        <w:autoSpaceDN w:val="0"/>
        <w:adjustRightInd w:val="0"/>
        <w:ind w:left="4248"/>
      </w:pPr>
      <w:r w:rsidRPr="00377D9D">
        <w:t xml:space="preserve">                                                                                                                 ____________________________________________</w:t>
      </w:r>
    </w:p>
    <w:p w14:paraId="3BCDD2AE" w14:textId="77777777" w:rsidR="00E87EB1" w:rsidRPr="00377D9D" w:rsidRDefault="00E87EB1" w:rsidP="00E87EB1">
      <w:pPr>
        <w:autoSpaceDE w:val="0"/>
        <w:autoSpaceDN w:val="0"/>
        <w:adjustRightInd w:val="0"/>
        <w:ind w:left="3552" w:firstLine="696"/>
        <w:rPr>
          <w:sz w:val="18"/>
          <w:szCs w:val="18"/>
        </w:rPr>
      </w:pPr>
      <w:r w:rsidRPr="00377D9D">
        <w:rPr>
          <w:sz w:val="18"/>
          <w:szCs w:val="18"/>
        </w:rPr>
        <w:t xml:space="preserve">podpis i pieczątka upoważnionego upoważnionych </w:t>
      </w:r>
    </w:p>
    <w:p w14:paraId="621834E0" w14:textId="77777777" w:rsidR="00E87EB1" w:rsidRPr="00377D9D" w:rsidRDefault="00E87EB1" w:rsidP="00E87EB1">
      <w:pPr>
        <w:autoSpaceDE w:val="0"/>
        <w:autoSpaceDN w:val="0"/>
        <w:adjustRightInd w:val="0"/>
        <w:ind w:left="3552" w:firstLine="696"/>
        <w:rPr>
          <w:sz w:val="18"/>
          <w:szCs w:val="18"/>
        </w:rPr>
      </w:pPr>
      <w:r w:rsidRPr="00377D9D">
        <w:rPr>
          <w:sz w:val="18"/>
          <w:szCs w:val="18"/>
        </w:rPr>
        <w:t xml:space="preserve"> przedstawiciela / przedstawicieli Wykonawcy</w:t>
      </w:r>
    </w:p>
    <w:p w14:paraId="55B16325" w14:textId="77777777" w:rsidR="00E87EB1" w:rsidRPr="00377D9D" w:rsidRDefault="00E87EB1" w:rsidP="00E87EB1">
      <w:pPr>
        <w:spacing w:line="360" w:lineRule="auto"/>
        <w:jc w:val="both"/>
        <w:rPr>
          <w:rFonts w:ascii="Arial" w:hAnsi="Arial" w:cs="Arial"/>
          <w:color w:val="FF0000"/>
          <w:sz w:val="21"/>
          <w:szCs w:val="21"/>
        </w:rPr>
      </w:pPr>
    </w:p>
    <w:p w14:paraId="11356041" w14:textId="77777777" w:rsidR="00E87EB1" w:rsidRPr="00377D9D" w:rsidRDefault="00E87EB1" w:rsidP="00E87EB1">
      <w:pPr>
        <w:tabs>
          <w:tab w:val="center" w:pos="4536"/>
          <w:tab w:val="right" w:pos="9072"/>
        </w:tabs>
        <w:jc w:val="both"/>
        <w:rPr>
          <w:sz w:val="16"/>
          <w:szCs w:val="16"/>
        </w:rPr>
      </w:pPr>
    </w:p>
    <w:p w14:paraId="47BA60F9" w14:textId="77777777" w:rsidR="00E87EB1" w:rsidRPr="00377D9D" w:rsidRDefault="00E87EB1" w:rsidP="00E87EB1">
      <w:pPr>
        <w:tabs>
          <w:tab w:val="center" w:pos="4536"/>
          <w:tab w:val="right" w:pos="9072"/>
        </w:tabs>
        <w:jc w:val="right"/>
        <w:rPr>
          <w:sz w:val="16"/>
          <w:szCs w:val="16"/>
        </w:rPr>
      </w:pPr>
    </w:p>
    <w:p w14:paraId="5427159C" w14:textId="77777777" w:rsidR="00E87EB1" w:rsidRPr="00377D9D" w:rsidRDefault="00E87EB1" w:rsidP="00E87EB1">
      <w:pPr>
        <w:jc w:val="center"/>
        <w:rPr>
          <w:rFonts w:ascii="Arial" w:hAnsi="Arial" w:cs="Arial"/>
          <w:b/>
          <w:sz w:val="21"/>
          <w:szCs w:val="21"/>
        </w:rPr>
      </w:pPr>
      <w:r w:rsidRPr="00377D9D">
        <w:rPr>
          <w:rFonts w:ascii="Arial" w:hAnsi="Arial" w:cs="Arial"/>
          <w:b/>
          <w:sz w:val="21"/>
          <w:szCs w:val="21"/>
        </w:rPr>
        <w:t>INFORMACJA W ZWIĄZKU Z POLEGANIEM NA ZASOBACH INNYCH PODMIOTÓW</w:t>
      </w:r>
    </w:p>
    <w:p w14:paraId="7A74E3C0" w14:textId="77777777" w:rsidR="00E87EB1" w:rsidRPr="00377D9D" w:rsidRDefault="00E87EB1" w:rsidP="00E87EB1">
      <w:pPr>
        <w:rPr>
          <w:rFonts w:ascii="Arial" w:hAnsi="Arial" w:cs="Arial"/>
          <w:sz w:val="21"/>
          <w:szCs w:val="21"/>
        </w:rPr>
      </w:pPr>
    </w:p>
    <w:p w14:paraId="71523408" w14:textId="77777777" w:rsidR="00E87EB1" w:rsidRPr="00377D9D" w:rsidRDefault="00E87EB1" w:rsidP="00E87EB1">
      <w:pPr>
        <w:rPr>
          <w:rFonts w:cs="Arial"/>
        </w:rPr>
      </w:pPr>
      <w:r w:rsidRPr="00377D9D">
        <w:rPr>
          <w:rFonts w:cs="Arial"/>
        </w:rPr>
        <w:t>Oświadczam, że w celu wykazania spełnienia warunków udziału w postepowaniu, określonych przez Zamawiającego, polegam na zasobach następującego/</w:t>
      </w:r>
      <w:proofErr w:type="spellStart"/>
      <w:r w:rsidRPr="00377D9D">
        <w:rPr>
          <w:rFonts w:cs="Arial"/>
        </w:rPr>
        <w:t>ych</w:t>
      </w:r>
      <w:proofErr w:type="spellEnd"/>
      <w:r w:rsidRPr="00377D9D">
        <w:rPr>
          <w:rFonts w:cs="Arial"/>
        </w:rPr>
        <w:t xml:space="preserve"> podmiotu/ów:</w:t>
      </w:r>
    </w:p>
    <w:p w14:paraId="79A31DB3" w14:textId="77777777" w:rsidR="00E87EB1" w:rsidRPr="00377D9D" w:rsidRDefault="00E87EB1" w:rsidP="00E87EB1">
      <w:pPr>
        <w:rPr>
          <w:rFonts w:cs="Arial"/>
        </w:rPr>
      </w:pPr>
      <w:r w:rsidRPr="00377D9D">
        <w:rPr>
          <w:rFonts w:cs="Arial"/>
        </w:rPr>
        <w:t>…………………………………………………………………………………………………………………………………………………………………………………………………………………………</w:t>
      </w:r>
    </w:p>
    <w:p w14:paraId="01B7538B" w14:textId="77777777" w:rsidR="00E87EB1" w:rsidRPr="00377D9D" w:rsidRDefault="00E87EB1" w:rsidP="00E87EB1">
      <w:pPr>
        <w:rPr>
          <w:rFonts w:cs="Arial"/>
        </w:rPr>
      </w:pPr>
    </w:p>
    <w:p w14:paraId="710CA42E" w14:textId="77777777" w:rsidR="00E87EB1" w:rsidRPr="00377D9D" w:rsidRDefault="00E87EB1" w:rsidP="00E87EB1">
      <w:r w:rsidRPr="00377D9D">
        <w:rPr>
          <w:rFonts w:cs="Arial"/>
        </w:rPr>
        <w:t xml:space="preserve"> W następującym zakresie:………………………………………………………………………..............</w:t>
      </w:r>
      <w:r w:rsidRPr="00377D9D">
        <w:rPr>
          <w:rFonts w:cs="Arial"/>
        </w:rPr>
        <w:br/>
        <w:t>…………………………………………………………………………………………………………….</w:t>
      </w:r>
    </w:p>
    <w:p w14:paraId="0D036AC2" w14:textId="77777777" w:rsidR="00E87EB1" w:rsidRPr="00377D9D" w:rsidRDefault="00E87EB1" w:rsidP="00E87EB1">
      <w:pPr>
        <w:autoSpaceDE w:val="0"/>
        <w:autoSpaceDN w:val="0"/>
        <w:adjustRightInd w:val="0"/>
        <w:rPr>
          <w:i/>
          <w:sz w:val="16"/>
          <w:szCs w:val="16"/>
        </w:rPr>
      </w:pPr>
      <w:r w:rsidRPr="00377D9D">
        <w:rPr>
          <w:i/>
          <w:sz w:val="16"/>
          <w:szCs w:val="16"/>
        </w:rPr>
        <w:t>(wskazać podmiot i określić odpowiedni zakres dla wskazanego podmiotu)</w:t>
      </w:r>
    </w:p>
    <w:p w14:paraId="57234A33" w14:textId="77777777" w:rsidR="00E87EB1" w:rsidRPr="00377D9D" w:rsidRDefault="00E87EB1" w:rsidP="00E87EB1">
      <w:pPr>
        <w:autoSpaceDE w:val="0"/>
        <w:autoSpaceDN w:val="0"/>
        <w:adjustRightInd w:val="0"/>
        <w:rPr>
          <w:i/>
          <w:sz w:val="16"/>
          <w:szCs w:val="16"/>
        </w:rPr>
      </w:pPr>
    </w:p>
    <w:p w14:paraId="7FE2696E" w14:textId="77777777" w:rsidR="00E87EB1" w:rsidRPr="00377D9D" w:rsidRDefault="00E87EB1" w:rsidP="00E87EB1">
      <w:pPr>
        <w:autoSpaceDE w:val="0"/>
        <w:autoSpaceDN w:val="0"/>
        <w:adjustRightInd w:val="0"/>
      </w:pPr>
    </w:p>
    <w:p w14:paraId="2BF3982C" w14:textId="77777777" w:rsidR="00E87EB1" w:rsidRPr="00377D9D" w:rsidRDefault="00E87EB1" w:rsidP="00E87EB1">
      <w:pPr>
        <w:autoSpaceDE w:val="0"/>
        <w:autoSpaceDN w:val="0"/>
        <w:adjustRightInd w:val="0"/>
      </w:pPr>
    </w:p>
    <w:p w14:paraId="3B21A986" w14:textId="77777777" w:rsidR="00E87EB1" w:rsidRPr="00377D9D" w:rsidRDefault="00E87EB1" w:rsidP="00E87EB1">
      <w:pPr>
        <w:autoSpaceDE w:val="0"/>
        <w:autoSpaceDN w:val="0"/>
        <w:adjustRightInd w:val="0"/>
      </w:pPr>
    </w:p>
    <w:p w14:paraId="157155D8" w14:textId="77777777" w:rsidR="00E87EB1" w:rsidRPr="00377D9D" w:rsidRDefault="00E87EB1" w:rsidP="00E87EB1">
      <w:pPr>
        <w:autoSpaceDE w:val="0"/>
        <w:autoSpaceDN w:val="0"/>
        <w:adjustRightInd w:val="0"/>
      </w:pPr>
      <w:r w:rsidRPr="00377D9D">
        <w:t>_________________</w:t>
      </w:r>
    </w:p>
    <w:p w14:paraId="37F702FB" w14:textId="77777777" w:rsidR="00E87EB1" w:rsidRPr="00377D9D" w:rsidRDefault="00E87EB1" w:rsidP="00E87EB1">
      <w:pPr>
        <w:autoSpaceDE w:val="0"/>
        <w:autoSpaceDN w:val="0"/>
        <w:adjustRightInd w:val="0"/>
        <w:rPr>
          <w:sz w:val="18"/>
          <w:szCs w:val="18"/>
        </w:rPr>
      </w:pPr>
      <w:r w:rsidRPr="00377D9D">
        <w:rPr>
          <w:sz w:val="18"/>
          <w:szCs w:val="18"/>
        </w:rPr>
        <w:t>miejscowość, data</w:t>
      </w:r>
    </w:p>
    <w:p w14:paraId="1A3A23EA" w14:textId="77777777" w:rsidR="00E87EB1" w:rsidRPr="00377D9D" w:rsidRDefault="00E87EB1" w:rsidP="00E87EB1">
      <w:pPr>
        <w:autoSpaceDE w:val="0"/>
        <w:autoSpaceDN w:val="0"/>
        <w:adjustRightInd w:val="0"/>
        <w:ind w:left="720"/>
        <w:rPr>
          <w:sz w:val="18"/>
          <w:szCs w:val="18"/>
        </w:rPr>
      </w:pPr>
    </w:p>
    <w:p w14:paraId="43807B7C" w14:textId="77777777" w:rsidR="00E87EB1" w:rsidRPr="00377D9D" w:rsidRDefault="00E87EB1" w:rsidP="00E87EB1">
      <w:pPr>
        <w:autoSpaceDE w:val="0"/>
        <w:autoSpaceDN w:val="0"/>
        <w:adjustRightInd w:val="0"/>
        <w:ind w:left="4248"/>
      </w:pPr>
      <w:r w:rsidRPr="00377D9D">
        <w:t xml:space="preserve">                                                                                                                 ____________________________________________</w:t>
      </w:r>
    </w:p>
    <w:p w14:paraId="330E15B8" w14:textId="77777777" w:rsidR="00E87EB1" w:rsidRPr="00377D9D" w:rsidRDefault="00E87EB1" w:rsidP="00E87EB1">
      <w:pPr>
        <w:autoSpaceDE w:val="0"/>
        <w:autoSpaceDN w:val="0"/>
        <w:adjustRightInd w:val="0"/>
        <w:ind w:left="3552" w:firstLine="696"/>
        <w:rPr>
          <w:sz w:val="18"/>
          <w:szCs w:val="18"/>
        </w:rPr>
      </w:pPr>
      <w:r w:rsidRPr="00377D9D">
        <w:rPr>
          <w:sz w:val="18"/>
          <w:szCs w:val="18"/>
        </w:rPr>
        <w:t xml:space="preserve">podpis i pieczątka upoważnionego / upoważnionych </w:t>
      </w:r>
    </w:p>
    <w:p w14:paraId="3E640D3C" w14:textId="77777777" w:rsidR="00E87EB1" w:rsidRPr="00377D9D" w:rsidRDefault="00E87EB1" w:rsidP="00E87EB1">
      <w:pPr>
        <w:autoSpaceDE w:val="0"/>
        <w:autoSpaceDN w:val="0"/>
        <w:adjustRightInd w:val="0"/>
        <w:ind w:left="3552" w:firstLine="696"/>
        <w:rPr>
          <w:sz w:val="18"/>
          <w:szCs w:val="18"/>
        </w:rPr>
      </w:pPr>
      <w:r w:rsidRPr="00377D9D">
        <w:rPr>
          <w:sz w:val="18"/>
          <w:szCs w:val="18"/>
        </w:rPr>
        <w:t xml:space="preserve"> przedstawiciela / przedstawicieli Wykonawcy</w:t>
      </w:r>
    </w:p>
    <w:p w14:paraId="29B906A3" w14:textId="77777777" w:rsidR="001E5851" w:rsidRPr="00377D9D" w:rsidRDefault="001E5851">
      <w:pPr>
        <w:rPr>
          <w:rFonts w:ascii="Calibri" w:hAnsi="Calibri" w:cs="Arial"/>
          <w:b/>
          <w:bCs/>
          <w:color w:val="000000"/>
          <w:sz w:val="20"/>
          <w:szCs w:val="20"/>
        </w:rPr>
      </w:pPr>
      <w:r w:rsidRPr="00377D9D">
        <w:rPr>
          <w:rFonts w:ascii="Calibri" w:hAnsi="Calibri" w:cs="Arial"/>
          <w:b/>
          <w:bCs/>
          <w:color w:val="000000"/>
          <w:sz w:val="20"/>
          <w:szCs w:val="20"/>
        </w:rPr>
        <w:br w:type="page"/>
      </w:r>
    </w:p>
    <w:p w14:paraId="1F5C8506" w14:textId="701D28F4" w:rsidR="00E87EB1" w:rsidRPr="00377D9D" w:rsidRDefault="00E87EB1" w:rsidP="00E87EB1">
      <w:pPr>
        <w:keepNext/>
        <w:spacing w:before="240" w:after="60"/>
        <w:jc w:val="right"/>
        <w:outlineLvl w:val="2"/>
        <w:rPr>
          <w:rFonts w:ascii="Calibri" w:hAnsi="Calibri" w:cs="Arial"/>
          <w:b/>
          <w:bCs/>
          <w:color w:val="000000"/>
          <w:sz w:val="20"/>
          <w:szCs w:val="20"/>
        </w:rPr>
      </w:pPr>
      <w:r w:rsidRPr="00377D9D">
        <w:rPr>
          <w:rFonts w:ascii="Calibri" w:hAnsi="Calibri" w:cs="Arial"/>
          <w:b/>
          <w:bCs/>
          <w:color w:val="000000"/>
          <w:sz w:val="20"/>
          <w:szCs w:val="20"/>
        </w:rPr>
        <w:lastRenderedPageBreak/>
        <w:t>Załącznik nr 3</w:t>
      </w:r>
    </w:p>
    <w:p w14:paraId="3B6802EF" w14:textId="25C41061" w:rsidR="00E87EB1" w:rsidRPr="00377D9D" w:rsidRDefault="00E87EB1" w:rsidP="00E87EB1">
      <w:pPr>
        <w:jc w:val="right"/>
        <w:rPr>
          <w:sz w:val="22"/>
          <w:szCs w:val="22"/>
        </w:rPr>
      </w:pPr>
      <w:r w:rsidRPr="00377D9D">
        <w:rPr>
          <w:b/>
          <w:sz w:val="20"/>
          <w:szCs w:val="20"/>
        </w:rPr>
        <w:t xml:space="preserve">                                                                                                                                              </w:t>
      </w:r>
      <w:r w:rsidR="001E5851" w:rsidRPr="00377D9D">
        <w:rPr>
          <w:b/>
          <w:sz w:val="20"/>
          <w:szCs w:val="20"/>
        </w:rPr>
        <w:t xml:space="preserve">                            </w:t>
      </w:r>
      <w:r w:rsidRPr="00377D9D">
        <w:rPr>
          <w:b/>
          <w:sz w:val="20"/>
          <w:szCs w:val="20"/>
        </w:rPr>
        <w:t>(do s. i. w. z.)</w:t>
      </w:r>
    </w:p>
    <w:p w14:paraId="204556CE" w14:textId="77777777" w:rsidR="00E87EB1" w:rsidRPr="00377D9D" w:rsidRDefault="00E87EB1" w:rsidP="00E87EB1">
      <w:pPr>
        <w:rPr>
          <w:sz w:val="22"/>
          <w:szCs w:val="22"/>
        </w:rPr>
      </w:pPr>
    </w:p>
    <w:p w14:paraId="1F1FD75B" w14:textId="77777777" w:rsidR="00E87EB1" w:rsidRPr="00377D9D" w:rsidRDefault="00E87EB1" w:rsidP="00E87EB1">
      <w:pPr>
        <w:rPr>
          <w:sz w:val="22"/>
          <w:szCs w:val="22"/>
        </w:rPr>
      </w:pPr>
      <w:r w:rsidRPr="00377D9D">
        <w:rPr>
          <w:sz w:val="22"/>
          <w:szCs w:val="22"/>
        </w:rPr>
        <w:t>..................................................</w:t>
      </w:r>
    </w:p>
    <w:p w14:paraId="23959294" w14:textId="77777777" w:rsidR="00E87EB1" w:rsidRPr="00377D9D" w:rsidRDefault="00E87EB1" w:rsidP="00E87EB1">
      <w:pPr>
        <w:ind w:firstLine="142"/>
        <w:rPr>
          <w:sz w:val="22"/>
          <w:szCs w:val="22"/>
        </w:rPr>
      </w:pPr>
      <w:r w:rsidRPr="00377D9D">
        <w:rPr>
          <w:sz w:val="22"/>
          <w:szCs w:val="22"/>
        </w:rPr>
        <w:t>(pieczęć firmowa Wykonawcy)</w:t>
      </w:r>
    </w:p>
    <w:p w14:paraId="3C250D69" w14:textId="77777777" w:rsidR="00E87EB1" w:rsidRPr="00377D9D" w:rsidRDefault="00E87EB1" w:rsidP="00E87EB1">
      <w:pPr>
        <w:rPr>
          <w:sz w:val="22"/>
          <w:szCs w:val="22"/>
        </w:rPr>
      </w:pPr>
    </w:p>
    <w:p w14:paraId="74804038" w14:textId="77777777" w:rsidR="00E87EB1" w:rsidRPr="00377D9D" w:rsidRDefault="00E87EB1" w:rsidP="00E87EB1">
      <w:pPr>
        <w:jc w:val="center"/>
        <w:rPr>
          <w:sz w:val="22"/>
          <w:szCs w:val="22"/>
        </w:rPr>
      </w:pPr>
    </w:p>
    <w:p w14:paraId="772CA4B1" w14:textId="0C16A06C" w:rsidR="00E87EB1" w:rsidRPr="00377D9D" w:rsidRDefault="00E87EB1" w:rsidP="00E87EB1">
      <w:pPr>
        <w:jc w:val="center"/>
        <w:rPr>
          <w:sz w:val="22"/>
          <w:szCs w:val="22"/>
        </w:rPr>
      </w:pPr>
      <w:r w:rsidRPr="00377D9D">
        <w:rPr>
          <w:rFonts w:ascii="Arial" w:hAnsi="Arial" w:cs="Arial"/>
          <w:b/>
          <w:sz w:val="21"/>
          <w:szCs w:val="21"/>
        </w:rPr>
        <w:t xml:space="preserve">WYKAZ WYKONANYCH </w:t>
      </w:r>
      <w:r w:rsidR="005A6E7E" w:rsidRPr="00377D9D">
        <w:rPr>
          <w:rFonts w:ascii="Arial" w:hAnsi="Arial" w:cs="Arial"/>
          <w:b/>
          <w:sz w:val="21"/>
          <w:szCs w:val="21"/>
        </w:rPr>
        <w:t>DOSTAW</w:t>
      </w:r>
    </w:p>
    <w:p w14:paraId="06B7205A" w14:textId="77777777" w:rsidR="00E87EB1" w:rsidRPr="00377D9D" w:rsidRDefault="00E87EB1" w:rsidP="00E87EB1">
      <w:pPr>
        <w:jc w:val="center"/>
        <w:rPr>
          <w:sz w:val="22"/>
          <w:szCs w:val="22"/>
        </w:rPr>
      </w:pPr>
    </w:p>
    <w:p w14:paraId="3A60CE86" w14:textId="1EE4E76F" w:rsidR="00E87EB1" w:rsidRPr="00377D9D" w:rsidRDefault="00B22589" w:rsidP="00E87EB1">
      <w:pPr>
        <w:jc w:val="both"/>
      </w:pPr>
      <w:r w:rsidRPr="00377D9D">
        <w:t>Dostawy odczynników chemicznych</w:t>
      </w:r>
      <w:r w:rsidR="00E87EB1" w:rsidRPr="00377D9D">
        <w:rPr>
          <w:iCs/>
          <w:sz w:val="22"/>
          <w:szCs w:val="22"/>
        </w:rPr>
        <w:t xml:space="preserve">, </w:t>
      </w:r>
      <w:r w:rsidR="00E87EB1" w:rsidRPr="00377D9D">
        <w:t>wykonane nie wcześniej niż w okresie ostatnich pięciu lat przed upływem terminu składania ofert, a jeżeli okres prowadzenia działalności jest krótszy – w tym okresie, z podaniem ich rodzaju, wartości, daty wykonania i podmiotów na rzecz których usługi te zostały wykonane.</w:t>
      </w:r>
    </w:p>
    <w:p w14:paraId="2EDFBC81" w14:textId="77777777" w:rsidR="00E87EB1" w:rsidRPr="00377D9D" w:rsidRDefault="00E87EB1" w:rsidP="00E87EB1">
      <w:pPr>
        <w:jc w:val="right"/>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6"/>
        <w:gridCol w:w="2409"/>
        <w:gridCol w:w="2621"/>
        <w:gridCol w:w="1024"/>
        <w:gridCol w:w="1080"/>
        <w:gridCol w:w="2004"/>
      </w:tblGrid>
      <w:tr w:rsidR="00E87EB1" w:rsidRPr="00377D9D" w14:paraId="1960651B" w14:textId="77777777" w:rsidTr="00CC0264">
        <w:trPr>
          <w:trHeight w:val="510"/>
        </w:trPr>
        <w:tc>
          <w:tcPr>
            <w:tcW w:w="496" w:type="dxa"/>
            <w:vMerge w:val="restart"/>
            <w:tcBorders>
              <w:top w:val="single" w:sz="4" w:space="0" w:color="auto"/>
              <w:left w:val="single" w:sz="4" w:space="0" w:color="auto"/>
              <w:bottom w:val="single" w:sz="4" w:space="0" w:color="auto"/>
              <w:right w:val="single" w:sz="4" w:space="0" w:color="auto"/>
            </w:tcBorders>
          </w:tcPr>
          <w:p w14:paraId="584F61D3" w14:textId="77777777" w:rsidR="00E87EB1" w:rsidRPr="00377D9D" w:rsidRDefault="00E87EB1" w:rsidP="00E87EB1">
            <w:pPr>
              <w:jc w:val="center"/>
            </w:pPr>
          </w:p>
          <w:p w14:paraId="7868C7FF" w14:textId="77777777" w:rsidR="00E87EB1" w:rsidRPr="00377D9D" w:rsidRDefault="00E87EB1" w:rsidP="00E87EB1">
            <w:pPr>
              <w:jc w:val="center"/>
            </w:pPr>
          </w:p>
          <w:p w14:paraId="66CD7480" w14:textId="77777777" w:rsidR="00E87EB1" w:rsidRPr="00377D9D" w:rsidRDefault="00E87EB1" w:rsidP="00E87EB1">
            <w:pPr>
              <w:jc w:val="center"/>
            </w:pPr>
            <w:r w:rsidRPr="00377D9D">
              <w:t>Lp.</w:t>
            </w:r>
          </w:p>
        </w:tc>
        <w:tc>
          <w:tcPr>
            <w:tcW w:w="2409" w:type="dxa"/>
            <w:vMerge w:val="restart"/>
            <w:tcBorders>
              <w:top w:val="single" w:sz="4" w:space="0" w:color="auto"/>
              <w:left w:val="single" w:sz="4" w:space="0" w:color="auto"/>
              <w:bottom w:val="single" w:sz="4" w:space="0" w:color="auto"/>
              <w:right w:val="single" w:sz="4" w:space="0" w:color="auto"/>
            </w:tcBorders>
          </w:tcPr>
          <w:p w14:paraId="72FB3DDF" w14:textId="77777777" w:rsidR="00E87EB1" w:rsidRPr="00377D9D" w:rsidRDefault="00E87EB1" w:rsidP="00E87EB1">
            <w:pPr>
              <w:jc w:val="center"/>
            </w:pPr>
          </w:p>
          <w:p w14:paraId="2B817904" w14:textId="77777777" w:rsidR="00E87EB1" w:rsidRPr="00377D9D" w:rsidRDefault="00E87EB1" w:rsidP="00E87EB1">
            <w:pPr>
              <w:jc w:val="center"/>
            </w:pPr>
          </w:p>
          <w:p w14:paraId="210C629A" w14:textId="28B2543C" w:rsidR="00E87EB1" w:rsidRPr="00377D9D" w:rsidRDefault="00B22589" w:rsidP="00E87EB1">
            <w:pPr>
              <w:jc w:val="center"/>
            </w:pPr>
            <w:r w:rsidRPr="00377D9D">
              <w:t>Nazwa dostawy</w:t>
            </w:r>
          </w:p>
        </w:tc>
        <w:tc>
          <w:tcPr>
            <w:tcW w:w="2621" w:type="dxa"/>
            <w:vMerge w:val="restart"/>
            <w:tcBorders>
              <w:top w:val="single" w:sz="4" w:space="0" w:color="auto"/>
              <w:left w:val="single" w:sz="4" w:space="0" w:color="auto"/>
              <w:bottom w:val="single" w:sz="4" w:space="0" w:color="auto"/>
              <w:right w:val="single" w:sz="4" w:space="0" w:color="auto"/>
            </w:tcBorders>
          </w:tcPr>
          <w:p w14:paraId="732F60BE" w14:textId="77777777" w:rsidR="00E87EB1" w:rsidRPr="00377D9D" w:rsidRDefault="00E87EB1" w:rsidP="00E87EB1">
            <w:pPr>
              <w:jc w:val="center"/>
            </w:pPr>
          </w:p>
          <w:p w14:paraId="7B9F5F11" w14:textId="4A42C4E0" w:rsidR="00E87EB1" w:rsidRPr="00377D9D" w:rsidRDefault="00B22589" w:rsidP="00B22589">
            <w:pPr>
              <w:jc w:val="center"/>
            </w:pPr>
            <w:r w:rsidRPr="00377D9D">
              <w:rPr>
                <w:sz w:val="22"/>
                <w:szCs w:val="22"/>
              </w:rPr>
              <w:t>Podmiot</w:t>
            </w:r>
            <w:r w:rsidR="00E87EB1" w:rsidRPr="00377D9D">
              <w:rPr>
                <w:sz w:val="22"/>
                <w:szCs w:val="22"/>
              </w:rPr>
              <w:t xml:space="preserve"> </w:t>
            </w:r>
            <w:r w:rsidRPr="00377D9D">
              <w:rPr>
                <w:sz w:val="22"/>
                <w:szCs w:val="22"/>
              </w:rPr>
              <w:t>dla</w:t>
            </w:r>
            <w:r w:rsidR="00E87EB1" w:rsidRPr="00377D9D">
              <w:rPr>
                <w:sz w:val="22"/>
                <w:szCs w:val="22"/>
              </w:rPr>
              <w:t xml:space="preserve"> którego wykonano </w:t>
            </w:r>
            <w:r w:rsidRPr="00377D9D">
              <w:rPr>
                <w:sz w:val="22"/>
                <w:szCs w:val="22"/>
              </w:rPr>
              <w:t>dostawę</w:t>
            </w:r>
          </w:p>
        </w:tc>
        <w:tc>
          <w:tcPr>
            <w:tcW w:w="2104" w:type="dxa"/>
            <w:gridSpan w:val="2"/>
            <w:tcBorders>
              <w:top w:val="single" w:sz="4" w:space="0" w:color="auto"/>
              <w:left w:val="single" w:sz="4" w:space="0" w:color="auto"/>
              <w:bottom w:val="single" w:sz="4" w:space="0" w:color="auto"/>
              <w:right w:val="single" w:sz="4" w:space="0" w:color="auto"/>
            </w:tcBorders>
          </w:tcPr>
          <w:p w14:paraId="2C0F0DBB" w14:textId="77777777" w:rsidR="00E87EB1" w:rsidRPr="00377D9D" w:rsidRDefault="00E87EB1" w:rsidP="00E87EB1">
            <w:pPr>
              <w:jc w:val="center"/>
            </w:pPr>
            <w:r w:rsidRPr="00377D9D">
              <w:t>Termin</w:t>
            </w:r>
          </w:p>
          <w:p w14:paraId="588E90D4" w14:textId="77777777" w:rsidR="00E87EB1" w:rsidRPr="00377D9D" w:rsidRDefault="00E87EB1" w:rsidP="00E87EB1">
            <w:pPr>
              <w:jc w:val="center"/>
            </w:pPr>
            <w:r w:rsidRPr="00377D9D">
              <w:t>realizacji</w:t>
            </w:r>
          </w:p>
        </w:tc>
        <w:tc>
          <w:tcPr>
            <w:tcW w:w="2004" w:type="dxa"/>
            <w:vMerge w:val="restart"/>
            <w:tcBorders>
              <w:top w:val="single" w:sz="4" w:space="0" w:color="auto"/>
              <w:left w:val="single" w:sz="4" w:space="0" w:color="auto"/>
              <w:bottom w:val="single" w:sz="4" w:space="0" w:color="auto"/>
              <w:right w:val="single" w:sz="4" w:space="0" w:color="auto"/>
            </w:tcBorders>
          </w:tcPr>
          <w:p w14:paraId="7057034F" w14:textId="77777777" w:rsidR="00E87EB1" w:rsidRPr="00377D9D" w:rsidRDefault="00E87EB1" w:rsidP="00E87EB1">
            <w:pPr>
              <w:jc w:val="center"/>
            </w:pPr>
          </w:p>
          <w:p w14:paraId="5526D5EC" w14:textId="77777777" w:rsidR="00E87EB1" w:rsidRPr="00377D9D" w:rsidRDefault="00E87EB1" w:rsidP="00E87EB1">
            <w:pPr>
              <w:jc w:val="center"/>
            </w:pPr>
            <w:r w:rsidRPr="00377D9D">
              <w:t>Całkowita wartość usługi</w:t>
            </w:r>
          </w:p>
          <w:p w14:paraId="4DE9B20C" w14:textId="7EDF8C22" w:rsidR="00E87EB1" w:rsidRPr="00377D9D" w:rsidRDefault="00E87EB1" w:rsidP="00E87EB1">
            <w:pPr>
              <w:jc w:val="center"/>
            </w:pPr>
            <w:r w:rsidRPr="00377D9D">
              <w:t>brutto w PLN</w:t>
            </w:r>
            <w:r w:rsidR="00CC0264" w:rsidRPr="00377D9D">
              <w:t>/EUR/USD*</w:t>
            </w:r>
          </w:p>
        </w:tc>
      </w:tr>
      <w:tr w:rsidR="00E87EB1" w:rsidRPr="00377D9D" w14:paraId="3A2BF423" w14:textId="77777777" w:rsidTr="00CC0264">
        <w:trPr>
          <w:trHeight w:val="327"/>
        </w:trPr>
        <w:tc>
          <w:tcPr>
            <w:tcW w:w="496" w:type="dxa"/>
            <w:vMerge/>
            <w:tcBorders>
              <w:top w:val="single" w:sz="4" w:space="0" w:color="auto"/>
              <w:left w:val="single" w:sz="4" w:space="0" w:color="auto"/>
              <w:bottom w:val="single" w:sz="4" w:space="0" w:color="auto"/>
              <w:right w:val="single" w:sz="4" w:space="0" w:color="auto"/>
            </w:tcBorders>
            <w:vAlign w:val="center"/>
          </w:tcPr>
          <w:p w14:paraId="2213821F" w14:textId="77777777" w:rsidR="00E87EB1" w:rsidRPr="00377D9D" w:rsidRDefault="00E87EB1" w:rsidP="00E87EB1"/>
        </w:tc>
        <w:tc>
          <w:tcPr>
            <w:tcW w:w="2409" w:type="dxa"/>
            <w:vMerge/>
            <w:tcBorders>
              <w:top w:val="single" w:sz="4" w:space="0" w:color="auto"/>
              <w:left w:val="single" w:sz="4" w:space="0" w:color="auto"/>
              <w:bottom w:val="single" w:sz="4" w:space="0" w:color="auto"/>
              <w:right w:val="single" w:sz="4" w:space="0" w:color="auto"/>
            </w:tcBorders>
            <w:vAlign w:val="center"/>
          </w:tcPr>
          <w:p w14:paraId="61739369" w14:textId="77777777" w:rsidR="00E87EB1" w:rsidRPr="00377D9D" w:rsidRDefault="00E87EB1" w:rsidP="00E87EB1"/>
        </w:tc>
        <w:tc>
          <w:tcPr>
            <w:tcW w:w="2621" w:type="dxa"/>
            <w:vMerge/>
            <w:tcBorders>
              <w:top w:val="single" w:sz="4" w:space="0" w:color="auto"/>
              <w:left w:val="single" w:sz="4" w:space="0" w:color="auto"/>
              <w:bottom w:val="single" w:sz="4" w:space="0" w:color="auto"/>
              <w:right w:val="single" w:sz="4" w:space="0" w:color="auto"/>
            </w:tcBorders>
            <w:vAlign w:val="center"/>
          </w:tcPr>
          <w:p w14:paraId="29EB0D2B" w14:textId="77777777" w:rsidR="00E87EB1" w:rsidRPr="00377D9D" w:rsidRDefault="00E87EB1" w:rsidP="00E87EB1"/>
        </w:tc>
        <w:tc>
          <w:tcPr>
            <w:tcW w:w="1024" w:type="dxa"/>
            <w:tcBorders>
              <w:top w:val="single" w:sz="4" w:space="0" w:color="auto"/>
              <w:left w:val="single" w:sz="4" w:space="0" w:color="auto"/>
              <w:bottom w:val="single" w:sz="4" w:space="0" w:color="auto"/>
              <w:right w:val="single" w:sz="4" w:space="0" w:color="auto"/>
            </w:tcBorders>
          </w:tcPr>
          <w:p w14:paraId="39650549" w14:textId="77777777" w:rsidR="00E87EB1" w:rsidRPr="00377D9D" w:rsidRDefault="00E87EB1" w:rsidP="00E87EB1">
            <w:r w:rsidRPr="00377D9D">
              <w:t xml:space="preserve">Początek </w:t>
            </w:r>
          </w:p>
        </w:tc>
        <w:tc>
          <w:tcPr>
            <w:tcW w:w="1080" w:type="dxa"/>
            <w:tcBorders>
              <w:top w:val="single" w:sz="4" w:space="0" w:color="auto"/>
              <w:left w:val="single" w:sz="4" w:space="0" w:color="auto"/>
              <w:bottom w:val="single" w:sz="4" w:space="0" w:color="auto"/>
              <w:right w:val="single" w:sz="4" w:space="0" w:color="auto"/>
            </w:tcBorders>
          </w:tcPr>
          <w:p w14:paraId="7388931D" w14:textId="77777777" w:rsidR="00E87EB1" w:rsidRPr="00377D9D" w:rsidRDefault="00E87EB1" w:rsidP="00E87EB1">
            <w:r w:rsidRPr="00377D9D">
              <w:t xml:space="preserve">  Koniec</w:t>
            </w:r>
          </w:p>
        </w:tc>
        <w:tc>
          <w:tcPr>
            <w:tcW w:w="2004" w:type="dxa"/>
            <w:vMerge/>
            <w:tcBorders>
              <w:top w:val="single" w:sz="4" w:space="0" w:color="auto"/>
              <w:left w:val="single" w:sz="4" w:space="0" w:color="auto"/>
              <w:bottom w:val="single" w:sz="4" w:space="0" w:color="auto"/>
              <w:right w:val="single" w:sz="4" w:space="0" w:color="auto"/>
            </w:tcBorders>
            <w:vAlign w:val="center"/>
          </w:tcPr>
          <w:p w14:paraId="5980B851" w14:textId="77777777" w:rsidR="00E87EB1" w:rsidRPr="00377D9D" w:rsidRDefault="00E87EB1" w:rsidP="00E87EB1"/>
        </w:tc>
      </w:tr>
      <w:tr w:rsidR="00E87EB1" w:rsidRPr="00377D9D" w14:paraId="6F76D129" w14:textId="77777777" w:rsidTr="00CC0264">
        <w:trPr>
          <w:trHeight w:val="820"/>
        </w:trPr>
        <w:tc>
          <w:tcPr>
            <w:tcW w:w="496" w:type="dxa"/>
            <w:tcBorders>
              <w:top w:val="single" w:sz="4" w:space="0" w:color="auto"/>
              <w:left w:val="single" w:sz="4" w:space="0" w:color="auto"/>
              <w:bottom w:val="single" w:sz="4" w:space="0" w:color="auto"/>
              <w:right w:val="single" w:sz="4" w:space="0" w:color="auto"/>
            </w:tcBorders>
            <w:vAlign w:val="center"/>
          </w:tcPr>
          <w:p w14:paraId="4341AE18" w14:textId="77777777" w:rsidR="00E87EB1" w:rsidRPr="00377D9D" w:rsidRDefault="00E87EB1" w:rsidP="00E87EB1">
            <w:r w:rsidRPr="00377D9D">
              <w:t>1</w:t>
            </w:r>
          </w:p>
        </w:tc>
        <w:tc>
          <w:tcPr>
            <w:tcW w:w="2409" w:type="dxa"/>
            <w:tcBorders>
              <w:top w:val="single" w:sz="4" w:space="0" w:color="auto"/>
              <w:left w:val="single" w:sz="4" w:space="0" w:color="auto"/>
              <w:bottom w:val="single" w:sz="4" w:space="0" w:color="auto"/>
              <w:right w:val="single" w:sz="4" w:space="0" w:color="auto"/>
            </w:tcBorders>
          </w:tcPr>
          <w:p w14:paraId="49C09E38" w14:textId="77777777" w:rsidR="00E87EB1" w:rsidRPr="00377D9D" w:rsidRDefault="00E87EB1" w:rsidP="00E87EB1"/>
          <w:p w14:paraId="7D829977" w14:textId="77777777" w:rsidR="00E87EB1" w:rsidRPr="00377D9D" w:rsidRDefault="00E87EB1" w:rsidP="00E87EB1"/>
          <w:p w14:paraId="1646633E" w14:textId="77777777" w:rsidR="00E87EB1" w:rsidRPr="00377D9D" w:rsidRDefault="00E87EB1" w:rsidP="00E87EB1"/>
          <w:p w14:paraId="255A027D" w14:textId="77777777" w:rsidR="00E87EB1" w:rsidRPr="00377D9D" w:rsidRDefault="00E87EB1" w:rsidP="00E87EB1"/>
        </w:tc>
        <w:tc>
          <w:tcPr>
            <w:tcW w:w="2621" w:type="dxa"/>
            <w:tcBorders>
              <w:top w:val="single" w:sz="4" w:space="0" w:color="auto"/>
              <w:left w:val="single" w:sz="4" w:space="0" w:color="auto"/>
              <w:bottom w:val="single" w:sz="4" w:space="0" w:color="auto"/>
              <w:right w:val="single" w:sz="4" w:space="0" w:color="auto"/>
            </w:tcBorders>
          </w:tcPr>
          <w:p w14:paraId="091E3B66" w14:textId="77777777" w:rsidR="00E87EB1" w:rsidRPr="00377D9D" w:rsidRDefault="00E87EB1" w:rsidP="00E87EB1"/>
        </w:tc>
        <w:tc>
          <w:tcPr>
            <w:tcW w:w="1024" w:type="dxa"/>
            <w:tcBorders>
              <w:top w:val="single" w:sz="4" w:space="0" w:color="auto"/>
              <w:left w:val="single" w:sz="4" w:space="0" w:color="auto"/>
              <w:bottom w:val="single" w:sz="4" w:space="0" w:color="auto"/>
              <w:right w:val="single" w:sz="4" w:space="0" w:color="auto"/>
            </w:tcBorders>
          </w:tcPr>
          <w:p w14:paraId="67D95E31" w14:textId="77777777" w:rsidR="00E87EB1" w:rsidRPr="00377D9D" w:rsidRDefault="00E87EB1" w:rsidP="00E87EB1"/>
        </w:tc>
        <w:tc>
          <w:tcPr>
            <w:tcW w:w="1080" w:type="dxa"/>
            <w:tcBorders>
              <w:top w:val="single" w:sz="4" w:space="0" w:color="auto"/>
              <w:left w:val="single" w:sz="4" w:space="0" w:color="auto"/>
              <w:bottom w:val="single" w:sz="4" w:space="0" w:color="auto"/>
              <w:right w:val="single" w:sz="4" w:space="0" w:color="auto"/>
            </w:tcBorders>
          </w:tcPr>
          <w:p w14:paraId="18FF691A" w14:textId="77777777" w:rsidR="00E87EB1" w:rsidRPr="00377D9D" w:rsidRDefault="00E87EB1" w:rsidP="00E87EB1"/>
        </w:tc>
        <w:tc>
          <w:tcPr>
            <w:tcW w:w="2004" w:type="dxa"/>
            <w:tcBorders>
              <w:top w:val="single" w:sz="4" w:space="0" w:color="auto"/>
              <w:left w:val="single" w:sz="4" w:space="0" w:color="auto"/>
              <w:bottom w:val="single" w:sz="4" w:space="0" w:color="auto"/>
              <w:right w:val="single" w:sz="4" w:space="0" w:color="auto"/>
            </w:tcBorders>
          </w:tcPr>
          <w:p w14:paraId="196FC21F" w14:textId="77777777" w:rsidR="00E87EB1" w:rsidRPr="00377D9D" w:rsidRDefault="00E87EB1" w:rsidP="00E87EB1"/>
        </w:tc>
      </w:tr>
      <w:tr w:rsidR="00E87EB1" w:rsidRPr="00377D9D" w14:paraId="0E6CDCC6" w14:textId="77777777" w:rsidTr="00CC0264">
        <w:tc>
          <w:tcPr>
            <w:tcW w:w="496" w:type="dxa"/>
            <w:tcBorders>
              <w:top w:val="single" w:sz="4" w:space="0" w:color="auto"/>
              <w:left w:val="single" w:sz="4" w:space="0" w:color="auto"/>
              <w:bottom w:val="single" w:sz="4" w:space="0" w:color="auto"/>
              <w:right w:val="single" w:sz="4" w:space="0" w:color="auto"/>
            </w:tcBorders>
            <w:vAlign w:val="center"/>
          </w:tcPr>
          <w:p w14:paraId="3C43110C" w14:textId="77777777" w:rsidR="00E87EB1" w:rsidRPr="00377D9D" w:rsidRDefault="00E87EB1" w:rsidP="00E87EB1">
            <w:r w:rsidRPr="00377D9D">
              <w:t>2</w:t>
            </w:r>
          </w:p>
        </w:tc>
        <w:tc>
          <w:tcPr>
            <w:tcW w:w="2409" w:type="dxa"/>
            <w:tcBorders>
              <w:top w:val="single" w:sz="4" w:space="0" w:color="auto"/>
              <w:left w:val="single" w:sz="4" w:space="0" w:color="auto"/>
              <w:bottom w:val="single" w:sz="4" w:space="0" w:color="auto"/>
              <w:right w:val="single" w:sz="4" w:space="0" w:color="auto"/>
            </w:tcBorders>
          </w:tcPr>
          <w:p w14:paraId="73F1DCA3" w14:textId="77777777" w:rsidR="00E87EB1" w:rsidRPr="00377D9D" w:rsidRDefault="00E87EB1" w:rsidP="00E87EB1"/>
          <w:p w14:paraId="20AA4CE8" w14:textId="77777777" w:rsidR="00E87EB1" w:rsidRPr="00377D9D" w:rsidRDefault="00E87EB1" w:rsidP="00E87EB1"/>
          <w:p w14:paraId="40552524" w14:textId="77777777" w:rsidR="00E87EB1" w:rsidRPr="00377D9D" w:rsidRDefault="00E87EB1" w:rsidP="00E87EB1"/>
          <w:p w14:paraId="1D7EAD26" w14:textId="77777777" w:rsidR="00E87EB1" w:rsidRPr="00377D9D" w:rsidRDefault="00E87EB1" w:rsidP="00E87EB1"/>
        </w:tc>
        <w:tc>
          <w:tcPr>
            <w:tcW w:w="2621" w:type="dxa"/>
            <w:tcBorders>
              <w:top w:val="single" w:sz="4" w:space="0" w:color="auto"/>
              <w:left w:val="single" w:sz="4" w:space="0" w:color="auto"/>
              <w:bottom w:val="single" w:sz="4" w:space="0" w:color="auto"/>
              <w:right w:val="single" w:sz="4" w:space="0" w:color="auto"/>
            </w:tcBorders>
          </w:tcPr>
          <w:p w14:paraId="1FC540D5" w14:textId="77777777" w:rsidR="00E87EB1" w:rsidRPr="00377D9D" w:rsidRDefault="00E87EB1" w:rsidP="00E87EB1"/>
        </w:tc>
        <w:tc>
          <w:tcPr>
            <w:tcW w:w="1024" w:type="dxa"/>
            <w:tcBorders>
              <w:top w:val="single" w:sz="4" w:space="0" w:color="auto"/>
              <w:left w:val="single" w:sz="4" w:space="0" w:color="auto"/>
              <w:bottom w:val="single" w:sz="4" w:space="0" w:color="auto"/>
              <w:right w:val="single" w:sz="4" w:space="0" w:color="auto"/>
            </w:tcBorders>
          </w:tcPr>
          <w:p w14:paraId="6D54DD6E" w14:textId="77777777" w:rsidR="00E87EB1" w:rsidRPr="00377D9D" w:rsidRDefault="00E87EB1" w:rsidP="00E87EB1"/>
          <w:p w14:paraId="6BBFABAF" w14:textId="77777777" w:rsidR="00E87EB1" w:rsidRPr="00377D9D" w:rsidRDefault="00E87EB1" w:rsidP="00E87EB1"/>
        </w:tc>
        <w:tc>
          <w:tcPr>
            <w:tcW w:w="1080" w:type="dxa"/>
            <w:tcBorders>
              <w:top w:val="single" w:sz="4" w:space="0" w:color="auto"/>
              <w:left w:val="single" w:sz="4" w:space="0" w:color="auto"/>
              <w:bottom w:val="single" w:sz="4" w:space="0" w:color="auto"/>
              <w:right w:val="single" w:sz="4" w:space="0" w:color="auto"/>
            </w:tcBorders>
          </w:tcPr>
          <w:p w14:paraId="332A59FA" w14:textId="77777777" w:rsidR="00E87EB1" w:rsidRPr="00377D9D" w:rsidRDefault="00E87EB1" w:rsidP="00E87EB1"/>
          <w:p w14:paraId="7ACA99F8" w14:textId="77777777" w:rsidR="00E87EB1" w:rsidRPr="00377D9D" w:rsidRDefault="00E87EB1" w:rsidP="00E87EB1"/>
        </w:tc>
        <w:tc>
          <w:tcPr>
            <w:tcW w:w="2004" w:type="dxa"/>
            <w:tcBorders>
              <w:top w:val="single" w:sz="4" w:space="0" w:color="auto"/>
              <w:left w:val="single" w:sz="4" w:space="0" w:color="auto"/>
              <w:bottom w:val="single" w:sz="4" w:space="0" w:color="auto"/>
              <w:right w:val="single" w:sz="4" w:space="0" w:color="auto"/>
            </w:tcBorders>
          </w:tcPr>
          <w:p w14:paraId="4981AA3E" w14:textId="77777777" w:rsidR="00E87EB1" w:rsidRPr="00377D9D" w:rsidRDefault="00E87EB1" w:rsidP="00E87EB1"/>
        </w:tc>
      </w:tr>
      <w:tr w:rsidR="00E87EB1" w:rsidRPr="00377D9D" w14:paraId="3FA7E65C" w14:textId="77777777" w:rsidTr="00CC0264">
        <w:tc>
          <w:tcPr>
            <w:tcW w:w="496" w:type="dxa"/>
            <w:tcBorders>
              <w:top w:val="single" w:sz="4" w:space="0" w:color="auto"/>
              <w:left w:val="single" w:sz="4" w:space="0" w:color="auto"/>
              <w:bottom w:val="single" w:sz="4" w:space="0" w:color="auto"/>
              <w:right w:val="single" w:sz="4" w:space="0" w:color="auto"/>
            </w:tcBorders>
            <w:vAlign w:val="center"/>
          </w:tcPr>
          <w:p w14:paraId="015E6004" w14:textId="77777777" w:rsidR="00E87EB1" w:rsidRPr="00377D9D" w:rsidRDefault="00E87EB1" w:rsidP="00E87EB1">
            <w:r w:rsidRPr="00377D9D">
              <w:t>3</w:t>
            </w:r>
          </w:p>
        </w:tc>
        <w:tc>
          <w:tcPr>
            <w:tcW w:w="2409" w:type="dxa"/>
            <w:tcBorders>
              <w:top w:val="single" w:sz="4" w:space="0" w:color="auto"/>
              <w:left w:val="single" w:sz="4" w:space="0" w:color="auto"/>
              <w:bottom w:val="single" w:sz="4" w:space="0" w:color="auto"/>
              <w:right w:val="single" w:sz="4" w:space="0" w:color="auto"/>
            </w:tcBorders>
          </w:tcPr>
          <w:p w14:paraId="1C9622E4" w14:textId="77777777" w:rsidR="00E87EB1" w:rsidRPr="00377D9D" w:rsidRDefault="00E87EB1" w:rsidP="00E87EB1"/>
          <w:p w14:paraId="46C54977" w14:textId="77777777" w:rsidR="00E87EB1" w:rsidRPr="00377D9D" w:rsidRDefault="00E87EB1" w:rsidP="00E87EB1"/>
          <w:p w14:paraId="19A027E5" w14:textId="77777777" w:rsidR="00E87EB1" w:rsidRPr="00377D9D" w:rsidRDefault="00E87EB1" w:rsidP="00E87EB1"/>
          <w:p w14:paraId="30274D44" w14:textId="77777777" w:rsidR="00E87EB1" w:rsidRPr="00377D9D" w:rsidRDefault="00E87EB1" w:rsidP="00E87EB1"/>
        </w:tc>
        <w:tc>
          <w:tcPr>
            <w:tcW w:w="2621" w:type="dxa"/>
            <w:tcBorders>
              <w:top w:val="single" w:sz="4" w:space="0" w:color="auto"/>
              <w:left w:val="single" w:sz="4" w:space="0" w:color="auto"/>
              <w:bottom w:val="single" w:sz="4" w:space="0" w:color="auto"/>
              <w:right w:val="single" w:sz="4" w:space="0" w:color="auto"/>
            </w:tcBorders>
          </w:tcPr>
          <w:p w14:paraId="6ECBF1B5" w14:textId="77777777" w:rsidR="00E87EB1" w:rsidRPr="00377D9D" w:rsidRDefault="00E87EB1" w:rsidP="00E87EB1"/>
        </w:tc>
        <w:tc>
          <w:tcPr>
            <w:tcW w:w="1024" w:type="dxa"/>
            <w:tcBorders>
              <w:top w:val="single" w:sz="4" w:space="0" w:color="auto"/>
              <w:left w:val="single" w:sz="4" w:space="0" w:color="auto"/>
              <w:bottom w:val="single" w:sz="4" w:space="0" w:color="auto"/>
              <w:right w:val="single" w:sz="4" w:space="0" w:color="auto"/>
            </w:tcBorders>
          </w:tcPr>
          <w:p w14:paraId="21049BF3" w14:textId="77777777" w:rsidR="00E87EB1" w:rsidRPr="00377D9D" w:rsidRDefault="00E87EB1" w:rsidP="00E87EB1"/>
        </w:tc>
        <w:tc>
          <w:tcPr>
            <w:tcW w:w="1080" w:type="dxa"/>
            <w:tcBorders>
              <w:top w:val="single" w:sz="4" w:space="0" w:color="auto"/>
              <w:left w:val="single" w:sz="4" w:space="0" w:color="auto"/>
              <w:bottom w:val="single" w:sz="4" w:space="0" w:color="auto"/>
              <w:right w:val="single" w:sz="4" w:space="0" w:color="auto"/>
            </w:tcBorders>
          </w:tcPr>
          <w:p w14:paraId="48DF8208" w14:textId="77777777" w:rsidR="00E87EB1" w:rsidRPr="00377D9D" w:rsidRDefault="00E87EB1" w:rsidP="00E87EB1"/>
        </w:tc>
        <w:tc>
          <w:tcPr>
            <w:tcW w:w="2004" w:type="dxa"/>
            <w:tcBorders>
              <w:top w:val="single" w:sz="4" w:space="0" w:color="auto"/>
              <w:left w:val="single" w:sz="4" w:space="0" w:color="auto"/>
              <w:bottom w:val="single" w:sz="4" w:space="0" w:color="auto"/>
              <w:right w:val="single" w:sz="4" w:space="0" w:color="auto"/>
            </w:tcBorders>
          </w:tcPr>
          <w:p w14:paraId="418C550F" w14:textId="77777777" w:rsidR="00E87EB1" w:rsidRPr="00377D9D" w:rsidRDefault="00E87EB1" w:rsidP="00E87EB1"/>
        </w:tc>
      </w:tr>
    </w:tbl>
    <w:p w14:paraId="569B8FCE" w14:textId="42CE5CB3" w:rsidR="001E5851" w:rsidRPr="00377D9D" w:rsidRDefault="00CC0264" w:rsidP="00CC0264">
      <w:pPr>
        <w:pStyle w:val="Akapitzlist"/>
        <w:numPr>
          <w:ilvl w:val="0"/>
          <w:numId w:val="7"/>
        </w:numPr>
        <w:rPr>
          <w:rFonts w:cs="Arial"/>
          <w:b/>
          <w:bCs/>
          <w:color w:val="000000"/>
          <w:sz w:val="20"/>
          <w:szCs w:val="20"/>
        </w:rPr>
      </w:pPr>
      <w:r w:rsidRPr="00377D9D">
        <w:rPr>
          <w:rFonts w:cs="Arial"/>
          <w:b/>
          <w:bCs/>
          <w:color w:val="000000"/>
          <w:sz w:val="20"/>
          <w:szCs w:val="20"/>
        </w:rPr>
        <w:t>niepotrzebne skreślić</w:t>
      </w:r>
      <w:r w:rsidR="001E5851" w:rsidRPr="00377D9D">
        <w:rPr>
          <w:rFonts w:cs="Arial"/>
          <w:b/>
          <w:bCs/>
          <w:color w:val="000000"/>
          <w:sz w:val="20"/>
          <w:szCs w:val="20"/>
        </w:rPr>
        <w:br w:type="page"/>
      </w:r>
    </w:p>
    <w:p w14:paraId="6E8CAC0E" w14:textId="6DB512B5" w:rsidR="00E87EB1" w:rsidRPr="00377D9D" w:rsidRDefault="00E87EB1" w:rsidP="00E87EB1">
      <w:pPr>
        <w:keepNext/>
        <w:spacing w:before="240" w:after="60"/>
        <w:jc w:val="right"/>
        <w:outlineLvl w:val="2"/>
        <w:rPr>
          <w:rFonts w:ascii="Calibri" w:hAnsi="Calibri" w:cs="Arial"/>
          <w:b/>
          <w:bCs/>
          <w:color w:val="000000"/>
          <w:sz w:val="20"/>
          <w:szCs w:val="20"/>
        </w:rPr>
      </w:pPr>
      <w:r w:rsidRPr="00377D9D">
        <w:rPr>
          <w:rFonts w:ascii="Calibri" w:hAnsi="Calibri" w:cs="Arial"/>
          <w:b/>
          <w:bCs/>
          <w:color w:val="000000"/>
          <w:sz w:val="20"/>
          <w:szCs w:val="20"/>
        </w:rPr>
        <w:lastRenderedPageBreak/>
        <w:t>Załącznik nr 4</w:t>
      </w:r>
    </w:p>
    <w:p w14:paraId="25B1991D" w14:textId="03594324" w:rsidR="00E87EB1" w:rsidRPr="00377D9D" w:rsidRDefault="00E87EB1" w:rsidP="00E87EB1">
      <w:pPr>
        <w:jc w:val="center"/>
        <w:rPr>
          <w:rFonts w:ascii="Arial" w:hAnsi="Arial" w:cs="Arial"/>
          <w:b/>
          <w:sz w:val="21"/>
          <w:szCs w:val="21"/>
        </w:rPr>
      </w:pPr>
      <w:r w:rsidRPr="00377D9D">
        <w:rPr>
          <w:b/>
          <w:sz w:val="20"/>
          <w:szCs w:val="20"/>
        </w:rPr>
        <w:t xml:space="preserve">                                                                                                                                              </w:t>
      </w:r>
      <w:r w:rsidR="001E5851" w:rsidRPr="00377D9D">
        <w:rPr>
          <w:b/>
          <w:sz w:val="20"/>
          <w:szCs w:val="20"/>
        </w:rPr>
        <w:t xml:space="preserve">                            </w:t>
      </w:r>
      <w:r w:rsidRPr="00377D9D">
        <w:rPr>
          <w:b/>
          <w:sz w:val="20"/>
          <w:szCs w:val="20"/>
        </w:rPr>
        <w:t>(do s. i. w. z.)</w:t>
      </w:r>
    </w:p>
    <w:p w14:paraId="294BA31C" w14:textId="77777777" w:rsidR="00E87EB1" w:rsidRPr="00377D9D" w:rsidRDefault="00E87EB1" w:rsidP="00E87EB1">
      <w:pPr>
        <w:jc w:val="right"/>
        <w:rPr>
          <w:rFonts w:ascii="Arial" w:hAnsi="Arial" w:cs="Arial"/>
          <w:b/>
          <w:sz w:val="21"/>
          <w:szCs w:val="21"/>
        </w:rPr>
      </w:pPr>
    </w:p>
    <w:p w14:paraId="55BD3E24" w14:textId="77777777" w:rsidR="00E87EB1" w:rsidRPr="00377D9D" w:rsidRDefault="00E87EB1" w:rsidP="00E87EB1">
      <w:pPr>
        <w:jc w:val="center"/>
        <w:rPr>
          <w:rFonts w:ascii="Arial" w:hAnsi="Arial" w:cs="Arial"/>
          <w:b/>
          <w:sz w:val="21"/>
          <w:szCs w:val="21"/>
        </w:rPr>
      </w:pPr>
    </w:p>
    <w:p w14:paraId="5805C42B" w14:textId="77777777" w:rsidR="00E87EB1" w:rsidRPr="00377D9D" w:rsidRDefault="00E87EB1" w:rsidP="00E87EB1">
      <w:pPr>
        <w:jc w:val="center"/>
        <w:rPr>
          <w:rFonts w:ascii="Arial" w:hAnsi="Arial" w:cs="Arial"/>
          <w:b/>
          <w:sz w:val="21"/>
          <w:szCs w:val="21"/>
        </w:rPr>
      </w:pPr>
      <w:r w:rsidRPr="00377D9D">
        <w:rPr>
          <w:rFonts w:ascii="Arial" w:hAnsi="Arial" w:cs="Arial"/>
          <w:b/>
          <w:sz w:val="21"/>
          <w:szCs w:val="21"/>
        </w:rPr>
        <w:t>OŚWIADCZENIE DOTYCZĄCE GRUPY KAPITAŁOWEJ</w:t>
      </w:r>
    </w:p>
    <w:p w14:paraId="70437E55" w14:textId="77777777" w:rsidR="00E87EB1" w:rsidRPr="00377D9D" w:rsidRDefault="00E87EB1" w:rsidP="00E87EB1">
      <w:pPr>
        <w:jc w:val="center"/>
        <w:rPr>
          <w:i/>
          <w:sz w:val="22"/>
          <w:szCs w:val="22"/>
        </w:rPr>
      </w:pPr>
    </w:p>
    <w:p w14:paraId="6852857A" w14:textId="77777777" w:rsidR="00E87EB1" w:rsidRPr="00377D9D" w:rsidRDefault="00E87EB1" w:rsidP="00E87EB1">
      <w:pPr>
        <w:jc w:val="center"/>
        <w:rPr>
          <w:i/>
          <w:sz w:val="22"/>
          <w:szCs w:val="22"/>
        </w:rPr>
      </w:pPr>
    </w:p>
    <w:p w14:paraId="40D78A3D" w14:textId="77777777" w:rsidR="00E87EB1" w:rsidRPr="00377D9D" w:rsidRDefault="00E87EB1" w:rsidP="00E87EB1">
      <w:pPr>
        <w:autoSpaceDE w:val="0"/>
        <w:jc w:val="both"/>
        <w:rPr>
          <w:i/>
          <w:sz w:val="22"/>
          <w:szCs w:val="22"/>
        </w:rPr>
      </w:pPr>
      <w:r w:rsidRPr="00377D9D">
        <w:rPr>
          <w:i/>
          <w:sz w:val="22"/>
          <w:szCs w:val="22"/>
        </w:rPr>
        <w:t>Oświadczam, że Wykonawca, którego reprezentuję:</w:t>
      </w:r>
    </w:p>
    <w:p w14:paraId="27DF15BC" w14:textId="77777777" w:rsidR="00E87EB1" w:rsidRPr="00377D9D" w:rsidRDefault="00E87EB1" w:rsidP="00E87EB1">
      <w:pPr>
        <w:autoSpaceDE w:val="0"/>
        <w:jc w:val="both"/>
        <w:rPr>
          <w:i/>
          <w:sz w:val="22"/>
          <w:szCs w:val="22"/>
        </w:rPr>
      </w:pPr>
    </w:p>
    <w:p w14:paraId="3451A364" w14:textId="77777777" w:rsidR="00E87EB1" w:rsidRPr="00377D9D" w:rsidRDefault="00E87EB1" w:rsidP="000F450F">
      <w:pPr>
        <w:numPr>
          <w:ilvl w:val="0"/>
          <w:numId w:val="22"/>
        </w:numPr>
        <w:autoSpaceDE w:val="0"/>
        <w:jc w:val="both"/>
        <w:rPr>
          <w:i/>
          <w:sz w:val="22"/>
          <w:szCs w:val="22"/>
        </w:rPr>
      </w:pPr>
      <w:r w:rsidRPr="00377D9D">
        <w:rPr>
          <w:i/>
          <w:sz w:val="22"/>
          <w:szCs w:val="22"/>
        </w:rPr>
        <w:t>nie należy do grupy kapitałowej</w:t>
      </w:r>
      <w:r w:rsidRPr="00377D9D">
        <w:rPr>
          <w:i/>
          <w:sz w:val="22"/>
          <w:szCs w:val="22"/>
          <w:vertAlign w:val="superscript"/>
        </w:rPr>
        <w:t>*</w:t>
      </w:r>
    </w:p>
    <w:p w14:paraId="0AB1EFD3" w14:textId="77777777" w:rsidR="00E87EB1" w:rsidRPr="00377D9D" w:rsidRDefault="00E87EB1" w:rsidP="00A505DF">
      <w:pPr>
        <w:autoSpaceDE w:val="0"/>
        <w:jc w:val="both"/>
        <w:rPr>
          <w:i/>
          <w:sz w:val="22"/>
          <w:szCs w:val="22"/>
        </w:rPr>
      </w:pPr>
    </w:p>
    <w:p w14:paraId="674A2D25" w14:textId="77777777" w:rsidR="00E87EB1" w:rsidRPr="00377D9D" w:rsidRDefault="00E87EB1" w:rsidP="000F450F">
      <w:pPr>
        <w:numPr>
          <w:ilvl w:val="0"/>
          <w:numId w:val="22"/>
        </w:numPr>
        <w:autoSpaceDE w:val="0"/>
        <w:contextualSpacing/>
        <w:jc w:val="both"/>
        <w:rPr>
          <w:i/>
          <w:sz w:val="22"/>
          <w:szCs w:val="22"/>
        </w:rPr>
      </w:pPr>
      <w:r w:rsidRPr="00377D9D">
        <w:rPr>
          <w:i/>
          <w:sz w:val="22"/>
          <w:szCs w:val="22"/>
        </w:rPr>
        <w:t xml:space="preserve">należy do grupy kapitałowej i w załączeniu przedkłada listę podmiotów należących do tej samej grupy kapitałowej oraz przedstawia dowody, że powiązania z innym podmiotem (Wykonawcą) nie prowadzą do zakłócenia konkurencji w postępowaniu o udzielenie zamówienia*, </w:t>
      </w:r>
    </w:p>
    <w:p w14:paraId="23B2C6D3" w14:textId="77777777" w:rsidR="00E87EB1" w:rsidRPr="00377D9D" w:rsidRDefault="00E87EB1" w:rsidP="00E87EB1">
      <w:pPr>
        <w:autoSpaceDE w:val="0"/>
        <w:jc w:val="both"/>
        <w:rPr>
          <w:i/>
          <w:sz w:val="22"/>
          <w:szCs w:val="22"/>
        </w:rPr>
      </w:pPr>
    </w:p>
    <w:p w14:paraId="1C825316" w14:textId="77777777" w:rsidR="00E87EB1" w:rsidRPr="00377D9D" w:rsidRDefault="00E87EB1" w:rsidP="00E87EB1">
      <w:pPr>
        <w:autoSpaceDE w:val="0"/>
        <w:jc w:val="both"/>
        <w:rPr>
          <w:i/>
          <w:sz w:val="22"/>
          <w:szCs w:val="22"/>
        </w:rPr>
      </w:pPr>
    </w:p>
    <w:p w14:paraId="4EBA42F1" w14:textId="77777777" w:rsidR="00E87EB1" w:rsidRPr="00377D9D" w:rsidRDefault="00E87EB1" w:rsidP="00E87EB1">
      <w:pPr>
        <w:autoSpaceDE w:val="0"/>
        <w:jc w:val="both"/>
        <w:rPr>
          <w:i/>
          <w:sz w:val="22"/>
          <w:szCs w:val="22"/>
        </w:rPr>
      </w:pPr>
      <w:r w:rsidRPr="00377D9D">
        <w:rPr>
          <w:i/>
          <w:sz w:val="22"/>
          <w:szCs w:val="22"/>
        </w:rPr>
        <w:t xml:space="preserve">o której mowa w art. 24 ust. 1 pkt 23 ustawy </w:t>
      </w:r>
      <w:proofErr w:type="spellStart"/>
      <w:r w:rsidRPr="00377D9D">
        <w:rPr>
          <w:i/>
          <w:sz w:val="22"/>
          <w:szCs w:val="22"/>
        </w:rPr>
        <w:t>Pzp</w:t>
      </w:r>
      <w:proofErr w:type="spellEnd"/>
      <w:r w:rsidRPr="00377D9D">
        <w:rPr>
          <w:i/>
          <w:sz w:val="22"/>
          <w:szCs w:val="22"/>
        </w:rPr>
        <w:t xml:space="preserve"> (z Wykonawcami, którzy złożyli oferty w niniejszym postępowaniu)</w:t>
      </w:r>
    </w:p>
    <w:p w14:paraId="5AA6EA1F" w14:textId="77777777" w:rsidR="00E87EB1" w:rsidRPr="00377D9D" w:rsidRDefault="00E87EB1" w:rsidP="00E87EB1">
      <w:pPr>
        <w:autoSpaceDE w:val="0"/>
        <w:spacing w:before="240"/>
        <w:ind w:firstLine="360"/>
        <w:jc w:val="both"/>
        <w:rPr>
          <w:i/>
          <w:sz w:val="22"/>
          <w:szCs w:val="22"/>
        </w:rPr>
      </w:pPr>
    </w:p>
    <w:p w14:paraId="5070878B" w14:textId="77777777" w:rsidR="00E87EB1" w:rsidRPr="00377D9D" w:rsidRDefault="00E87EB1" w:rsidP="00E87EB1">
      <w:pPr>
        <w:autoSpaceDE w:val="0"/>
        <w:spacing w:before="240"/>
        <w:ind w:firstLine="360"/>
        <w:jc w:val="both"/>
        <w:rPr>
          <w:i/>
          <w:sz w:val="22"/>
          <w:szCs w:val="22"/>
        </w:rPr>
      </w:pPr>
    </w:p>
    <w:p w14:paraId="080CC900" w14:textId="77777777" w:rsidR="00E87EB1" w:rsidRPr="00377D9D" w:rsidRDefault="00E87EB1" w:rsidP="00E87EB1">
      <w:pPr>
        <w:tabs>
          <w:tab w:val="right" w:pos="284"/>
          <w:tab w:val="left" w:pos="408"/>
        </w:tabs>
        <w:autoSpaceDE w:val="0"/>
        <w:jc w:val="right"/>
        <w:rPr>
          <w:i/>
          <w:sz w:val="22"/>
          <w:szCs w:val="22"/>
        </w:rPr>
      </w:pPr>
      <w:r w:rsidRPr="00377D9D">
        <w:rPr>
          <w:i/>
          <w:sz w:val="22"/>
          <w:szCs w:val="22"/>
        </w:rPr>
        <w:t>……………………………………………………..</w:t>
      </w:r>
    </w:p>
    <w:p w14:paraId="6D87AEE2" w14:textId="77777777" w:rsidR="00E87EB1" w:rsidRPr="00377D9D" w:rsidRDefault="00E87EB1" w:rsidP="00E87EB1">
      <w:pPr>
        <w:tabs>
          <w:tab w:val="right" w:pos="284"/>
          <w:tab w:val="left" w:pos="408"/>
        </w:tabs>
        <w:autoSpaceDE w:val="0"/>
        <w:jc w:val="right"/>
        <w:rPr>
          <w:i/>
          <w:sz w:val="22"/>
          <w:szCs w:val="22"/>
        </w:rPr>
      </w:pPr>
      <w:r w:rsidRPr="00377D9D">
        <w:rPr>
          <w:i/>
          <w:sz w:val="22"/>
          <w:szCs w:val="22"/>
        </w:rPr>
        <w:t>(podpis osoby upoważnionej do reprezentacji)</w:t>
      </w:r>
    </w:p>
    <w:p w14:paraId="094D028D" w14:textId="77777777" w:rsidR="00E87EB1" w:rsidRPr="00377D9D" w:rsidRDefault="00E87EB1" w:rsidP="00E87EB1">
      <w:pPr>
        <w:keepNext/>
        <w:spacing w:before="240" w:after="60"/>
        <w:jc w:val="right"/>
        <w:outlineLvl w:val="2"/>
        <w:rPr>
          <w:rFonts w:ascii="Calibri" w:hAnsi="Calibri" w:cs="Arial"/>
          <w:b/>
          <w:bCs/>
          <w:color w:val="000000"/>
          <w:sz w:val="20"/>
          <w:szCs w:val="20"/>
        </w:rPr>
      </w:pPr>
    </w:p>
    <w:p w14:paraId="6A6784CE" w14:textId="77777777" w:rsidR="00E87EB1" w:rsidRPr="00377D9D" w:rsidRDefault="00E87EB1" w:rsidP="00E87EB1">
      <w:pPr>
        <w:keepNext/>
        <w:spacing w:before="240" w:after="60"/>
        <w:jc w:val="right"/>
        <w:outlineLvl w:val="2"/>
        <w:rPr>
          <w:rFonts w:ascii="Calibri" w:hAnsi="Calibri" w:cs="Arial"/>
          <w:b/>
          <w:bCs/>
          <w:color w:val="000000"/>
          <w:sz w:val="20"/>
          <w:szCs w:val="20"/>
        </w:rPr>
      </w:pPr>
    </w:p>
    <w:p w14:paraId="205ECBC6" w14:textId="77777777" w:rsidR="00E87EB1" w:rsidRPr="00377D9D" w:rsidRDefault="00E87EB1" w:rsidP="00E87EB1">
      <w:pPr>
        <w:keepNext/>
        <w:spacing w:before="240" w:after="60"/>
        <w:jc w:val="right"/>
        <w:outlineLvl w:val="2"/>
        <w:rPr>
          <w:rFonts w:ascii="Calibri" w:hAnsi="Calibri" w:cs="Arial"/>
          <w:b/>
          <w:bCs/>
          <w:color w:val="000000"/>
          <w:sz w:val="20"/>
          <w:szCs w:val="20"/>
        </w:rPr>
      </w:pPr>
    </w:p>
    <w:p w14:paraId="253EA758" w14:textId="77777777" w:rsidR="001E5851" w:rsidRPr="00377D9D" w:rsidRDefault="001E5851">
      <w:pPr>
        <w:rPr>
          <w:rFonts w:ascii="Calibri" w:hAnsi="Calibri" w:cs="Arial"/>
          <w:b/>
          <w:bCs/>
          <w:color w:val="000000"/>
          <w:sz w:val="20"/>
          <w:szCs w:val="20"/>
        </w:rPr>
      </w:pPr>
      <w:r w:rsidRPr="00377D9D">
        <w:rPr>
          <w:rFonts w:ascii="Calibri" w:hAnsi="Calibri" w:cs="Arial"/>
          <w:b/>
          <w:bCs/>
          <w:color w:val="000000"/>
          <w:sz w:val="20"/>
          <w:szCs w:val="20"/>
        </w:rPr>
        <w:br w:type="page"/>
      </w:r>
    </w:p>
    <w:p w14:paraId="6FBC24D9" w14:textId="12717267" w:rsidR="00E87EB1" w:rsidRPr="00377D9D" w:rsidRDefault="00E87EB1" w:rsidP="00E87EB1">
      <w:pPr>
        <w:keepNext/>
        <w:spacing w:before="240" w:after="60"/>
        <w:jc w:val="right"/>
        <w:outlineLvl w:val="2"/>
        <w:rPr>
          <w:rFonts w:ascii="Calibri" w:hAnsi="Calibri" w:cs="Arial"/>
          <w:b/>
          <w:bCs/>
          <w:color w:val="000000"/>
          <w:sz w:val="20"/>
          <w:szCs w:val="20"/>
        </w:rPr>
      </w:pPr>
      <w:r w:rsidRPr="00377D9D">
        <w:rPr>
          <w:rFonts w:ascii="Calibri" w:hAnsi="Calibri" w:cs="Arial"/>
          <w:b/>
          <w:bCs/>
          <w:color w:val="000000"/>
          <w:sz w:val="20"/>
          <w:szCs w:val="20"/>
        </w:rPr>
        <w:lastRenderedPageBreak/>
        <w:t>Załącznik nr 5</w:t>
      </w:r>
    </w:p>
    <w:p w14:paraId="1FDE8255" w14:textId="68E94114" w:rsidR="00E87EB1" w:rsidRPr="00377D9D" w:rsidRDefault="00E87EB1" w:rsidP="00E87EB1">
      <w:pPr>
        <w:jc w:val="center"/>
        <w:rPr>
          <w:rFonts w:ascii="Arial" w:hAnsi="Arial" w:cs="Arial"/>
          <w:b/>
          <w:sz w:val="21"/>
          <w:szCs w:val="21"/>
        </w:rPr>
      </w:pPr>
      <w:r w:rsidRPr="00377D9D">
        <w:rPr>
          <w:b/>
          <w:sz w:val="20"/>
          <w:szCs w:val="20"/>
        </w:rPr>
        <w:t xml:space="preserve">                                                                                                                                              </w:t>
      </w:r>
      <w:r w:rsidR="001E5851" w:rsidRPr="00377D9D">
        <w:rPr>
          <w:b/>
          <w:sz w:val="20"/>
          <w:szCs w:val="20"/>
        </w:rPr>
        <w:t xml:space="preserve">                            </w:t>
      </w:r>
      <w:r w:rsidRPr="00377D9D">
        <w:rPr>
          <w:b/>
          <w:sz w:val="20"/>
          <w:szCs w:val="20"/>
        </w:rPr>
        <w:t>(do s. i. w. z.)</w:t>
      </w:r>
    </w:p>
    <w:p w14:paraId="363AC721" w14:textId="77777777" w:rsidR="00E87EB1" w:rsidRPr="00377D9D" w:rsidRDefault="00E87EB1" w:rsidP="00E87EB1">
      <w:pPr>
        <w:rPr>
          <w:sz w:val="22"/>
          <w:szCs w:val="22"/>
        </w:rPr>
      </w:pPr>
      <w:r w:rsidRPr="00377D9D">
        <w:rPr>
          <w:sz w:val="22"/>
          <w:szCs w:val="22"/>
        </w:rPr>
        <w:t>..............................................................</w:t>
      </w:r>
    </w:p>
    <w:p w14:paraId="07F60513" w14:textId="77777777" w:rsidR="00E87EB1" w:rsidRPr="00377D9D" w:rsidRDefault="00E87EB1" w:rsidP="00E87EB1">
      <w:pPr>
        <w:ind w:firstLine="708"/>
        <w:rPr>
          <w:sz w:val="22"/>
          <w:szCs w:val="22"/>
        </w:rPr>
      </w:pPr>
      <w:r w:rsidRPr="00377D9D">
        <w:rPr>
          <w:sz w:val="22"/>
          <w:szCs w:val="22"/>
        </w:rPr>
        <w:t>(pieczęć Wykonawcy)</w:t>
      </w:r>
    </w:p>
    <w:p w14:paraId="042D5357" w14:textId="77777777" w:rsidR="00E87EB1" w:rsidRPr="00377D9D" w:rsidRDefault="00E87EB1" w:rsidP="00E87EB1">
      <w:pPr>
        <w:jc w:val="center"/>
        <w:rPr>
          <w:rFonts w:ascii="Arial" w:hAnsi="Arial" w:cs="Arial"/>
          <w:sz w:val="21"/>
          <w:szCs w:val="21"/>
        </w:rPr>
      </w:pPr>
    </w:p>
    <w:p w14:paraId="59E2F53D" w14:textId="77777777" w:rsidR="00E87EB1" w:rsidRPr="00377D9D" w:rsidRDefault="00E87EB1" w:rsidP="00E87EB1">
      <w:pPr>
        <w:jc w:val="center"/>
        <w:rPr>
          <w:rFonts w:ascii="Arial" w:hAnsi="Arial" w:cs="Arial"/>
          <w:sz w:val="21"/>
          <w:szCs w:val="21"/>
        </w:rPr>
      </w:pPr>
    </w:p>
    <w:p w14:paraId="72E70DAF" w14:textId="77777777" w:rsidR="00E87EB1" w:rsidRPr="00377D9D" w:rsidRDefault="00E87EB1" w:rsidP="00E87EB1">
      <w:pPr>
        <w:jc w:val="center"/>
        <w:rPr>
          <w:rFonts w:ascii="Arial" w:hAnsi="Arial" w:cs="Arial"/>
          <w:sz w:val="21"/>
          <w:szCs w:val="21"/>
        </w:rPr>
      </w:pPr>
    </w:p>
    <w:p w14:paraId="2504DB53" w14:textId="77777777" w:rsidR="00E87EB1" w:rsidRPr="00377D9D" w:rsidRDefault="00E87EB1" w:rsidP="00E87EB1">
      <w:pPr>
        <w:jc w:val="center"/>
        <w:rPr>
          <w:rFonts w:ascii="Arial" w:hAnsi="Arial" w:cs="Arial"/>
          <w:sz w:val="21"/>
          <w:szCs w:val="21"/>
        </w:rPr>
      </w:pPr>
    </w:p>
    <w:p w14:paraId="465ED698" w14:textId="77777777" w:rsidR="00E87EB1" w:rsidRPr="00377D9D" w:rsidRDefault="00E87EB1" w:rsidP="00E87EB1">
      <w:pPr>
        <w:jc w:val="center"/>
        <w:rPr>
          <w:rFonts w:ascii="Arial" w:hAnsi="Arial" w:cs="Arial"/>
          <w:sz w:val="21"/>
          <w:szCs w:val="21"/>
        </w:rPr>
      </w:pPr>
      <w:r w:rsidRPr="00377D9D">
        <w:rPr>
          <w:rFonts w:ascii="Arial" w:hAnsi="Arial" w:cs="Arial"/>
          <w:sz w:val="21"/>
          <w:szCs w:val="21"/>
        </w:rPr>
        <w:t>ZOBOWIĄZANIE</w:t>
      </w:r>
    </w:p>
    <w:p w14:paraId="3F5B5E16" w14:textId="77777777" w:rsidR="00E87EB1" w:rsidRPr="00377D9D" w:rsidRDefault="00E87EB1" w:rsidP="00E87EB1">
      <w:pPr>
        <w:widowControl w:val="0"/>
        <w:suppressAutoHyphens/>
        <w:jc w:val="center"/>
        <w:rPr>
          <w:bCs/>
          <w:kern w:val="2"/>
          <w:sz w:val="22"/>
          <w:szCs w:val="22"/>
          <w:lang w:eastAsia="ar-SA"/>
        </w:rPr>
      </w:pPr>
      <w:r w:rsidRPr="00377D9D">
        <w:rPr>
          <w:bCs/>
          <w:kern w:val="2"/>
          <w:sz w:val="22"/>
          <w:szCs w:val="22"/>
          <w:lang w:eastAsia="ar-SA"/>
        </w:rPr>
        <w:t xml:space="preserve">do oddania do dyspozycji niezbędnych zasobów </w:t>
      </w:r>
    </w:p>
    <w:p w14:paraId="2F3535CE" w14:textId="77777777" w:rsidR="00E87EB1" w:rsidRPr="00377D9D" w:rsidRDefault="00E87EB1" w:rsidP="00E87EB1">
      <w:pPr>
        <w:widowControl w:val="0"/>
        <w:suppressAutoHyphens/>
        <w:jc w:val="center"/>
        <w:rPr>
          <w:bCs/>
          <w:kern w:val="2"/>
          <w:sz w:val="22"/>
          <w:szCs w:val="22"/>
          <w:lang w:eastAsia="ar-SA"/>
        </w:rPr>
      </w:pPr>
      <w:r w:rsidRPr="00377D9D">
        <w:rPr>
          <w:bCs/>
          <w:kern w:val="2"/>
          <w:sz w:val="22"/>
          <w:szCs w:val="22"/>
          <w:lang w:eastAsia="ar-SA"/>
        </w:rPr>
        <w:t>na potrzeby wykonana zamówienia</w:t>
      </w:r>
    </w:p>
    <w:p w14:paraId="275DE213" w14:textId="77777777" w:rsidR="00E87EB1" w:rsidRPr="00377D9D" w:rsidRDefault="00E87EB1" w:rsidP="00E87EB1">
      <w:pPr>
        <w:rPr>
          <w:sz w:val="22"/>
          <w:szCs w:val="22"/>
        </w:rPr>
      </w:pPr>
    </w:p>
    <w:p w14:paraId="57B6BC42" w14:textId="77777777" w:rsidR="00E87EB1" w:rsidRPr="00377D9D" w:rsidRDefault="00E87EB1" w:rsidP="00E87EB1">
      <w:pPr>
        <w:rPr>
          <w:sz w:val="22"/>
          <w:szCs w:val="22"/>
        </w:rPr>
      </w:pPr>
    </w:p>
    <w:p w14:paraId="18610326" w14:textId="77777777" w:rsidR="00E87EB1" w:rsidRPr="00377D9D" w:rsidRDefault="00E87EB1" w:rsidP="00E87EB1">
      <w:pPr>
        <w:widowControl w:val="0"/>
        <w:suppressAutoHyphens/>
        <w:rPr>
          <w:kern w:val="2"/>
          <w:lang w:eastAsia="ar-SA"/>
        </w:rPr>
      </w:pPr>
      <w:r w:rsidRPr="00377D9D">
        <w:rPr>
          <w:kern w:val="2"/>
          <w:lang w:eastAsia="ar-SA"/>
        </w:rPr>
        <w:t xml:space="preserve">Ja(/My) niżej podpisany(/ni) …………………………….……………..………………………..…… będąc </w:t>
      </w:r>
    </w:p>
    <w:p w14:paraId="5CC2941B" w14:textId="77777777" w:rsidR="00E87EB1" w:rsidRPr="00377D9D" w:rsidRDefault="00E87EB1" w:rsidP="00E87EB1">
      <w:pPr>
        <w:widowControl w:val="0"/>
        <w:suppressAutoHyphens/>
        <w:rPr>
          <w:kern w:val="2"/>
          <w:lang w:eastAsia="ar-SA"/>
        </w:rPr>
      </w:pPr>
      <w:r w:rsidRPr="00377D9D">
        <w:rPr>
          <w:kern w:val="2"/>
          <w:lang w:eastAsia="ar-SA"/>
        </w:rPr>
        <w:t xml:space="preserve">                                              (imię i nazwisko składającego oświadczenie)</w:t>
      </w:r>
    </w:p>
    <w:p w14:paraId="2FB8BEB4" w14:textId="77777777" w:rsidR="00E87EB1" w:rsidRPr="00377D9D" w:rsidRDefault="00E87EB1" w:rsidP="00E87EB1">
      <w:pPr>
        <w:widowControl w:val="0"/>
        <w:suppressAutoHyphens/>
        <w:ind w:left="2832" w:firstLine="708"/>
        <w:rPr>
          <w:kern w:val="2"/>
          <w:lang w:eastAsia="ar-SA"/>
        </w:rPr>
      </w:pPr>
    </w:p>
    <w:p w14:paraId="5D78D2A2" w14:textId="77777777" w:rsidR="00E87EB1" w:rsidRPr="00377D9D" w:rsidRDefault="00E87EB1" w:rsidP="00E87EB1">
      <w:pPr>
        <w:widowControl w:val="0"/>
        <w:suppressAutoHyphens/>
        <w:rPr>
          <w:kern w:val="2"/>
          <w:lang w:eastAsia="ar-SA"/>
        </w:rPr>
      </w:pPr>
      <w:r w:rsidRPr="00377D9D">
        <w:rPr>
          <w:kern w:val="2"/>
          <w:lang w:eastAsia="ar-SA"/>
        </w:rPr>
        <w:t>upoważnionym(/mi) do reprezentowania:</w:t>
      </w:r>
    </w:p>
    <w:p w14:paraId="7F35897C" w14:textId="77777777" w:rsidR="00E87EB1" w:rsidRPr="00377D9D" w:rsidRDefault="00E87EB1" w:rsidP="00E87EB1">
      <w:pPr>
        <w:widowControl w:val="0"/>
        <w:suppressAutoHyphens/>
        <w:rPr>
          <w:kern w:val="2"/>
          <w:lang w:eastAsia="ar-SA"/>
        </w:rPr>
      </w:pPr>
    </w:p>
    <w:p w14:paraId="43E844D2" w14:textId="77777777" w:rsidR="00E87EB1" w:rsidRPr="00377D9D" w:rsidRDefault="00E87EB1" w:rsidP="00E87EB1">
      <w:pPr>
        <w:widowControl w:val="0"/>
        <w:suppressAutoHyphens/>
        <w:autoSpaceDN w:val="0"/>
        <w:jc w:val="both"/>
        <w:textAlignment w:val="baseline"/>
        <w:rPr>
          <w:rFonts w:eastAsia="SimSun"/>
          <w:bCs/>
          <w:kern w:val="3"/>
          <w:sz w:val="20"/>
          <w:szCs w:val="20"/>
          <w:lang w:eastAsia="zh-CN" w:bidi="hi-IN"/>
        </w:rPr>
      </w:pPr>
      <w:r w:rsidRPr="00377D9D">
        <w:rPr>
          <w:rFonts w:eastAsia="SimSun"/>
          <w:kern w:val="3"/>
          <w:sz w:val="20"/>
          <w:szCs w:val="20"/>
          <w:lang w:eastAsia="zh-CN" w:bidi="hi-IN"/>
        </w:rPr>
        <w:t>…………………………………………………………………………………………………</w:t>
      </w:r>
    </w:p>
    <w:p w14:paraId="40A4FFFC" w14:textId="77777777" w:rsidR="00E87EB1" w:rsidRPr="00377D9D" w:rsidRDefault="00E87EB1" w:rsidP="00E87EB1">
      <w:pPr>
        <w:widowControl w:val="0"/>
        <w:suppressAutoHyphens/>
        <w:jc w:val="center"/>
        <w:rPr>
          <w:kern w:val="2"/>
          <w:lang w:eastAsia="ar-SA"/>
        </w:rPr>
      </w:pPr>
      <w:r w:rsidRPr="00377D9D">
        <w:rPr>
          <w:kern w:val="2"/>
          <w:lang w:eastAsia="ar-SA"/>
        </w:rPr>
        <w:t xml:space="preserve"> (nazwa i adres podmiotu oddającego do dyspozycji zasoby)</w:t>
      </w:r>
    </w:p>
    <w:p w14:paraId="14FD3C45" w14:textId="77777777" w:rsidR="00E87EB1" w:rsidRPr="00377D9D" w:rsidRDefault="00E87EB1" w:rsidP="00E87EB1">
      <w:pPr>
        <w:widowControl w:val="0"/>
        <w:suppressAutoHyphens/>
        <w:rPr>
          <w:kern w:val="2"/>
          <w:lang w:eastAsia="ar-SA"/>
        </w:rPr>
      </w:pPr>
    </w:p>
    <w:p w14:paraId="51FDCEC0" w14:textId="77777777" w:rsidR="00E87EB1" w:rsidRPr="00377D9D" w:rsidRDefault="00E87EB1" w:rsidP="00E87EB1">
      <w:pPr>
        <w:widowControl w:val="0"/>
        <w:suppressAutoHyphens/>
        <w:spacing w:line="360" w:lineRule="auto"/>
        <w:rPr>
          <w:kern w:val="2"/>
          <w:lang w:eastAsia="ar-SA"/>
        </w:rPr>
      </w:pPr>
      <w:r w:rsidRPr="00377D9D">
        <w:rPr>
          <w:bCs/>
          <w:kern w:val="2"/>
          <w:lang w:eastAsia="ar-SA"/>
        </w:rPr>
        <w:t>o ś w i a d c z a m(y)</w:t>
      </w:r>
      <w:r w:rsidRPr="00377D9D">
        <w:rPr>
          <w:kern w:val="2"/>
          <w:lang w:eastAsia="ar-SA"/>
        </w:rPr>
        <w:t>,</w:t>
      </w:r>
    </w:p>
    <w:p w14:paraId="10F1719F" w14:textId="07700A90" w:rsidR="00E87EB1" w:rsidRPr="00377D9D" w:rsidRDefault="00E87EB1" w:rsidP="00E87EB1">
      <w:pPr>
        <w:widowControl w:val="0"/>
        <w:suppressAutoHyphens/>
        <w:spacing w:line="276" w:lineRule="auto"/>
        <w:jc w:val="both"/>
        <w:rPr>
          <w:kern w:val="2"/>
          <w:lang w:eastAsia="ar-SA"/>
        </w:rPr>
      </w:pPr>
      <w:r w:rsidRPr="00377D9D">
        <w:rPr>
          <w:kern w:val="2"/>
          <w:lang w:eastAsia="ar-SA"/>
        </w:rPr>
        <w:t>że wyżej wymieniony podmiot, stosownie do art. 22a ustawy z 29 stycznia 2004 r. – Prawo zamówień publicznych (</w:t>
      </w:r>
      <w:r w:rsidR="0009159E" w:rsidRPr="00377D9D">
        <w:rPr>
          <w:rFonts w:cs="Arial"/>
        </w:rPr>
        <w:t>Dz. U. z 2019 r. poz. 1843)</w:t>
      </w:r>
      <w:r w:rsidRPr="00377D9D">
        <w:rPr>
          <w:kern w:val="2"/>
          <w:lang w:eastAsia="ar-SA"/>
        </w:rPr>
        <w:t xml:space="preserve">, odda Wykonawcy: </w:t>
      </w:r>
    </w:p>
    <w:p w14:paraId="19A09A62" w14:textId="77777777" w:rsidR="00E87EB1" w:rsidRPr="00377D9D" w:rsidRDefault="00E87EB1" w:rsidP="00E87EB1">
      <w:pPr>
        <w:widowControl w:val="0"/>
        <w:suppressAutoHyphens/>
        <w:spacing w:line="276" w:lineRule="auto"/>
        <w:jc w:val="both"/>
        <w:rPr>
          <w:kern w:val="2"/>
          <w:lang w:eastAsia="ar-SA"/>
        </w:rPr>
      </w:pPr>
    </w:p>
    <w:p w14:paraId="414F6F3A" w14:textId="77777777" w:rsidR="00E87EB1" w:rsidRPr="00377D9D" w:rsidRDefault="00E87EB1" w:rsidP="00E87EB1">
      <w:pPr>
        <w:widowControl w:val="0"/>
        <w:suppressAutoHyphens/>
        <w:spacing w:line="276" w:lineRule="auto"/>
        <w:jc w:val="both"/>
        <w:rPr>
          <w:kern w:val="2"/>
          <w:lang w:eastAsia="ar-SA"/>
        </w:rPr>
      </w:pPr>
      <w:r w:rsidRPr="00377D9D">
        <w:t>……………………………………………………………………………………………………………</w:t>
      </w:r>
    </w:p>
    <w:p w14:paraId="1F6AE4CE" w14:textId="77777777" w:rsidR="00E87EB1" w:rsidRPr="00377D9D" w:rsidRDefault="00E87EB1" w:rsidP="00E87EB1">
      <w:pPr>
        <w:widowControl w:val="0"/>
        <w:suppressAutoHyphens/>
        <w:jc w:val="center"/>
        <w:rPr>
          <w:kern w:val="2"/>
          <w:lang w:eastAsia="ar-SA"/>
        </w:rPr>
      </w:pPr>
      <w:r w:rsidRPr="00377D9D">
        <w:rPr>
          <w:kern w:val="2"/>
          <w:lang w:eastAsia="ar-SA"/>
        </w:rPr>
        <w:t>(nazwa i adres Wykonawcy składającego ofertę)</w:t>
      </w:r>
    </w:p>
    <w:p w14:paraId="62D8796B" w14:textId="77777777" w:rsidR="00E87EB1" w:rsidRPr="00377D9D" w:rsidRDefault="00E87EB1" w:rsidP="00E87EB1">
      <w:pPr>
        <w:widowControl w:val="0"/>
        <w:suppressAutoHyphens/>
        <w:rPr>
          <w:kern w:val="2"/>
          <w:lang w:eastAsia="ar-SA"/>
        </w:rPr>
      </w:pPr>
    </w:p>
    <w:p w14:paraId="25B6DBC2" w14:textId="77777777" w:rsidR="00E87EB1" w:rsidRPr="00377D9D" w:rsidRDefault="00E87EB1" w:rsidP="00E87EB1">
      <w:pPr>
        <w:widowControl w:val="0"/>
        <w:suppressAutoHyphens/>
        <w:rPr>
          <w:kern w:val="2"/>
          <w:lang w:eastAsia="ar-SA"/>
        </w:rPr>
      </w:pPr>
      <w:r w:rsidRPr="00377D9D">
        <w:rPr>
          <w:kern w:val="2"/>
          <w:lang w:eastAsia="ar-SA"/>
        </w:rPr>
        <w:t>do dyspozycji w trakcie realizacji zamówienia niezbędne zasoby</w:t>
      </w:r>
      <w:r w:rsidRPr="00377D9D">
        <w:rPr>
          <w:kern w:val="2"/>
          <w:vertAlign w:val="superscript"/>
          <w:lang w:eastAsia="ar-SA"/>
        </w:rPr>
        <w:t>1</w:t>
      </w:r>
      <w:r w:rsidRPr="00377D9D">
        <w:rPr>
          <w:kern w:val="2"/>
          <w:lang w:eastAsia="ar-SA"/>
        </w:rPr>
        <w:t>………………………………….……….</w:t>
      </w:r>
    </w:p>
    <w:p w14:paraId="73196BCD" w14:textId="77777777" w:rsidR="00E87EB1" w:rsidRPr="00377D9D" w:rsidRDefault="00E87EB1" w:rsidP="00E87EB1">
      <w:pPr>
        <w:widowControl w:val="0"/>
        <w:suppressAutoHyphens/>
        <w:rPr>
          <w:kern w:val="2"/>
          <w:lang w:eastAsia="ar-SA"/>
        </w:rPr>
      </w:pPr>
      <w:r w:rsidRPr="00377D9D">
        <w:rPr>
          <w:kern w:val="2"/>
          <w:lang w:eastAsia="ar-SA"/>
        </w:rPr>
        <w:t>……………………………………………………………………………………………………………</w:t>
      </w:r>
    </w:p>
    <w:p w14:paraId="31499EDF" w14:textId="77777777" w:rsidR="00E87EB1" w:rsidRPr="00377D9D" w:rsidRDefault="00E87EB1" w:rsidP="00E87EB1">
      <w:pPr>
        <w:widowControl w:val="0"/>
        <w:suppressAutoHyphens/>
        <w:jc w:val="center"/>
        <w:rPr>
          <w:i/>
          <w:kern w:val="2"/>
          <w:lang w:eastAsia="ar-SA"/>
        </w:rPr>
      </w:pPr>
      <w:r w:rsidRPr="00377D9D">
        <w:rPr>
          <w:i/>
          <w:kern w:val="2"/>
          <w:lang w:eastAsia="ar-SA"/>
        </w:rPr>
        <w:t>(zakres udostępnianych zasobów)</w:t>
      </w:r>
    </w:p>
    <w:p w14:paraId="70608D2D" w14:textId="77777777" w:rsidR="00E87EB1" w:rsidRPr="00377D9D" w:rsidRDefault="00E87EB1" w:rsidP="00E87EB1">
      <w:pPr>
        <w:widowControl w:val="0"/>
        <w:suppressAutoHyphens/>
        <w:rPr>
          <w:kern w:val="2"/>
          <w:lang w:eastAsia="ar-SA"/>
        </w:rPr>
      </w:pPr>
    </w:p>
    <w:p w14:paraId="4314F215" w14:textId="77777777" w:rsidR="00E87EB1" w:rsidRPr="00377D9D" w:rsidRDefault="00E87EB1" w:rsidP="00E87EB1">
      <w:pPr>
        <w:widowControl w:val="0"/>
        <w:suppressAutoHyphens/>
        <w:jc w:val="both"/>
        <w:rPr>
          <w:bCs/>
          <w:kern w:val="2"/>
          <w:lang w:eastAsia="ar-SA"/>
        </w:rPr>
      </w:pPr>
      <w:r w:rsidRPr="00377D9D">
        <w:rPr>
          <w:kern w:val="2"/>
          <w:lang w:eastAsia="ar-SA"/>
        </w:rPr>
        <w:t xml:space="preserve">na </w:t>
      </w:r>
      <w:r w:rsidRPr="00377D9D">
        <w:rPr>
          <w:bCs/>
          <w:kern w:val="2"/>
          <w:lang w:eastAsia="ar-SA"/>
        </w:rPr>
        <w:t>potrzeby wykonana nw. zamówienia:</w:t>
      </w:r>
    </w:p>
    <w:p w14:paraId="1597D77D" w14:textId="77777777" w:rsidR="00E87EB1" w:rsidRPr="00377D9D" w:rsidRDefault="00E87EB1" w:rsidP="00E87EB1">
      <w:pPr>
        <w:widowControl w:val="0"/>
        <w:suppressAutoHyphens/>
        <w:jc w:val="both"/>
        <w:rPr>
          <w:kern w:val="2"/>
          <w:lang w:eastAsia="ar-SA"/>
        </w:rPr>
      </w:pPr>
      <w:r w:rsidRPr="00377D9D">
        <w:rPr>
          <w:kern w:val="2"/>
          <w:lang w:eastAsia="ar-SA"/>
        </w:rPr>
        <w:t>„…………………………………………………………………………………………………………”</w:t>
      </w:r>
    </w:p>
    <w:p w14:paraId="7D32914D" w14:textId="77777777" w:rsidR="00E87EB1" w:rsidRPr="00377D9D" w:rsidRDefault="00E87EB1" w:rsidP="00E87EB1">
      <w:pPr>
        <w:widowControl w:val="0"/>
        <w:suppressAutoHyphens/>
        <w:rPr>
          <w:kern w:val="2"/>
          <w:lang w:eastAsia="ar-SA"/>
        </w:rPr>
      </w:pPr>
    </w:p>
    <w:p w14:paraId="17FD2E56" w14:textId="77777777" w:rsidR="00E87EB1" w:rsidRPr="00377D9D" w:rsidRDefault="00E87EB1" w:rsidP="00E87EB1">
      <w:pPr>
        <w:widowControl w:val="0"/>
        <w:suppressAutoHyphens/>
        <w:rPr>
          <w:kern w:val="2"/>
          <w:lang w:eastAsia="ar-SA"/>
        </w:rPr>
      </w:pPr>
      <w:r w:rsidRPr="00377D9D">
        <w:rPr>
          <w:kern w:val="2"/>
          <w:lang w:eastAsia="ar-SA"/>
        </w:rPr>
        <w:t>Sposób wykorzystania ww. zasobów przez Wykonawcę przy wykonywaniu zamówienia</w:t>
      </w:r>
      <w:r w:rsidRPr="00377D9D">
        <w:rPr>
          <w:kern w:val="2"/>
          <w:vertAlign w:val="superscript"/>
          <w:lang w:eastAsia="ar-SA"/>
        </w:rPr>
        <w:t>2</w:t>
      </w:r>
      <w:r w:rsidRPr="00377D9D">
        <w:rPr>
          <w:kern w:val="2"/>
          <w:lang w:eastAsia="ar-SA"/>
        </w:rPr>
        <w:t>: …………........……………………………………………………………………………………………</w:t>
      </w:r>
    </w:p>
    <w:p w14:paraId="66E75A5A" w14:textId="77777777" w:rsidR="00E87EB1" w:rsidRPr="00377D9D" w:rsidRDefault="00E87EB1" w:rsidP="00E87EB1">
      <w:pPr>
        <w:widowControl w:val="0"/>
        <w:suppressAutoHyphens/>
        <w:rPr>
          <w:kern w:val="2"/>
          <w:lang w:eastAsia="ar-SA"/>
        </w:rPr>
      </w:pPr>
    </w:p>
    <w:p w14:paraId="548228FA" w14:textId="77777777" w:rsidR="00E87EB1" w:rsidRPr="00377D9D" w:rsidRDefault="00E87EB1" w:rsidP="00E87EB1">
      <w:pPr>
        <w:widowControl w:val="0"/>
        <w:suppressAutoHyphens/>
        <w:rPr>
          <w:kern w:val="2"/>
          <w:lang w:eastAsia="ar-SA"/>
        </w:rPr>
      </w:pPr>
      <w:r w:rsidRPr="00377D9D">
        <w:rPr>
          <w:kern w:val="2"/>
          <w:lang w:eastAsia="ar-SA"/>
        </w:rPr>
        <w:t>Charakteru stosunku, jaki będzie łączył nas z Wykonawcą</w:t>
      </w:r>
      <w:r w:rsidRPr="00377D9D">
        <w:rPr>
          <w:kern w:val="2"/>
          <w:vertAlign w:val="superscript"/>
          <w:lang w:eastAsia="ar-SA"/>
        </w:rPr>
        <w:t>3</w:t>
      </w:r>
      <w:r w:rsidRPr="00377D9D">
        <w:rPr>
          <w:kern w:val="2"/>
          <w:lang w:eastAsia="ar-SA"/>
        </w:rPr>
        <w:t>: …………………………………………………………………………………………………………….</w:t>
      </w:r>
    </w:p>
    <w:p w14:paraId="206AE972" w14:textId="77777777" w:rsidR="00E87EB1" w:rsidRPr="00377D9D" w:rsidRDefault="00E87EB1" w:rsidP="00E87EB1">
      <w:pPr>
        <w:widowControl w:val="0"/>
        <w:suppressAutoHyphens/>
        <w:jc w:val="both"/>
        <w:rPr>
          <w:kern w:val="2"/>
          <w:lang w:eastAsia="ar-SA"/>
        </w:rPr>
      </w:pPr>
    </w:p>
    <w:p w14:paraId="408A8019" w14:textId="77777777" w:rsidR="00E87EB1" w:rsidRPr="00377D9D" w:rsidRDefault="00E87EB1" w:rsidP="00E87EB1">
      <w:pPr>
        <w:widowControl w:val="0"/>
        <w:suppressAutoHyphens/>
        <w:jc w:val="both"/>
      </w:pPr>
    </w:p>
    <w:p w14:paraId="1C611614" w14:textId="77777777" w:rsidR="00E87EB1" w:rsidRPr="00377D9D" w:rsidRDefault="00E87EB1" w:rsidP="00E87EB1">
      <w:pPr>
        <w:widowControl w:val="0"/>
        <w:suppressAutoHyphens/>
        <w:jc w:val="both"/>
        <w:rPr>
          <w:i/>
          <w:kern w:val="2"/>
          <w:lang w:eastAsia="ar-SA"/>
        </w:rPr>
      </w:pPr>
    </w:p>
    <w:p w14:paraId="5398AC52" w14:textId="77777777" w:rsidR="00E87EB1" w:rsidRPr="00377D9D" w:rsidRDefault="00E87EB1" w:rsidP="00E87EB1">
      <w:pPr>
        <w:widowControl w:val="0"/>
        <w:suppressAutoHyphens/>
        <w:rPr>
          <w:kern w:val="2"/>
          <w:lang w:eastAsia="ar-SA"/>
        </w:rPr>
      </w:pPr>
      <w:r w:rsidRPr="00377D9D">
        <w:rPr>
          <w:kern w:val="2"/>
          <w:lang w:eastAsia="ar-SA"/>
        </w:rPr>
        <w:t xml:space="preserve">………………………………………….. </w:t>
      </w:r>
      <w:r w:rsidRPr="00377D9D">
        <w:rPr>
          <w:kern w:val="2"/>
          <w:lang w:eastAsia="ar-SA"/>
        </w:rPr>
        <w:tab/>
      </w:r>
      <w:r w:rsidRPr="00377D9D">
        <w:rPr>
          <w:kern w:val="2"/>
          <w:lang w:eastAsia="ar-SA"/>
        </w:rPr>
        <w:tab/>
        <w:t xml:space="preserve">                   </w:t>
      </w:r>
    </w:p>
    <w:p w14:paraId="2317A254" w14:textId="77777777" w:rsidR="00E87EB1" w:rsidRPr="00377D9D" w:rsidRDefault="00E87EB1" w:rsidP="00E87EB1">
      <w:pPr>
        <w:widowControl w:val="0"/>
        <w:suppressAutoHyphens/>
        <w:rPr>
          <w:kern w:val="2"/>
          <w:lang w:eastAsia="ar-SA"/>
        </w:rPr>
      </w:pPr>
      <w:r w:rsidRPr="00377D9D">
        <w:rPr>
          <w:kern w:val="2"/>
          <w:lang w:eastAsia="ar-SA"/>
        </w:rPr>
        <w:t xml:space="preserve">                                                                         </w:t>
      </w:r>
      <w:r w:rsidRPr="00377D9D">
        <w:rPr>
          <w:kern w:val="2"/>
          <w:lang w:eastAsia="ar-SA"/>
        </w:rPr>
        <w:lastRenderedPageBreak/>
        <w:t>….……………………………..…………………………</w:t>
      </w:r>
    </w:p>
    <w:p w14:paraId="5CBB3081" w14:textId="77777777" w:rsidR="00E87EB1" w:rsidRPr="00377D9D" w:rsidRDefault="00E87EB1" w:rsidP="00E87EB1">
      <w:pPr>
        <w:widowControl w:val="0"/>
        <w:suppressAutoHyphens/>
        <w:ind w:left="4950" w:hanging="4950"/>
        <w:rPr>
          <w:iCs/>
          <w:kern w:val="2"/>
          <w:lang w:eastAsia="ar-SA"/>
        </w:rPr>
      </w:pPr>
      <w:r w:rsidRPr="00377D9D">
        <w:rPr>
          <w:kern w:val="2"/>
          <w:lang w:eastAsia="ar-SA"/>
        </w:rPr>
        <w:t xml:space="preserve">(miejsce i data złożenia oświadczenia)                </w:t>
      </w:r>
      <w:r w:rsidRPr="00377D9D">
        <w:rPr>
          <w:kern w:val="2"/>
          <w:lang w:eastAsia="ar-SA"/>
        </w:rPr>
        <w:tab/>
      </w:r>
      <w:r w:rsidRPr="00377D9D">
        <w:rPr>
          <w:iCs/>
          <w:kern w:val="2"/>
          <w:lang w:eastAsia="ar-SA"/>
        </w:rPr>
        <w:t>(pieczęć i podpis osoby uprawnionej do składania  oświadczeń woli w imieniu podmiotu oddającego do dyspozycji zasoby)</w:t>
      </w:r>
    </w:p>
    <w:p w14:paraId="1440A35A" w14:textId="77777777" w:rsidR="00E87EB1" w:rsidRPr="00377D9D" w:rsidRDefault="00E87EB1" w:rsidP="00E87EB1">
      <w:pPr>
        <w:widowControl w:val="0"/>
        <w:suppressAutoHyphens/>
        <w:rPr>
          <w:iCs/>
          <w:kern w:val="2"/>
          <w:sz w:val="22"/>
          <w:szCs w:val="22"/>
          <w:lang w:eastAsia="ar-SA"/>
        </w:rPr>
      </w:pPr>
      <w:r w:rsidRPr="00377D9D">
        <w:rPr>
          <w:iCs/>
          <w:kern w:val="2"/>
          <w:sz w:val="22"/>
          <w:szCs w:val="22"/>
          <w:lang w:eastAsia="ar-SA"/>
        </w:rPr>
        <w:t>__________________________________________________________________________</w:t>
      </w:r>
    </w:p>
    <w:p w14:paraId="0EC7690C" w14:textId="77777777" w:rsidR="00E87EB1" w:rsidRPr="00377D9D" w:rsidRDefault="00E87EB1" w:rsidP="00E87EB1">
      <w:pPr>
        <w:widowControl w:val="0"/>
        <w:suppressAutoHyphens/>
        <w:rPr>
          <w:kern w:val="2"/>
          <w:sz w:val="22"/>
          <w:szCs w:val="22"/>
          <w:lang w:eastAsia="ar-SA"/>
        </w:rPr>
      </w:pPr>
    </w:p>
    <w:p w14:paraId="1315B16D" w14:textId="77777777" w:rsidR="00E87EB1" w:rsidRPr="00377D9D" w:rsidRDefault="00E87EB1" w:rsidP="000F450F">
      <w:pPr>
        <w:widowControl w:val="0"/>
        <w:numPr>
          <w:ilvl w:val="0"/>
          <w:numId w:val="23"/>
        </w:numPr>
        <w:suppressAutoHyphens/>
        <w:ind w:left="360"/>
        <w:rPr>
          <w:kern w:val="2"/>
          <w:sz w:val="16"/>
          <w:szCs w:val="16"/>
          <w:lang w:eastAsia="ar-SA"/>
        </w:rPr>
      </w:pPr>
      <w:r w:rsidRPr="00377D9D">
        <w:rPr>
          <w:kern w:val="2"/>
          <w:sz w:val="16"/>
          <w:szCs w:val="16"/>
          <w:lang w:eastAsia="ar-SA"/>
        </w:rPr>
        <w:t>Zakres udostępnianych zasobów niezbędnych do potwierdzenia spełniania warunku:</w:t>
      </w:r>
    </w:p>
    <w:p w14:paraId="424461B0" w14:textId="77777777" w:rsidR="00E87EB1" w:rsidRPr="00377D9D" w:rsidRDefault="00E87EB1" w:rsidP="000F450F">
      <w:pPr>
        <w:widowControl w:val="0"/>
        <w:numPr>
          <w:ilvl w:val="0"/>
          <w:numId w:val="24"/>
        </w:numPr>
        <w:tabs>
          <w:tab w:val="left" w:pos="720"/>
        </w:tabs>
        <w:suppressAutoHyphens/>
        <w:ind w:left="360" w:firstLine="0"/>
        <w:rPr>
          <w:kern w:val="2"/>
          <w:sz w:val="16"/>
          <w:szCs w:val="16"/>
          <w:lang w:eastAsia="ar-SA"/>
        </w:rPr>
      </w:pPr>
      <w:r w:rsidRPr="00377D9D">
        <w:rPr>
          <w:kern w:val="2"/>
          <w:sz w:val="16"/>
          <w:szCs w:val="16"/>
          <w:lang w:eastAsia="ar-SA"/>
        </w:rPr>
        <w:t>zdolność techniczna lub zawodowa,</w:t>
      </w:r>
    </w:p>
    <w:p w14:paraId="54647487" w14:textId="77777777" w:rsidR="00E87EB1" w:rsidRPr="00377D9D" w:rsidRDefault="00E87EB1" w:rsidP="000F450F">
      <w:pPr>
        <w:widowControl w:val="0"/>
        <w:numPr>
          <w:ilvl w:val="0"/>
          <w:numId w:val="24"/>
        </w:numPr>
        <w:tabs>
          <w:tab w:val="left" w:pos="720"/>
        </w:tabs>
        <w:suppressAutoHyphens/>
        <w:ind w:left="360" w:firstLine="0"/>
        <w:rPr>
          <w:kern w:val="2"/>
          <w:sz w:val="16"/>
          <w:szCs w:val="16"/>
          <w:lang w:eastAsia="ar-SA"/>
        </w:rPr>
      </w:pPr>
      <w:r w:rsidRPr="00377D9D">
        <w:rPr>
          <w:kern w:val="2"/>
          <w:sz w:val="16"/>
          <w:szCs w:val="16"/>
          <w:lang w:eastAsia="ar-SA"/>
        </w:rPr>
        <w:t>zdolności finansowe lub ekonomiczne.</w:t>
      </w:r>
    </w:p>
    <w:p w14:paraId="2CD745D9" w14:textId="77777777" w:rsidR="00E87EB1" w:rsidRPr="00377D9D" w:rsidRDefault="00E87EB1" w:rsidP="000F450F">
      <w:pPr>
        <w:widowControl w:val="0"/>
        <w:numPr>
          <w:ilvl w:val="0"/>
          <w:numId w:val="23"/>
        </w:numPr>
        <w:suppressAutoHyphens/>
        <w:ind w:left="360"/>
        <w:jc w:val="both"/>
        <w:rPr>
          <w:kern w:val="2"/>
          <w:sz w:val="16"/>
          <w:szCs w:val="16"/>
          <w:lang w:eastAsia="ar-SA"/>
        </w:rPr>
      </w:pPr>
      <w:r w:rsidRPr="00377D9D">
        <w:rPr>
          <w:kern w:val="2"/>
          <w:sz w:val="16"/>
          <w:szCs w:val="16"/>
          <w:lang w:eastAsia="ar-SA"/>
        </w:rPr>
        <w:t>Np. podwykonawstwo, konsultacje, doradztwo. W sytuacji gdy przedmiotem udzielenia są zasoby nierozerwalnie związane z podmiotem ich udzielającym, niemożliwe do samodzielnego obrotu i dalszego udzielenia ich bez zaangażowania tego podmiotu w wykonanie zamówienia, taki dokument powinien zawierać wyraźne nawiązanie do uczestnictwa tego podmiotu w wykonaniu zamówienia.</w:t>
      </w:r>
    </w:p>
    <w:p w14:paraId="599F5166" w14:textId="77777777" w:rsidR="00E87EB1" w:rsidRPr="00377D9D" w:rsidRDefault="00E87EB1" w:rsidP="000F450F">
      <w:pPr>
        <w:widowControl w:val="0"/>
        <w:numPr>
          <w:ilvl w:val="0"/>
          <w:numId w:val="23"/>
        </w:numPr>
        <w:suppressAutoHyphens/>
        <w:spacing w:line="360" w:lineRule="auto"/>
        <w:ind w:left="360"/>
        <w:rPr>
          <w:sz w:val="22"/>
          <w:szCs w:val="22"/>
        </w:rPr>
      </w:pPr>
      <w:r w:rsidRPr="00377D9D">
        <w:rPr>
          <w:kern w:val="2"/>
          <w:sz w:val="16"/>
          <w:szCs w:val="16"/>
          <w:lang w:eastAsia="ar-SA"/>
        </w:rPr>
        <w:t>Np. umowa cywilno-prawna, umowa o współpracy</w:t>
      </w:r>
    </w:p>
    <w:p w14:paraId="50029F67" w14:textId="77777777" w:rsidR="00E87EB1" w:rsidRPr="00377D9D" w:rsidRDefault="00E87EB1" w:rsidP="00E87EB1">
      <w:pPr>
        <w:keepNext/>
        <w:spacing w:before="240" w:after="60"/>
        <w:jc w:val="right"/>
        <w:outlineLvl w:val="2"/>
        <w:rPr>
          <w:rFonts w:ascii="Calibri" w:hAnsi="Calibri" w:cs="Arial"/>
          <w:b/>
          <w:bCs/>
          <w:color w:val="000000"/>
          <w:sz w:val="20"/>
          <w:szCs w:val="20"/>
        </w:rPr>
      </w:pPr>
    </w:p>
    <w:p w14:paraId="0FAA1B19" w14:textId="77777777" w:rsidR="00E87EB1" w:rsidRPr="00377D9D" w:rsidRDefault="00E87EB1" w:rsidP="00E87EB1">
      <w:pPr>
        <w:keepNext/>
        <w:spacing w:before="240" w:after="60"/>
        <w:jc w:val="right"/>
        <w:outlineLvl w:val="2"/>
        <w:rPr>
          <w:rFonts w:ascii="Calibri" w:hAnsi="Calibri" w:cs="Arial"/>
          <w:b/>
          <w:bCs/>
          <w:color w:val="000000"/>
          <w:sz w:val="20"/>
          <w:szCs w:val="20"/>
        </w:rPr>
      </w:pPr>
    </w:p>
    <w:p w14:paraId="0BDE380C" w14:textId="77777777" w:rsidR="00E87EB1" w:rsidRPr="00377D9D" w:rsidRDefault="00E87EB1" w:rsidP="00E87EB1">
      <w:pPr>
        <w:keepNext/>
        <w:spacing w:before="240" w:after="60"/>
        <w:jc w:val="right"/>
        <w:outlineLvl w:val="2"/>
        <w:rPr>
          <w:rFonts w:ascii="Calibri" w:hAnsi="Calibri" w:cs="Arial"/>
          <w:b/>
          <w:bCs/>
          <w:color w:val="000000"/>
          <w:sz w:val="20"/>
          <w:szCs w:val="20"/>
        </w:rPr>
      </w:pPr>
    </w:p>
    <w:p w14:paraId="6718CD0B" w14:textId="77777777" w:rsidR="00E87EB1" w:rsidRPr="00377D9D" w:rsidRDefault="00E87EB1" w:rsidP="00E87EB1">
      <w:pPr>
        <w:rPr>
          <w:rFonts w:ascii="Calibri" w:hAnsi="Calibri" w:cs="Arial"/>
          <w:b/>
          <w:bCs/>
          <w:color w:val="000000"/>
          <w:sz w:val="20"/>
          <w:szCs w:val="20"/>
        </w:rPr>
      </w:pPr>
      <w:r w:rsidRPr="00377D9D">
        <w:rPr>
          <w:rFonts w:ascii="Calibri" w:hAnsi="Calibri"/>
          <w:color w:val="000000"/>
          <w:sz w:val="20"/>
          <w:szCs w:val="20"/>
        </w:rPr>
        <w:br w:type="page"/>
      </w:r>
    </w:p>
    <w:p w14:paraId="3D7F110A" w14:textId="77777777" w:rsidR="00E87EB1" w:rsidRPr="00377D9D" w:rsidRDefault="00E87EB1" w:rsidP="00E87EB1">
      <w:pPr>
        <w:keepNext/>
        <w:spacing w:before="240" w:after="60"/>
        <w:jc w:val="right"/>
        <w:outlineLvl w:val="2"/>
        <w:rPr>
          <w:rFonts w:ascii="Calibri" w:hAnsi="Calibri" w:cs="Arial"/>
          <w:b/>
          <w:bCs/>
          <w:color w:val="000000"/>
          <w:sz w:val="20"/>
          <w:szCs w:val="20"/>
        </w:rPr>
      </w:pPr>
      <w:r w:rsidRPr="00377D9D">
        <w:rPr>
          <w:rFonts w:ascii="Calibri" w:hAnsi="Calibri" w:cs="Arial"/>
          <w:b/>
          <w:bCs/>
          <w:color w:val="000000"/>
          <w:sz w:val="20"/>
          <w:szCs w:val="20"/>
        </w:rPr>
        <w:lastRenderedPageBreak/>
        <w:t>Załącznik nr 6</w:t>
      </w:r>
    </w:p>
    <w:p w14:paraId="4EBD71A4" w14:textId="14069F17" w:rsidR="00E87EB1" w:rsidRPr="00377D9D" w:rsidRDefault="0009159E" w:rsidP="00E87EB1">
      <w:pPr>
        <w:widowControl w:val="0"/>
        <w:autoSpaceDE w:val="0"/>
        <w:autoSpaceDN w:val="0"/>
        <w:adjustRightInd w:val="0"/>
        <w:ind w:left="6372" w:firstLine="708"/>
        <w:jc w:val="center"/>
        <w:rPr>
          <w:sz w:val="20"/>
          <w:szCs w:val="20"/>
        </w:rPr>
      </w:pPr>
      <w:r w:rsidRPr="00377D9D">
        <w:rPr>
          <w:sz w:val="20"/>
          <w:szCs w:val="20"/>
        </w:rPr>
        <w:t xml:space="preserve">                             </w:t>
      </w:r>
      <w:r w:rsidR="00E87EB1" w:rsidRPr="00377D9D">
        <w:rPr>
          <w:sz w:val="20"/>
          <w:szCs w:val="20"/>
        </w:rPr>
        <w:t>(do s. i. w. z.)</w:t>
      </w:r>
    </w:p>
    <w:p w14:paraId="54BD8595" w14:textId="77777777" w:rsidR="00E87EB1" w:rsidRPr="00377D9D" w:rsidRDefault="00E87EB1" w:rsidP="00E87EB1">
      <w:pPr>
        <w:keepNext/>
        <w:spacing w:before="240" w:after="60" w:line="360" w:lineRule="auto"/>
        <w:jc w:val="center"/>
        <w:outlineLvl w:val="3"/>
        <w:rPr>
          <w:b/>
          <w:bCs/>
          <w:i/>
        </w:rPr>
      </w:pPr>
      <w:r w:rsidRPr="00377D9D">
        <w:rPr>
          <w:b/>
          <w:bCs/>
        </w:rPr>
        <w:t xml:space="preserve">OFERTA PRZETARGOWA </w:t>
      </w:r>
      <w:r w:rsidRPr="00377D9D">
        <w:rPr>
          <w:b/>
          <w:bCs/>
          <w:i/>
        </w:rPr>
        <w:t>(wzór)</w:t>
      </w:r>
    </w:p>
    <w:p w14:paraId="05BA7947" w14:textId="77777777" w:rsidR="00E87EB1" w:rsidRPr="00377D9D" w:rsidRDefault="00E87EB1" w:rsidP="00E87EB1">
      <w:pPr>
        <w:spacing w:line="360" w:lineRule="auto"/>
        <w:rPr>
          <w:sz w:val="20"/>
        </w:rPr>
      </w:pPr>
      <w:r w:rsidRPr="00377D9D">
        <w:rPr>
          <w:sz w:val="20"/>
        </w:rPr>
        <w:t>Nazwa Wykonawcy: ……………………………..</w:t>
      </w:r>
    </w:p>
    <w:p w14:paraId="5DCB4B98" w14:textId="77777777" w:rsidR="00E87EB1" w:rsidRPr="00377D9D" w:rsidRDefault="00E87EB1" w:rsidP="00E87EB1">
      <w:pPr>
        <w:spacing w:line="360" w:lineRule="auto"/>
        <w:rPr>
          <w:sz w:val="20"/>
        </w:rPr>
      </w:pPr>
      <w:r w:rsidRPr="00377D9D">
        <w:rPr>
          <w:sz w:val="20"/>
        </w:rPr>
        <w:t>Adres Wykonawcy: ……………………………….</w:t>
      </w:r>
    </w:p>
    <w:p w14:paraId="5B1FE5E7" w14:textId="77777777" w:rsidR="00E87EB1" w:rsidRPr="00377D9D" w:rsidRDefault="00E87EB1" w:rsidP="00E87EB1">
      <w:pPr>
        <w:spacing w:line="360" w:lineRule="auto"/>
        <w:rPr>
          <w:sz w:val="20"/>
        </w:rPr>
      </w:pPr>
      <w:r w:rsidRPr="00377D9D">
        <w:rPr>
          <w:sz w:val="20"/>
        </w:rPr>
        <w:t>Tel. nr: ……………………………………………</w:t>
      </w:r>
    </w:p>
    <w:p w14:paraId="71C3A708" w14:textId="77777777" w:rsidR="00E87EB1" w:rsidRPr="00377D9D" w:rsidRDefault="00E87EB1" w:rsidP="00E87EB1">
      <w:pPr>
        <w:spacing w:line="360" w:lineRule="auto"/>
        <w:rPr>
          <w:sz w:val="20"/>
        </w:rPr>
      </w:pPr>
      <w:r w:rsidRPr="00377D9D">
        <w:rPr>
          <w:sz w:val="20"/>
        </w:rPr>
        <w:t>E-mail: …………………………………………..</w:t>
      </w:r>
    </w:p>
    <w:p w14:paraId="79EBCF1F" w14:textId="77777777" w:rsidR="00E87EB1" w:rsidRPr="00377D9D" w:rsidRDefault="00E87EB1" w:rsidP="00E87EB1">
      <w:pPr>
        <w:spacing w:line="360" w:lineRule="auto"/>
        <w:jc w:val="right"/>
      </w:pPr>
      <w:r w:rsidRPr="00377D9D">
        <w:t>Data …………………………..</w:t>
      </w:r>
    </w:p>
    <w:p w14:paraId="6675C3C8" w14:textId="77777777" w:rsidR="00E87EB1" w:rsidRPr="00377D9D" w:rsidRDefault="00E87EB1" w:rsidP="00E87EB1">
      <w:pPr>
        <w:ind w:firstLine="3828"/>
        <w:jc w:val="both"/>
      </w:pPr>
    </w:p>
    <w:p w14:paraId="4EE4C2AC" w14:textId="77777777" w:rsidR="00E87EB1" w:rsidRPr="00377D9D" w:rsidRDefault="00E87EB1" w:rsidP="00E87EB1">
      <w:pPr>
        <w:ind w:firstLine="3828"/>
        <w:jc w:val="both"/>
      </w:pPr>
      <w:r w:rsidRPr="00377D9D">
        <w:t>Do Instytutu Dendrologii Polskiej Akademii Nauk</w:t>
      </w:r>
    </w:p>
    <w:p w14:paraId="390D135B" w14:textId="77777777" w:rsidR="00E87EB1" w:rsidRPr="00377D9D" w:rsidRDefault="00E87EB1" w:rsidP="00E87EB1">
      <w:pPr>
        <w:ind w:firstLine="3828"/>
        <w:jc w:val="both"/>
      </w:pPr>
      <w:r w:rsidRPr="00377D9D">
        <w:t xml:space="preserve">K ó r n i k </w:t>
      </w:r>
    </w:p>
    <w:p w14:paraId="45AC5FDA" w14:textId="77777777" w:rsidR="00E87EB1" w:rsidRPr="00377D9D" w:rsidRDefault="00E87EB1" w:rsidP="00E87EB1">
      <w:pPr>
        <w:ind w:firstLine="3828"/>
        <w:jc w:val="both"/>
      </w:pPr>
      <w:r w:rsidRPr="00377D9D">
        <w:t>ul. Parkowa 5</w:t>
      </w:r>
    </w:p>
    <w:p w14:paraId="00E60737" w14:textId="77777777" w:rsidR="00E87EB1" w:rsidRPr="00377D9D" w:rsidRDefault="00E87EB1" w:rsidP="00E87EB1">
      <w:pPr>
        <w:ind w:firstLine="3828"/>
        <w:jc w:val="both"/>
      </w:pPr>
    </w:p>
    <w:p w14:paraId="71B3984C" w14:textId="77777777" w:rsidR="00CE5829" w:rsidRPr="00377D9D" w:rsidRDefault="00CE5829" w:rsidP="00E87EB1">
      <w:pPr>
        <w:ind w:firstLine="3828"/>
        <w:jc w:val="both"/>
      </w:pPr>
    </w:p>
    <w:p w14:paraId="13AF745E" w14:textId="77777777" w:rsidR="00E87EB1" w:rsidRPr="00377D9D" w:rsidRDefault="00E87EB1" w:rsidP="00E87EB1">
      <w:pPr>
        <w:keepNext/>
        <w:tabs>
          <w:tab w:val="center" w:pos="4960"/>
          <w:tab w:val="left" w:pos="7250"/>
        </w:tabs>
        <w:spacing w:line="360" w:lineRule="auto"/>
        <w:outlineLvl w:val="3"/>
        <w:rPr>
          <w:b/>
          <w:bCs/>
        </w:rPr>
      </w:pPr>
      <w:r w:rsidRPr="00377D9D">
        <w:rPr>
          <w:b/>
          <w:bCs/>
        </w:rPr>
        <w:tab/>
        <w:t>OFERTA  PRZETARGOWA</w:t>
      </w:r>
    </w:p>
    <w:p w14:paraId="46887E06" w14:textId="4B268295" w:rsidR="00E87EB1" w:rsidRPr="00377D9D" w:rsidRDefault="00E87EB1" w:rsidP="00E87EB1">
      <w:pPr>
        <w:spacing w:line="360" w:lineRule="auto"/>
      </w:pPr>
      <w:r w:rsidRPr="00377D9D">
        <w:t xml:space="preserve">Nawiązując do ogłoszonego przetargu nieograniczonym z dnia </w:t>
      </w:r>
      <w:r w:rsidR="006A74E0" w:rsidRPr="00377D9D">
        <w:t>……………………………….</w:t>
      </w:r>
      <w:r w:rsidR="009E107B" w:rsidRPr="00377D9D">
        <w:t xml:space="preserve"> </w:t>
      </w:r>
      <w:r w:rsidRPr="00377D9D">
        <w:t>opublikowanego …………........................</w:t>
      </w:r>
      <w:r w:rsidR="009E107B" w:rsidRPr="00377D9D">
        <w:t xml:space="preserve">............................ na </w:t>
      </w:r>
      <w:r w:rsidRPr="00377D9D">
        <w:t>wykonanie</w:t>
      </w:r>
      <w:r w:rsidR="009E107B" w:rsidRPr="00377D9D">
        <w:t xml:space="preserve"> </w:t>
      </w:r>
      <w:r w:rsidR="00B22589" w:rsidRPr="00377D9D">
        <w:t>sukcesywnej dostawy odczynników chemicznych dla Instytutu Dendrologii Polskiej Akademii Nauk</w:t>
      </w:r>
    </w:p>
    <w:p w14:paraId="292B1245" w14:textId="4431DE64" w:rsidR="00B22589" w:rsidRPr="00377D9D" w:rsidRDefault="009E107B" w:rsidP="00E87EB1">
      <w:pPr>
        <w:spacing w:line="360" w:lineRule="auto"/>
        <w:jc w:val="both"/>
      </w:pPr>
      <w:r w:rsidRPr="00377D9D">
        <w:t>o</w:t>
      </w:r>
      <w:r w:rsidR="00E87EB1" w:rsidRPr="00377D9D">
        <w:t xml:space="preserve">ferujemy wykonanie </w:t>
      </w:r>
      <w:r w:rsidR="0009159E" w:rsidRPr="00377D9D">
        <w:t>zamówienia</w:t>
      </w:r>
      <w:r w:rsidR="00B22589" w:rsidRPr="00377D9D">
        <w:t>:</w:t>
      </w:r>
      <w:r w:rsidR="00E87EB1" w:rsidRPr="00377D9D">
        <w:t xml:space="preserve"> </w:t>
      </w:r>
    </w:p>
    <w:p w14:paraId="482D85D5" w14:textId="77777777" w:rsidR="00193D45" w:rsidRPr="00377D9D" w:rsidRDefault="00193D45" w:rsidP="00E87EB1">
      <w:pPr>
        <w:spacing w:line="360" w:lineRule="auto"/>
        <w:jc w:val="both"/>
      </w:pPr>
    </w:p>
    <w:p w14:paraId="63B33420" w14:textId="47B2FA0D" w:rsidR="00951E55" w:rsidRPr="00377D9D" w:rsidRDefault="00B22589" w:rsidP="00E87EB1">
      <w:pPr>
        <w:spacing w:line="360" w:lineRule="auto"/>
        <w:jc w:val="both"/>
      </w:pPr>
      <w:r w:rsidRPr="00377D9D">
        <w:rPr>
          <w:b/>
        </w:rPr>
        <w:t>Dla Zadania 1</w:t>
      </w:r>
      <w:r w:rsidR="00951E55" w:rsidRPr="00377D9D">
        <w:t>:</w:t>
      </w:r>
    </w:p>
    <w:p w14:paraId="74BDB69E" w14:textId="1910700D" w:rsidR="00951E55" w:rsidRPr="00377D9D" w:rsidRDefault="00105F17" w:rsidP="00E87EB1">
      <w:pPr>
        <w:spacing w:line="360" w:lineRule="auto"/>
        <w:jc w:val="both"/>
      </w:pPr>
      <w:r w:rsidRPr="00377D9D">
        <w:t xml:space="preserve">za </w:t>
      </w:r>
      <w:r w:rsidR="005A5FA6" w:rsidRPr="00377D9D">
        <w:t xml:space="preserve">kwotę brutto: ………………….. </w:t>
      </w:r>
      <w:r w:rsidR="00E87EB1" w:rsidRPr="00377D9D">
        <w:t xml:space="preserve"> (słownie: …………………..), </w:t>
      </w:r>
    </w:p>
    <w:p w14:paraId="7D577934" w14:textId="24E7FBEF" w:rsidR="00E87EB1" w:rsidRPr="00377D9D" w:rsidRDefault="005A5FA6" w:rsidP="00E87EB1">
      <w:pPr>
        <w:spacing w:line="360" w:lineRule="auto"/>
        <w:jc w:val="both"/>
      </w:pPr>
      <w:r w:rsidRPr="00377D9D">
        <w:t xml:space="preserve">netto: ……….. </w:t>
      </w:r>
      <w:r w:rsidR="00E87EB1" w:rsidRPr="00377D9D">
        <w:t xml:space="preserve"> (słownie: ……………………….) + podatek</w:t>
      </w:r>
      <w:r w:rsidRPr="00377D9D">
        <w:t xml:space="preserve"> VAT …….% ……………  (słownie </w:t>
      </w:r>
      <w:r w:rsidR="00E87EB1" w:rsidRPr="00377D9D">
        <w:t xml:space="preserve"> …………………………….)</w:t>
      </w:r>
      <w:r w:rsidRPr="00377D9D">
        <w:t>*</w:t>
      </w:r>
      <w:r w:rsidR="00E87EB1" w:rsidRPr="00377D9D">
        <w:t>.</w:t>
      </w:r>
    </w:p>
    <w:p w14:paraId="78DD93BC" w14:textId="733C09EC" w:rsidR="00D47C3F" w:rsidRPr="00377D9D" w:rsidRDefault="00D47C3F" w:rsidP="00E87EB1">
      <w:pPr>
        <w:spacing w:line="360" w:lineRule="auto"/>
        <w:jc w:val="both"/>
      </w:pPr>
      <w:r w:rsidRPr="00377D9D">
        <w:t>*należy wpisać walutę (PLN lub EUR lub USD)</w:t>
      </w:r>
    </w:p>
    <w:p w14:paraId="1BC4B8E5" w14:textId="1D0DF7AE" w:rsidR="00A7571D" w:rsidRPr="00377D9D" w:rsidRDefault="00A7571D" w:rsidP="00E87EB1">
      <w:pPr>
        <w:spacing w:line="360" w:lineRule="auto"/>
        <w:jc w:val="both"/>
      </w:pPr>
      <w:r w:rsidRPr="00377D9D">
        <w:t>Wartość zamówienia wynika z wyliczenia</w:t>
      </w:r>
      <w:r w:rsidR="00B22589" w:rsidRPr="00377D9D">
        <w:t>:</w:t>
      </w:r>
    </w:p>
    <w:tbl>
      <w:tblPr>
        <w:tblW w:w="0" w:type="auto"/>
        <w:tblInd w:w="55" w:type="dxa"/>
        <w:tblCellMar>
          <w:left w:w="70" w:type="dxa"/>
          <w:right w:w="70" w:type="dxa"/>
        </w:tblCellMar>
        <w:tblLook w:val="04A0" w:firstRow="1" w:lastRow="0" w:firstColumn="1" w:lastColumn="0" w:noHBand="0" w:noVBand="1"/>
      </w:tblPr>
      <w:tblGrid>
        <w:gridCol w:w="345"/>
        <w:gridCol w:w="2782"/>
        <w:gridCol w:w="1660"/>
        <w:gridCol w:w="1620"/>
        <w:gridCol w:w="1121"/>
        <w:gridCol w:w="709"/>
        <w:gridCol w:w="709"/>
        <w:gridCol w:w="777"/>
      </w:tblGrid>
      <w:tr w:rsidR="00BA2016" w:rsidRPr="00377D9D" w14:paraId="420E8705" w14:textId="6EAFF5D0" w:rsidTr="00A75A46">
        <w:tc>
          <w:tcPr>
            <w:tcW w:w="3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4ED8E" w14:textId="77777777" w:rsidR="00BA2016" w:rsidRPr="00377D9D" w:rsidRDefault="00BA2016" w:rsidP="00BA2016">
            <w:pPr>
              <w:rPr>
                <w:b/>
                <w:bCs/>
                <w:color w:val="000000"/>
                <w:sz w:val="16"/>
                <w:szCs w:val="16"/>
              </w:rPr>
            </w:pPr>
            <w:r w:rsidRPr="00377D9D">
              <w:rPr>
                <w:b/>
                <w:bCs/>
                <w:color w:val="000000"/>
                <w:sz w:val="16"/>
                <w:szCs w:val="16"/>
              </w:rPr>
              <w:t>LP</w:t>
            </w:r>
          </w:p>
        </w:tc>
        <w:tc>
          <w:tcPr>
            <w:tcW w:w="2782" w:type="dxa"/>
            <w:tcBorders>
              <w:top w:val="single" w:sz="4" w:space="0" w:color="auto"/>
              <w:left w:val="nil"/>
              <w:bottom w:val="single" w:sz="4" w:space="0" w:color="auto"/>
              <w:right w:val="single" w:sz="4" w:space="0" w:color="auto"/>
            </w:tcBorders>
            <w:shd w:val="clear" w:color="auto" w:fill="auto"/>
            <w:vAlign w:val="center"/>
            <w:hideMark/>
          </w:tcPr>
          <w:p w14:paraId="57BA2CC9" w14:textId="77777777" w:rsidR="00BA2016" w:rsidRPr="00377D9D" w:rsidRDefault="00BA2016" w:rsidP="00BA2016">
            <w:pPr>
              <w:rPr>
                <w:b/>
                <w:bCs/>
                <w:color w:val="000000"/>
                <w:sz w:val="16"/>
                <w:szCs w:val="16"/>
              </w:rPr>
            </w:pPr>
            <w:r w:rsidRPr="00377D9D">
              <w:rPr>
                <w:b/>
                <w:bCs/>
                <w:color w:val="000000"/>
                <w:sz w:val="16"/>
                <w:szCs w:val="16"/>
              </w:rPr>
              <w:t>Nazwa produktu</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1C5510CF" w14:textId="77777777" w:rsidR="00BA2016" w:rsidRPr="00377D9D" w:rsidRDefault="00BA2016" w:rsidP="00BA2016">
            <w:pPr>
              <w:rPr>
                <w:b/>
                <w:bCs/>
                <w:color w:val="000000"/>
                <w:sz w:val="16"/>
                <w:szCs w:val="16"/>
              </w:rPr>
            </w:pPr>
            <w:r w:rsidRPr="00377D9D">
              <w:rPr>
                <w:b/>
                <w:bCs/>
                <w:color w:val="000000"/>
                <w:sz w:val="16"/>
                <w:szCs w:val="16"/>
              </w:rPr>
              <w:t>Numer katalogowy</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06729D5C" w14:textId="77777777" w:rsidR="00BA2016" w:rsidRPr="00377D9D" w:rsidRDefault="00BA2016" w:rsidP="00BA2016">
            <w:pPr>
              <w:rPr>
                <w:b/>
                <w:bCs/>
                <w:color w:val="000000"/>
                <w:sz w:val="16"/>
                <w:szCs w:val="16"/>
              </w:rPr>
            </w:pPr>
            <w:r w:rsidRPr="00377D9D">
              <w:rPr>
                <w:b/>
                <w:bCs/>
                <w:color w:val="000000"/>
                <w:sz w:val="16"/>
                <w:szCs w:val="16"/>
              </w:rPr>
              <w:t>Nazwa producenta</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14:paraId="760B82D3" w14:textId="77777777" w:rsidR="00BA2016" w:rsidRPr="00377D9D" w:rsidRDefault="00BA2016" w:rsidP="00BA2016">
            <w:pPr>
              <w:rPr>
                <w:b/>
                <w:bCs/>
                <w:color w:val="000000"/>
                <w:sz w:val="16"/>
                <w:szCs w:val="16"/>
              </w:rPr>
            </w:pPr>
            <w:r w:rsidRPr="00377D9D">
              <w:rPr>
                <w:b/>
                <w:bCs/>
                <w:color w:val="000000"/>
                <w:sz w:val="16"/>
                <w:szCs w:val="16"/>
              </w:rPr>
              <w:t>Opakowanie o pojemności</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2A6BF88" w14:textId="77777777" w:rsidR="00BA2016" w:rsidRPr="00377D9D" w:rsidRDefault="00BA2016" w:rsidP="00BA2016">
            <w:pPr>
              <w:rPr>
                <w:b/>
                <w:bCs/>
                <w:color w:val="000000"/>
                <w:sz w:val="16"/>
                <w:szCs w:val="16"/>
              </w:rPr>
            </w:pPr>
            <w:r w:rsidRPr="00377D9D">
              <w:rPr>
                <w:b/>
                <w:bCs/>
                <w:color w:val="000000"/>
                <w:sz w:val="16"/>
                <w:szCs w:val="16"/>
              </w:rPr>
              <w:t>Ilość (sztuk)</w:t>
            </w:r>
          </w:p>
        </w:tc>
        <w:tc>
          <w:tcPr>
            <w:tcW w:w="709" w:type="dxa"/>
            <w:tcBorders>
              <w:top w:val="single" w:sz="4" w:space="0" w:color="auto"/>
              <w:left w:val="nil"/>
              <w:bottom w:val="single" w:sz="4" w:space="0" w:color="auto"/>
              <w:right w:val="single" w:sz="4" w:space="0" w:color="auto"/>
            </w:tcBorders>
            <w:vAlign w:val="center"/>
          </w:tcPr>
          <w:p w14:paraId="46C79EDD" w14:textId="4F6D1AF0" w:rsidR="00BA2016" w:rsidRPr="00377D9D" w:rsidRDefault="00BA2016" w:rsidP="00BA2016">
            <w:pPr>
              <w:rPr>
                <w:b/>
                <w:bCs/>
                <w:color w:val="000000"/>
                <w:sz w:val="16"/>
                <w:szCs w:val="16"/>
              </w:rPr>
            </w:pPr>
            <w:r w:rsidRPr="00377D9D">
              <w:rPr>
                <w:b/>
                <w:bCs/>
                <w:color w:val="000000"/>
                <w:sz w:val="16"/>
                <w:szCs w:val="16"/>
              </w:rPr>
              <w:t>Cena netto</w:t>
            </w:r>
          </w:p>
        </w:tc>
        <w:tc>
          <w:tcPr>
            <w:tcW w:w="777" w:type="dxa"/>
            <w:tcBorders>
              <w:top w:val="single" w:sz="4" w:space="0" w:color="auto"/>
              <w:left w:val="nil"/>
              <w:bottom w:val="single" w:sz="4" w:space="0" w:color="auto"/>
              <w:right w:val="single" w:sz="4" w:space="0" w:color="auto"/>
            </w:tcBorders>
            <w:vAlign w:val="center"/>
          </w:tcPr>
          <w:p w14:paraId="6F762E8F" w14:textId="44BDBC8C" w:rsidR="00BA2016" w:rsidRPr="00377D9D" w:rsidRDefault="00BA2016" w:rsidP="00BA2016">
            <w:pPr>
              <w:rPr>
                <w:b/>
                <w:bCs/>
                <w:color w:val="000000"/>
                <w:sz w:val="16"/>
                <w:szCs w:val="16"/>
              </w:rPr>
            </w:pPr>
            <w:r w:rsidRPr="00377D9D">
              <w:rPr>
                <w:b/>
                <w:bCs/>
                <w:color w:val="000000"/>
                <w:sz w:val="16"/>
                <w:szCs w:val="16"/>
              </w:rPr>
              <w:t>Cena brutto</w:t>
            </w:r>
          </w:p>
        </w:tc>
      </w:tr>
      <w:tr w:rsidR="00BA2016" w:rsidRPr="00377D9D" w14:paraId="07C39D4E" w14:textId="23E529D9" w:rsidTr="00A75A46">
        <w:trPr>
          <w:trHeight w:val="450"/>
        </w:trPr>
        <w:tc>
          <w:tcPr>
            <w:tcW w:w="345" w:type="dxa"/>
            <w:tcBorders>
              <w:top w:val="nil"/>
              <w:left w:val="single" w:sz="4" w:space="0" w:color="auto"/>
              <w:bottom w:val="single" w:sz="4" w:space="0" w:color="auto"/>
              <w:right w:val="single" w:sz="4" w:space="0" w:color="auto"/>
            </w:tcBorders>
            <w:shd w:val="clear" w:color="auto" w:fill="auto"/>
            <w:vAlign w:val="center"/>
            <w:hideMark/>
          </w:tcPr>
          <w:p w14:paraId="425E90A6" w14:textId="77777777" w:rsidR="00BA2016" w:rsidRPr="00377D9D" w:rsidRDefault="00BA2016" w:rsidP="00BA2016">
            <w:pPr>
              <w:rPr>
                <w:color w:val="000000"/>
                <w:sz w:val="16"/>
                <w:szCs w:val="16"/>
              </w:rPr>
            </w:pPr>
            <w:r w:rsidRPr="00377D9D">
              <w:rPr>
                <w:color w:val="000000"/>
                <w:sz w:val="16"/>
                <w:szCs w:val="16"/>
              </w:rPr>
              <w:t>1</w:t>
            </w:r>
          </w:p>
        </w:tc>
        <w:tc>
          <w:tcPr>
            <w:tcW w:w="2782" w:type="dxa"/>
            <w:tcBorders>
              <w:top w:val="nil"/>
              <w:left w:val="nil"/>
              <w:bottom w:val="single" w:sz="4" w:space="0" w:color="auto"/>
              <w:right w:val="single" w:sz="4" w:space="0" w:color="auto"/>
            </w:tcBorders>
            <w:shd w:val="clear" w:color="auto" w:fill="auto"/>
            <w:vAlign w:val="center"/>
            <w:hideMark/>
          </w:tcPr>
          <w:p w14:paraId="67457E0D" w14:textId="77777777" w:rsidR="00BA2016" w:rsidRDefault="00BA2016" w:rsidP="00BA2016">
            <w:pPr>
              <w:rPr>
                <w:color w:val="000000"/>
                <w:sz w:val="16"/>
                <w:szCs w:val="16"/>
              </w:rPr>
            </w:pPr>
            <w:r w:rsidRPr="00377D9D">
              <w:rPr>
                <w:color w:val="000000"/>
                <w:sz w:val="16"/>
                <w:szCs w:val="16"/>
              </w:rPr>
              <w:t>TCA</w:t>
            </w:r>
          </w:p>
          <w:p w14:paraId="7001B660" w14:textId="77777777" w:rsidR="007F2C29" w:rsidRPr="00377D9D" w:rsidRDefault="007F2C29" w:rsidP="007F2C29">
            <w:pPr>
              <w:rPr>
                <w:color w:val="0070C0"/>
                <w:sz w:val="16"/>
                <w:szCs w:val="16"/>
              </w:rPr>
            </w:pPr>
            <w:r w:rsidRPr="00377D9D">
              <w:rPr>
                <w:color w:val="0070C0"/>
                <w:sz w:val="16"/>
                <w:szCs w:val="16"/>
              </w:rPr>
              <w:t>……………………..**</w:t>
            </w:r>
          </w:p>
          <w:p w14:paraId="40E0153C" w14:textId="0CBE722C" w:rsidR="007F2C29" w:rsidRPr="00377D9D" w:rsidRDefault="007F2C29" w:rsidP="007F2C29">
            <w:pPr>
              <w:rPr>
                <w:color w:val="000000"/>
                <w:sz w:val="16"/>
                <w:szCs w:val="16"/>
              </w:rPr>
            </w:pPr>
            <w:r w:rsidRPr="00377D9D">
              <w:rPr>
                <w:color w:val="0070C0"/>
                <w:sz w:val="16"/>
                <w:szCs w:val="16"/>
              </w:rPr>
              <w:t>(wypełnić w przypadku zamiennika)</w:t>
            </w:r>
          </w:p>
        </w:tc>
        <w:tc>
          <w:tcPr>
            <w:tcW w:w="1660" w:type="dxa"/>
            <w:tcBorders>
              <w:top w:val="nil"/>
              <w:left w:val="nil"/>
              <w:bottom w:val="single" w:sz="4" w:space="0" w:color="auto"/>
              <w:right w:val="single" w:sz="4" w:space="0" w:color="auto"/>
            </w:tcBorders>
            <w:shd w:val="clear" w:color="auto" w:fill="auto"/>
            <w:vAlign w:val="center"/>
            <w:hideMark/>
          </w:tcPr>
          <w:p w14:paraId="0AEA4920" w14:textId="77777777" w:rsidR="00BA2016" w:rsidRPr="00377D9D" w:rsidRDefault="00BA2016" w:rsidP="00BA2016">
            <w:pPr>
              <w:rPr>
                <w:sz w:val="16"/>
                <w:szCs w:val="16"/>
              </w:rPr>
            </w:pPr>
            <w:r w:rsidRPr="00377D9D">
              <w:rPr>
                <w:sz w:val="16"/>
                <w:szCs w:val="16"/>
              </w:rPr>
              <w:t>T6399-100G</w:t>
            </w:r>
          </w:p>
          <w:p w14:paraId="42423E7B" w14:textId="2B5D1F7C" w:rsidR="00BA2016" w:rsidRPr="00377D9D" w:rsidRDefault="00A75A46" w:rsidP="00BA2016">
            <w:pPr>
              <w:rPr>
                <w:color w:val="0070C0"/>
                <w:sz w:val="16"/>
                <w:szCs w:val="16"/>
              </w:rPr>
            </w:pPr>
            <w:r w:rsidRPr="00377D9D">
              <w:rPr>
                <w:color w:val="0070C0"/>
                <w:sz w:val="16"/>
                <w:szCs w:val="16"/>
              </w:rPr>
              <w:t>……………………</w:t>
            </w:r>
            <w:r w:rsidR="00BA2016" w:rsidRPr="00377D9D">
              <w:rPr>
                <w:color w:val="0070C0"/>
                <w:sz w:val="16"/>
                <w:szCs w:val="16"/>
              </w:rPr>
              <w:t>..**</w:t>
            </w:r>
          </w:p>
          <w:p w14:paraId="6F9B6BF8" w14:textId="1AD9E8FB" w:rsidR="00BA2016" w:rsidRPr="00377D9D" w:rsidRDefault="00BA2016" w:rsidP="00BA2016">
            <w:pPr>
              <w:rPr>
                <w:sz w:val="16"/>
                <w:szCs w:val="16"/>
              </w:rPr>
            </w:pPr>
            <w:r w:rsidRPr="00377D9D">
              <w:rPr>
                <w:color w:val="0070C0"/>
                <w:sz w:val="16"/>
                <w:szCs w:val="16"/>
              </w:rPr>
              <w:t>(wypełnić w przypadku zamiennika)</w:t>
            </w:r>
          </w:p>
        </w:tc>
        <w:tc>
          <w:tcPr>
            <w:tcW w:w="1620" w:type="dxa"/>
            <w:tcBorders>
              <w:top w:val="nil"/>
              <w:left w:val="nil"/>
              <w:bottom w:val="single" w:sz="4" w:space="0" w:color="auto"/>
              <w:right w:val="single" w:sz="4" w:space="0" w:color="auto"/>
            </w:tcBorders>
            <w:shd w:val="clear" w:color="auto" w:fill="auto"/>
            <w:vAlign w:val="center"/>
            <w:hideMark/>
          </w:tcPr>
          <w:p w14:paraId="4682F061" w14:textId="77777777" w:rsidR="00BA2016" w:rsidRPr="00377D9D" w:rsidRDefault="00BA2016" w:rsidP="00BA2016">
            <w:pPr>
              <w:rPr>
                <w:color w:val="000000"/>
                <w:sz w:val="16"/>
                <w:szCs w:val="16"/>
              </w:rPr>
            </w:pPr>
            <w:r w:rsidRPr="00377D9D">
              <w:rPr>
                <w:color w:val="000000"/>
                <w:sz w:val="16"/>
                <w:szCs w:val="16"/>
              </w:rPr>
              <w:t>Sigma</w:t>
            </w:r>
          </w:p>
          <w:p w14:paraId="669A25D3" w14:textId="16E76812" w:rsidR="00BA2016" w:rsidRPr="00377D9D" w:rsidRDefault="00A75A46" w:rsidP="00BA2016">
            <w:pPr>
              <w:rPr>
                <w:color w:val="0070C0"/>
                <w:sz w:val="16"/>
                <w:szCs w:val="16"/>
              </w:rPr>
            </w:pPr>
            <w:r w:rsidRPr="00377D9D">
              <w:rPr>
                <w:color w:val="0070C0"/>
                <w:sz w:val="16"/>
                <w:szCs w:val="16"/>
              </w:rPr>
              <w:t>…………………….</w:t>
            </w:r>
          </w:p>
          <w:p w14:paraId="388A0CBE" w14:textId="42AA08F6" w:rsidR="00BA2016" w:rsidRPr="00377D9D" w:rsidRDefault="00BA2016" w:rsidP="00BA2016">
            <w:pPr>
              <w:rPr>
                <w:color w:val="000000"/>
                <w:sz w:val="16"/>
                <w:szCs w:val="16"/>
              </w:rPr>
            </w:pPr>
            <w:r w:rsidRPr="00377D9D">
              <w:rPr>
                <w:color w:val="0070C0"/>
                <w:sz w:val="16"/>
                <w:szCs w:val="16"/>
              </w:rPr>
              <w:t>(wypełnić w przypadku zamiennika)</w:t>
            </w:r>
          </w:p>
        </w:tc>
        <w:tc>
          <w:tcPr>
            <w:tcW w:w="1121" w:type="dxa"/>
            <w:tcBorders>
              <w:top w:val="nil"/>
              <w:left w:val="nil"/>
              <w:bottom w:val="single" w:sz="4" w:space="0" w:color="auto"/>
              <w:right w:val="single" w:sz="4" w:space="0" w:color="auto"/>
            </w:tcBorders>
            <w:shd w:val="clear" w:color="auto" w:fill="auto"/>
            <w:vAlign w:val="center"/>
            <w:hideMark/>
          </w:tcPr>
          <w:p w14:paraId="2317B469" w14:textId="77777777" w:rsidR="00BA2016" w:rsidRPr="00377D9D" w:rsidRDefault="00BA2016" w:rsidP="00BA2016">
            <w:pPr>
              <w:rPr>
                <w:color w:val="000000"/>
                <w:sz w:val="16"/>
                <w:szCs w:val="16"/>
              </w:rPr>
            </w:pPr>
            <w:r w:rsidRPr="00377D9D">
              <w:rPr>
                <w:color w:val="000000"/>
                <w:sz w:val="16"/>
                <w:szCs w:val="16"/>
              </w:rPr>
              <w:t>100g</w:t>
            </w:r>
          </w:p>
        </w:tc>
        <w:tc>
          <w:tcPr>
            <w:tcW w:w="709" w:type="dxa"/>
            <w:tcBorders>
              <w:top w:val="nil"/>
              <w:left w:val="nil"/>
              <w:bottom w:val="single" w:sz="4" w:space="0" w:color="auto"/>
              <w:right w:val="single" w:sz="4" w:space="0" w:color="auto"/>
            </w:tcBorders>
            <w:shd w:val="clear" w:color="auto" w:fill="auto"/>
            <w:vAlign w:val="center"/>
            <w:hideMark/>
          </w:tcPr>
          <w:p w14:paraId="5F70DC63" w14:textId="77777777" w:rsidR="00BA2016" w:rsidRPr="00377D9D" w:rsidRDefault="00BA2016" w:rsidP="00BA2016">
            <w:pPr>
              <w:rPr>
                <w:color w:val="000000"/>
                <w:sz w:val="16"/>
                <w:szCs w:val="16"/>
              </w:rPr>
            </w:pPr>
            <w:r w:rsidRPr="00377D9D">
              <w:rPr>
                <w:color w:val="000000"/>
                <w:sz w:val="16"/>
                <w:szCs w:val="16"/>
              </w:rPr>
              <w:t>1</w:t>
            </w:r>
          </w:p>
        </w:tc>
        <w:tc>
          <w:tcPr>
            <w:tcW w:w="709" w:type="dxa"/>
            <w:tcBorders>
              <w:top w:val="nil"/>
              <w:left w:val="nil"/>
              <w:bottom w:val="single" w:sz="4" w:space="0" w:color="auto"/>
              <w:right w:val="single" w:sz="4" w:space="0" w:color="auto"/>
            </w:tcBorders>
          </w:tcPr>
          <w:p w14:paraId="1F6C2087" w14:textId="77777777" w:rsidR="00BA2016" w:rsidRPr="00377D9D" w:rsidRDefault="00BA2016" w:rsidP="00BA2016">
            <w:pPr>
              <w:rPr>
                <w:color w:val="000000"/>
                <w:sz w:val="16"/>
                <w:szCs w:val="16"/>
              </w:rPr>
            </w:pPr>
          </w:p>
        </w:tc>
        <w:tc>
          <w:tcPr>
            <w:tcW w:w="777" w:type="dxa"/>
            <w:tcBorders>
              <w:top w:val="nil"/>
              <w:left w:val="nil"/>
              <w:bottom w:val="single" w:sz="4" w:space="0" w:color="auto"/>
              <w:right w:val="single" w:sz="4" w:space="0" w:color="auto"/>
            </w:tcBorders>
          </w:tcPr>
          <w:p w14:paraId="29833416" w14:textId="77777777" w:rsidR="00BA2016" w:rsidRPr="00377D9D" w:rsidRDefault="00BA2016" w:rsidP="00BA2016">
            <w:pPr>
              <w:rPr>
                <w:color w:val="000000"/>
                <w:sz w:val="16"/>
                <w:szCs w:val="16"/>
              </w:rPr>
            </w:pPr>
          </w:p>
        </w:tc>
      </w:tr>
      <w:tr w:rsidR="00BA2016" w:rsidRPr="00377D9D" w14:paraId="22EAE14A" w14:textId="29720A0F" w:rsidTr="00A75A46">
        <w:trPr>
          <w:trHeight w:val="450"/>
        </w:trPr>
        <w:tc>
          <w:tcPr>
            <w:tcW w:w="345" w:type="dxa"/>
            <w:tcBorders>
              <w:top w:val="nil"/>
              <w:left w:val="single" w:sz="4" w:space="0" w:color="auto"/>
              <w:bottom w:val="single" w:sz="4" w:space="0" w:color="auto"/>
              <w:right w:val="single" w:sz="4" w:space="0" w:color="auto"/>
            </w:tcBorders>
            <w:shd w:val="clear" w:color="auto" w:fill="auto"/>
            <w:vAlign w:val="center"/>
            <w:hideMark/>
          </w:tcPr>
          <w:p w14:paraId="76767CEB" w14:textId="77777777" w:rsidR="00BA2016" w:rsidRPr="00377D9D" w:rsidRDefault="00BA2016" w:rsidP="00BA2016">
            <w:pPr>
              <w:rPr>
                <w:color w:val="000000"/>
                <w:sz w:val="16"/>
                <w:szCs w:val="16"/>
              </w:rPr>
            </w:pPr>
            <w:r w:rsidRPr="00377D9D">
              <w:rPr>
                <w:color w:val="000000"/>
                <w:sz w:val="16"/>
                <w:szCs w:val="16"/>
              </w:rPr>
              <w:t>2</w:t>
            </w:r>
          </w:p>
        </w:tc>
        <w:tc>
          <w:tcPr>
            <w:tcW w:w="2782" w:type="dxa"/>
            <w:tcBorders>
              <w:top w:val="nil"/>
              <w:left w:val="nil"/>
              <w:bottom w:val="single" w:sz="4" w:space="0" w:color="auto"/>
              <w:right w:val="single" w:sz="4" w:space="0" w:color="auto"/>
            </w:tcBorders>
            <w:shd w:val="clear" w:color="auto" w:fill="auto"/>
            <w:vAlign w:val="center"/>
            <w:hideMark/>
          </w:tcPr>
          <w:p w14:paraId="2DE708A5" w14:textId="77777777" w:rsidR="00BA2016" w:rsidRDefault="00BA2016" w:rsidP="00BA2016">
            <w:pPr>
              <w:rPr>
                <w:sz w:val="16"/>
                <w:szCs w:val="16"/>
              </w:rPr>
            </w:pPr>
            <w:r w:rsidRPr="00377D9D">
              <w:rPr>
                <w:sz w:val="16"/>
                <w:szCs w:val="16"/>
              </w:rPr>
              <w:t xml:space="preserve"> </w:t>
            </w:r>
            <w:proofErr w:type="spellStart"/>
            <w:r w:rsidRPr="00377D9D">
              <w:rPr>
                <w:sz w:val="16"/>
                <w:szCs w:val="16"/>
              </w:rPr>
              <w:t>Triethylammonium</w:t>
            </w:r>
            <w:proofErr w:type="spellEnd"/>
            <w:r w:rsidRPr="00377D9D">
              <w:rPr>
                <w:sz w:val="16"/>
                <w:szCs w:val="16"/>
              </w:rPr>
              <w:t xml:space="preserve"> </w:t>
            </w:r>
            <w:proofErr w:type="spellStart"/>
            <w:r w:rsidRPr="00377D9D">
              <w:rPr>
                <w:sz w:val="16"/>
                <w:szCs w:val="16"/>
              </w:rPr>
              <w:t>bicarbonate</w:t>
            </w:r>
            <w:proofErr w:type="spellEnd"/>
            <w:r w:rsidRPr="00377D9D">
              <w:rPr>
                <w:sz w:val="16"/>
                <w:szCs w:val="16"/>
              </w:rPr>
              <w:t xml:space="preserve"> </w:t>
            </w:r>
            <w:proofErr w:type="spellStart"/>
            <w:r w:rsidRPr="00377D9D">
              <w:rPr>
                <w:sz w:val="16"/>
                <w:szCs w:val="16"/>
              </w:rPr>
              <w:t>buffer</w:t>
            </w:r>
            <w:proofErr w:type="spellEnd"/>
          </w:p>
          <w:p w14:paraId="3AA33D6E" w14:textId="13435D10" w:rsidR="007F2C29" w:rsidRPr="00377D9D" w:rsidRDefault="007F2C29" w:rsidP="00BA2016">
            <w:pPr>
              <w:rPr>
                <w:sz w:val="16"/>
                <w:szCs w:val="16"/>
              </w:rPr>
            </w:pPr>
            <w:r w:rsidRPr="00377D9D">
              <w:rPr>
                <w:color w:val="0070C0"/>
                <w:sz w:val="16"/>
                <w:szCs w:val="16"/>
              </w:rPr>
              <w:t>……………………..</w:t>
            </w:r>
          </w:p>
        </w:tc>
        <w:tc>
          <w:tcPr>
            <w:tcW w:w="1660" w:type="dxa"/>
            <w:tcBorders>
              <w:top w:val="nil"/>
              <w:left w:val="nil"/>
              <w:bottom w:val="single" w:sz="4" w:space="0" w:color="auto"/>
              <w:right w:val="single" w:sz="4" w:space="0" w:color="auto"/>
            </w:tcBorders>
            <w:shd w:val="clear" w:color="auto" w:fill="auto"/>
            <w:vAlign w:val="center"/>
            <w:hideMark/>
          </w:tcPr>
          <w:p w14:paraId="06ECB096" w14:textId="77777777" w:rsidR="00BA2016" w:rsidRPr="00377D9D" w:rsidRDefault="00BA2016" w:rsidP="00BA2016">
            <w:pPr>
              <w:rPr>
                <w:sz w:val="16"/>
                <w:szCs w:val="16"/>
              </w:rPr>
            </w:pPr>
            <w:r w:rsidRPr="00377D9D">
              <w:rPr>
                <w:sz w:val="16"/>
                <w:szCs w:val="16"/>
              </w:rPr>
              <w:t>T7408-100ML</w:t>
            </w:r>
          </w:p>
          <w:p w14:paraId="23787AC2" w14:textId="20A4E9FE" w:rsidR="00BA2016" w:rsidRPr="00377D9D" w:rsidRDefault="00A75A46" w:rsidP="00BA2016">
            <w:pPr>
              <w:rPr>
                <w:sz w:val="16"/>
                <w:szCs w:val="16"/>
              </w:rPr>
            </w:pPr>
            <w:r w:rsidRPr="00377D9D">
              <w:rPr>
                <w:color w:val="0070C0"/>
                <w:sz w:val="16"/>
                <w:szCs w:val="16"/>
              </w:rPr>
              <w:t>……………………..</w:t>
            </w:r>
          </w:p>
        </w:tc>
        <w:tc>
          <w:tcPr>
            <w:tcW w:w="1620" w:type="dxa"/>
            <w:tcBorders>
              <w:top w:val="nil"/>
              <w:left w:val="nil"/>
              <w:bottom w:val="single" w:sz="4" w:space="0" w:color="auto"/>
              <w:right w:val="single" w:sz="4" w:space="0" w:color="auto"/>
            </w:tcBorders>
            <w:shd w:val="clear" w:color="auto" w:fill="auto"/>
            <w:vAlign w:val="center"/>
            <w:hideMark/>
          </w:tcPr>
          <w:p w14:paraId="0D47FDF8" w14:textId="77777777" w:rsidR="00BA2016" w:rsidRPr="00377D9D" w:rsidRDefault="00BA2016" w:rsidP="00BA2016">
            <w:pPr>
              <w:rPr>
                <w:sz w:val="16"/>
                <w:szCs w:val="16"/>
              </w:rPr>
            </w:pPr>
            <w:r w:rsidRPr="00377D9D">
              <w:rPr>
                <w:sz w:val="16"/>
                <w:szCs w:val="16"/>
              </w:rPr>
              <w:t>Sigma-</w:t>
            </w:r>
            <w:proofErr w:type="spellStart"/>
            <w:r w:rsidRPr="00377D9D">
              <w:rPr>
                <w:sz w:val="16"/>
                <w:szCs w:val="16"/>
              </w:rPr>
              <w:t>Aldrich</w:t>
            </w:r>
            <w:proofErr w:type="spellEnd"/>
          </w:p>
          <w:p w14:paraId="600A1720" w14:textId="469033A2" w:rsidR="00BA2016" w:rsidRPr="00377D9D" w:rsidRDefault="00A75A46" w:rsidP="00BA2016">
            <w:pPr>
              <w:rPr>
                <w:color w:val="000000"/>
                <w:sz w:val="16"/>
                <w:szCs w:val="16"/>
              </w:rPr>
            </w:pPr>
            <w:r w:rsidRPr="00377D9D">
              <w:rPr>
                <w:color w:val="0070C0"/>
                <w:sz w:val="16"/>
                <w:szCs w:val="16"/>
              </w:rPr>
              <w:t>…………………….</w:t>
            </w:r>
          </w:p>
        </w:tc>
        <w:tc>
          <w:tcPr>
            <w:tcW w:w="1121" w:type="dxa"/>
            <w:tcBorders>
              <w:top w:val="nil"/>
              <w:left w:val="nil"/>
              <w:bottom w:val="single" w:sz="4" w:space="0" w:color="auto"/>
              <w:right w:val="single" w:sz="4" w:space="0" w:color="auto"/>
            </w:tcBorders>
            <w:shd w:val="clear" w:color="auto" w:fill="auto"/>
            <w:vAlign w:val="center"/>
            <w:hideMark/>
          </w:tcPr>
          <w:p w14:paraId="7E261EBB" w14:textId="77777777" w:rsidR="00BA2016" w:rsidRPr="00377D9D" w:rsidRDefault="00BA2016" w:rsidP="00BA2016">
            <w:pPr>
              <w:rPr>
                <w:color w:val="000000"/>
                <w:sz w:val="16"/>
                <w:szCs w:val="16"/>
              </w:rPr>
            </w:pPr>
            <w:r w:rsidRPr="00377D9D">
              <w:rPr>
                <w:color w:val="000000"/>
                <w:sz w:val="16"/>
                <w:szCs w:val="16"/>
              </w:rPr>
              <w:t>100mL</w:t>
            </w:r>
          </w:p>
        </w:tc>
        <w:tc>
          <w:tcPr>
            <w:tcW w:w="709" w:type="dxa"/>
            <w:tcBorders>
              <w:top w:val="nil"/>
              <w:left w:val="nil"/>
              <w:bottom w:val="single" w:sz="4" w:space="0" w:color="auto"/>
              <w:right w:val="single" w:sz="4" w:space="0" w:color="auto"/>
            </w:tcBorders>
            <w:shd w:val="clear" w:color="auto" w:fill="auto"/>
            <w:vAlign w:val="center"/>
            <w:hideMark/>
          </w:tcPr>
          <w:p w14:paraId="1775F2A8" w14:textId="77777777" w:rsidR="00BA2016" w:rsidRPr="00377D9D" w:rsidRDefault="00BA2016" w:rsidP="00BA2016">
            <w:pPr>
              <w:rPr>
                <w:color w:val="000000"/>
                <w:sz w:val="16"/>
                <w:szCs w:val="16"/>
              </w:rPr>
            </w:pPr>
            <w:r w:rsidRPr="00377D9D">
              <w:rPr>
                <w:color w:val="000000"/>
                <w:sz w:val="16"/>
                <w:szCs w:val="16"/>
              </w:rPr>
              <w:t>1</w:t>
            </w:r>
          </w:p>
        </w:tc>
        <w:tc>
          <w:tcPr>
            <w:tcW w:w="709" w:type="dxa"/>
            <w:tcBorders>
              <w:top w:val="nil"/>
              <w:left w:val="nil"/>
              <w:bottom w:val="single" w:sz="4" w:space="0" w:color="auto"/>
              <w:right w:val="single" w:sz="4" w:space="0" w:color="auto"/>
            </w:tcBorders>
          </w:tcPr>
          <w:p w14:paraId="3A774467" w14:textId="77777777" w:rsidR="00BA2016" w:rsidRPr="00377D9D" w:rsidRDefault="00BA2016" w:rsidP="00BA2016">
            <w:pPr>
              <w:rPr>
                <w:color w:val="000000"/>
                <w:sz w:val="16"/>
                <w:szCs w:val="16"/>
              </w:rPr>
            </w:pPr>
          </w:p>
        </w:tc>
        <w:tc>
          <w:tcPr>
            <w:tcW w:w="777" w:type="dxa"/>
            <w:tcBorders>
              <w:top w:val="nil"/>
              <w:left w:val="nil"/>
              <w:bottom w:val="single" w:sz="4" w:space="0" w:color="auto"/>
              <w:right w:val="single" w:sz="4" w:space="0" w:color="auto"/>
            </w:tcBorders>
          </w:tcPr>
          <w:p w14:paraId="16F8A1AA" w14:textId="77777777" w:rsidR="00BA2016" w:rsidRPr="00377D9D" w:rsidRDefault="00BA2016" w:rsidP="00BA2016">
            <w:pPr>
              <w:rPr>
                <w:color w:val="000000"/>
                <w:sz w:val="16"/>
                <w:szCs w:val="16"/>
              </w:rPr>
            </w:pPr>
          </w:p>
        </w:tc>
      </w:tr>
      <w:tr w:rsidR="00BA2016" w:rsidRPr="00377D9D" w14:paraId="614E40B1" w14:textId="5B5EC3C8" w:rsidTr="00A75A46">
        <w:trPr>
          <w:trHeight w:val="450"/>
        </w:trPr>
        <w:tc>
          <w:tcPr>
            <w:tcW w:w="345" w:type="dxa"/>
            <w:tcBorders>
              <w:top w:val="nil"/>
              <w:left w:val="single" w:sz="4" w:space="0" w:color="auto"/>
              <w:bottom w:val="single" w:sz="4" w:space="0" w:color="auto"/>
              <w:right w:val="single" w:sz="4" w:space="0" w:color="auto"/>
            </w:tcBorders>
            <w:shd w:val="clear" w:color="auto" w:fill="auto"/>
            <w:vAlign w:val="center"/>
            <w:hideMark/>
          </w:tcPr>
          <w:p w14:paraId="27D18796" w14:textId="77777777" w:rsidR="00BA2016" w:rsidRPr="00377D9D" w:rsidRDefault="00BA2016" w:rsidP="00BA2016">
            <w:pPr>
              <w:rPr>
                <w:color w:val="000000"/>
                <w:sz w:val="16"/>
                <w:szCs w:val="16"/>
              </w:rPr>
            </w:pPr>
            <w:r w:rsidRPr="00377D9D">
              <w:rPr>
                <w:color w:val="000000"/>
                <w:sz w:val="16"/>
                <w:szCs w:val="16"/>
              </w:rPr>
              <w:t>3</w:t>
            </w:r>
          </w:p>
        </w:tc>
        <w:tc>
          <w:tcPr>
            <w:tcW w:w="2782" w:type="dxa"/>
            <w:tcBorders>
              <w:top w:val="nil"/>
              <w:left w:val="nil"/>
              <w:bottom w:val="single" w:sz="4" w:space="0" w:color="auto"/>
              <w:right w:val="single" w:sz="4" w:space="0" w:color="auto"/>
            </w:tcBorders>
            <w:shd w:val="clear" w:color="auto" w:fill="auto"/>
            <w:vAlign w:val="center"/>
            <w:hideMark/>
          </w:tcPr>
          <w:p w14:paraId="1A55EE5B" w14:textId="77777777" w:rsidR="00BA2016" w:rsidRDefault="00BA2016" w:rsidP="00BA2016">
            <w:pPr>
              <w:rPr>
                <w:color w:val="000000"/>
                <w:sz w:val="16"/>
                <w:szCs w:val="16"/>
              </w:rPr>
            </w:pPr>
            <w:r w:rsidRPr="00377D9D">
              <w:rPr>
                <w:color w:val="000000"/>
                <w:sz w:val="16"/>
                <w:szCs w:val="16"/>
              </w:rPr>
              <w:t>NADH</w:t>
            </w:r>
          </w:p>
          <w:p w14:paraId="2C4B45B5" w14:textId="6DA5CDBB" w:rsidR="007F2C29" w:rsidRPr="00377D9D" w:rsidRDefault="007F2C29" w:rsidP="00BA2016">
            <w:pPr>
              <w:rPr>
                <w:color w:val="000000"/>
                <w:sz w:val="16"/>
                <w:szCs w:val="16"/>
              </w:rPr>
            </w:pPr>
            <w:r w:rsidRPr="00377D9D">
              <w:rPr>
                <w:color w:val="0070C0"/>
                <w:sz w:val="16"/>
                <w:szCs w:val="16"/>
              </w:rPr>
              <w:t>……………………..</w:t>
            </w:r>
          </w:p>
        </w:tc>
        <w:tc>
          <w:tcPr>
            <w:tcW w:w="1660" w:type="dxa"/>
            <w:tcBorders>
              <w:top w:val="nil"/>
              <w:left w:val="nil"/>
              <w:bottom w:val="single" w:sz="4" w:space="0" w:color="auto"/>
              <w:right w:val="single" w:sz="4" w:space="0" w:color="auto"/>
            </w:tcBorders>
            <w:shd w:val="clear" w:color="auto" w:fill="auto"/>
            <w:vAlign w:val="center"/>
            <w:hideMark/>
          </w:tcPr>
          <w:p w14:paraId="0A2654F6" w14:textId="77777777" w:rsidR="00BA2016" w:rsidRPr="00377D9D" w:rsidRDefault="00BA2016" w:rsidP="00BA2016">
            <w:pPr>
              <w:rPr>
                <w:color w:val="000000"/>
                <w:sz w:val="16"/>
                <w:szCs w:val="16"/>
              </w:rPr>
            </w:pPr>
            <w:r w:rsidRPr="00377D9D">
              <w:rPr>
                <w:color w:val="000000"/>
                <w:sz w:val="16"/>
                <w:szCs w:val="16"/>
              </w:rPr>
              <w:t>N8129-100mg</w:t>
            </w:r>
          </w:p>
          <w:p w14:paraId="5EBDFDC7" w14:textId="3F87CE5A" w:rsidR="00BA2016" w:rsidRPr="00377D9D" w:rsidRDefault="00A75A46" w:rsidP="00BA2016">
            <w:pPr>
              <w:rPr>
                <w:color w:val="000000"/>
                <w:sz w:val="16"/>
                <w:szCs w:val="16"/>
              </w:rPr>
            </w:pPr>
            <w:r w:rsidRPr="00377D9D">
              <w:rPr>
                <w:color w:val="0070C0"/>
                <w:sz w:val="16"/>
                <w:szCs w:val="16"/>
              </w:rPr>
              <w:t>……………………..</w:t>
            </w:r>
          </w:p>
        </w:tc>
        <w:tc>
          <w:tcPr>
            <w:tcW w:w="1620" w:type="dxa"/>
            <w:tcBorders>
              <w:top w:val="nil"/>
              <w:left w:val="nil"/>
              <w:bottom w:val="single" w:sz="4" w:space="0" w:color="auto"/>
              <w:right w:val="single" w:sz="4" w:space="0" w:color="auto"/>
            </w:tcBorders>
            <w:shd w:val="clear" w:color="auto" w:fill="auto"/>
            <w:vAlign w:val="center"/>
            <w:hideMark/>
          </w:tcPr>
          <w:p w14:paraId="6A2B72A4" w14:textId="77777777" w:rsidR="00BA2016" w:rsidRPr="00377D9D" w:rsidRDefault="00BA2016" w:rsidP="00BA2016">
            <w:pPr>
              <w:rPr>
                <w:color w:val="000000"/>
                <w:sz w:val="16"/>
                <w:szCs w:val="16"/>
              </w:rPr>
            </w:pPr>
            <w:r w:rsidRPr="00377D9D">
              <w:rPr>
                <w:color w:val="000000"/>
                <w:sz w:val="16"/>
                <w:szCs w:val="16"/>
              </w:rPr>
              <w:t>Sigma-</w:t>
            </w:r>
            <w:proofErr w:type="spellStart"/>
            <w:r w:rsidRPr="00377D9D">
              <w:rPr>
                <w:color w:val="000000"/>
                <w:sz w:val="16"/>
                <w:szCs w:val="16"/>
              </w:rPr>
              <w:t>ALdrich</w:t>
            </w:r>
            <w:proofErr w:type="spellEnd"/>
          </w:p>
          <w:p w14:paraId="39BDB102" w14:textId="2519B76D" w:rsidR="00BA2016" w:rsidRPr="00377D9D" w:rsidRDefault="00A75A46" w:rsidP="00BA2016">
            <w:pPr>
              <w:rPr>
                <w:color w:val="000000"/>
                <w:sz w:val="16"/>
                <w:szCs w:val="16"/>
              </w:rPr>
            </w:pPr>
            <w:r w:rsidRPr="00377D9D">
              <w:rPr>
                <w:color w:val="0070C0"/>
                <w:sz w:val="16"/>
                <w:szCs w:val="16"/>
              </w:rPr>
              <w:t>…………………….</w:t>
            </w:r>
          </w:p>
        </w:tc>
        <w:tc>
          <w:tcPr>
            <w:tcW w:w="1121" w:type="dxa"/>
            <w:tcBorders>
              <w:top w:val="nil"/>
              <w:left w:val="nil"/>
              <w:bottom w:val="single" w:sz="4" w:space="0" w:color="auto"/>
              <w:right w:val="single" w:sz="4" w:space="0" w:color="auto"/>
            </w:tcBorders>
            <w:shd w:val="clear" w:color="auto" w:fill="auto"/>
            <w:vAlign w:val="center"/>
            <w:hideMark/>
          </w:tcPr>
          <w:p w14:paraId="3D3C5AEA" w14:textId="77777777" w:rsidR="00BA2016" w:rsidRPr="00377D9D" w:rsidRDefault="00BA2016" w:rsidP="00BA2016">
            <w:pPr>
              <w:rPr>
                <w:color w:val="000000"/>
                <w:sz w:val="16"/>
                <w:szCs w:val="16"/>
              </w:rPr>
            </w:pPr>
            <w:r w:rsidRPr="00377D9D">
              <w:rPr>
                <w:color w:val="000000"/>
                <w:sz w:val="16"/>
                <w:szCs w:val="16"/>
              </w:rPr>
              <w:t>100mg</w:t>
            </w:r>
          </w:p>
        </w:tc>
        <w:tc>
          <w:tcPr>
            <w:tcW w:w="709" w:type="dxa"/>
            <w:tcBorders>
              <w:top w:val="nil"/>
              <w:left w:val="nil"/>
              <w:bottom w:val="single" w:sz="4" w:space="0" w:color="auto"/>
              <w:right w:val="single" w:sz="4" w:space="0" w:color="auto"/>
            </w:tcBorders>
            <w:shd w:val="clear" w:color="auto" w:fill="auto"/>
            <w:vAlign w:val="center"/>
            <w:hideMark/>
          </w:tcPr>
          <w:p w14:paraId="4F789DE5" w14:textId="77777777" w:rsidR="00BA2016" w:rsidRPr="00377D9D" w:rsidRDefault="00BA2016" w:rsidP="00BA2016">
            <w:pPr>
              <w:rPr>
                <w:color w:val="000000"/>
                <w:sz w:val="16"/>
                <w:szCs w:val="16"/>
              </w:rPr>
            </w:pPr>
            <w:r w:rsidRPr="00377D9D">
              <w:rPr>
                <w:color w:val="000000"/>
                <w:sz w:val="16"/>
                <w:szCs w:val="16"/>
              </w:rPr>
              <w:t>1</w:t>
            </w:r>
          </w:p>
        </w:tc>
        <w:tc>
          <w:tcPr>
            <w:tcW w:w="709" w:type="dxa"/>
            <w:tcBorders>
              <w:top w:val="nil"/>
              <w:left w:val="nil"/>
              <w:bottom w:val="single" w:sz="4" w:space="0" w:color="auto"/>
              <w:right w:val="single" w:sz="4" w:space="0" w:color="auto"/>
            </w:tcBorders>
          </w:tcPr>
          <w:p w14:paraId="547987C6" w14:textId="77777777" w:rsidR="00BA2016" w:rsidRPr="00377D9D" w:rsidRDefault="00BA2016" w:rsidP="00BA2016">
            <w:pPr>
              <w:rPr>
                <w:color w:val="000000"/>
                <w:sz w:val="16"/>
                <w:szCs w:val="16"/>
              </w:rPr>
            </w:pPr>
          </w:p>
        </w:tc>
        <w:tc>
          <w:tcPr>
            <w:tcW w:w="777" w:type="dxa"/>
            <w:tcBorders>
              <w:top w:val="nil"/>
              <w:left w:val="nil"/>
              <w:bottom w:val="single" w:sz="4" w:space="0" w:color="auto"/>
              <w:right w:val="single" w:sz="4" w:space="0" w:color="auto"/>
            </w:tcBorders>
          </w:tcPr>
          <w:p w14:paraId="5D89C55E" w14:textId="77777777" w:rsidR="00BA2016" w:rsidRPr="00377D9D" w:rsidRDefault="00BA2016" w:rsidP="00BA2016">
            <w:pPr>
              <w:rPr>
                <w:color w:val="000000"/>
                <w:sz w:val="16"/>
                <w:szCs w:val="16"/>
              </w:rPr>
            </w:pPr>
          </w:p>
        </w:tc>
      </w:tr>
      <w:tr w:rsidR="00BA2016" w:rsidRPr="00377D9D" w14:paraId="50C21211" w14:textId="09658EB4" w:rsidTr="00A75A46">
        <w:trPr>
          <w:trHeight w:val="450"/>
        </w:trPr>
        <w:tc>
          <w:tcPr>
            <w:tcW w:w="345" w:type="dxa"/>
            <w:tcBorders>
              <w:top w:val="nil"/>
              <w:left w:val="single" w:sz="4" w:space="0" w:color="auto"/>
              <w:bottom w:val="single" w:sz="4" w:space="0" w:color="auto"/>
              <w:right w:val="single" w:sz="4" w:space="0" w:color="auto"/>
            </w:tcBorders>
            <w:shd w:val="clear" w:color="auto" w:fill="auto"/>
            <w:vAlign w:val="center"/>
            <w:hideMark/>
          </w:tcPr>
          <w:p w14:paraId="1214B2BA" w14:textId="77777777" w:rsidR="00BA2016" w:rsidRPr="00377D9D" w:rsidRDefault="00BA2016" w:rsidP="00BA2016">
            <w:pPr>
              <w:rPr>
                <w:color w:val="000000"/>
                <w:sz w:val="16"/>
                <w:szCs w:val="16"/>
              </w:rPr>
            </w:pPr>
            <w:r w:rsidRPr="00377D9D">
              <w:rPr>
                <w:color w:val="000000"/>
                <w:sz w:val="16"/>
                <w:szCs w:val="16"/>
              </w:rPr>
              <w:t>4</w:t>
            </w:r>
          </w:p>
        </w:tc>
        <w:tc>
          <w:tcPr>
            <w:tcW w:w="2782" w:type="dxa"/>
            <w:tcBorders>
              <w:top w:val="nil"/>
              <w:left w:val="nil"/>
              <w:bottom w:val="single" w:sz="4" w:space="0" w:color="auto"/>
              <w:right w:val="single" w:sz="4" w:space="0" w:color="auto"/>
            </w:tcBorders>
            <w:shd w:val="clear" w:color="auto" w:fill="auto"/>
            <w:vAlign w:val="center"/>
            <w:hideMark/>
          </w:tcPr>
          <w:p w14:paraId="0CD27360" w14:textId="77777777" w:rsidR="00BA2016" w:rsidRDefault="00BA2016" w:rsidP="00BA2016">
            <w:pPr>
              <w:rPr>
                <w:color w:val="000000"/>
                <w:sz w:val="16"/>
                <w:szCs w:val="16"/>
                <w:lang w:val="en-US"/>
              </w:rPr>
            </w:pPr>
            <w:r w:rsidRPr="00377D9D">
              <w:rPr>
                <w:color w:val="000000"/>
                <w:sz w:val="16"/>
                <w:szCs w:val="16"/>
                <w:lang w:val="en-US"/>
              </w:rPr>
              <w:t>D-Glucose 6-phosphate sodium salt</w:t>
            </w:r>
          </w:p>
          <w:p w14:paraId="3F1936AD" w14:textId="00A0E7B2" w:rsidR="007F2C29" w:rsidRPr="00377D9D" w:rsidRDefault="007F2C29" w:rsidP="00BA2016">
            <w:pPr>
              <w:rPr>
                <w:color w:val="000000"/>
                <w:sz w:val="16"/>
                <w:szCs w:val="16"/>
                <w:lang w:val="en-US"/>
              </w:rPr>
            </w:pPr>
            <w:r w:rsidRPr="00377D9D">
              <w:rPr>
                <w:color w:val="0070C0"/>
                <w:sz w:val="16"/>
                <w:szCs w:val="16"/>
              </w:rPr>
              <w:t>……………………..</w:t>
            </w:r>
          </w:p>
        </w:tc>
        <w:tc>
          <w:tcPr>
            <w:tcW w:w="1660" w:type="dxa"/>
            <w:tcBorders>
              <w:top w:val="nil"/>
              <w:left w:val="nil"/>
              <w:bottom w:val="single" w:sz="4" w:space="0" w:color="auto"/>
              <w:right w:val="single" w:sz="4" w:space="0" w:color="auto"/>
            </w:tcBorders>
            <w:shd w:val="clear" w:color="auto" w:fill="auto"/>
            <w:vAlign w:val="center"/>
            <w:hideMark/>
          </w:tcPr>
          <w:p w14:paraId="4662C2E2" w14:textId="77777777" w:rsidR="00BA2016" w:rsidRPr="00377D9D" w:rsidRDefault="00BA2016" w:rsidP="00BA2016">
            <w:pPr>
              <w:rPr>
                <w:color w:val="000000"/>
                <w:sz w:val="16"/>
                <w:szCs w:val="16"/>
              </w:rPr>
            </w:pPr>
            <w:r w:rsidRPr="00377D9D">
              <w:rPr>
                <w:color w:val="000000"/>
                <w:sz w:val="16"/>
                <w:szCs w:val="16"/>
              </w:rPr>
              <w:t>G7879-1g</w:t>
            </w:r>
          </w:p>
          <w:p w14:paraId="45537206" w14:textId="321961DC" w:rsidR="00BA2016" w:rsidRPr="00377D9D" w:rsidRDefault="00A75A46" w:rsidP="00BA2016">
            <w:pPr>
              <w:rPr>
                <w:color w:val="000000"/>
                <w:sz w:val="16"/>
                <w:szCs w:val="16"/>
              </w:rPr>
            </w:pPr>
            <w:r w:rsidRPr="00377D9D">
              <w:rPr>
                <w:color w:val="0070C0"/>
                <w:sz w:val="16"/>
                <w:szCs w:val="16"/>
              </w:rPr>
              <w:t>……………………..</w:t>
            </w:r>
          </w:p>
        </w:tc>
        <w:tc>
          <w:tcPr>
            <w:tcW w:w="1620" w:type="dxa"/>
            <w:tcBorders>
              <w:top w:val="nil"/>
              <w:left w:val="nil"/>
              <w:bottom w:val="single" w:sz="4" w:space="0" w:color="auto"/>
              <w:right w:val="single" w:sz="4" w:space="0" w:color="auto"/>
            </w:tcBorders>
            <w:shd w:val="clear" w:color="auto" w:fill="auto"/>
            <w:vAlign w:val="center"/>
            <w:hideMark/>
          </w:tcPr>
          <w:p w14:paraId="184FD916" w14:textId="77777777" w:rsidR="00BA2016" w:rsidRPr="00377D9D" w:rsidRDefault="00BA2016" w:rsidP="00BA2016">
            <w:pPr>
              <w:rPr>
                <w:color w:val="000000"/>
                <w:sz w:val="16"/>
                <w:szCs w:val="16"/>
              </w:rPr>
            </w:pPr>
            <w:r w:rsidRPr="00377D9D">
              <w:rPr>
                <w:color w:val="000000"/>
                <w:sz w:val="16"/>
                <w:szCs w:val="16"/>
              </w:rPr>
              <w:t>Sigma-</w:t>
            </w:r>
            <w:proofErr w:type="spellStart"/>
            <w:r w:rsidRPr="00377D9D">
              <w:rPr>
                <w:color w:val="000000"/>
                <w:sz w:val="16"/>
                <w:szCs w:val="16"/>
              </w:rPr>
              <w:t>ALdrich</w:t>
            </w:r>
            <w:proofErr w:type="spellEnd"/>
          </w:p>
          <w:p w14:paraId="2D4A2E97" w14:textId="669EA7D0" w:rsidR="00BA2016" w:rsidRPr="00377D9D" w:rsidRDefault="00A75A46" w:rsidP="00BA2016">
            <w:pPr>
              <w:rPr>
                <w:color w:val="000000"/>
                <w:sz w:val="16"/>
                <w:szCs w:val="16"/>
              </w:rPr>
            </w:pPr>
            <w:r w:rsidRPr="00377D9D">
              <w:rPr>
                <w:color w:val="0070C0"/>
                <w:sz w:val="16"/>
                <w:szCs w:val="16"/>
              </w:rPr>
              <w:t>…………………….</w:t>
            </w:r>
          </w:p>
        </w:tc>
        <w:tc>
          <w:tcPr>
            <w:tcW w:w="1121" w:type="dxa"/>
            <w:tcBorders>
              <w:top w:val="nil"/>
              <w:left w:val="nil"/>
              <w:bottom w:val="single" w:sz="4" w:space="0" w:color="auto"/>
              <w:right w:val="single" w:sz="4" w:space="0" w:color="auto"/>
            </w:tcBorders>
            <w:shd w:val="clear" w:color="auto" w:fill="auto"/>
            <w:vAlign w:val="center"/>
            <w:hideMark/>
          </w:tcPr>
          <w:p w14:paraId="11EA2B9A" w14:textId="77777777" w:rsidR="00BA2016" w:rsidRPr="00377D9D" w:rsidRDefault="00BA2016" w:rsidP="00BA2016">
            <w:pPr>
              <w:rPr>
                <w:color w:val="000000"/>
                <w:sz w:val="16"/>
                <w:szCs w:val="16"/>
              </w:rPr>
            </w:pPr>
            <w:r w:rsidRPr="00377D9D">
              <w:rPr>
                <w:color w:val="000000"/>
                <w:sz w:val="16"/>
                <w:szCs w:val="16"/>
              </w:rPr>
              <w:t>1g</w:t>
            </w:r>
          </w:p>
        </w:tc>
        <w:tc>
          <w:tcPr>
            <w:tcW w:w="709" w:type="dxa"/>
            <w:tcBorders>
              <w:top w:val="nil"/>
              <w:left w:val="nil"/>
              <w:bottom w:val="single" w:sz="4" w:space="0" w:color="auto"/>
              <w:right w:val="single" w:sz="4" w:space="0" w:color="auto"/>
            </w:tcBorders>
            <w:shd w:val="clear" w:color="auto" w:fill="auto"/>
            <w:vAlign w:val="center"/>
            <w:hideMark/>
          </w:tcPr>
          <w:p w14:paraId="5F977721" w14:textId="77777777" w:rsidR="00BA2016" w:rsidRPr="00377D9D" w:rsidRDefault="00BA2016" w:rsidP="00BA2016">
            <w:pPr>
              <w:rPr>
                <w:color w:val="000000"/>
                <w:sz w:val="16"/>
                <w:szCs w:val="16"/>
              </w:rPr>
            </w:pPr>
            <w:r w:rsidRPr="00377D9D">
              <w:rPr>
                <w:color w:val="000000"/>
                <w:sz w:val="16"/>
                <w:szCs w:val="16"/>
              </w:rPr>
              <w:t>1</w:t>
            </w:r>
          </w:p>
        </w:tc>
        <w:tc>
          <w:tcPr>
            <w:tcW w:w="709" w:type="dxa"/>
            <w:tcBorders>
              <w:top w:val="nil"/>
              <w:left w:val="nil"/>
              <w:bottom w:val="single" w:sz="4" w:space="0" w:color="auto"/>
              <w:right w:val="single" w:sz="4" w:space="0" w:color="auto"/>
            </w:tcBorders>
          </w:tcPr>
          <w:p w14:paraId="0F4B1D6A" w14:textId="77777777" w:rsidR="00BA2016" w:rsidRPr="00377D9D" w:rsidRDefault="00BA2016" w:rsidP="00BA2016">
            <w:pPr>
              <w:rPr>
                <w:color w:val="000000"/>
                <w:sz w:val="16"/>
                <w:szCs w:val="16"/>
              </w:rPr>
            </w:pPr>
          </w:p>
        </w:tc>
        <w:tc>
          <w:tcPr>
            <w:tcW w:w="777" w:type="dxa"/>
            <w:tcBorders>
              <w:top w:val="nil"/>
              <w:left w:val="nil"/>
              <w:bottom w:val="single" w:sz="4" w:space="0" w:color="auto"/>
              <w:right w:val="single" w:sz="4" w:space="0" w:color="auto"/>
            </w:tcBorders>
          </w:tcPr>
          <w:p w14:paraId="182043EB" w14:textId="77777777" w:rsidR="00BA2016" w:rsidRPr="00377D9D" w:rsidRDefault="00BA2016" w:rsidP="00BA2016">
            <w:pPr>
              <w:rPr>
                <w:color w:val="000000"/>
                <w:sz w:val="16"/>
                <w:szCs w:val="16"/>
              </w:rPr>
            </w:pPr>
          </w:p>
        </w:tc>
      </w:tr>
      <w:tr w:rsidR="00BA2016" w:rsidRPr="00377D9D" w14:paraId="216BE528" w14:textId="28DA4E83" w:rsidTr="00A75A46">
        <w:trPr>
          <w:trHeight w:val="450"/>
        </w:trPr>
        <w:tc>
          <w:tcPr>
            <w:tcW w:w="345" w:type="dxa"/>
            <w:tcBorders>
              <w:top w:val="nil"/>
              <w:left w:val="single" w:sz="4" w:space="0" w:color="auto"/>
              <w:bottom w:val="single" w:sz="4" w:space="0" w:color="auto"/>
              <w:right w:val="single" w:sz="4" w:space="0" w:color="auto"/>
            </w:tcBorders>
            <w:shd w:val="clear" w:color="auto" w:fill="auto"/>
            <w:vAlign w:val="center"/>
            <w:hideMark/>
          </w:tcPr>
          <w:p w14:paraId="403BF14A" w14:textId="77777777" w:rsidR="00BA2016" w:rsidRPr="00377D9D" w:rsidRDefault="00BA2016" w:rsidP="00BA2016">
            <w:pPr>
              <w:rPr>
                <w:color w:val="000000"/>
                <w:sz w:val="16"/>
                <w:szCs w:val="16"/>
              </w:rPr>
            </w:pPr>
            <w:r w:rsidRPr="00377D9D">
              <w:rPr>
                <w:color w:val="000000"/>
                <w:sz w:val="16"/>
                <w:szCs w:val="16"/>
              </w:rPr>
              <w:t>5</w:t>
            </w:r>
          </w:p>
        </w:tc>
        <w:tc>
          <w:tcPr>
            <w:tcW w:w="2782" w:type="dxa"/>
            <w:tcBorders>
              <w:top w:val="nil"/>
              <w:left w:val="nil"/>
              <w:bottom w:val="single" w:sz="4" w:space="0" w:color="auto"/>
              <w:right w:val="single" w:sz="4" w:space="0" w:color="auto"/>
            </w:tcBorders>
            <w:shd w:val="clear" w:color="auto" w:fill="auto"/>
            <w:vAlign w:val="center"/>
            <w:hideMark/>
          </w:tcPr>
          <w:p w14:paraId="37E54585" w14:textId="77777777" w:rsidR="00BA2016" w:rsidRDefault="00BA2016" w:rsidP="00BA2016">
            <w:pPr>
              <w:rPr>
                <w:color w:val="000000"/>
                <w:sz w:val="16"/>
                <w:szCs w:val="16"/>
              </w:rPr>
            </w:pPr>
            <w:r w:rsidRPr="00377D9D">
              <w:rPr>
                <w:color w:val="000000"/>
                <w:sz w:val="16"/>
                <w:szCs w:val="16"/>
              </w:rPr>
              <w:t>dehydrogenaza alkoholowa</w:t>
            </w:r>
          </w:p>
          <w:p w14:paraId="56A478ED" w14:textId="71A8DF73" w:rsidR="007F2C29" w:rsidRPr="00377D9D" w:rsidRDefault="007F2C29" w:rsidP="00BA2016">
            <w:pPr>
              <w:rPr>
                <w:color w:val="000000"/>
                <w:sz w:val="16"/>
                <w:szCs w:val="16"/>
              </w:rPr>
            </w:pPr>
            <w:r w:rsidRPr="00377D9D">
              <w:rPr>
                <w:color w:val="0070C0"/>
                <w:sz w:val="16"/>
                <w:szCs w:val="16"/>
              </w:rPr>
              <w:t>……………………..</w:t>
            </w:r>
          </w:p>
        </w:tc>
        <w:tc>
          <w:tcPr>
            <w:tcW w:w="1660" w:type="dxa"/>
            <w:tcBorders>
              <w:top w:val="nil"/>
              <w:left w:val="nil"/>
              <w:bottom w:val="single" w:sz="4" w:space="0" w:color="auto"/>
              <w:right w:val="single" w:sz="4" w:space="0" w:color="auto"/>
            </w:tcBorders>
            <w:shd w:val="clear" w:color="auto" w:fill="auto"/>
            <w:vAlign w:val="center"/>
            <w:hideMark/>
          </w:tcPr>
          <w:p w14:paraId="5670ACB4" w14:textId="77777777" w:rsidR="00BA2016" w:rsidRPr="00377D9D" w:rsidRDefault="00BA2016" w:rsidP="00BA2016">
            <w:pPr>
              <w:rPr>
                <w:color w:val="000000"/>
                <w:sz w:val="16"/>
                <w:szCs w:val="16"/>
              </w:rPr>
            </w:pPr>
            <w:r w:rsidRPr="00377D9D">
              <w:rPr>
                <w:color w:val="000000"/>
                <w:sz w:val="16"/>
                <w:szCs w:val="16"/>
              </w:rPr>
              <w:t>A3263-15KU</w:t>
            </w:r>
          </w:p>
          <w:p w14:paraId="7EBFFC27" w14:textId="355A0ED0" w:rsidR="00BA2016" w:rsidRPr="00377D9D" w:rsidRDefault="00A75A46" w:rsidP="00BA2016">
            <w:pPr>
              <w:rPr>
                <w:color w:val="000000"/>
                <w:sz w:val="16"/>
                <w:szCs w:val="16"/>
              </w:rPr>
            </w:pPr>
            <w:r w:rsidRPr="00377D9D">
              <w:rPr>
                <w:color w:val="0070C0"/>
                <w:sz w:val="16"/>
                <w:szCs w:val="16"/>
              </w:rPr>
              <w:t>……………………..</w:t>
            </w:r>
          </w:p>
        </w:tc>
        <w:tc>
          <w:tcPr>
            <w:tcW w:w="1620" w:type="dxa"/>
            <w:tcBorders>
              <w:top w:val="nil"/>
              <w:left w:val="nil"/>
              <w:bottom w:val="single" w:sz="4" w:space="0" w:color="auto"/>
              <w:right w:val="single" w:sz="4" w:space="0" w:color="auto"/>
            </w:tcBorders>
            <w:shd w:val="clear" w:color="auto" w:fill="auto"/>
            <w:vAlign w:val="center"/>
            <w:hideMark/>
          </w:tcPr>
          <w:p w14:paraId="4024D779" w14:textId="77777777" w:rsidR="00BA2016" w:rsidRPr="00377D9D" w:rsidRDefault="00BA2016" w:rsidP="00BA2016">
            <w:pPr>
              <w:rPr>
                <w:color w:val="000000"/>
                <w:sz w:val="16"/>
                <w:szCs w:val="16"/>
              </w:rPr>
            </w:pPr>
            <w:r w:rsidRPr="00377D9D">
              <w:rPr>
                <w:color w:val="000000"/>
                <w:sz w:val="16"/>
                <w:szCs w:val="16"/>
              </w:rPr>
              <w:t>Sigma-</w:t>
            </w:r>
            <w:proofErr w:type="spellStart"/>
            <w:r w:rsidRPr="00377D9D">
              <w:rPr>
                <w:color w:val="000000"/>
                <w:sz w:val="16"/>
                <w:szCs w:val="16"/>
              </w:rPr>
              <w:t>ALdrich</w:t>
            </w:r>
            <w:proofErr w:type="spellEnd"/>
          </w:p>
          <w:p w14:paraId="26395F21" w14:textId="5C78D1F6" w:rsidR="00BA2016" w:rsidRPr="00377D9D" w:rsidRDefault="00A75A46" w:rsidP="00BA2016">
            <w:pPr>
              <w:rPr>
                <w:color w:val="000000"/>
                <w:sz w:val="16"/>
                <w:szCs w:val="16"/>
              </w:rPr>
            </w:pPr>
            <w:r w:rsidRPr="00377D9D">
              <w:rPr>
                <w:color w:val="0070C0"/>
                <w:sz w:val="16"/>
                <w:szCs w:val="16"/>
              </w:rPr>
              <w:t>…………………….</w:t>
            </w:r>
          </w:p>
        </w:tc>
        <w:tc>
          <w:tcPr>
            <w:tcW w:w="1121" w:type="dxa"/>
            <w:tcBorders>
              <w:top w:val="nil"/>
              <w:left w:val="nil"/>
              <w:bottom w:val="single" w:sz="4" w:space="0" w:color="auto"/>
              <w:right w:val="single" w:sz="4" w:space="0" w:color="auto"/>
            </w:tcBorders>
            <w:shd w:val="clear" w:color="auto" w:fill="auto"/>
            <w:vAlign w:val="center"/>
            <w:hideMark/>
          </w:tcPr>
          <w:p w14:paraId="02032B51" w14:textId="77777777" w:rsidR="00BA2016" w:rsidRPr="00377D9D" w:rsidRDefault="00BA2016" w:rsidP="00BA2016">
            <w:pPr>
              <w:rPr>
                <w:color w:val="000000"/>
                <w:sz w:val="16"/>
                <w:szCs w:val="16"/>
              </w:rPr>
            </w:pPr>
            <w:r w:rsidRPr="00377D9D">
              <w:rPr>
                <w:color w:val="000000"/>
                <w:sz w:val="16"/>
                <w:szCs w:val="16"/>
              </w:rPr>
              <w:t>15KU</w:t>
            </w:r>
          </w:p>
        </w:tc>
        <w:tc>
          <w:tcPr>
            <w:tcW w:w="709" w:type="dxa"/>
            <w:tcBorders>
              <w:top w:val="nil"/>
              <w:left w:val="nil"/>
              <w:bottom w:val="single" w:sz="4" w:space="0" w:color="auto"/>
              <w:right w:val="single" w:sz="4" w:space="0" w:color="auto"/>
            </w:tcBorders>
            <w:shd w:val="clear" w:color="auto" w:fill="auto"/>
            <w:vAlign w:val="center"/>
            <w:hideMark/>
          </w:tcPr>
          <w:p w14:paraId="4EA169FD" w14:textId="77777777" w:rsidR="00BA2016" w:rsidRPr="00377D9D" w:rsidRDefault="00BA2016" w:rsidP="00BA2016">
            <w:pPr>
              <w:rPr>
                <w:color w:val="000000"/>
                <w:sz w:val="16"/>
                <w:szCs w:val="16"/>
              </w:rPr>
            </w:pPr>
            <w:r w:rsidRPr="00377D9D">
              <w:rPr>
                <w:color w:val="000000"/>
                <w:sz w:val="16"/>
                <w:szCs w:val="16"/>
              </w:rPr>
              <w:t>1</w:t>
            </w:r>
          </w:p>
        </w:tc>
        <w:tc>
          <w:tcPr>
            <w:tcW w:w="709" w:type="dxa"/>
            <w:tcBorders>
              <w:top w:val="nil"/>
              <w:left w:val="nil"/>
              <w:bottom w:val="single" w:sz="4" w:space="0" w:color="auto"/>
              <w:right w:val="single" w:sz="4" w:space="0" w:color="auto"/>
            </w:tcBorders>
          </w:tcPr>
          <w:p w14:paraId="4B12C6DC" w14:textId="77777777" w:rsidR="00BA2016" w:rsidRPr="00377D9D" w:rsidRDefault="00BA2016" w:rsidP="00BA2016">
            <w:pPr>
              <w:rPr>
                <w:color w:val="000000"/>
                <w:sz w:val="16"/>
                <w:szCs w:val="16"/>
              </w:rPr>
            </w:pPr>
          </w:p>
        </w:tc>
        <w:tc>
          <w:tcPr>
            <w:tcW w:w="777" w:type="dxa"/>
            <w:tcBorders>
              <w:top w:val="nil"/>
              <w:left w:val="nil"/>
              <w:bottom w:val="single" w:sz="4" w:space="0" w:color="auto"/>
              <w:right w:val="single" w:sz="4" w:space="0" w:color="auto"/>
            </w:tcBorders>
          </w:tcPr>
          <w:p w14:paraId="5A02BDA6" w14:textId="77777777" w:rsidR="00BA2016" w:rsidRPr="00377D9D" w:rsidRDefault="00BA2016" w:rsidP="00BA2016">
            <w:pPr>
              <w:rPr>
                <w:color w:val="000000"/>
                <w:sz w:val="16"/>
                <w:szCs w:val="16"/>
              </w:rPr>
            </w:pPr>
          </w:p>
        </w:tc>
      </w:tr>
      <w:tr w:rsidR="00BA2016" w:rsidRPr="00377D9D" w14:paraId="0EDBEF79" w14:textId="36325CC7" w:rsidTr="00A75A46">
        <w:trPr>
          <w:trHeight w:val="450"/>
        </w:trPr>
        <w:tc>
          <w:tcPr>
            <w:tcW w:w="345" w:type="dxa"/>
            <w:tcBorders>
              <w:top w:val="nil"/>
              <w:left w:val="single" w:sz="4" w:space="0" w:color="auto"/>
              <w:bottom w:val="single" w:sz="4" w:space="0" w:color="auto"/>
              <w:right w:val="single" w:sz="4" w:space="0" w:color="auto"/>
            </w:tcBorders>
            <w:shd w:val="clear" w:color="auto" w:fill="auto"/>
            <w:vAlign w:val="center"/>
            <w:hideMark/>
          </w:tcPr>
          <w:p w14:paraId="4342FCA2" w14:textId="77777777" w:rsidR="00BA2016" w:rsidRPr="00377D9D" w:rsidRDefault="00BA2016" w:rsidP="00BA2016">
            <w:pPr>
              <w:rPr>
                <w:color w:val="000000"/>
                <w:sz w:val="16"/>
                <w:szCs w:val="16"/>
              </w:rPr>
            </w:pPr>
            <w:r w:rsidRPr="00377D9D">
              <w:rPr>
                <w:color w:val="000000"/>
                <w:sz w:val="16"/>
                <w:szCs w:val="16"/>
              </w:rPr>
              <w:t>6</w:t>
            </w:r>
          </w:p>
        </w:tc>
        <w:tc>
          <w:tcPr>
            <w:tcW w:w="2782" w:type="dxa"/>
            <w:tcBorders>
              <w:top w:val="nil"/>
              <w:left w:val="nil"/>
              <w:bottom w:val="single" w:sz="4" w:space="0" w:color="auto"/>
              <w:right w:val="single" w:sz="4" w:space="0" w:color="auto"/>
            </w:tcBorders>
            <w:shd w:val="clear" w:color="auto" w:fill="auto"/>
            <w:vAlign w:val="center"/>
            <w:hideMark/>
          </w:tcPr>
          <w:p w14:paraId="769125CD" w14:textId="77777777" w:rsidR="00BA2016" w:rsidRDefault="00BA2016" w:rsidP="00BA2016">
            <w:pPr>
              <w:rPr>
                <w:color w:val="000000"/>
                <w:sz w:val="16"/>
                <w:szCs w:val="16"/>
              </w:rPr>
            </w:pPr>
            <w:r w:rsidRPr="00377D9D">
              <w:rPr>
                <w:color w:val="000000"/>
                <w:sz w:val="16"/>
                <w:szCs w:val="16"/>
              </w:rPr>
              <w:t xml:space="preserve">reduktaza glutationowa </w:t>
            </w:r>
          </w:p>
          <w:p w14:paraId="7BE2A92A" w14:textId="39642062" w:rsidR="007F2C29" w:rsidRPr="00377D9D" w:rsidRDefault="007F2C29" w:rsidP="00BA2016">
            <w:pPr>
              <w:rPr>
                <w:color w:val="000000"/>
                <w:sz w:val="16"/>
                <w:szCs w:val="16"/>
              </w:rPr>
            </w:pPr>
            <w:r w:rsidRPr="00377D9D">
              <w:rPr>
                <w:color w:val="0070C0"/>
                <w:sz w:val="16"/>
                <w:szCs w:val="16"/>
              </w:rPr>
              <w:t>……………………..</w:t>
            </w:r>
          </w:p>
        </w:tc>
        <w:tc>
          <w:tcPr>
            <w:tcW w:w="1660" w:type="dxa"/>
            <w:tcBorders>
              <w:top w:val="nil"/>
              <w:left w:val="nil"/>
              <w:bottom w:val="single" w:sz="4" w:space="0" w:color="auto"/>
              <w:right w:val="single" w:sz="4" w:space="0" w:color="auto"/>
            </w:tcBorders>
            <w:shd w:val="clear" w:color="auto" w:fill="auto"/>
            <w:vAlign w:val="center"/>
            <w:hideMark/>
          </w:tcPr>
          <w:p w14:paraId="43E215A4" w14:textId="77777777" w:rsidR="00BA2016" w:rsidRPr="00377D9D" w:rsidRDefault="00BA2016" w:rsidP="00BA2016">
            <w:pPr>
              <w:rPr>
                <w:color w:val="000000"/>
                <w:sz w:val="16"/>
                <w:szCs w:val="16"/>
              </w:rPr>
            </w:pPr>
            <w:r w:rsidRPr="00377D9D">
              <w:rPr>
                <w:color w:val="000000"/>
                <w:sz w:val="16"/>
                <w:szCs w:val="16"/>
              </w:rPr>
              <w:t>G3664-500UN</w:t>
            </w:r>
          </w:p>
          <w:p w14:paraId="4180BA0D" w14:textId="51B2B4D1" w:rsidR="00BA2016" w:rsidRPr="00377D9D" w:rsidRDefault="00A75A46" w:rsidP="00BA2016">
            <w:pPr>
              <w:rPr>
                <w:color w:val="000000"/>
                <w:sz w:val="16"/>
                <w:szCs w:val="16"/>
              </w:rPr>
            </w:pPr>
            <w:r w:rsidRPr="00377D9D">
              <w:rPr>
                <w:color w:val="0070C0"/>
                <w:sz w:val="16"/>
                <w:szCs w:val="16"/>
              </w:rPr>
              <w:t>……………………..</w:t>
            </w:r>
          </w:p>
        </w:tc>
        <w:tc>
          <w:tcPr>
            <w:tcW w:w="1620" w:type="dxa"/>
            <w:tcBorders>
              <w:top w:val="nil"/>
              <w:left w:val="nil"/>
              <w:bottom w:val="single" w:sz="4" w:space="0" w:color="auto"/>
              <w:right w:val="single" w:sz="4" w:space="0" w:color="auto"/>
            </w:tcBorders>
            <w:shd w:val="clear" w:color="auto" w:fill="auto"/>
            <w:vAlign w:val="center"/>
            <w:hideMark/>
          </w:tcPr>
          <w:p w14:paraId="516FDC6E" w14:textId="77777777" w:rsidR="00BA2016" w:rsidRPr="00377D9D" w:rsidRDefault="00BA2016" w:rsidP="00BA2016">
            <w:pPr>
              <w:rPr>
                <w:color w:val="000000"/>
                <w:sz w:val="16"/>
                <w:szCs w:val="16"/>
              </w:rPr>
            </w:pPr>
            <w:r w:rsidRPr="00377D9D">
              <w:rPr>
                <w:color w:val="000000"/>
                <w:sz w:val="16"/>
                <w:szCs w:val="16"/>
              </w:rPr>
              <w:t>Sigma-</w:t>
            </w:r>
            <w:proofErr w:type="spellStart"/>
            <w:r w:rsidRPr="00377D9D">
              <w:rPr>
                <w:color w:val="000000"/>
                <w:sz w:val="16"/>
                <w:szCs w:val="16"/>
              </w:rPr>
              <w:t>Aldrich</w:t>
            </w:r>
            <w:proofErr w:type="spellEnd"/>
          </w:p>
          <w:p w14:paraId="026E6010" w14:textId="1ABF082F" w:rsidR="00BA2016" w:rsidRPr="00377D9D" w:rsidRDefault="00A75A46" w:rsidP="00BA2016">
            <w:pPr>
              <w:rPr>
                <w:color w:val="000000"/>
                <w:sz w:val="16"/>
                <w:szCs w:val="16"/>
              </w:rPr>
            </w:pPr>
            <w:r w:rsidRPr="00377D9D">
              <w:rPr>
                <w:color w:val="0070C0"/>
                <w:sz w:val="16"/>
                <w:szCs w:val="16"/>
              </w:rPr>
              <w:t>…………………….</w:t>
            </w:r>
            <w:r w:rsidR="00BA2016" w:rsidRPr="00377D9D">
              <w:rPr>
                <w:color w:val="000000"/>
                <w:sz w:val="16"/>
                <w:szCs w:val="16"/>
              </w:rPr>
              <w:t>.</w:t>
            </w:r>
          </w:p>
        </w:tc>
        <w:tc>
          <w:tcPr>
            <w:tcW w:w="1121" w:type="dxa"/>
            <w:tcBorders>
              <w:top w:val="nil"/>
              <w:left w:val="nil"/>
              <w:bottom w:val="single" w:sz="4" w:space="0" w:color="auto"/>
              <w:right w:val="single" w:sz="4" w:space="0" w:color="auto"/>
            </w:tcBorders>
            <w:shd w:val="clear" w:color="auto" w:fill="auto"/>
            <w:vAlign w:val="center"/>
            <w:hideMark/>
          </w:tcPr>
          <w:p w14:paraId="5F680965" w14:textId="77777777" w:rsidR="00BA2016" w:rsidRPr="00377D9D" w:rsidRDefault="00BA2016" w:rsidP="00BA2016">
            <w:pPr>
              <w:rPr>
                <w:color w:val="000000"/>
                <w:sz w:val="16"/>
                <w:szCs w:val="16"/>
              </w:rPr>
            </w:pPr>
            <w:r w:rsidRPr="00377D9D">
              <w:rPr>
                <w:color w:val="000000"/>
                <w:sz w:val="16"/>
                <w:szCs w:val="16"/>
              </w:rPr>
              <w:t>500UN</w:t>
            </w:r>
          </w:p>
        </w:tc>
        <w:tc>
          <w:tcPr>
            <w:tcW w:w="709" w:type="dxa"/>
            <w:tcBorders>
              <w:top w:val="nil"/>
              <w:left w:val="nil"/>
              <w:bottom w:val="single" w:sz="4" w:space="0" w:color="auto"/>
              <w:right w:val="single" w:sz="4" w:space="0" w:color="auto"/>
            </w:tcBorders>
            <w:shd w:val="clear" w:color="auto" w:fill="auto"/>
            <w:vAlign w:val="center"/>
            <w:hideMark/>
          </w:tcPr>
          <w:p w14:paraId="353D61C1" w14:textId="77777777" w:rsidR="00BA2016" w:rsidRPr="00377D9D" w:rsidRDefault="00BA2016" w:rsidP="00BA2016">
            <w:pPr>
              <w:rPr>
                <w:color w:val="000000"/>
                <w:sz w:val="16"/>
                <w:szCs w:val="16"/>
              </w:rPr>
            </w:pPr>
            <w:r w:rsidRPr="00377D9D">
              <w:rPr>
                <w:color w:val="000000"/>
                <w:sz w:val="16"/>
                <w:szCs w:val="16"/>
              </w:rPr>
              <w:t>1</w:t>
            </w:r>
          </w:p>
        </w:tc>
        <w:tc>
          <w:tcPr>
            <w:tcW w:w="709" w:type="dxa"/>
            <w:tcBorders>
              <w:top w:val="nil"/>
              <w:left w:val="nil"/>
              <w:bottom w:val="single" w:sz="4" w:space="0" w:color="auto"/>
              <w:right w:val="single" w:sz="4" w:space="0" w:color="auto"/>
            </w:tcBorders>
          </w:tcPr>
          <w:p w14:paraId="4DC68446" w14:textId="77777777" w:rsidR="00BA2016" w:rsidRPr="00377D9D" w:rsidRDefault="00BA2016" w:rsidP="00BA2016">
            <w:pPr>
              <w:rPr>
                <w:color w:val="000000"/>
                <w:sz w:val="16"/>
                <w:szCs w:val="16"/>
              </w:rPr>
            </w:pPr>
          </w:p>
        </w:tc>
        <w:tc>
          <w:tcPr>
            <w:tcW w:w="777" w:type="dxa"/>
            <w:tcBorders>
              <w:top w:val="nil"/>
              <w:left w:val="nil"/>
              <w:bottom w:val="single" w:sz="4" w:space="0" w:color="auto"/>
              <w:right w:val="single" w:sz="4" w:space="0" w:color="auto"/>
            </w:tcBorders>
          </w:tcPr>
          <w:p w14:paraId="451DFF1B" w14:textId="77777777" w:rsidR="00BA2016" w:rsidRPr="00377D9D" w:rsidRDefault="00BA2016" w:rsidP="00BA2016">
            <w:pPr>
              <w:rPr>
                <w:color w:val="000000"/>
                <w:sz w:val="16"/>
                <w:szCs w:val="16"/>
              </w:rPr>
            </w:pPr>
          </w:p>
        </w:tc>
      </w:tr>
      <w:tr w:rsidR="00BA2016" w:rsidRPr="00377D9D" w14:paraId="48FA176A" w14:textId="2AD08D38" w:rsidTr="00A75A46">
        <w:trPr>
          <w:trHeight w:val="450"/>
        </w:trPr>
        <w:tc>
          <w:tcPr>
            <w:tcW w:w="345" w:type="dxa"/>
            <w:tcBorders>
              <w:top w:val="nil"/>
              <w:left w:val="single" w:sz="4" w:space="0" w:color="auto"/>
              <w:bottom w:val="single" w:sz="4" w:space="0" w:color="auto"/>
              <w:right w:val="single" w:sz="4" w:space="0" w:color="auto"/>
            </w:tcBorders>
            <w:shd w:val="clear" w:color="auto" w:fill="auto"/>
            <w:vAlign w:val="center"/>
            <w:hideMark/>
          </w:tcPr>
          <w:p w14:paraId="267EBDF0" w14:textId="77777777" w:rsidR="00BA2016" w:rsidRPr="00377D9D" w:rsidRDefault="00BA2016" w:rsidP="00BA2016">
            <w:pPr>
              <w:rPr>
                <w:color w:val="000000"/>
                <w:sz w:val="16"/>
                <w:szCs w:val="16"/>
              </w:rPr>
            </w:pPr>
            <w:r w:rsidRPr="00377D9D">
              <w:rPr>
                <w:color w:val="000000"/>
                <w:sz w:val="16"/>
                <w:szCs w:val="16"/>
              </w:rPr>
              <w:t>7</w:t>
            </w:r>
          </w:p>
        </w:tc>
        <w:tc>
          <w:tcPr>
            <w:tcW w:w="2782" w:type="dxa"/>
            <w:tcBorders>
              <w:top w:val="nil"/>
              <w:left w:val="nil"/>
              <w:bottom w:val="single" w:sz="4" w:space="0" w:color="auto"/>
              <w:right w:val="single" w:sz="4" w:space="0" w:color="auto"/>
            </w:tcBorders>
            <w:shd w:val="clear" w:color="auto" w:fill="auto"/>
            <w:vAlign w:val="center"/>
            <w:hideMark/>
          </w:tcPr>
          <w:p w14:paraId="513B33A1" w14:textId="77777777" w:rsidR="00BA2016" w:rsidRDefault="00BA2016" w:rsidP="00BA2016">
            <w:pPr>
              <w:rPr>
                <w:color w:val="000000"/>
                <w:sz w:val="16"/>
                <w:szCs w:val="16"/>
              </w:rPr>
            </w:pPr>
            <w:proofErr w:type="spellStart"/>
            <w:r w:rsidRPr="00377D9D">
              <w:rPr>
                <w:color w:val="000000"/>
                <w:sz w:val="16"/>
                <w:szCs w:val="16"/>
              </w:rPr>
              <w:t>Ethylenediaminetetraacetic</w:t>
            </w:r>
            <w:proofErr w:type="spellEnd"/>
            <w:r w:rsidRPr="00377D9D">
              <w:rPr>
                <w:color w:val="000000"/>
                <w:sz w:val="16"/>
                <w:szCs w:val="16"/>
              </w:rPr>
              <w:t xml:space="preserve"> </w:t>
            </w:r>
            <w:proofErr w:type="spellStart"/>
            <w:r w:rsidRPr="00377D9D">
              <w:rPr>
                <w:color w:val="000000"/>
                <w:sz w:val="16"/>
                <w:szCs w:val="16"/>
              </w:rPr>
              <w:t>acid</w:t>
            </w:r>
            <w:proofErr w:type="spellEnd"/>
            <w:r w:rsidRPr="00377D9D">
              <w:rPr>
                <w:color w:val="000000"/>
                <w:sz w:val="16"/>
                <w:szCs w:val="16"/>
              </w:rPr>
              <w:t xml:space="preserve"> </w:t>
            </w:r>
            <w:proofErr w:type="spellStart"/>
            <w:r w:rsidRPr="00377D9D">
              <w:rPr>
                <w:color w:val="000000"/>
                <w:sz w:val="16"/>
                <w:szCs w:val="16"/>
              </w:rPr>
              <w:t>solution</w:t>
            </w:r>
            <w:proofErr w:type="spellEnd"/>
            <w:r w:rsidRPr="00377D9D">
              <w:rPr>
                <w:color w:val="000000"/>
                <w:sz w:val="16"/>
                <w:szCs w:val="16"/>
              </w:rPr>
              <w:t xml:space="preserve">   (EDTA)</w:t>
            </w:r>
          </w:p>
          <w:p w14:paraId="674976E1" w14:textId="67389422" w:rsidR="007F2C29" w:rsidRPr="00377D9D" w:rsidRDefault="007F2C29" w:rsidP="00BA2016">
            <w:pPr>
              <w:rPr>
                <w:color w:val="000000"/>
                <w:sz w:val="16"/>
                <w:szCs w:val="16"/>
              </w:rPr>
            </w:pPr>
            <w:r w:rsidRPr="00377D9D">
              <w:rPr>
                <w:color w:val="0070C0"/>
                <w:sz w:val="16"/>
                <w:szCs w:val="16"/>
              </w:rPr>
              <w:t>……………………..</w:t>
            </w:r>
          </w:p>
        </w:tc>
        <w:tc>
          <w:tcPr>
            <w:tcW w:w="1660" w:type="dxa"/>
            <w:tcBorders>
              <w:top w:val="nil"/>
              <w:left w:val="nil"/>
              <w:bottom w:val="single" w:sz="4" w:space="0" w:color="auto"/>
              <w:right w:val="single" w:sz="4" w:space="0" w:color="auto"/>
            </w:tcBorders>
            <w:shd w:val="clear" w:color="auto" w:fill="auto"/>
            <w:vAlign w:val="center"/>
            <w:hideMark/>
          </w:tcPr>
          <w:p w14:paraId="64B389E4" w14:textId="77777777" w:rsidR="00BA2016" w:rsidRPr="00377D9D" w:rsidRDefault="00BA2016" w:rsidP="00BA2016">
            <w:pPr>
              <w:rPr>
                <w:color w:val="000000"/>
                <w:sz w:val="16"/>
                <w:szCs w:val="16"/>
              </w:rPr>
            </w:pPr>
            <w:r w:rsidRPr="00377D9D">
              <w:rPr>
                <w:color w:val="000000"/>
                <w:sz w:val="16"/>
                <w:szCs w:val="16"/>
              </w:rPr>
              <w:t>03690-100ML</w:t>
            </w:r>
          </w:p>
          <w:p w14:paraId="086275A6" w14:textId="6BA54306" w:rsidR="00BA2016" w:rsidRPr="00377D9D" w:rsidRDefault="00A75A46" w:rsidP="00BA2016">
            <w:pPr>
              <w:rPr>
                <w:color w:val="000000"/>
                <w:sz w:val="16"/>
                <w:szCs w:val="16"/>
              </w:rPr>
            </w:pPr>
            <w:r w:rsidRPr="00377D9D">
              <w:rPr>
                <w:color w:val="0070C0"/>
                <w:sz w:val="16"/>
                <w:szCs w:val="16"/>
              </w:rPr>
              <w:t>……………………..</w:t>
            </w:r>
          </w:p>
        </w:tc>
        <w:tc>
          <w:tcPr>
            <w:tcW w:w="1620" w:type="dxa"/>
            <w:tcBorders>
              <w:top w:val="nil"/>
              <w:left w:val="nil"/>
              <w:bottom w:val="single" w:sz="4" w:space="0" w:color="auto"/>
              <w:right w:val="single" w:sz="4" w:space="0" w:color="auto"/>
            </w:tcBorders>
            <w:shd w:val="clear" w:color="auto" w:fill="auto"/>
            <w:vAlign w:val="center"/>
            <w:hideMark/>
          </w:tcPr>
          <w:p w14:paraId="7AFBB845" w14:textId="77777777" w:rsidR="00BA2016" w:rsidRPr="00377D9D" w:rsidRDefault="00BA2016" w:rsidP="00BA2016">
            <w:pPr>
              <w:rPr>
                <w:color w:val="000000"/>
                <w:sz w:val="16"/>
                <w:szCs w:val="16"/>
              </w:rPr>
            </w:pPr>
            <w:r w:rsidRPr="00377D9D">
              <w:rPr>
                <w:color w:val="000000"/>
                <w:sz w:val="16"/>
                <w:szCs w:val="16"/>
              </w:rPr>
              <w:t>Sigma</w:t>
            </w:r>
          </w:p>
          <w:p w14:paraId="444827F6" w14:textId="64AB8FC0" w:rsidR="00BA2016" w:rsidRPr="00377D9D" w:rsidRDefault="00BA2016" w:rsidP="00BA2016">
            <w:pPr>
              <w:rPr>
                <w:color w:val="000000"/>
                <w:sz w:val="16"/>
                <w:szCs w:val="16"/>
              </w:rPr>
            </w:pPr>
            <w:r w:rsidRPr="00377D9D">
              <w:rPr>
                <w:color w:val="000000"/>
                <w:sz w:val="16"/>
                <w:szCs w:val="16"/>
              </w:rPr>
              <w:t>…</w:t>
            </w:r>
            <w:r w:rsidR="00A75A46" w:rsidRPr="00377D9D">
              <w:rPr>
                <w:color w:val="0070C0"/>
                <w:sz w:val="16"/>
                <w:szCs w:val="16"/>
              </w:rPr>
              <w:t>…………………….</w:t>
            </w:r>
          </w:p>
        </w:tc>
        <w:tc>
          <w:tcPr>
            <w:tcW w:w="1121" w:type="dxa"/>
            <w:tcBorders>
              <w:top w:val="nil"/>
              <w:left w:val="nil"/>
              <w:bottom w:val="single" w:sz="4" w:space="0" w:color="auto"/>
              <w:right w:val="single" w:sz="4" w:space="0" w:color="auto"/>
            </w:tcBorders>
            <w:shd w:val="clear" w:color="auto" w:fill="auto"/>
            <w:vAlign w:val="center"/>
            <w:hideMark/>
          </w:tcPr>
          <w:p w14:paraId="1F31ED39" w14:textId="77777777" w:rsidR="00BA2016" w:rsidRPr="00377D9D" w:rsidRDefault="00BA2016" w:rsidP="00BA2016">
            <w:pPr>
              <w:rPr>
                <w:color w:val="000000"/>
                <w:sz w:val="16"/>
                <w:szCs w:val="16"/>
              </w:rPr>
            </w:pPr>
            <w:r w:rsidRPr="00377D9D">
              <w:rPr>
                <w:color w:val="000000"/>
                <w:sz w:val="16"/>
                <w:szCs w:val="16"/>
              </w:rPr>
              <w:t>100 ml</w:t>
            </w:r>
          </w:p>
        </w:tc>
        <w:tc>
          <w:tcPr>
            <w:tcW w:w="709" w:type="dxa"/>
            <w:tcBorders>
              <w:top w:val="nil"/>
              <w:left w:val="nil"/>
              <w:bottom w:val="single" w:sz="4" w:space="0" w:color="auto"/>
              <w:right w:val="single" w:sz="4" w:space="0" w:color="auto"/>
            </w:tcBorders>
            <w:shd w:val="clear" w:color="auto" w:fill="auto"/>
            <w:vAlign w:val="center"/>
            <w:hideMark/>
          </w:tcPr>
          <w:p w14:paraId="596669EA" w14:textId="77777777" w:rsidR="00BA2016" w:rsidRPr="00377D9D" w:rsidRDefault="00BA2016" w:rsidP="00BA2016">
            <w:pPr>
              <w:rPr>
                <w:color w:val="000000"/>
                <w:sz w:val="16"/>
                <w:szCs w:val="16"/>
              </w:rPr>
            </w:pPr>
            <w:r w:rsidRPr="00377D9D">
              <w:rPr>
                <w:color w:val="000000"/>
                <w:sz w:val="16"/>
                <w:szCs w:val="16"/>
              </w:rPr>
              <w:t>3</w:t>
            </w:r>
          </w:p>
        </w:tc>
        <w:tc>
          <w:tcPr>
            <w:tcW w:w="709" w:type="dxa"/>
            <w:tcBorders>
              <w:top w:val="nil"/>
              <w:left w:val="nil"/>
              <w:bottom w:val="single" w:sz="4" w:space="0" w:color="auto"/>
              <w:right w:val="single" w:sz="4" w:space="0" w:color="auto"/>
            </w:tcBorders>
          </w:tcPr>
          <w:p w14:paraId="05322EBA" w14:textId="77777777" w:rsidR="00BA2016" w:rsidRPr="00377D9D" w:rsidRDefault="00BA2016" w:rsidP="00BA2016">
            <w:pPr>
              <w:rPr>
                <w:color w:val="000000"/>
                <w:sz w:val="16"/>
                <w:szCs w:val="16"/>
              </w:rPr>
            </w:pPr>
          </w:p>
        </w:tc>
        <w:tc>
          <w:tcPr>
            <w:tcW w:w="777" w:type="dxa"/>
            <w:tcBorders>
              <w:top w:val="nil"/>
              <w:left w:val="nil"/>
              <w:bottom w:val="single" w:sz="4" w:space="0" w:color="auto"/>
              <w:right w:val="single" w:sz="4" w:space="0" w:color="auto"/>
            </w:tcBorders>
          </w:tcPr>
          <w:p w14:paraId="1DC67217" w14:textId="77777777" w:rsidR="00BA2016" w:rsidRPr="00377D9D" w:rsidRDefault="00BA2016" w:rsidP="00BA2016">
            <w:pPr>
              <w:rPr>
                <w:color w:val="000000"/>
                <w:sz w:val="16"/>
                <w:szCs w:val="16"/>
              </w:rPr>
            </w:pPr>
          </w:p>
        </w:tc>
      </w:tr>
      <w:tr w:rsidR="00BA2016" w:rsidRPr="00377D9D" w14:paraId="4C06AA97" w14:textId="6113A08A" w:rsidTr="00A75A46">
        <w:trPr>
          <w:trHeight w:val="450"/>
        </w:trPr>
        <w:tc>
          <w:tcPr>
            <w:tcW w:w="345" w:type="dxa"/>
            <w:tcBorders>
              <w:top w:val="nil"/>
              <w:left w:val="single" w:sz="4" w:space="0" w:color="auto"/>
              <w:bottom w:val="single" w:sz="4" w:space="0" w:color="auto"/>
              <w:right w:val="single" w:sz="4" w:space="0" w:color="auto"/>
            </w:tcBorders>
            <w:shd w:val="clear" w:color="auto" w:fill="auto"/>
            <w:vAlign w:val="center"/>
            <w:hideMark/>
          </w:tcPr>
          <w:p w14:paraId="3D611C71" w14:textId="77777777" w:rsidR="00BA2016" w:rsidRPr="00377D9D" w:rsidRDefault="00BA2016" w:rsidP="00BA2016">
            <w:pPr>
              <w:rPr>
                <w:color w:val="000000"/>
                <w:sz w:val="16"/>
                <w:szCs w:val="16"/>
              </w:rPr>
            </w:pPr>
            <w:r w:rsidRPr="00377D9D">
              <w:rPr>
                <w:color w:val="000000"/>
                <w:sz w:val="16"/>
                <w:szCs w:val="16"/>
              </w:rPr>
              <w:t>8</w:t>
            </w:r>
          </w:p>
        </w:tc>
        <w:tc>
          <w:tcPr>
            <w:tcW w:w="2782" w:type="dxa"/>
            <w:tcBorders>
              <w:top w:val="nil"/>
              <w:left w:val="nil"/>
              <w:bottom w:val="single" w:sz="4" w:space="0" w:color="auto"/>
              <w:right w:val="single" w:sz="4" w:space="0" w:color="auto"/>
            </w:tcBorders>
            <w:shd w:val="clear" w:color="auto" w:fill="auto"/>
            <w:vAlign w:val="center"/>
            <w:hideMark/>
          </w:tcPr>
          <w:p w14:paraId="0097C4BB" w14:textId="77777777" w:rsidR="00BA2016" w:rsidRDefault="00BA2016" w:rsidP="00BA2016">
            <w:pPr>
              <w:rPr>
                <w:color w:val="000000"/>
                <w:sz w:val="16"/>
                <w:szCs w:val="16"/>
              </w:rPr>
            </w:pPr>
            <w:r w:rsidRPr="00377D9D">
              <w:rPr>
                <w:color w:val="000000"/>
                <w:sz w:val="16"/>
                <w:szCs w:val="16"/>
              </w:rPr>
              <w:t>Mannitol</w:t>
            </w:r>
          </w:p>
          <w:p w14:paraId="518CFA35" w14:textId="5962EE62" w:rsidR="007F2C29" w:rsidRPr="00377D9D" w:rsidRDefault="007F2C29" w:rsidP="00BA2016">
            <w:pPr>
              <w:rPr>
                <w:color w:val="000000"/>
                <w:sz w:val="16"/>
                <w:szCs w:val="16"/>
              </w:rPr>
            </w:pPr>
            <w:r w:rsidRPr="00377D9D">
              <w:rPr>
                <w:color w:val="0070C0"/>
                <w:sz w:val="16"/>
                <w:szCs w:val="16"/>
              </w:rPr>
              <w:t>……………………..</w:t>
            </w:r>
          </w:p>
        </w:tc>
        <w:tc>
          <w:tcPr>
            <w:tcW w:w="1660" w:type="dxa"/>
            <w:tcBorders>
              <w:top w:val="nil"/>
              <w:left w:val="nil"/>
              <w:bottom w:val="single" w:sz="4" w:space="0" w:color="auto"/>
              <w:right w:val="single" w:sz="4" w:space="0" w:color="auto"/>
            </w:tcBorders>
            <w:shd w:val="clear" w:color="auto" w:fill="auto"/>
            <w:vAlign w:val="center"/>
            <w:hideMark/>
          </w:tcPr>
          <w:p w14:paraId="4A2DB3F3" w14:textId="77777777" w:rsidR="00BA2016" w:rsidRPr="00377D9D" w:rsidRDefault="00BA2016" w:rsidP="00BA2016">
            <w:pPr>
              <w:rPr>
                <w:color w:val="000000"/>
                <w:sz w:val="16"/>
                <w:szCs w:val="16"/>
              </w:rPr>
            </w:pPr>
            <w:r w:rsidRPr="00377D9D">
              <w:rPr>
                <w:color w:val="000000"/>
                <w:sz w:val="16"/>
                <w:szCs w:val="16"/>
              </w:rPr>
              <w:t>M4125-1KG</w:t>
            </w:r>
          </w:p>
          <w:p w14:paraId="2867B752" w14:textId="01CFBE03" w:rsidR="00BA2016" w:rsidRPr="00377D9D" w:rsidRDefault="00A75A46" w:rsidP="00BA2016">
            <w:pPr>
              <w:rPr>
                <w:color w:val="000000"/>
                <w:sz w:val="16"/>
                <w:szCs w:val="16"/>
              </w:rPr>
            </w:pPr>
            <w:r w:rsidRPr="00377D9D">
              <w:rPr>
                <w:color w:val="0070C0"/>
                <w:sz w:val="16"/>
                <w:szCs w:val="16"/>
              </w:rPr>
              <w:t>……………………..</w:t>
            </w:r>
          </w:p>
        </w:tc>
        <w:tc>
          <w:tcPr>
            <w:tcW w:w="1620" w:type="dxa"/>
            <w:tcBorders>
              <w:top w:val="nil"/>
              <w:left w:val="nil"/>
              <w:bottom w:val="single" w:sz="4" w:space="0" w:color="auto"/>
              <w:right w:val="single" w:sz="4" w:space="0" w:color="auto"/>
            </w:tcBorders>
            <w:shd w:val="clear" w:color="auto" w:fill="auto"/>
            <w:vAlign w:val="center"/>
            <w:hideMark/>
          </w:tcPr>
          <w:p w14:paraId="15DDB3ED" w14:textId="77777777" w:rsidR="00BA2016" w:rsidRPr="00377D9D" w:rsidRDefault="00BA2016" w:rsidP="00BA2016">
            <w:pPr>
              <w:rPr>
                <w:color w:val="000000"/>
                <w:sz w:val="16"/>
                <w:szCs w:val="16"/>
              </w:rPr>
            </w:pPr>
            <w:r w:rsidRPr="00377D9D">
              <w:rPr>
                <w:color w:val="000000"/>
                <w:sz w:val="16"/>
                <w:szCs w:val="16"/>
              </w:rPr>
              <w:t>SIGMA</w:t>
            </w:r>
          </w:p>
          <w:p w14:paraId="2DF08621" w14:textId="0C19B169" w:rsidR="00BA2016" w:rsidRPr="00377D9D" w:rsidRDefault="00A75A46" w:rsidP="00BA2016">
            <w:pPr>
              <w:rPr>
                <w:color w:val="000000"/>
                <w:sz w:val="16"/>
                <w:szCs w:val="16"/>
              </w:rPr>
            </w:pPr>
            <w:r w:rsidRPr="00377D9D">
              <w:rPr>
                <w:color w:val="0070C0"/>
                <w:sz w:val="16"/>
                <w:szCs w:val="16"/>
              </w:rPr>
              <w:t>…………………….</w:t>
            </w:r>
          </w:p>
        </w:tc>
        <w:tc>
          <w:tcPr>
            <w:tcW w:w="1121" w:type="dxa"/>
            <w:tcBorders>
              <w:top w:val="nil"/>
              <w:left w:val="nil"/>
              <w:bottom w:val="single" w:sz="4" w:space="0" w:color="auto"/>
              <w:right w:val="single" w:sz="4" w:space="0" w:color="auto"/>
            </w:tcBorders>
            <w:shd w:val="clear" w:color="auto" w:fill="auto"/>
            <w:vAlign w:val="center"/>
            <w:hideMark/>
          </w:tcPr>
          <w:p w14:paraId="7F566272" w14:textId="77777777" w:rsidR="00BA2016" w:rsidRPr="00377D9D" w:rsidRDefault="00BA2016" w:rsidP="00BA2016">
            <w:pPr>
              <w:rPr>
                <w:color w:val="000000"/>
                <w:sz w:val="16"/>
                <w:szCs w:val="16"/>
              </w:rPr>
            </w:pPr>
            <w:r w:rsidRPr="00377D9D">
              <w:rPr>
                <w:color w:val="000000"/>
                <w:sz w:val="16"/>
                <w:szCs w:val="16"/>
              </w:rPr>
              <w:t>1 kg</w:t>
            </w:r>
          </w:p>
        </w:tc>
        <w:tc>
          <w:tcPr>
            <w:tcW w:w="709" w:type="dxa"/>
            <w:tcBorders>
              <w:top w:val="nil"/>
              <w:left w:val="nil"/>
              <w:bottom w:val="single" w:sz="4" w:space="0" w:color="auto"/>
              <w:right w:val="single" w:sz="4" w:space="0" w:color="auto"/>
            </w:tcBorders>
            <w:shd w:val="clear" w:color="auto" w:fill="auto"/>
            <w:vAlign w:val="center"/>
            <w:hideMark/>
          </w:tcPr>
          <w:p w14:paraId="300BB40A" w14:textId="77777777" w:rsidR="00BA2016" w:rsidRPr="00377D9D" w:rsidRDefault="00BA2016" w:rsidP="00BA2016">
            <w:pPr>
              <w:rPr>
                <w:color w:val="000000"/>
                <w:sz w:val="16"/>
                <w:szCs w:val="16"/>
              </w:rPr>
            </w:pPr>
            <w:r w:rsidRPr="00377D9D">
              <w:rPr>
                <w:color w:val="000000"/>
                <w:sz w:val="16"/>
                <w:szCs w:val="16"/>
              </w:rPr>
              <w:t>1</w:t>
            </w:r>
          </w:p>
        </w:tc>
        <w:tc>
          <w:tcPr>
            <w:tcW w:w="709" w:type="dxa"/>
            <w:tcBorders>
              <w:top w:val="nil"/>
              <w:left w:val="nil"/>
              <w:bottom w:val="single" w:sz="4" w:space="0" w:color="auto"/>
              <w:right w:val="single" w:sz="4" w:space="0" w:color="auto"/>
            </w:tcBorders>
          </w:tcPr>
          <w:p w14:paraId="6FC3B0FF" w14:textId="77777777" w:rsidR="00BA2016" w:rsidRPr="00377D9D" w:rsidRDefault="00BA2016" w:rsidP="00BA2016">
            <w:pPr>
              <w:rPr>
                <w:color w:val="000000"/>
                <w:sz w:val="16"/>
                <w:szCs w:val="16"/>
              </w:rPr>
            </w:pPr>
          </w:p>
        </w:tc>
        <w:tc>
          <w:tcPr>
            <w:tcW w:w="777" w:type="dxa"/>
            <w:tcBorders>
              <w:top w:val="nil"/>
              <w:left w:val="nil"/>
              <w:bottom w:val="single" w:sz="4" w:space="0" w:color="auto"/>
              <w:right w:val="single" w:sz="4" w:space="0" w:color="auto"/>
            </w:tcBorders>
          </w:tcPr>
          <w:p w14:paraId="4902B336" w14:textId="77777777" w:rsidR="00BA2016" w:rsidRPr="00377D9D" w:rsidRDefault="00BA2016" w:rsidP="00BA2016">
            <w:pPr>
              <w:rPr>
                <w:color w:val="000000"/>
                <w:sz w:val="16"/>
                <w:szCs w:val="16"/>
              </w:rPr>
            </w:pPr>
          </w:p>
        </w:tc>
      </w:tr>
      <w:tr w:rsidR="00BA2016" w:rsidRPr="00377D9D" w14:paraId="6507D6C8" w14:textId="07A1F9BC" w:rsidTr="00A75A46">
        <w:trPr>
          <w:trHeight w:val="450"/>
        </w:trPr>
        <w:tc>
          <w:tcPr>
            <w:tcW w:w="345" w:type="dxa"/>
            <w:tcBorders>
              <w:top w:val="nil"/>
              <w:left w:val="single" w:sz="4" w:space="0" w:color="auto"/>
              <w:bottom w:val="single" w:sz="4" w:space="0" w:color="auto"/>
              <w:right w:val="single" w:sz="4" w:space="0" w:color="auto"/>
            </w:tcBorders>
            <w:shd w:val="clear" w:color="auto" w:fill="auto"/>
            <w:vAlign w:val="center"/>
            <w:hideMark/>
          </w:tcPr>
          <w:p w14:paraId="36CB3D38" w14:textId="77777777" w:rsidR="00BA2016" w:rsidRPr="00377D9D" w:rsidRDefault="00BA2016" w:rsidP="00BA2016">
            <w:pPr>
              <w:rPr>
                <w:color w:val="000000"/>
                <w:sz w:val="16"/>
                <w:szCs w:val="16"/>
              </w:rPr>
            </w:pPr>
            <w:r w:rsidRPr="00377D9D">
              <w:rPr>
                <w:color w:val="000000"/>
                <w:sz w:val="16"/>
                <w:szCs w:val="16"/>
              </w:rPr>
              <w:lastRenderedPageBreak/>
              <w:t>9</w:t>
            </w:r>
          </w:p>
        </w:tc>
        <w:tc>
          <w:tcPr>
            <w:tcW w:w="2782" w:type="dxa"/>
            <w:tcBorders>
              <w:top w:val="nil"/>
              <w:left w:val="nil"/>
              <w:bottom w:val="single" w:sz="4" w:space="0" w:color="auto"/>
              <w:right w:val="single" w:sz="4" w:space="0" w:color="auto"/>
            </w:tcBorders>
            <w:shd w:val="clear" w:color="auto" w:fill="auto"/>
            <w:vAlign w:val="center"/>
            <w:hideMark/>
          </w:tcPr>
          <w:p w14:paraId="43600523" w14:textId="77777777" w:rsidR="00BA2016" w:rsidRDefault="00BA2016" w:rsidP="00BA2016">
            <w:pPr>
              <w:rPr>
                <w:color w:val="000000"/>
                <w:sz w:val="16"/>
                <w:szCs w:val="16"/>
              </w:rPr>
            </w:pPr>
            <w:r w:rsidRPr="00377D9D">
              <w:rPr>
                <w:color w:val="000000"/>
                <w:sz w:val="16"/>
                <w:szCs w:val="16"/>
              </w:rPr>
              <w:t xml:space="preserve">BSA </w:t>
            </w:r>
            <w:proofErr w:type="spellStart"/>
            <w:r w:rsidRPr="00377D9D">
              <w:rPr>
                <w:color w:val="000000"/>
                <w:sz w:val="16"/>
                <w:szCs w:val="16"/>
              </w:rPr>
              <w:t>acid-free</w:t>
            </w:r>
            <w:proofErr w:type="spellEnd"/>
          </w:p>
          <w:p w14:paraId="2DF8696F" w14:textId="55B1E55B" w:rsidR="007F2C29" w:rsidRPr="00377D9D" w:rsidRDefault="007F2C29" w:rsidP="00BA2016">
            <w:pPr>
              <w:rPr>
                <w:color w:val="000000"/>
                <w:sz w:val="16"/>
                <w:szCs w:val="16"/>
              </w:rPr>
            </w:pPr>
            <w:r w:rsidRPr="00377D9D">
              <w:rPr>
                <w:color w:val="0070C0"/>
                <w:sz w:val="16"/>
                <w:szCs w:val="16"/>
              </w:rPr>
              <w:t>……………………..</w:t>
            </w:r>
          </w:p>
        </w:tc>
        <w:tc>
          <w:tcPr>
            <w:tcW w:w="1660" w:type="dxa"/>
            <w:tcBorders>
              <w:top w:val="nil"/>
              <w:left w:val="nil"/>
              <w:bottom w:val="single" w:sz="4" w:space="0" w:color="auto"/>
              <w:right w:val="single" w:sz="4" w:space="0" w:color="auto"/>
            </w:tcBorders>
            <w:shd w:val="clear" w:color="auto" w:fill="auto"/>
            <w:vAlign w:val="center"/>
            <w:hideMark/>
          </w:tcPr>
          <w:p w14:paraId="51EFA866" w14:textId="77777777" w:rsidR="00BA2016" w:rsidRPr="00377D9D" w:rsidRDefault="00BA2016" w:rsidP="00BA2016">
            <w:pPr>
              <w:rPr>
                <w:color w:val="000000"/>
                <w:sz w:val="16"/>
                <w:szCs w:val="16"/>
              </w:rPr>
            </w:pPr>
            <w:r w:rsidRPr="00377D9D">
              <w:rPr>
                <w:color w:val="000000"/>
                <w:sz w:val="16"/>
                <w:szCs w:val="16"/>
              </w:rPr>
              <w:t>126609-10GM</w:t>
            </w:r>
          </w:p>
          <w:p w14:paraId="2DF183DE" w14:textId="6D0CC996" w:rsidR="00BA2016" w:rsidRPr="00377D9D" w:rsidRDefault="00A75A46" w:rsidP="00BA2016">
            <w:pPr>
              <w:rPr>
                <w:color w:val="000000"/>
                <w:sz w:val="16"/>
                <w:szCs w:val="16"/>
              </w:rPr>
            </w:pPr>
            <w:r w:rsidRPr="00377D9D">
              <w:rPr>
                <w:color w:val="0070C0"/>
                <w:sz w:val="16"/>
                <w:szCs w:val="16"/>
              </w:rPr>
              <w:t>……………………..</w:t>
            </w:r>
          </w:p>
        </w:tc>
        <w:tc>
          <w:tcPr>
            <w:tcW w:w="1620" w:type="dxa"/>
            <w:tcBorders>
              <w:top w:val="nil"/>
              <w:left w:val="nil"/>
              <w:bottom w:val="single" w:sz="4" w:space="0" w:color="auto"/>
              <w:right w:val="single" w:sz="4" w:space="0" w:color="auto"/>
            </w:tcBorders>
            <w:shd w:val="clear" w:color="auto" w:fill="auto"/>
            <w:vAlign w:val="center"/>
            <w:hideMark/>
          </w:tcPr>
          <w:p w14:paraId="29596440" w14:textId="77777777" w:rsidR="00BA2016" w:rsidRPr="00377D9D" w:rsidRDefault="00BA2016" w:rsidP="00BA2016">
            <w:pPr>
              <w:rPr>
                <w:color w:val="000000"/>
                <w:sz w:val="16"/>
                <w:szCs w:val="16"/>
              </w:rPr>
            </w:pPr>
            <w:r w:rsidRPr="00377D9D">
              <w:rPr>
                <w:color w:val="000000"/>
                <w:sz w:val="16"/>
                <w:szCs w:val="16"/>
              </w:rPr>
              <w:t>SIGMA</w:t>
            </w:r>
          </w:p>
          <w:p w14:paraId="255CAC7F" w14:textId="681C1468" w:rsidR="00BA2016" w:rsidRPr="00377D9D" w:rsidRDefault="00A75A46" w:rsidP="00BA2016">
            <w:pPr>
              <w:rPr>
                <w:color w:val="000000"/>
                <w:sz w:val="16"/>
                <w:szCs w:val="16"/>
              </w:rPr>
            </w:pPr>
            <w:r w:rsidRPr="00377D9D">
              <w:rPr>
                <w:color w:val="0070C0"/>
                <w:sz w:val="16"/>
                <w:szCs w:val="16"/>
              </w:rPr>
              <w:t>…………………….</w:t>
            </w:r>
          </w:p>
        </w:tc>
        <w:tc>
          <w:tcPr>
            <w:tcW w:w="1121" w:type="dxa"/>
            <w:tcBorders>
              <w:top w:val="nil"/>
              <w:left w:val="nil"/>
              <w:bottom w:val="single" w:sz="4" w:space="0" w:color="auto"/>
              <w:right w:val="single" w:sz="4" w:space="0" w:color="auto"/>
            </w:tcBorders>
            <w:shd w:val="clear" w:color="auto" w:fill="auto"/>
            <w:vAlign w:val="center"/>
            <w:hideMark/>
          </w:tcPr>
          <w:p w14:paraId="6F525D99" w14:textId="77777777" w:rsidR="00BA2016" w:rsidRPr="00377D9D" w:rsidRDefault="00BA2016" w:rsidP="00BA2016">
            <w:pPr>
              <w:rPr>
                <w:color w:val="000000"/>
                <w:sz w:val="16"/>
                <w:szCs w:val="16"/>
              </w:rPr>
            </w:pPr>
            <w:r w:rsidRPr="00377D9D">
              <w:rPr>
                <w:color w:val="000000"/>
                <w:sz w:val="16"/>
                <w:szCs w:val="16"/>
              </w:rPr>
              <w:t>10 g</w:t>
            </w:r>
          </w:p>
        </w:tc>
        <w:tc>
          <w:tcPr>
            <w:tcW w:w="709" w:type="dxa"/>
            <w:tcBorders>
              <w:top w:val="nil"/>
              <w:left w:val="nil"/>
              <w:bottom w:val="single" w:sz="4" w:space="0" w:color="auto"/>
              <w:right w:val="single" w:sz="4" w:space="0" w:color="auto"/>
            </w:tcBorders>
            <w:shd w:val="clear" w:color="auto" w:fill="auto"/>
            <w:vAlign w:val="center"/>
            <w:hideMark/>
          </w:tcPr>
          <w:p w14:paraId="45DDB224" w14:textId="77777777" w:rsidR="00BA2016" w:rsidRPr="00377D9D" w:rsidRDefault="00BA2016" w:rsidP="00BA2016">
            <w:pPr>
              <w:rPr>
                <w:color w:val="000000"/>
                <w:sz w:val="16"/>
                <w:szCs w:val="16"/>
              </w:rPr>
            </w:pPr>
            <w:r w:rsidRPr="00377D9D">
              <w:rPr>
                <w:color w:val="000000"/>
                <w:sz w:val="16"/>
                <w:szCs w:val="16"/>
              </w:rPr>
              <w:t>1</w:t>
            </w:r>
          </w:p>
        </w:tc>
        <w:tc>
          <w:tcPr>
            <w:tcW w:w="709" w:type="dxa"/>
            <w:tcBorders>
              <w:top w:val="nil"/>
              <w:left w:val="nil"/>
              <w:bottom w:val="single" w:sz="4" w:space="0" w:color="auto"/>
              <w:right w:val="single" w:sz="4" w:space="0" w:color="auto"/>
            </w:tcBorders>
          </w:tcPr>
          <w:p w14:paraId="1E0AF2C1" w14:textId="77777777" w:rsidR="00BA2016" w:rsidRPr="00377D9D" w:rsidRDefault="00BA2016" w:rsidP="00BA2016">
            <w:pPr>
              <w:rPr>
                <w:color w:val="000000"/>
                <w:sz w:val="16"/>
                <w:szCs w:val="16"/>
              </w:rPr>
            </w:pPr>
          </w:p>
        </w:tc>
        <w:tc>
          <w:tcPr>
            <w:tcW w:w="777" w:type="dxa"/>
            <w:tcBorders>
              <w:top w:val="nil"/>
              <w:left w:val="nil"/>
              <w:bottom w:val="single" w:sz="4" w:space="0" w:color="auto"/>
              <w:right w:val="single" w:sz="4" w:space="0" w:color="auto"/>
            </w:tcBorders>
          </w:tcPr>
          <w:p w14:paraId="6BF64FFA" w14:textId="77777777" w:rsidR="00BA2016" w:rsidRPr="00377D9D" w:rsidRDefault="00BA2016" w:rsidP="00BA2016">
            <w:pPr>
              <w:rPr>
                <w:color w:val="000000"/>
                <w:sz w:val="16"/>
                <w:szCs w:val="16"/>
              </w:rPr>
            </w:pPr>
          </w:p>
        </w:tc>
      </w:tr>
      <w:tr w:rsidR="00BA2016" w:rsidRPr="00377D9D" w14:paraId="3EC62DA9" w14:textId="636709E0" w:rsidTr="00A75A46">
        <w:trPr>
          <w:trHeight w:val="450"/>
        </w:trPr>
        <w:tc>
          <w:tcPr>
            <w:tcW w:w="345" w:type="dxa"/>
            <w:tcBorders>
              <w:top w:val="nil"/>
              <w:left w:val="single" w:sz="4" w:space="0" w:color="auto"/>
              <w:bottom w:val="single" w:sz="4" w:space="0" w:color="auto"/>
              <w:right w:val="single" w:sz="4" w:space="0" w:color="auto"/>
            </w:tcBorders>
            <w:shd w:val="clear" w:color="auto" w:fill="auto"/>
            <w:vAlign w:val="center"/>
            <w:hideMark/>
          </w:tcPr>
          <w:p w14:paraId="78C7B056" w14:textId="77777777" w:rsidR="00BA2016" w:rsidRPr="00377D9D" w:rsidRDefault="00BA2016" w:rsidP="00BA2016">
            <w:pPr>
              <w:rPr>
                <w:color w:val="000000"/>
                <w:sz w:val="16"/>
                <w:szCs w:val="16"/>
              </w:rPr>
            </w:pPr>
            <w:r w:rsidRPr="00377D9D">
              <w:rPr>
                <w:color w:val="000000"/>
                <w:sz w:val="16"/>
                <w:szCs w:val="16"/>
              </w:rPr>
              <w:t>10</w:t>
            </w:r>
          </w:p>
        </w:tc>
        <w:tc>
          <w:tcPr>
            <w:tcW w:w="2782" w:type="dxa"/>
            <w:tcBorders>
              <w:top w:val="nil"/>
              <w:left w:val="nil"/>
              <w:bottom w:val="single" w:sz="4" w:space="0" w:color="auto"/>
              <w:right w:val="single" w:sz="4" w:space="0" w:color="auto"/>
            </w:tcBorders>
            <w:shd w:val="clear" w:color="auto" w:fill="auto"/>
            <w:vAlign w:val="center"/>
            <w:hideMark/>
          </w:tcPr>
          <w:p w14:paraId="24B8C581" w14:textId="77777777" w:rsidR="00BA2016" w:rsidRDefault="00BA2016" w:rsidP="00BA2016">
            <w:pPr>
              <w:rPr>
                <w:color w:val="000000"/>
                <w:sz w:val="16"/>
                <w:szCs w:val="16"/>
              </w:rPr>
            </w:pPr>
            <w:r w:rsidRPr="00377D9D">
              <w:rPr>
                <w:color w:val="000000"/>
                <w:sz w:val="16"/>
                <w:szCs w:val="16"/>
              </w:rPr>
              <w:t>ADP</w:t>
            </w:r>
          </w:p>
          <w:p w14:paraId="1FC4D2D9" w14:textId="5F7D997D" w:rsidR="007F2C29" w:rsidRPr="00377D9D" w:rsidRDefault="007F2C29" w:rsidP="00BA2016">
            <w:pPr>
              <w:rPr>
                <w:color w:val="000000"/>
                <w:sz w:val="16"/>
                <w:szCs w:val="16"/>
              </w:rPr>
            </w:pPr>
            <w:r w:rsidRPr="00377D9D">
              <w:rPr>
                <w:color w:val="0070C0"/>
                <w:sz w:val="16"/>
                <w:szCs w:val="16"/>
              </w:rPr>
              <w:t>……………………..</w:t>
            </w:r>
          </w:p>
        </w:tc>
        <w:tc>
          <w:tcPr>
            <w:tcW w:w="1660" w:type="dxa"/>
            <w:tcBorders>
              <w:top w:val="nil"/>
              <w:left w:val="nil"/>
              <w:bottom w:val="single" w:sz="4" w:space="0" w:color="auto"/>
              <w:right w:val="single" w:sz="4" w:space="0" w:color="auto"/>
            </w:tcBorders>
            <w:shd w:val="clear" w:color="auto" w:fill="auto"/>
            <w:vAlign w:val="center"/>
            <w:hideMark/>
          </w:tcPr>
          <w:p w14:paraId="412CFC41" w14:textId="77777777" w:rsidR="00BA2016" w:rsidRPr="00377D9D" w:rsidRDefault="00BA2016" w:rsidP="00BA2016">
            <w:pPr>
              <w:rPr>
                <w:color w:val="000000"/>
                <w:sz w:val="16"/>
                <w:szCs w:val="16"/>
              </w:rPr>
            </w:pPr>
            <w:r w:rsidRPr="00377D9D">
              <w:rPr>
                <w:color w:val="000000"/>
                <w:sz w:val="16"/>
                <w:szCs w:val="16"/>
              </w:rPr>
              <w:t>A2754-100MG</w:t>
            </w:r>
          </w:p>
          <w:p w14:paraId="5CD98F32" w14:textId="3CF556B2" w:rsidR="00BA2016" w:rsidRPr="00377D9D" w:rsidRDefault="00A75A46" w:rsidP="00BA2016">
            <w:pPr>
              <w:rPr>
                <w:color w:val="000000"/>
                <w:sz w:val="16"/>
                <w:szCs w:val="16"/>
              </w:rPr>
            </w:pPr>
            <w:r w:rsidRPr="00377D9D">
              <w:rPr>
                <w:color w:val="0070C0"/>
                <w:sz w:val="16"/>
                <w:szCs w:val="16"/>
              </w:rPr>
              <w:t>……………………..</w:t>
            </w:r>
          </w:p>
        </w:tc>
        <w:tc>
          <w:tcPr>
            <w:tcW w:w="1620" w:type="dxa"/>
            <w:tcBorders>
              <w:top w:val="nil"/>
              <w:left w:val="nil"/>
              <w:bottom w:val="single" w:sz="4" w:space="0" w:color="auto"/>
              <w:right w:val="single" w:sz="4" w:space="0" w:color="auto"/>
            </w:tcBorders>
            <w:shd w:val="clear" w:color="auto" w:fill="auto"/>
            <w:vAlign w:val="center"/>
            <w:hideMark/>
          </w:tcPr>
          <w:p w14:paraId="0CCA4760" w14:textId="77777777" w:rsidR="00BA2016" w:rsidRPr="00377D9D" w:rsidRDefault="00BA2016" w:rsidP="00BA2016">
            <w:pPr>
              <w:rPr>
                <w:color w:val="000000"/>
                <w:sz w:val="16"/>
                <w:szCs w:val="16"/>
              </w:rPr>
            </w:pPr>
            <w:r w:rsidRPr="00377D9D">
              <w:rPr>
                <w:color w:val="000000"/>
                <w:sz w:val="16"/>
                <w:szCs w:val="16"/>
              </w:rPr>
              <w:t>SIGMA</w:t>
            </w:r>
          </w:p>
          <w:p w14:paraId="21574C21" w14:textId="16A5142E" w:rsidR="00AF0045" w:rsidRPr="00377D9D" w:rsidRDefault="00A75A46" w:rsidP="00BA2016">
            <w:pPr>
              <w:rPr>
                <w:color w:val="000000"/>
                <w:sz w:val="16"/>
                <w:szCs w:val="16"/>
              </w:rPr>
            </w:pPr>
            <w:r w:rsidRPr="00377D9D">
              <w:rPr>
                <w:color w:val="0070C0"/>
                <w:sz w:val="16"/>
                <w:szCs w:val="16"/>
              </w:rPr>
              <w:t>…………………….</w:t>
            </w:r>
          </w:p>
        </w:tc>
        <w:tc>
          <w:tcPr>
            <w:tcW w:w="1121" w:type="dxa"/>
            <w:tcBorders>
              <w:top w:val="nil"/>
              <w:left w:val="nil"/>
              <w:bottom w:val="single" w:sz="4" w:space="0" w:color="auto"/>
              <w:right w:val="single" w:sz="4" w:space="0" w:color="auto"/>
            </w:tcBorders>
            <w:shd w:val="clear" w:color="auto" w:fill="auto"/>
            <w:vAlign w:val="center"/>
            <w:hideMark/>
          </w:tcPr>
          <w:p w14:paraId="2D105519" w14:textId="77777777" w:rsidR="00BA2016" w:rsidRPr="00377D9D" w:rsidRDefault="00BA2016" w:rsidP="00BA2016">
            <w:pPr>
              <w:rPr>
                <w:color w:val="000000"/>
                <w:sz w:val="16"/>
                <w:szCs w:val="16"/>
              </w:rPr>
            </w:pPr>
            <w:r w:rsidRPr="00377D9D">
              <w:rPr>
                <w:color w:val="000000"/>
                <w:sz w:val="16"/>
                <w:szCs w:val="16"/>
              </w:rPr>
              <w:t>100 mg</w:t>
            </w:r>
          </w:p>
        </w:tc>
        <w:tc>
          <w:tcPr>
            <w:tcW w:w="709" w:type="dxa"/>
            <w:tcBorders>
              <w:top w:val="nil"/>
              <w:left w:val="nil"/>
              <w:bottom w:val="single" w:sz="4" w:space="0" w:color="auto"/>
              <w:right w:val="single" w:sz="4" w:space="0" w:color="auto"/>
            </w:tcBorders>
            <w:shd w:val="clear" w:color="auto" w:fill="auto"/>
            <w:vAlign w:val="center"/>
            <w:hideMark/>
          </w:tcPr>
          <w:p w14:paraId="669D6204" w14:textId="77777777" w:rsidR="00BA2016" w:rsidRPr="00377D9D" w:rsidRDefault="00BA2016" w:rsidP="00BA2016">
            <w:pPr>
              <w:rPr>
                <w:color w:val="000000"/>
                <w:sz w:val="16"/>
                <w:szCs w:val="16"/>
              </w:rPr>
            </w:pPr>
            <w:r w:rsidRPr="00377D9D">
              <w:rPr>
                <w:color w:val="000000"/>
                <w:sz w:val="16"/>
                <w:szCs w:val="16"/>
              </w:rPr>
              <w:t>1</w:t>
            </w:r>
          </w:p>
        </w:tc>
        <w:tc>
          <w:tcPr>
            <w:tcW w:w="709" w:type="dxa"/>
            <w:tcBorders>
              <w:top w:val="nil"/>
              <w:left w:val="nil"/>
              <w:bottom w:val="single" w:sz="4" w:space="0" w:color="auto"/>
              <w:right w:val="single" w:sz="4" w:space="0" w:color="auto"/>
            </w:tcBorders>
          </w:tcPr>
          <w:p w14:paraId="63123583" w14:textId="77777777" w:rsidR="00BA2016" w:rsidRPr="00377D9D" w:rsidRDefault="00BA2016" w:rsidP="00BA2016">
            <w:pPr>
              <w:rPr>
                <w:color w:val="000000"/>
                <w:sz w:val="16"/>
                <w:szCs w:val="16"/>
              </w:rPr>
            </w:pPr>
          </w:p>
        </w:tc>
        <w:tc>
          <w:tcPr>
            <w:tcW w:w="777" w:type="dxa"/>
            <w:tcBorders>
              <w:top w:val="nil"/>
              <w:left w:val="nil"/>
              <w:bottom w:val="single" w:sz="4" w:space="0" w:color="auto"/>
              <w:right w:val="single" w:sz="4" w:space="0" w:color="auto"/>
            </w:tcBorders>
          </w:tcPr>
          <w:p w14:paraId="02F2D17C" w14:textId="77777777" w:rsidR="00BA2016" w:rsidRPr="00377D9D" w:rsidRDefault="00BA2016" w:rsidP="00BA2016">
            <w:pPr>
              <w:rPr>
                <w:color w:val="000000"/>
                <w:sz w:val="16"/>
                <w:szCs w:val="16"/>
              </w:rPr>
            </w:pPr>
          </w:p>
        </w:tc>
      </w:tr>
      <w:tr w:rsidR="00BA2016" w:rsidRPr="00377D9D" w14:paraId="713D3856" w14:textId="385B463B" w:rsidTr="00A75A46">
        <w:trPr>
          <w:trHeight w:val="450"/>
        </w:trPr>
        <w:tc>
          <w:tcPr>
            <w:tcW w:w="345" w:type="dxa"/>
            <w:tcBorders>
              <w:top w:val="nil"/>
              <w:left w:val="single" w:sz="4" w:space="0" w:color="auto"/>
              <w:bottom w:val="single" w:sz="4" w:space="0" w:color="auto"/>
              <w:right w:val="single" w:sz="4" w:space="0" w:color="auto"/>
            </w:tcBorders>
            <w:shd w:val="clear" w:color="auto" w:fill="auto"/>
            <w:vAlign w:val="center"/>
            <w:hideMark/>
          </w:tcPr>
          <w:p w14:paraId="53D2900C" w14:textId="77777777" w:rsidR="00BA2016" w:rsidRPr="00377D9D" w:rsidRDefault="00BA2016" w:rsidP="00BA2016">
            <w:pPr>
              <w:rPr>
                <w:color w:val="000000"/>
                <w:sz w:val="16"/>
                <w:szCs w:val="16"/>
              </w:rPr>
            </w:pPr>
            <w:r w:rsidRPr="00377D9D">
              <w:rPr>
                <w:color w:val="000000"/>
                <w:sz w:val="16"/>
                <w:szCs w:val="16"/>
              </w:rPr>
              <w:t>11</w:t>
            </w:r>
          </w:p>
        </w:tc>
        <w:tc>
          <w:tcPr>
            <w:tcW w:w="2782" w:type="dxa"/>
            <w:tcBorders>
              <w:top w:val="nil"/>
              <w:left w:val="nil"/>
              <w:bottom w:val="single" w:sz="4" w:space="0" w:color="auto"/>
              <w:right w:val="single" w:sz="4" w:space="0" w:color="auto"/>
            </w:tcBorders>
            <w:shd w:val="clear" w:color="auto" w:fill="auto"/>
            <w:vAlign w:val="center"/>
            <w:hideMark/>
          </w:tcPr>
          <w:p w14:paraId="70763004" w14:textId="77777777" w:rsidR="00BA2016" w:rsidRDefault="00BA2016" w:rsidP="00BA2016">
            <w:pPr>
              <w:rPr>
                <w:color w:val="000000"/>
                <w:sz w:val="16"/>
                <w:szCs w:val="16"/>
              </w:rPr>
            </w:pPr>
            <w:proofErr w:type="spellStart"/>
            <w:r w:rsidRPr="00377D9D">
              <w:rPr>
                <w:color w:val="000000"/>
                <w:sz w:val="16"/>
                <w:szCs w:val="16"/>
              </w:rPr>
              <w:t>Succinc</w:t>
            </w:r>
            <w:proofErr w:type="spellEnd"/>
            <w:r w:rsidRPr="00377D9D">
              <w:rPr>
                <w:color w:val="000000"/>
                <w:sz w:val="16"/>
                <w:szCs w:val="16"/>
              </w:rPr>
              <w:t xml:space="preserve"> </w:t>
            </w:r>
            <w:proofErr w:type="spellStart"/>
            <w:r w:rsidRPr="00377D9D">
              <w:rPr>
                <w:color w:val="000000"/>
                <w:sz w:val="16"/>
                <w:szCs w:val="16"/>
              </w:rPr>
              <w:t>acid</w:t>
            </w:r>
            <w:proofErr w:type="spellEnd"/>
          </w:p>
          <w:p w14:paraId="4FED0C87" w14:textId="011D00F8" w:rsidR="007F2C29" w:rsidRPr="00377D9D" w:rsidRDefault="007F2C29" w:rsidP="00BA2016">
            <w:pPr>
              <w:rPr>
                <w:color w:val="000000"/>
                <w:sz w:val="16"/>
                <w:szCs w:val="16"/>
              </w:rPr>
            </w:pPr>
            <w:r w:rsidRPr="00377D9D">
              <w:rPr>
                <w:color w:val="0070C0"/>
                <w:sz w:val="16"/>
                <w:szCs w:val="16"/>
              </w:rPr>
              <w:t>……………………..</w:t>
            </w:r>
          </w:p>
        </w:tc>
        <w:tc>
          <w:tcPr>
            <w:tcW w:w="1660" w:type="dxa"/>
            <w:tcBorders>
              <w:top w:val="nil"/>
              <w:left w:val="nil"/>
              <w:bottom w:val="single" w:sz="4" w:space="0" w:color="auto"/>
              <w:right w:val="single" w:sz="4" w:space="0" w:color="auto"/>
            </w:tcBorders>
            <w:shd w:val="clear" w:color="auto" w:fill="auto"/>
            <w:vAlign w:val="center"/>
            <w:hideMark/>
          </w:tcPr>
          <w:p w14:paraId="349659BE" w14:textId="77777777" w:rsidR="00BA2016" w:rsidRPr="00377D9D" w:rsidRDefault="00BA2016" w:rsidP="00BA2016">
            <w:pPr>
              <w:rPr>
                <w:color w:val="000000"/>
                <w:sz w:val="16"/>
                <w:szCs w:val="16"/>
              </w:rPr>
            </w:pPr>
            <w:r w:rsidRPr="00377D9D">
              <w:rPr>
                <w:color w:val="000000"/>
                <w:sz w:val="16"/>
                <w:szCs w:val="16"/>
              </w:rPr>
              <w:t>S3674-100G</w:t>
            </w:r>
          </w:p>
          <w:p w14:paraId="54066DA9" w14:textId="7A34206D" w:rsidR="00BA2016" w:rsidRPr="00377D9D" w:rsidRDefault="00A75A46" w:rsidP="00BA2016">
            <w:pPr>
              <w:rPr>
                <w:color w:val="000000"/>
                <w:sz w:val="16"/>
                <w:szCs w:val="16"/>
              </w:rPr>
            </w:pPr>
            <w:r w:rsidRPr="00377D9D">
              <w:rPr>
                <w:color w:val="0070C0"/>
                <w:sz w:val="16"/>
                <w:szCs w:val="16"/>
              </w:rPr>
              <w:t>……………………..</w:t>
            </w:r>
            <w:r w:rsidR="00BA2016" w:rsidRPr="00377D9D">
              <w:rPr>
                <w:sz w:val="16"/>
                <w:szCs w:val="16"/>
              </w:rPr>
              <w:t>.</w:t>
            </w:r>
          </w:p>
        </w:tc>
        <w:tc>
          <w:tcPr>
            <w:tcW w:w="1620" w:type="dxa"/>
            <w:tcBorders>
              <w:top w:val="nil"/>
              <w:left w:val="nil"/>
              <w:bottom w:val="single" w:sz="4" w:space="0" w:color="auto"/>
              <w:right w:val="single" w:sz="4" w:space="0" w:color="auto"/>
            </w:tcBorders>
            <w:shd w:val="clear" w:color="auto" w:fill="auto"/>
            <w:vAlign w:val="center"/>
            <w:hideMark/>
          </w:tcPr>
          <w:p w14:paraId="455DCD3B" w14:textId="77777777" w:rsidR="00BA2016" w:rsidRPr="00377D9D" w:rsidRDefault="00BA2016" w:rsidP="00BA2016">
            <w:pPr>
              <w:rPr>
                <w:color w:val="000000"/>
                <w:sz w:val="16"/>
                <w:szCs w:val="16"/>
              </w:rPr>
            </w:pPr>
            <w:r w:rsidRPr="00377D9D">
              <w:rPr>
                <w:color w:val="000000"/>
                <w:sz w:val="16"/>
                <w:szCs w:val="16"/>
              </w:rPr>
              <w:t>SIGMA</w:t>
            </w:r>
          </w:p>
          <w:p w14:paraId="15A9C556" w14:textId="6EA13DE8" w:rsidR="00AF0045" w:rsidRPr="00377D9D" w:rsidRDefault="00A75A46" w:rsidP="00BA2016">
            <w:pPr>
              <w:rPr>
                <w:color w:val="000000"/>
                <w:sz w:val="16"/>
                <w:szCs w:val="16"/>
              </w:rPr>
            </w:pPr>
            <w:r w:rsidRPr="00377D9D">
              <w:rPr>
                <w:color w:val="0070C0"/>
                <w:sz w:val="16"/>
                <w:szCs w:val="16"/>
              </w:rPr>
              <w:t>…………………….</w:t>
            </w:r>
          </w:p>
        </w:tc>
        <w:tc>
          <w:tcPr>
            <w:tcW w:w="1121" w:type="dxa"/>
            <w:tcBorders>
              <w:top w:val="nil"/>
              <w:left w:val="nil"/>
              <w:bottom w:val="single" w:sz="4" w:space="0" w:color="auto"/>
              <w:right w:val="single" w:sz="4" w:space="0" w:color="auto"/>
            </w:tcBorders>
            <w:shd w:val="clear" w:color="auto" w:fill="auto"/>
            <w:vAlign w:val="center"/>
            <w:hideMark/>
          </w:tcPr>
          <w:p w14:paraId="2D043F06" w14:textId="77777777" w:rsidR="00BA2016" w:rsidRPr="00377D9D" w:rsidRDefault="00BA2016" w:rsidP="00BA2016">
            <w:pPr>
              <w:rPr>
                <w:color w:val="000000"/>
                <w:sz w:val="16"/>
                <w:szCs w:val="16"/>
              </w:rPr>
            </w:pPr>
            <w:r w:rsidRPr="00377D9D">
              <w:rPr>
                <w:color w:val="000000"/>
                <w:sz w:val="16"/>
                <w:szCs w:val="16"/>
              </w:rPr>
              <w:t>100 g</w:t>
            </w:r>
          </w:p>
        </w:tc>
        <w:tc>
          <w:tcPr>
            <w:tcW w:w="709" w:type="dxa"/>
            <w:tcBorders>
              <w:top w:val="nil"/>
              <w:left w:val="nil"/>
              <w:bottom w:val="single" w:sz="4" w:space="0" w:color="auto"/>
              <w:right w:val="single" w:sz="4" w:space="0" w:color="auto"/>
            </w:tcBorders>
            <w:shd w:val="clear" w:color="auto" w:fill="auto"/>
            <w:vAlign w:val="center"/>
            <w:hideMark/>
          </w:tcPr>
          <w:p w14:paraId="16F2874C" w14:textId="77777777" w:rsidR="00BA2016" w:rsidRPr="00377D9D" w:rsidRDefault="00BA2016" w:rsidP="00BA2016">
            <w:pPr>
              <w:rPr>
                <w:color w:val="000000"/>
                <w:sz w:val="16"/>
                <w:szCs w:val="16"/>
              </w:rPr>
            </w:pPr>
            <w:r w:rsidRPr="00377D9D">
              <w:rPr>
                <w:color w:val="000000"/>
                <w:sz w:val="16"/>
                <w:szCs w:val="16"/>
              </w:rPr>
              <w:t>1</w:t>
            </w:r>
          </w:p>
        </w:tc>
        <w:tc>
          <w:tcPr>
            <w:tcW w:w="709" w:type="dxa"/>
            <w:tcBorders>
              <w:top w:val="nil"/>
              <w:left w:val="nil"/>
              <w:bottom w:val="single" w:sz="4" w:space="0" w:color="auto"/>
              <w:right w:val="single" w:sz="4" w:space="0" w:color="auto"/>
            </w:tcBorders>
          </w:tcPr>
          <w:p w14:paraId="11D448E1" w14:textId="77777777" w:rsidR="00BA2016" w:rsidRPr="00377D9D" w:rsidRDefault="00BA2016" w:rsidP="00BA2016">
            <w:pPr>
              <w:rPr>
                <w:color w:val="000000"/>
                <w:sz w:val="16"/>
                <w:szCs w:val="16"/>
              </w:rPr>
            </w:pPr>
          </w:p>
        </w:tc>
        <w:tc>
          <w:tcPr>
            <w:tcW w:w="777" w:type="dxa"/>
            <w:tcBorders>
              <w:top w:val="nil"/>
              <w:left w:val="nil"/>
              <w:bottom w:val="single" w:sz="4" w:space="0" w:color="auto"/>
              <w:right w:val="single" w:sz="4" w:space="0" w:color="auto"/>
            </w:tcBorders>
          </w:tcPr>
          <w:p w14:paraId="20A22A84" w14:textId="77777777" w:rsidR="00BA2016" w:rsidRPr="00377D9D" w:rsidRDefault="00BA2016" w:rsidP="00BA2016">
            <w:pPr>
              <w:rPr>
                <w:color w:val="000000"/>
                <w:sz w:val="16"/>
                <w:szCs w:val="16"/>
              </w:rPr>
            </w:pPr>
          </w:p>
        </w:tc>
      </w:tr>
      <w:tr w:rsidR="00BA2016" w:rsidRPr="00377D9D" w14:paraId="700EA447" w14:textId="0845D5B6" w:rsidTr="00A75A46">
        <w:trPr>
          <w:trHeight w:val="450"/>
        </w:trPr>
        <w:tc>
          <w:tcPr>
            <w:tcW w:w="345" w:type="dxa"/>
            <w:tcBorders>
              <w:top w:val="nil"/>
              <w:left w:val="single" w:sz="4" w:space="0" w:color="auto"/>
              <w:bottom w:val="single" w:sz="4" w:space="0" w:color="auto"/>
              <w:right w:val="single" w:sz="4" w:space="0" w:color="auto"/>
            </w:tcBorders>
            <w:shd w:val="clear" w:color="auto" w:fill="auto"/>
            <w:vAlign w:val="center"/>
            <w:hideMark/>
          </w:tcPr>
          <w:p w14:paraId="54A73141" w14:textId="77777777" w:rsidR="00BA2016" w:rsidRPr="00377D9D" w:rsidRDefault="00BA2016" w:rsidP="00BA2016">
            <w:pPr>
              <w:rPr>
                <w:color w:val="000000"/>
                <w:sz w:val="16"/>
                <w:szCs w:val="16"/>
              </w:rPr>
            </w:pPr>
            <w:r w:rsidRPr="00377D9D">
              <w:rPr>
                <w:color w:val="000000"/>
                <w:sz w:val="16"/>
                <w:szCs w:val="16"/>
              </w:rPr>
              <w:t>12</w:t>
            </w:r>
          </w:p>
        </w:tc>
        <w:tc>
          <w:tcPr>
            <w:tcW w:w="2782" w:type="dxa"/>
            <w:tcBorders>
              <w:top w:val="nil"/>
              <w:left w:val="nil"/>
              <w:bottom w:val="single" w:sz="4" w:space="0" w:color="auto"/>
              <w:right w:val="single" w:sz="4" w:space="0" w:color="auto"/>
            </w:tcBorders>
            <w:shd w:val="clear" w:color="auto" w:fill="auto"/>
            <w:vAlign w:val="center"/>
            <w:hideMark/>
          </w:tcPr>
          <w:p w14:paraId="50BAD2C7" w14:textId="77777777" w:rsidR="00BA2016" w:rsidRDefault="00BA2016" w:rsidP="00BA2016">
            <w:pPr>
              <w:rPr>
                <w:color w:val="000000"/>
                <w:sz w:val="16"/>
                <w:szCs w:val="16"/>
              </w:rPr>
            </w:pPr>
            <w:r w:rsidRPr="00377D9D">
              <w:rPr>
                <w:color w:val="000000"/>
                <w:sz w:val="16"/>
                <w:szCs w:val="16"/>
              </w:rPr>
              <w:t xml:space="preserve">Malic </w:t>
            </w:r>
            <w:proofErr w:type="spellStart"/>
            <w:r w:rsidRPr="00377D9D">
              <w:rPr>
                <w:color w:val="000000"/>
                <w:sz w:val="16"/>
                <w:szCs w:val="16"/>
              </w:rPr>
              <w:t>acid</w:t>
            </w:r>
            <w:proofErr w:type="spellEnd"/>
          </w:p>
          <w:p w14:paraId="2D1967C0" w14:textId="2A350E56" w:rsidR="007F2C29" w:rsidRPr="00377D9D" w:rsidRDefault="007F2C29" w:rsidP="00BA2016">
            <w:pPr>
              <w:rPr>
                <w:color w:val="000000"/>
                <w:sz w:val="16"/>
                <w:szCs w:val="16"/>
              </w:rPr>
            </w:pPr>
            <w:r w:rsidRPr="00377D9D">
              <w:rPr>
                <w:color w:val="0070C0"/>
                <w:sz w:val="16"/>
                <w:szCs w:val="16"/>
              </w:rPr>
              <w:t>……………………..</w:t>
            </w:r>
          </w:p>
        </w:tc>
        <w:tc>
          <w:tcPr>
            <w:tcW w:w="1660" w:type="dxa"/>
            <w:tcBorders>
              <w:top w:val="nil"/>
              <w:left w:val="nil"/>
              <w:bottom w:val="single" w:sz="4" w:space="0" w:color="auto"/>
              <w:right w:val="single" w:sz="4" w:space="0" w:color="auto"/>
            </w:tcBorders>
            <w:shd w:val="clear" w:color="auto" w:fill="auto"/>
            <w:vAlign w:val="center"/>
            <w:hideMark/>
          </w:tcPr>
          <w:p w14:paraId="4B09A75F" w14:textId="77777777" w:rsidR="00BA2016" w:rsidRPr="00377D9D" w:rsidRDefault="00BA2016" w:rsidP="00BA2016">
            <w:pPr>
              <w:rPr>
                <w:color w:val="000000"/>
                <w:sz w:val="16"/>
                <w:szCs w:val="16"/>
              </w:rPr>
            </w:pPr>
            <w:r w:rsidRPr="00377D9D">
              <w:rPr>
                <w:color w:val="000000"/>
                <w:sz w:val="16"/>
                <w:szCs w:val="16"/>
              </w:rPr>
              <w:t>240176-50G</w:t>
            </w:r>
          </w:p>
          <w:p w14:paraId="42AE021F" w14:textId="1AE80EB6" w:rsidR="00BA2016" w:rsidRPr="00377D9D" w:rsidRDefault="00A75A46" w:rsidP="00BA2016">
            <w:pPr>
              <w:rPr>
                <w:color w:val="000000"/>
                <w:sz w:val="16"/>
                <w:szCs w:val="16"/>
              </w:rPr>
            </w:pPr>
            <w:r w:rsidRPr="00377D9D">
              <w:rPr>
                <w:color w:val="0070C0"/>
                <w:sz w:val="16"/>
                <w:szCs w:val="16"/>
              </w:rPr>
              <w:t>……………………..</w:t>
            </w:r>
            <w:r w:rsidR="00BA2016" w:rsidRPr="00377D9D">
              <w:rPr>
                <w:sz w:val="16"/>
                <w:szCs w:val="16"/>
              </w:rPr>
              <w:t>.</w:t>
            </w:r>
          </w:p>
        </w:tc>
        <w:tc>
          <w:tcPr>
            <w:tcW w:w="1620" w:type="dxa"/>
            <w:tcBorders>
              <w:top w:val="nil"/>
              <w:left w:val="nil"/>
              <w:bottom w:val="single" w:sz="4" w:space="0" w:color="auto"/>
              <w:right w:val="single" w:sz="4" w:space="0" w:color="auto"/>
            </w:tcBorders>
            <w:shd w:val="clear" w:color="auto" w:fill="auto"/>
            <w:vAlign w:val="center"/>
            <w:hideMark/>
          </w:tcPr>
          <w:p w14:paraId="54742EA5" w14:textId="77777777" w:rsidR="00BA2016" w:rsidRPr="00377D9D" w:rsidRDefault="00BA2016" w:rsidP="00BA2016">
            <w:pPr>
              <w:rPr>
                <w:color w:val="000000"/>
                <w:sz w:val="16"/>
                <w:szCs w:val="16"/>
              </w:rPr>
            </w:pPr>
            <w:r w:rsidRPr="00377D9D">
              <w:rPr>
                <w:color w:val="000000"/>
                <w:sz w:val="16"/>
                <w:szCs w:val="16"/>
              </w:rPr>
              <w:t>SIGMA</w:t>
            </w:r>
          </w:p>
          <w:p w14:paraId="28944325" w14:textId="7A7BB3A7" w:rsidR="00AF0045" w:rsidRPr="00377D9D" w:rsidRDefault="00A75A46" w:rsidP="00BA2016">
            <w:pPr>
              <w:rPr>
                <w:color w:val="000000"/>
                <w:sz w:val="16"/>
                <w:szCs w:val="16"/>
              </w:rPr>
            </w:pPr>
            <w:r w:rsidRPr="00377D9D">
              <w:rPr>
                <w:color w:val="0070C0"/>
                <w:sz w:val="16"/>
                <w:szCs w:val="16"/>
              </w:rPr>
              <w:t>…………………….</w:t>
            </w:r>
          </w:p>
        </w:tc>
        <w:tc>
          <w:tcPr>
            <w:tcW w:w="1121" w:type="dxa"/>
            <w:tcBorders>
              <w:top w:val="nil"/>
              <w:left w:val="nil"/>
              <w:bottom w:val="single" w:sz="4" w:space="0" w:color="auto"/>
              <w:right w:val="single" w:sz="4" w:space="0" w:color="auto"/>
            </w:tcBorders>
            <w:shd w:val="clear" w:color="auto" w:fill="auto"/>
            <w:vAlign w:val="center"/>
            <w:hideMark/>
          </w:tcPr>
          <w:p w14:paraId="5AE09AC9" w14:textId="77777777" w:rsidR="00BA2016" w:rsidRPr="00377D9D" w:rsidRDefault="00BA2016" w:rsidP="00BA2016">
            <w:pPr>
              <w:rPr>
                <w:color w:val="000000"/>
                <w:sz w:val="16"/>
                <w:szCs w:val="16"/>
              </w:rPr>
            </w:pPr>
            <w:r w:rsidRPr="00377D9D">
              <w:rPr>
                <w:color w:val="000000"/>
                <w:sz w:val="16"/>
                <w:szCs w:val="16"/>
              </w:rPr>
              <w:t>50 g</w:t>
            </w:r>
          </w:p>
        </w:tc>
        <w:tc>
          <w:tcPr>
            <w:tcW w:w="709" w:type="dxa"/>
            <w:tcBorders>
              <w:top w:val="nil"/>
              <w:left w:val="nil"/>
              <w:bottom w:val="single" w:sz="4" w:space="0" w:color="auto"/>
              <w:right w:val="single" w:sz="4" w:space="0" w:color="auto"/>
            </w:tcBorders>
            <w:shd w:val="clear" w:color="auto" w:fill="auto"/>
            <w:vAlign w:val="center"/>
            <w:hideMark/>
          </w:tcPr>
          <w:p w14:paraId="759F01A2" w14:textId="77777777" w:rsidR="00BA2016" w:rsidRPr="00377D9D" w:rsidRDefault="00BA2016" w:rsidP="00BA2016">
            <w:pPr>
              <w:rPr>
                <w:color w:val="000000"/>
                <w:sz w:val="16"/>
                <w:szCs w:val="16"/>
              </w:rPr>
            </w:pPr>
            <w:r w:rsidRPr="00377D9D">
              <w:rPr>
                <w:color w:val="000000"/>
                <w:sz w:val="16"/>
                <w:szCs w:val="16"/>
              </w:rPr>
              <w:t>1</w:t>
            </w:r>
          </w:p>
        </w:tc>
        <w:tc>
          <w:tcPr>
            <w:tcW w:w="709" w:type="dxa"/>
            <w:tcBorders>
              <w:top w:val="nil"/>
              <w:left w:val="nil"/>
              <w:bottom w:val="single" w:sz="4" w:space="0" w:color="auto"/>
              <w:right w:val="single" w:sz="4" w:space="0" w:color="auto"/>
            </w:tcBorders>
          </w:tcPr>
          <w:p w14:paraId="5279F631" w14:textId="77777777" w:rsidR="00BA2016" w:rsidRPr="00377D9D" w:rsidRDefault="00BA2016" w:rsidP="00BA2016">
            <w:pPr>
              <w:rPr>
                <w:color w:val="000000"/>
                <w:sz w:val="16"/>
                <w:szCs w:val="16"/>
              </w:rPr>
            </w:pPr>
          </w:p>
        </w:tc>
        <w:tc>
          <w:tcPr>
            <w:tcW w:w="777" w:type="dxa"/>
            <w:tcBorders>
              <w:top w:val="nil"/>
              <w:left w:val="nil"/>
              <w:bottom w:val="single" w:sz="4" w:space="0" w:color="auto"/>
              <w:right w:val="single" w:sz="4" w:space="0" w:color="auto"/>
            </w:tcBorders>
          </w:tcPr>
          <w:p w14:paraId="7A244CBA" w14:textId="77777777" w:rsidR="00BA2016" w:rsidRPr="00377D9D" w:rsidRDefault="00BA2016" w:rsidP="00BA2016">
            <w:pPr>
              <w:rPr>
                <w:color w:val="000000"/>
                <w:sz w:val="16"/>
                <w:szCs w:val="16"/>
              </w:rPr>
            </w:pPr>
          </w:p>
        </w:tc>
      </w:tr>
      <w:tr w:rsidR="00BA2016" w:rsidRPr="00377D9D" w14:paraId="7B2395E8" w14:textId="5DA082D0" w:rsidTr="00A75A46">
        <w:trPr>
          <w:trHeight w:val="450"/>
        </w:trPr>
        <w:tc>
          <w:tcPr>
            <w:tcW w:w="345" w:type="dxa"/>
            <w:tcBorders>
              <w:top w:val="nil"/>
              <w:left w:val="single" w:sz="4" w:space="0" w:color="auto"/>
              <w:bottom w:val="single" w:sz="4" w:space="0" w:color="auto"/>
              <w:right w:val="single" w:sz="4" w:space="0" w:color="auto"/>
            </w:tcBorders>
            <w:shd w:val="clear" w:color="auto" w:fill="auto"/>
            <w:vAlign w:val="center"/>
            <w:hideMark/>
          </w:tcPr>
          <w:p w14:paraId="7CC11E84" w14:textId="77777777" w:rsidR="00BA2016" w:rsidRPr="00377D9D" w:rsidRDefault="00BA2016" w:rsidP="00BA2016">
            <w:pPr>
              <w:rPr>
                <w:color w:val="000000"/>
                <w:sz w:val="16"/>
                <w:szCs w:val="16"/>
              </w:rPr>
            </w:pPr>
            <w:r w:rsidRPr="00377D9D">
              <w:rPr>
                <w:color w:val="000000"/>
                <w:sz w:val="16"/>
                <w:szCs w:val="16"/>
              </w:rPr>
              <w:t>13</w:t>
            </w:r>
          </w:p>
        </w:tc>
        <w:tc>
          <w:tcPr>
            <w:tcW w:w="2782" w:type="dxa"/>
            <w:tcBorders>
              <w:top w:val="nil"/>
              <w:left w:val="nil"/>
              <w:bottom w:val="single" w:sz="4" w:space="0" w:color="auto"/>
              <w:right w:val="single" w:sz="4" w:space="0" w:color="auto"/>
            </w:tcBorders>
            <w:shd w:val="clear" w:color="auto" w:fill="auto"/>
            <w:vAlign w:val="center"/>
            <w:hideMark/>
          </w:tcPr>
          <w:p w14:paraId="5073C9B7" w14:textId="77777777" w:rsidR="00BA2016" w:rsidRDefault="00BA2016" w:rsidP="00BA2016">
            <w:pPr>
              <w:rPr>
                <w:color w:val="000000"/>
                <w:sz w:val="16"/>
                <w:szCs w:val="16"/>
              </w:rPr>
            </w:pPr>
            <w:proofErr w:type="spellStart"/>
            <w:r w:rsidRPr="00377D9D">
              <w:rPr>
                <w:color w:val="000000"/>
                <w:sz w:val="16"/>
                <w:szCs w:val="16"/>
              </w:rPr>
              <w:t>Pyruvic</w:t>
            </w:r>
            <w:proofErr w:type="spellEnd"/>
            <w:r w:rsidRPr="00377D9D">
              <w:rPr>
                <w:color w:val="000000"/>
                <w:sz w:val="16"/>
                <w:szCs w:val="16"/>
              </w:rPr>
              <w:t xml:space="preserve"> </w:t>
            </w:r>
            <w:proofErr w:type="spellStart"/>
            <w:r w:rsidRPr="00377D9D">
              <w:rPr>
                <w:color w:val="000000"/>
                <w:sz w:val="16"/>
                <w:szCs w:val="16"/>
              </w:rPr>
              <w:t>acid</w:t>
            </w:r>
            <w:proofErr w:type="spellEnd"/>
          </w:p>
          <w:p w14:paraId="17BCAF5B" w14:textId="050E4E78" w:rsidR="007F2C29" w:rsidRPr="00377D9D" w:rsidRDefault="007F2C29" w:rsidP="00BA2016">
            <w:pPr>
              <w:rPr>
                <w:color w:val="000000"/>
                <w:sz w:val="16"/>
                <w:szCs w:val="16"/>
              </w:rPr>
            </w:pPr>
            <w:r w:rsidRPr="00377D9D">
              <w:rPr>
                <w:color w:val="0070C0"/>
                <w:sz w:val="16"/>
                <w:szCs w:val="16"/>
              </w:rPr>
              <w:t>……………………..</w:t>
            </w:r>
          </w:p>
        </w:tc>
        <w:tc>
          <w:tcPr>
            <w:tcW w:w="1660" w:type="dxa"/>
            <w:tcBorders>
              <w:top w:val="nil"/>
              <w:left w:val="nil"/>
              <w:bottom w:val="single" w:sz="4" w:space="0" w:color="auto"/>
              <w:right w:val="single" w:sz="4" w:space="0" w:color="auto"/>
            </w:tcBorders>
            <w:shd w:val="clear" w:color="auto" w:fill="auto"/>
            <w:vAlign w:val="center"/>
            <w:hideMark/>
          </w:tcPr>
          <w:p w14:paraId="1ECF1774" w14:textId="77777777" w:rsidR="00BA2016" w:rsidRPr="00377D9D" w:rsidRDefault="00BA2016" w:rsidP="00BA2016">
            <w:pPr>
              <w:rPr>
                <w:color w:val="000000"/>
                <w:sz w:val="16"/>
                <w:szCs w:val="16"/>
              </w:rPr>
            </w:pPr>
            <w:r w:rsidRPr="00377D9D">
              <w:rPr>
                <w:color w:val="000000"/>
                <w:sz w:val="16"/>
                <w:szCs w:val="16"/>
              </w:rPr>
              <w:t>107360-25G</w:t>
            </w:r>
          </w:p>
          <w:p w14:paraId="3CA00436" w14:textId="4F3308D8" w:rsidR="00BA2016" w:rsidRPr="00377D9D" w:rsidRDefault="00A75A46" w:rsidP="00BA2016">
            <w:pPr>
              <w:rPr>
                <w:color w:val="000000"/>
                <w:sz w:val="16"/>
                <w:szCs w:val="16"/>
              </w:rPr>
            </w:pPr>
            <w:r w:rsidRPr="00377D9D">
              <w:rPr>
                <w:color w:val="0070C0"/>
                <w:sz w:val="16"/>
                <w:szCs w:val="16"/>
              </w:rPr>
              <w:t>……………………..</w:t>
            </w:r>
          </w:p>
        </w:tc>
        <w:tc>
          <w:tcPr>
            <w:tcW w:w="1620" w:type="dxa"/>
            <w:tcBorders>
              <w:top w:val="nil"/>
              <w:left w:val="nil"/>
              <w:bottom w:val="single" w:sz="4" w:space="0" w:color="auto"/>
              <w:right w:val="single" w:sz="4" w:space="0" w:color="auto"/>
            </w:tcBorders>
            <w:shd w:val="clear" w:color="auto" w:fill="auto"/>
            <w:vAlign w:val="center"/>
            <w:hideMark/>
          </w:tcPr>
          <w:p w14:paraId="7F84772E" w14:textId="77777777" w:rsidR="00BA2016" w:rsidRPr="00377D9D" w:rsidRDefault="00BA2016" w:rsidP="00BA2016">
            <w:pPr>
              <w:rPr>
                <w:color w:val="000000"/>
                <w:sz w:val="16"/>
                <w:szCs w:val="16"/>
              </w:rPr>
            </w:pPr>
            <w:r w:rsidRPr="00377D9D">
              <w:rPr>
                <w:color w:val="000000"/>
                <w:sz w:val="16"/>
                <w:szCs w:val="16"/>
              </w:rPr>
              <w:t>SIGMA</w:t>
            </w:r>
          </w:p>
          <w:p w14:paraId="61CE5066" w14:textId="17DD0BC3" w:rsidR="00AF0045" w:rsidRPr="00377D9D" w:rsidRDefault="00AF0045" w:rsidP="00BA2016">
            <w:pPr>
              <w:rPr>
                <w:color w:val="000000"/>
                <w:sz w:val="16"/>
                <w:szCs w:val="16"/>
              </w:rPr>
            </w:pPr>
            <w:r w:rsidRPr="00377D9D">
              <w:rPr>
                <w:color w:val="000000"/>
                <w:sz w:val="16"/>
                <w:szCs w:val="16"/>
              </w:rPr>
              <w:t>……………………….</w:t>
            </w:r>
          </w:p>
        </w:tc>
        <w:tc>
          <w:tcPr>
            <w:tcW w:w="1121" w:type="dxa"/>
            <w:tcBorders>
              <w:top w:val="nil"/>
              <w:left w:val="nil"/>
              <w:bottom w:val="single" w:sz="4" w:space="0" w:color="auto"/>
              <w:right w:val="single" w:sz="4" w:space="0" w:color="auto"/>
            </w:tcBorders>
            <w:shd w:val="clear" w:color="auto" w:fill="auto"/>
            <w:vAlign w:val="center"/>
            <w:hideMark/>
          </w:tcPr>
          <w:p w14:paraId="42EF4F84" w14:textId="77777777" w:rsidR="00BA2016" w:rsidRPr="00377D9D" w:rsidRDefault="00BA2016" w:rsidP="00BA2016">
            <w:pPr>
              <w:rPr>
                <w:color w:val="000000"/>
                <w:sz w:val="16"/>
                <w:szCs w:val="16"/>
              </w:rPr>
            </w:pPr>
            <w:r w:rsidRPr="00377D9D">
              <w:rPr>
                <w:color w:val="000000"/>
                <w:sz w:val="16"/>
                <w:szCs w:val="16"/>
              </w:rPr>
              <w:t>25 g</w:t>
            </w:r>
          </w:p>
        </w:tc>
        <w:tc>
          <w:tcPr>
            <w:tcW w:w="709" w:type="dxa"/>
            <w:tcBorders>
              <w:top w:val="nil"/>
              <w:left w:val="nil"/>
              <w:bottom w:val="single" w:sz="4" w:space="0" w:color="auto"/>
              <w:right w:val="single" w:sz="4" w:space="0" w:color="auto"/>
            </w:tcBorders>
            <w:shd w:val="clear" w:color="auto" w:fill="auto"/>
            <w:vAlign w:val="center"/>
            <w:hideMark/>
          </w:tcPr>
          <w:p w14:paraId="71CA5B75" w14:textId="77777777" w:rsidR="00BA2016" w:rsidRPr="00377D9D" w:rsidRDefault="00BA2016" w:rsidP="00BA2016">
            <w:pPr>
              <w:rPr>
                <w:color w:val="000000"/>
                <w:sz w:val="16"/>
                <w:szCs w:val="16"/>
              </w:rPr>
            </w:pPr>
            <w:r w:rsidRPr="00377D9D">
              <w:rPr>
                <w:color w:val="000000"/>
                <w:sz w:val="16"/>
                <w:szCs w:val="16"/>
              </w:rPr>
              <w:t>1</w:t>
            </w:r>
          </w:p>
        </w:tc>
        <w:tc>
          <w:tcPr>
            <w:tcW w:w="709" w:type="dxa"/>
            <w:tcBorders>
              <w:top w:val="nil"/>
              <w:left w:val="nil"/>
              <w:bottom w:val="single" w:sz="4" w:space="0" w:color="auto"/>
              <w:right w:val="single" w:sz="4" w:space="0" w:color="auto"/>
            </w:tcBorders>
          </w:tcPr>
          <w:p w14:paraId="4746B692" w14:textId="77777777" w:rsidR="00BA2016" w:rsidRPr="00377D9D" w:rsidRDefault="00BA2016" w:rsidP="00BA2016">
            <w:pPr>
              <w:rPr>
                <w:color w:val="000000"/>
                <w:sz w:val="16"/>
                <w:szCs w:val="16"/>
              </w:rPr>
            </w:pPr>
          </w:p>
        </w:tc>
        <w:tc>
          <w:tcPr>
            <w:tcW w:w="777" w:type="dxa"/>
            <w:tcBorders>
              <w:top w:val="nil"/>
              <w:left w:val="nil"/>
              <w:bottom w:val="single" w:sz="4" w:space="0" w:color="auto"/>
              <w:right w:val="single" w:sz="4" w:space="0" w:color="auto"/>
            </w:tcBorders>
          </w:tcPr>
          <w:p w14:paraId="71C76084" w14:textId="77777777" w:rsidR="00BA2016" w:rsidRPr="00377D9D" w:rsidRDefault="00BA2016" w:rsidP="00BA2016">
            <w:pPr>
              <w:rPr>
                <w:color w:val="000000"/>
                <w:sz w:val="16"/>
                <w:szCs w:val="16"/>
              </w:rPr>
            </w:pPr>
          </w:p>
        </w:tc>
      </w:tr>
      <w:tr w:rsidR="00BA2016" w:rsidRPr="00377D9D" w14:paraId="012F472A" w14:textId="08CEAAEE" w:rsidTr="00A75A46">
        <w:trPr>
          <w:trHeight w:val="450"/>
        </w:trPr>
        <w:tc>
          <w:tcPr>
            <w:tcW w:w="345" w:type="dxa"/>
            <w:tcBorders>
              <w:top w:val="nil"/>
              <w:left w:val="single" w:sz="4" w:space="0" w:color="auto"/>
              <w:bottom w:val="single" w:sz="4" w:space="0" w:color="auto"/>
              <w:right w:val="single" w:sz="4" w:space="0" w:color="auto"/>
            </w:tcBorders>
            <w:shd w:val="clear" w:color="auto" w:fill="auto"/>
            <w:vAlign w:val="center"/>
            <w:hideMark/>
          </w:tcPr>
          <w:p w14:paraId="1F3ACF9B" w14:textId="77777777" w:rsidR="00BA2016" w:rsidRPr="00377D9D" w:rsidRDefault="00BA2016" w:rsidP="00BA2016">
            <w:pPr>
              <w:rPr>
                <w:color w:val="000000"/>
                <w:sz w:val="16"/>
                <w:szCs w:val="16"/>
              </w:rPr>
            </w:pPr>
            <w:r w:rsidRPr="00377D9D">
              <w:rPr>
                <w:color w:val="000000"/>
                <w:sz w:val="16"/>
                <w:szCs w:val="16"/>
              </w:rPr>
              <w:t>14</w:t>
            </w:r>
          </w:p>
        </w:tc>
        <w:tc>
          <w:tcPr>
            <w:tcW w:w="2782" w:type="dxa"/>
            <w:tcBorders>
              <w:top w:val="nil"/>
              <w:left w:val="nil"/>
              <w:bottom w:val="single" w:sz="4" w:space="0" w:color="auto"/>
              <w:right w:val="single" w:sz="4" w:space="0" w:color="auto"/>
            </w:tcBorders>
            <w:shd w:val="clear" w:color="auto" w:fill="auto"/>
            <w:vAlign w:val="center"/>
            <w:hideMark/>
          </w:tcPr>
          <w:p w14:paraId="10E51508" w14:textId="77777777" w:rsidR="00BA2016" w:rsidRDefault="00BA2016" w:rsidP="00BA2016">
            <w:pPr>
              <w:rPr>
                <w:color w:val="000000"/>
                <w:sz w:val="16"/>
                <w:szCs w:val="16"/>
              </w:rPr>
            </w:pPr>
            <w:r w:rsidRPr="00377D9D">
              <w:rPr>
                <w:color w:val="000000"/>
                <w:sz w:val="16"/>
                <w:szCs w:val="16"/>
              </w:rPr>
              <w:t xml:space="preserve">FCCP-mitochondrialny </w:t>
            </w:r>
            <w:proofErr w:type="spellStart"/>
            <w:r w:rsidRPr="00377D9D">
              <w:rPr>
                <w:color w:val="000000"/>
                <w:sz w:val="16"/>
                <w:szCs w:val="16"/>
              </w:rPr>
              <w:t>infibitor</w:t>
            </w:r>
            <w:proofErr w:type="spellEnd"/>
          </w:p>
          <w:p w14:paraId="2E3B3D8F" w14:textId="3F6499AA" w:rsidR="007F2C29" w:rsidRPr="00377D9D" w:rsidRDefault="007F2C29" w:rsidP="00BA2016">
            <w:pPr>
              <w:rPr>
                <w:color w:val="000000"/>
                <w:sz w:val="16"/>
                <w:szCs w:val="16"/>
              </w:rPr>
            </w:pPr>
            <w:r w:rsidRPr="00377D9D">
              <w:rPr>
                <w:color w:val="0070C0"/>
                <w:sz w:val="16"/>
                <w:szCs w:val="16"/>
              </w:rPr>
              <w:t>……………………..</w:t>
            </w:r>
          </w:p>
        </w:tc>
        <w:tc>
          <w:tcPr>
            <w:tcW w:w="1660" w:type="dxa"/>
            <w:tcBorders>
              <w:top w:val="nil"/>
              <w:left w:val="nil"/>
              <w:bottom w:val="single" w:sz="4" w:space="0" w:color="auto"/>
              <w:right w:val="single" w:sz="4" w:space="0" w:color="auto"/>
            </w:tcBorders>
            <w:shd w:val="clear" w:color="auto" w:fill="auto"/>
            <w:vAlign w:val="center"/>
            <w:hideMark/>
          </w:tcPr>
          <w:p w14:paraId="2C539196" w14:textId="77777777" w:rsidR="00BA2016" w:rsidRPr="00377D9D" w:rsidRDefault="00BA2016" w:rsidP="00BA2016">
            <w:pPr>
              <w:rPr>
                <w:color w:val="000000"/>
                <w:sz w:val="16"/>
                <w:szCs w:val="16"/>
              </w:rPr>
            </w:pPr>
            <w:r w:rsidRPr="00377D9D">
              <w:rPr>
                <w:color w:val="000000"/>
                <w:sz w:val="16"/>
                <w:szCs w:val="16"/>
              </w:rPr>
              <w:t>5306550001</w:t>
            </w:r>
          </w:p>
          <w:p w14:paraId="31B55F08" w14:textId="041A3086" w:rsidR="00BA2016" w:rsidRPr="00377D9D" w:rsidRDefault="00A75A46" w:rsidP="00BA2016">
            <w:pPr>
              <w:rPr>
                <w:color w:val="000000"/>
                <w:sz w:val="16"/>
                <w:szCs w:val="16"/>
              </w:rPr>
            </w:pPr>
            <w:r w:rsidRPr="00377D9D">
              <w:rPr>
                <w:color w:val="0070C0"/>
                <w:sz w:val="16"/>
                <w:szCs w:val="16"/>
              </w:rPr>
              <w:t>……………………..</w:t>
            </w:r>
          </w:p>
        </w:tc>
        <w:tc>
          <w:tcPr>
            <w:tcW w:w="1620" w:type="dxa"/>
            <w:tcBorders>
              <w:top w:val="nil"/>
              <w:left w:val="nil"/>
              <w:bottom w:val="single" w:sz="4" w:space="0" w:color="auto"/>
              <w:right w:val="single" w:sz="4" w:space="0" w:color="auto"/>
            </w:tcBorders>
            <w:shd w:val="clear" w:color="auto" w:fill="auto"/>
            <w:vAlign w:val="center"/>
            <w:hideMark/>
          </w:tcPr>
          <w:p w14:paraId="1618E89F" w14:textId="77777777" w:rsidR="00BA2016" w:rsidRPr="00377D9D" w:rsidRDefault="00BA2016" w:rsidP="00BA2016">
            <w:pPr>
              <w:rPr>
                <w:color w:val="000000"/>
                <w:sz w:val="16"/>
                <w:szCs w:val="16"/>
              </w:rPr>
            </w:pPr>
            <w:r w:rsidRPr="00377D9D">
              <w:rPr>
                <w:color w:val="000000"/>
                <w:sz w:val="16"/>
                <w:szCs w:val="16"/>
              </w:rPr>
              <w:t>SIGMA</w:t>
            </w:r>
          </w:p>
          <w:p w14:paraId="160B85B5" w14:textId="26EFA3EF" w:rsidR="00AF0045" w:rsidRPr="00377D9D" w:rsidRDefault="00A75A46" w:rsidP="00BA2016">
            <w:pPr>
              <w:rPr>
                <w:color w:val="000000"/>
                <w:sz w:val="16"/>
                <w:szCs w:val="16"/>
              </w:rPr>
            </w:pPr>
            <w:r w:rsidRPr="00377D9D">
              <w:rPr>
                <w:color w:val="0070C0"/>
                <w:sz w:val="16"/>
                <w:szCs w:val="16"/>
              </w:rPr>
              <w:t>…………………….</w:t>
            </w:r>
          </w:p>
        </w:tc>
        <w:tc>
          <w:tcPr>
            <w:tcW w:w="1121" w:type="dxa"/>
            <w:tcBorders>
              <w:top w:val="nil"/>
              <w:left w:val="nil"/>
              <w:bottom w:val="single" w:sz="4" w:space="0" w:color="auto"/>
              <w:right w:val="single" w:sz="4" w:space="0" w:color="auto"/>
            </w:tcBorders>
            <w:shd w:val="clear" w:color="auto" w:fill="auto"/>
            <w:vAlign w:val="center"/>
            <w:hideMark/>
          </w:tcPr>
          <w:p w14:paraId="53153563" w14:textId="77777777" w:rsidR="00BA2016" w:rsidRPr="00377D9D" w:rsidRDefault="00BA2016" w:rsidP="00BA2016">
            <w:pPr>
              <w:rPr>
                <w:color w:val="000000"/>
                <w:sz w:val="16"/>
                <w:szCs w:val="16"/>
              </w:rPr>
            </w:pPr>
            <w:r w:rsidRPr="00377D9D">
              <w:rPr>
                <w:color w:val="000000"/>
                <w:sz w:val="16"/>
                <w:szCs w:val="16"/>
              </w:rPr>
              <w:t>25 g</w:t>
            </w:r>
          </w:p>
        </w:tc>
        <w:tc>
          <w:tcPr>
            <w:tcW w:w="709" w:type="dxa"/>
            <w:tcBorders>
              <w:top w:val="nil"/>
              <w:left w:val="nil"/>
              <w:bottom w:val="single" w:sz="4" w:space="0" w:color="auto"/>
              <w:right w:val="single" w:sz="4" w:space="0" w:color="auto"/>
            </w:tcBorders>
            <w:shd w:val="clear" w:color="auto" w:fill="auto"/>
            <w:vAlign w:val="center"/>
            <w:hideMark/>
          </w:tcPr>
          <w:p w14:paraId="6FADFF7D" w14:textId="77777777" w:rsidR="00BA2016" w:rsidRPr="00377D9D" w:rsidRDefault="00BA2016" w:rsidP="00BA2016">
            <w:pPr>
              <w:rPr>
                <w:color w:val="000000"/>
                <w:sz w:val="16"/>
                <w:szCs w:val="16"/>
              </w:rPr>
            </w:pPr>
            <w:r w:rsidRPr="00377D9D">
              <w:rPr>
                <w:color w:val="000000"/>
                <w:sz w:val="16"/>
                <w:szCs w:val="16"/>
              </w:rPr>
              <w:t>1</w:t>
            </w:r>
          </w:p>
        </w:tc>
        <w:tc>
          <w:tcPr>
            <w:tcW w:w="709" w:type="dxa"/>
            <w:tcBorders>
              <w:top w:val="nil"/>
              <w:left w:val="nil"/>
              <w:bottom w:val="single" w:sz="4" w:space="0" w:color="auto"/>
              <w:right w:val="single" w:sz="4" w:space="0" w:color="auto"/>
            </w:tcBorders>
          </w:tcPr>
          <w:p w14:paraId="10F23C71" w14:textId="77777777" w:rsidR="00BA2016" w:rsidRPr="00377D9D" w:rsidRDefault="00BA2016" w:rsidP="00BA2016">
            <w:pPr>
              <w:rPr>
                <w:color w:val="000000"/>
                <w:sz w:val="16"/>
                <w:szCs w:val="16"/>
              </w:rPr>
            </w:pPr>
          </w:p>
        </w:tc>
        <w:tc>
          <w:tcPr>
            <w:tcW w:w="777" w:type="dxa"/>
            <w:tcBorders>
              <w:top w:val="nil"/>
              <w:left w:val="nil"/>
              <w:bottom w:val="single" w:sz="4" w:space="0" w:color="auto"/>
              <w:right w:val="single" w:sz="4" w:space="0" w:color="auto"/>
            </w:tcBorders>
          </w:tcPr>
          <w:p w14:paraId="7B80336A" w14:textId="77777777" w:rsidR="00BA2016" w:rsidRPr="00377D9D" w:rsidRDefault="00BA2016" w:rsidP="00BA2016">
            <w:pPr>
              <w:rPr>
                <w:color w:val="000000"/>
                <w:sz w:val="16"/>
                <w:szCs w:val="16"/>
              </w:rPr>
            </w:pPr>
          </w:p>
        </w:tc>
      </w:tr>
      <w:tr w:rsidR="00BA2016" w:rsidRPr="00377D9D" w14:paraId="2DF9E99C" w14:textId="00416A3D" w:rsidTr="00A75A46">
        <w:trPr>
          <w:trHeight w:val="450"/>
        </w:trPr>
        <w:tc>
          <w:tcPr>
            <w:tcW w:w="345" w:type="dxa"/>
            <w:tcBorders>
              <w:top w:val="nil"/>
              <w:left w:val="single" w:sz="4" w:space="0" w:color="auto"/>
              <w:bottom w:val="single" w:sz="4" w:space="0" w:color="auto"/>
              <w:right w:val="single" w:sz="4" w:space="0" w:color="auto"/>
            </w:tcBorders>
            <w:shd w:val="clear" w:color="auto" w:fill="auto"/>
            <w:vAlign w:val="center"/>
            <w:hideMark/>
          </w:tcPr>
          <w:p w14:paraId="0DC9C757" w14:textId="77777777" w:rsidR="00BA2016" w:rsidRPr="00377D9D" w:rsidRDefault="00BA2016" w:rsidP="00BA2016">
            <w:pPr>
              <w:rPr>
                <w:color w:val="000000"/>
                <w:sz w:val="16"/>
                <w:szCs w:val="16"/>
              </w:rPr>
            </w:pPr>
            <w:r w:rsidRPr="00377D9D">
              <w:rPr>
                <w:color w:val="000000"/>
                <w:sz w:val="16"/>
                <w:szCs w:val="16"/>
              </w:rPr>
              <w:t>15</w:t>
            </w:r>
          </w:p>
        </w:tc>
        <w:tc>
          <w:tcPr>
            <w:tcW w:w="2782" w:type="dxa"/>
            <w:tcBorders>
              <w:top w:val="nil"/>
              <w:left w:val="nil"/>
              <w:bottom w:val="single" w:sz="4" w:space="0" w:color="auto"/>
              <w:right w:val="single" w:sz="4" w:space="0" w:color="auto"/>
            </w:tcBorders>
            <w:shd w:val="clear" w:color="auto" w:fill="auto"/>
            <w:vAlign w:val="center"/>
            <w:hideMark/>
          </w:tcPr>
          <w:p w14:paraId="1167ECB9" w14:textId="77777777" w:rsidR="00BA2016" w:rsidRDefault="00BA2016" w:rsidP="00BA2016">
            <w:pPr>
              <w:rPr>
                <w:color w:val="000000"/>
                <w:sz w:val="16"/>
                <w:szCs w:val="16"/>
              </w:rPr>
            </w:pPr>
            <w:proofErr w:type="spellStart"/>
            <w:r w:rsidRPr="00377D9D">
              <w:rPr>
                <w:color w:val="000000"/>
                <w:sz w:val="16"/>
                <w:szCs w:val="16"/>
              </w:rPr>
              <w:t>Olygomicyna</w:t>
            </w:r>
            <w:proofErr w:type="spellEnd"/>
          </w:p>
          <w:p w14:paraId="10F1071D" w14:textId="5AF12024" w:rsidR="007F2C29" w:rsidRPr="00377D9D" w:rsidRDefault="007F2C29" w:rsidP="00BA2016">
            <w:pPr>
              <w:rPr>
                <w:color w:val="000000"/>
                <w:sz w:val="16"/>
                <w:szCs w:val="16"/>
              </w:rPr>
            </w:pPr>
            <w:r w:rsidRPr="00377D9D">
              <w:rPr>
                <w:color w:val="0070C0"/>
                <w:sz w:val="16"/>
                <w:szCs w:val="16"/>
              </w:rPr>
              <w:t>……………………..</w:t>
            </w:r>
          </w:p>
        </w:tc>
        <w:tc>
          <w:tcPr>
            <w:tcW w:w="1660" w:type="dxa"/>
            <w:tcBorders>
              <w:top w:val="nil"/>
              <w:left w:val="nil"/>
              <w:bottom w:val="single" w:sz="4" w:space="0" w:color="auto"/>
              <w:right w:val="single" w:sz="4" w:space="0" w:color="auto"/>
            </w:tcBorders>
            <w:shd w:val="clear" w:color="auto" w:fill="auto"/>
            <w:vAlign w:val="center"/>
            <w:hideMark/>
          </w:tcPr>
          <w:p w14:paraId="612B4CEA" w14:textId="77777777" w:rsidR="00BA2016" w:rsidRPr="00377D9D" w:rsidRDefault="00BA2016" w:rsidP="00BA2016">
            <w:pPr>
              <w:rPr>
                <w:color w:val="000000"/>
                <w:sz w:val="16"/>
                <w:szCs w:val="16"/>
              </w:rPr>
            </w:pPr>
            <w:r w:rsidRPr="00377D9D">
              <w:rPr>
                <w:color w:val="000000"/>
                <w:sz w:val="16"/>
                <w:szCs w:val="16"/>
              </w:rPr>
              <w:t>495455-10MG</w:t>
            </w:r>
          </w:p>
          <w:p w14:paraId="09AA8C7D" w14:textId="3046B83E" w:rsidR="00BA2016" w:rsidRPr="00377D9D" w:rsidRDefault="00A75A46" w:rsidP="00BA2016">
            <w:pPr>
              <w:rPr>
                <w:color w:val="000000"/>
                <w:sz w:val="16"/>
                <w:szCs w:val="16"/>
              </w:rPr>
            </w:pPr>
            <w:r w:rsidRPr="00377D9D">
              <w:rPr>
                <w:color w:val="0070C0"/>
                <w:sz w:val="16"/>
                <w:szCs w:val="16"/>
              </w:rPr>
              <w:t>……………………..</w:t>
            </w:r>
          </w:p>
        </w:tc>
        <w:tc>
          <w:tcPr>
            <w:tcW w:w="1620" w:type="dxa"/>
            <w:tcBorders>
              <w:top w:val="nil"/>
              <w:left w:val="nil"/>
              <w:bottom w:val="single" w:sz="4" w:space="0" w:color="auto"/>
              <w:right w:val="single" w:sz="4" w:space="0" w:color="auto"/>
            </w:tcBorders>
            <w:shd w:val="clear" w:color="auto" w:fill="auto"/>
            <w:vAlign w:val="center"/>
            <w:hideMark/>
          </w:tcPr>
          <w:p w14:paraId="39A83869" w14:textId="77777777" w:rsidR="00BA2016" w:rsidRPr="00377D9D" w:rsidRDefault="00BA2016" w:rsidP="00BA2016">
            <w:pPr>
              <w:rPr>
                <w:color w:val="000000"/>
                <w:sz w:val="16"/>
                <w:szCs w:val="16"/>
              </w:rPr>
            </w:pPr>
            <w:r w:rsidRPr="00377D9D">
              <w:rPr>
                <w:color w:val="000000"/>
                <w:sz w:val="16"/>
                <w:szCs w:val="16"/>
              </w:rPr>
              <w:t>SIGMA</w:t>
            </w:r>
          </w:p>
          <w:p w14:paraId="6EDC41EE" w14:textId="4A2A4681" w:rsidR="00AF0045" w:rsidRPr="00377D9D" w:rsidRDefault="00A75A46" w:rsidP="00BA2016">
            <w:pPr>
              <w:rPr>
                <w:color w:val="000000"/>
                <w:sz w:val="16"/>
                <w:szCs w:val="16"/>
              </w:rPr>
            </w:pPr>
            <w:r w:rsidRPr="00377D9D">
              <w:rPr>
                <w:color w:val="0070C0"/>
                <w:sz w:val="16"/>
                <w:szCs w:val="16"/>
              </w:rPr>
              <w:t>…………………….</w:t>
            </w:r>
          </w:p>
        </w:tc>
        <w:tc>
          <w:tcPr>
            <w:tcW w:w="1121" w:type="dxa"/>
            <w:tcBorders>
              <w:top w:val="nil"/>
              <w:left w:val="nil"/>
              <w:bottom w:val="single" w:sz="4" w:space="0" w:color="auto"/>
              <w:right w:val="single" w:sz="4" w:space="0" w:color="auto"/>
            </w:tcBorders>
            <w:shd w:val="clear" w:color="auto" w:fill="auto"/>
            <w:vAlign w:val="center"/>
            <w:hideMark/>
          </w:tcPr>
          <w:p w14:paraId="12DA3798" w14:textId="77777777" w:rsidR="00BA2016" w:rsidRPr="00377D9D" w:rsidRDefault="00BA2016" w:rsidP="00BA2016">
            <w:pPr>
              <w:rPr>
                <w:color w:val="000000"/>
                <w:sz w:val="16"/>
                <w:szCs w:val="16"/>
              </w:rPr>
            </w:pPr>
            <w:r w:rsidRPr="00377D9D">
              <w:rPr>
                <w:color w:val="000000"/>
                <w:sz w:val="16"/>
                <w:szCs w:val="16"/>
              </w:rPr>
              <w:t>10 mg</w:t>
            </w:r>
          </w:p>
        </w:tc>
        <w:tc>
          <w:tcPr>
            <w:tcW w:w="709" w:type="dxa"/>
            <w:tcBorders>
              <w:top w:val="nil"/>
              <w:left w:val="nil"/>
              <w:bottom w:val="single" w:sz="4" w:space="0" w:color="auto"/>
              <w:right w:val="single" w:sz="4" w:space="0" w:color="auto"/>
            </w:tcBorders>
            <w:shd w:val="clear" w:color="auto" w:fill="auto"/>
            <w:vAlign w:val="center"/>
            <w:hideMark/>
          </w:tcPr>
          <w:p w14:paraId="58938248" w14:textId="77777777" w:rsidR="00BA2016" w:rsidRPr="00377D9D" w:rsidRDefault="00BA2016" w:rsidP="00BA2016">
            <w:pPr>
              <w:rPr>
                <w:color w:val="000000"/>
                <w:sz w:val="16"/>
                <w:szCs w:val="16"/>
              </w:rPr>
            </w:pPr>
            <w:r w:rsidRPr="00377D9D">
              <w:rPr>
                <w:color w:val="000000"/>
                <w:sz w:val="16"/>
                <w:szCs w:val="16"/>
              </w:rPr>
              <w:t>1</w:t>
            </w:r>
          </w:p>
        </w:tc>
        <w:tc>
          <w:tcPr>
            <w:tcW w:w="709" w:type="dxa"/>
            <w:tcBorders>
              <w:top w:val="nil"/>
              <w:left w:val="nil"/>
              <w:bottom w:val="single" w:sz="4" w:space="0" w:color="auto"/>
              <w:right w:val="single" w:sz="4" w:space="0" w:color="auto"/>
            </w:tcBorders>
          </w:tcPr>
          <w:p w14:paraId="45F7A57D" w14:textId="77777777" w:rsidR="00BA2016" w:rsidRPr="00377D9D" w:rsidRDefault="00BA2016" w:rsidP="00BA2016">
            <w:pPr>
              <w:rPr>
                <w:color w:val="000000"/>
                <w:sz w:val="16"/>
                <w:szCs w:val="16"/>
              </w:rPr>
            </w:pPr>
          </w:p>
        </w:tc>
        <w:tc>
          <w:tcPr>
            <w:tcW w:w="777" w:type="dxa"/>
            <w:tcBorders>
              <w:top w:val="nil"/>
              <w:left w:val="nil"/>
              <w:bottom w:val="single" w:sz="4" w:space="0" w:color="auto"/>
              <w:right w:val="single" w:sz="4" w:space="0" w:color="auto"/>
            </w:tcBorders>
          </w:tcPr>
          <w:p w14:paraId="68955C08" w14:textId="77777777" w:rsidR="00BA2016" w:rsidRPr="00377D9D" w:rsidRDefault="00BA2016" w:rsidP="00BA2016">
            <w:pPr>
              <w:rPr>
                <w:color w:val="000000"/>
                <w:sz w:val="16"/>
                <w:szCs w:val="16"/>
              </w:rPr>
            </w:pPr>
          </w:p>
        </w:tc>
      </w:tr>
      <w:tr w:rsidR="00BA2016" w:rsidRPr="00377D9D" w14:paraId="03EEC769" w14:textId="44F88FC0" w:rsidTr="00A75A46">
        <w:trPr>
          <w:trHeight w:val="450"/>
        </w:trPr>
        <w:tc>
          <w:tcPr>
            <w:tcW w:w="345" w:type="dxa"/>
            <w:tcBorders>
              <w:top w:val="nil"/>
              <w:left w:val="single" w:sz="4" w:space="0" w:color="auto"/>
              <w:bottom w:val="single" w:sz="4" w:space="0" w:color="auto"/>
              <w:right w:val="single" w:sz="4" w:space="0" w:color="auto"/>
            </w:tcBorders>
            <w:shd w:val="clear" w:color="auto" w:fill="auto"/>
            <w:vAlign w:val="center"/>
            <w:hideMark/>
          </w:tcPr>
          <w:p w14:paraId="6783DD43" w14:textId="77777777" w:rsidR="00BA2016" w:rsidRPr="00377D9D" w:rsidRDefault="00BA2016" w:rsidP="00BA2016">
            <w:pPr>
              <w:rPr>
                <w:color w:val="000000"/>
                <w:sz w:val="16"/>
                <w:szCs w:val="16"/>
              </w:rPr>
            </w:pPr>
            <w:r w:rsidRPr="00377D9D">
              <w:rPr>
                <w:color w:val="000000"/>
                <w:sz w:val="16"/>
                <w:szCs w:val="16"/>
              </w:rPr>
              <w:t>16</w:t>
            </w:r>
          </w:p>
        </w:tc>
        <w:tc>
          <w:tcPr>
            <w:tcW w:w="2782" w:type="dxa"/>
            <w:tcBorders>
              <w:top w:val="nil"/>
              <w:left w:val="nil"/>
              <w:bottom w:val="single" w:sz="4" w:space="0" w:color="auto"/>
              <w:right w:val="single" w:sz="4" w:space="0" w:color="auto"/>
            </w:tcBorders>
            <w:shd w:val="clear" w:color="auto" w:fill="auto"/>
            <w:vAlign w:val="center"/>
            <w:hideMark/>
          </w:tcPr>
          <w:p w14:paraId="6F6AE1FD" w14:textId="77777777" w:rsidR="00BA2016" w:rsidRDefault="00BA2016" w:rsidP="00BA2016">
            <w:pPr>
              <w:rPr>
                <w:color w:val="000000"/>
                <w:sz w:val="16"/>
                <w:szCs w:val="16"/>
              </w:rPr>
            </w:pPr>
            <w:r w:rsidRPr="00377D9D">
              <w:rPr>
                <w:color w:val="000000"/>
                <w:sz w:val="16"/>
                <w:szCs w:val="16"/>
              </w:rPr>
              <w:t>TMPD (</w:t>
            </w:r>
            <w:proofErr w:type="spellStart"/>
            <w:r w:rsidRPr="00377D9D">
              <w:rPr>
                <w:color w:val="000000"/>
                <w:sz w:val="16"/>
                <w:szCs w:val="16"/>
              </w:rPr>
              <w:t>Dichlorek</w:t>
            </w:r>
            <w:proofErr w:type="spellEnd"/>
            <w:r w:rsidRPr="00377D9D">
              <w:rPr>
                <w:color w:val="000000"/>
                <w:sz w:val="16"/>
                <w:szCs w:val="16"/>
              </w:rPr>
              <w:t xml:space="preserve"> N,N,N',N'-tetrametylo-1,4-fenylenodiamoniowy)</w:t>
            </w:r>
          </w:p>
          <w:p w14:paraId="48CC3A24" w14:textId="726C89BD" w:rsidR="007F2C29" w:rsidRPr="00377D9D" w:rsidRDefault="007F2C29" w:rsidP="00BA2016">
            <w:pPr>
              <w:rPr>
                <w:color w:val="000000"/>
                <w:sz w:val="16"/>
                <w:szCs w:val="16"/>
              </w:rPr>
            </w:pPr>
            <w:r w:rsidRPr="00377D9D">
              <w:rPr>
                <w:color w:val="0070C0"/>
                <w:sz w:val="16"/>
                <w:szCs w:val="16"/>
              </w:rPr>
              <w:t>……………………..</w:t>
            </w:r>
          </w:p>
        </w:tc>
        <w:tc>
          <w:tcPr>
            <w:tcW w:w="1660" w:type="dxa"/>
            <w:tcBorders>
              <w:top w:val="nil"/>
              <w:left w:val="nil"/>
              <w:bottom w:val="single" w:sz="4" w:space="0" w:color="auto"/>
              <w:right w:val="single" w:sz="4" w:space="0" w:color="auto"/>
            </w:tcBorders>
            <w:shd w:val="clear" w:color="auto" w:fill="auto"/>
            <w:vAlign w:val="center"/>
            <w:hideMark/>
          </w:tcPr>
          <w:p w14:paraId="1276D5F3" w14:textId="77777777" w:rsidR="00BA2016" w:rsidRPr="00377D9D" w:rsidRDefault="00BA2016" w:rsidP="00BA2016">
            <w:pPr>
              <w:rPr>
                <w:color w:val="000000"/>
                <w:sz w:val="16"/>
                <w:szCs w:val="16"/>
              </w:rPr>
            </w:pPr>
            <w:r w:rsidRPr="00377D9D">
              <w:rPr>
                <w:color w:val="000000"/>
                <w:sz w:val="16"/>
                <w:szCs w:val="16"/>
              </w:rPr>
              <w:t>8211020010</w:t>
            </w:r>
          </w:p>
          <w:p w14:paraId="5DDF5902" w14:textId="1CE87AFB" w:rsidR="00BA2016" w:rsidRPr="00377D9D" w:rsidRDefault="00A75A46" w:rsidP="00BA2016">
            <w:pPr>
              <w:rPr>
                <w:color w:val="000000"/>
                <w:sz w:val="16"/>
                <w:szCs w:val="16"/>
              </w:rPr>
            </w:pPr>
            <w:r w:rsidRPr="00377D9D">
              <w:rPr>
                <w:color w:val="0070C0"/>
                <w:sz w:val="16"/>
                <w:szCs w:val="16"/>
              </w:rPr>
              <w:t>……………………..</w:t>
            </w:r>
          </w:p>
        </w:tc>
        <w:tc>
          <w:tcPr>
            <w:tcW w:w="1620" w:type="dxa"/>
            <w:tcBorders>
              <w:top w:val="nil"/>
              <w:left w:val="nil"/>
              <w:bottom w:val="single" w:sz="4" w:space="0" w:color="auto"/>
              <w:right w:val="single" w:sz="4" w:space="0" w:color="auto"/>
            </w:tcBorders>
            <w:shd w:val="clear" w:color="auto" w:fill="auto"/>
            <w:vAlign w:val="center"/>
            <w:hideMark/>
          </w:tcPr>
          <w:p w14:paraId="6D5BB98A" w14:textId="77777777" w:rsidR="00BA2016" w:rsidRPr="00377D9D" w:rsidRDefault="00BA2016" w:rsidP="00BA2016">
            <w:pPr>
              <w:rPr>
                <w:color w:val="000000"/>
                <w:sz w:val="16"/>
                <w:szCs w:val="16"/>
              </w:rPr>
            </w:pPr>
            <w:r w:rsidRPr="00377D9D">
              <w:rPr>
                <w:color w:val="000000"/>
                <w:sz w:val="16"/>
                <w:szCs w:val="16"/>
              </w:rPr>
              <w:t>SIGMA</w:t>
            </w:r>
          </w:p>
          <w:p w14:paraId="5C668B13" w14:textId="6AB61297" w:rsidR="00AF0045" w:rsidRPr="00377D9D" w:rsidRDefault="00A75A46" w:rsidP="00BA2016">
            <w:pPr>
              <w:rPr>
                <w:color w:val="000000"/>
                <w:sz w:val="16"/>
                <w:szCs w:val="16"/>
              </w:rPr>
            </w:pPr>
            <w:r w:rsidRPr="00377D9D">
              <w:rPr>
                <w:color w:val="0070C0"/>
                <w:sz w:val="16"/>
                <w:szCs w:val="16"/>
              </w:rPr>
              <w:t>…………………….</w:t>
            </w:r>
          </w:p>
        </w:tc>
        <w:tc>
          <w:tcPr>
            <w:tcW w:w="1121" w:type="dxa"/>
            <w:tcBorders>
              <w:top w:val="nil"/>
              <w:left w:val="nil"/>
              <w:bottom w:val="single" w:sz="4" w:space="0" w:color="auto"/>
              <w:right w:val="single" w:sz="4" w:space="0" w:color="auto"/>
            </w:tcBorders>
            <w:shd w:val="clear" w:color="auto" w:fill="auto"/>
            <w:vAlign w:val="center"/>
            <w:hideMark/>
          </w:tcPr>
          <w:p w14:paraId="64F24093" w14:textId="77777777" w:rsidR="00BA2016" w:rsidRPr="00377D9D" w:rsidRDefault="00BA2016" w:rsidP="00BA2016">
            <w:pPr>
              <w:rPr>
                <w:color w:val="000000"/>
                <w:sz w:val="16"/>
                <w:szCs w:val="16"/>
              </w:rPr>
            </w:pPr>
            <w:r w:rsidRPr="00377D9D">
              <w:rPr>
                <w:color w:val="000000"/>
                <w:sz w:val="16"/>
                <w:szCs w:val="16"/>
              </w:rPr>
              <w:t>10 g</w:t>
            </w:r>
          </w:p>
        </w:tc>
        <w:tc>
          <w:tcPr>
            <w:tcW w:w="709" w:type="dxa"/>
            <w:tcBorders>
              <w:top w:val="nil"/>
              <w:left w:val="nil"/>
              <w:bottom w:val="single" w:sz="4" w:space="0" w:color="auto"/>
              <w:right w:val="single" w:sz="4" w:space="0" w:color="auto"/>
            </w:tcBorders>
            <w:shd w:val="clear" w:color="auto" w:fill="auto"/>
            <w:vAlign w:val="center"/>
            <w:hideMark/>
          </w:tcPr>
          <w:p w14:paraId="3CA43E17" w14:textId="77777777" w:rsidR="00BA2016" w:rsidRPr="00377D9D" w:rsidRDefault="00BA2016" w:rsidP="00BA2016">
            <w:pPr>
              <w:rPr>
                <w:color w:val="000000"/>
                <w:sz w:val="16"/>
                <w:szCs w:val="16"/>
              </w:rPr>
            </w:pPr>
            <w:r w:rsidRPr="00377D9D">
              <w:rPr>
                <w:color w:val="000000"/>
                <w:sz w:val="16"/>
                <w:szCs w:val="16"/>
              </w:rPr>
              <w:t>1</w:t>
            </w:r>
          </w:p>
        </w:tc>
        <w:tc>
          <w:tcPr>
            <w:tcW w:w="709" w:type="dxa"/>
            <w:tcBorders>
              <w:top w:val="nil"/>
              <w:left w:val="nil"/>
              <w:bottom w:val="single" w:sz="4" w:space="0" w:color="auto"/>
              <w:right w:val="single" w:sz="4" w:space="0" w:color="auto"/>
            </w:tcBorders>
          </w:tcPr>
          <w:p w14:paraId="0345AA11" w14:textId="77777777" w:rsidR="00BA2016" w:rsidRPr="00377D9D" w:rsidRDefault="00BA2016" w:rsidP="00BA2016">
            <w:pPr>
              <w:rPr>
                <w:color w:val="000000"/>
                <w:sz w:val="16"/>
                <w:szCs w:val="16"/>
              </w:rPr>
            </w:pPr>
          </w:p>
        </w:tc>
        <w:tc>
          <w:tcPr>
            <w:tcW w:w="777" w:type="dxa"/>
            <w:tcBorders>
              <w:top w:val="nil"/>
              <w:left w:val="nil"/>
              <w:bottom w:val="single" w:sz="4" w:space="0" w:color="auto"/>
              <w:right w:val="single" w:sz="4" w:space="0" w:color="auto"/>
            </w:tcBorders>
          </w:tcPr>
          <w:p w14:paraId="0EAF8FBF" w14:textId="77777777" w:rsidR="00BA2016" w:rsidRPr="00377D9D" w:rsidRDefault="00BA2016" w:rsidP="00BA2016">
            <w:pPr>
              <w:rPr>
                <w:color w:val="000000"/>
                <w:sz w:val="16"/>
                <w:szCs w:val="16"/>
              </w:rPr>
            </w:pPr>
          </w:p>
        </w:tc>
      </w:tr>
      <w:tr w:rsidR="00BA2016" w:rsidRPr="00377D9D" w14:paraId="06A56863" w14:textId="002A4172" w:rsidTr="00A75A46">
        <w:trPr>
          <w:trHeight w:val="450"/>
        </w:trPr>
        <w:tc>
          <w:tcPr>
            <w:tcW w:w="345" w:type="dxa"/>
            <w:tcBorders>
              <w:top w:val="nil"/>
              <w:left w:val="single" w:sz="4" w:space="0" w:color="auto"/>
              <w:bottom w:val="single" w:sz="4" w:space="0" w:color="auto"/>
              <w:right w:val="single" w:sz="4" w:space="0" w:color="auto"/>
            </w:tcBorders>
            <w:shd w:val="clear" w:color="auto" w:fill="auto"/>
            <w:vAlign w:val="center"/>
            <w:hideMark/>
          </w:tcPr>
          <w:p w14:paraId="7A64AC75" w14:textId="77777777" w:rsidR="00BA2016" w:rsidRPr="00377D9D" w:rsidRDefault="00BA2016" w:rsidP="00BA2016">
            <w:pPr>
              <w:rPr>
                <w:color w:val="000000"/>
                <w:sz w:val="16"/>
                <w:szCs w:val="16"/>
              </w:rPr>
            </w:pPr>
            <w:r w:rsidRPr="00377D9D">
              <w:rPr>
                <w:color w:val="000000"/>
                <w:sz w:val="16"/>
                <w:szCs w:val="16"/>
              </w:rPr>
              <w:t>17</w:t>
            </w:r>
          </w:p>
        </w:tc>
        <w:tc>
          <w:tcPr>
            <w:tcW w:w="2782" w:type="dxa"/>
            <w:tcBorders>
              <w:top w:val="nil"/>
              <w:left w:val="nil"/>
              <w:bottom w:val="single" w:sz="4" w:space="0" w:color="auto"/>
              <w:right w:val="single" w:sz="4" w:space="0" w:color="auto"/>
            </w:tcBorders>
            <w:shd w:val="clear" w:color="auto" w:fill="auto"/>
            <w:vAlign w:val="center"/>
            <w:hideMark/>
          </w:tcPr>
          <w:p w14:paraId="48ED07FA" w14:textId="77777777" w:rsidR="00BA2016" w:rsidRDefault="00BA2016" w:rsidP="00BA2016">
            <w:pPr>
              <w:rPr>
                <w:color w:val="000000"/>
                <w:sz w:val="16"/>
                <w:szCs w:val="16"/>
              </w:rPr>
            </w:pPr>
            <w:r w:rsidRPr="00377D9D">
              <w:rPr>
                <w:color w:val="000000"/>
                <w:sz w:val="16"/>
                <w:szCs w:val="16"/>
              </w:rPr>
              <w:t xml:space="preserve">BCIP </w:t>
            </w:r>
          </w:p>
          <w:p w14:paraId="0338EFE1" w14:textId="4857E673" w:rsidR="007F2C29" w:rsidRPr="00377D9D" w:rsidRDefault="007F2C29" w:rsidP="00BA2016">
            <w:pPr>
              <w:rPr>
                <w:color w:val="000000"/>
                <w:sz w:val="16"/>
                <w:szCs w:val="16"/>
              </w:rPr>
            </w:pPr>
            <w:r w:rsidRPr="00377D9D">
              <w:rPr>
                <w:color w:val="0070C0"/>
                <w:sz w:val="16"/>
                <w:szCs w:val="16"/>
              </w:rPr>
              <w:t>……………………..</w:t>
            </w:r>
          </w:p>
        </w:tc>
        <w:tc>
          <w:tcPr>
            <w:tcW w:w="1660" w:type="dxa"/>
            <w:tcBorders>
              <w:top w:val="nil"/>
              <w:left w:val="nil"/>
              <w:bottom w:val="single" w:sz="4" w:space="0" w:color="auto"/>
              <w:right w:val="single" w:sz="4" w:space="0" w:color="auto"/>
            </w:tcBorders>
            <w:shd w:val="clear" w:color="auto" w:fill="auto"/>
            <w:vAlign w:val="center"/>
            <w:hideMark/>
          </w:tcPr>
          <w:p w14:paraId="6DAF2ED5" w14:textId="77777777" w:rsidR="00BA2016" w:rsidRPr="00377D9D" w:rsidRDefault="00BA2016" w:rsidP="00BA2016">
            <w:pPr>
              <w:rPr>
                <w:color w:val="000000"/>
                <w:sz w:val="16"/>
                <w:szCs w:val="16"/>
              </w:rPr>
            </w:pPr>
            <w:r w:rsidRPr="00377D9D">
              <w:rPr>
                <w:color w:val="000000"/>
                <w:sz w:val="16"/>
                <w:szCs w:val="16"/>
              </w:rPr>
              <w:t>B6149-100MG</w:t>
            </w:r>
          </w:p>
          <w:p w14:paraId="3A574974" w14:textId="3F91E409" w:rsidR="00BA2016" w:rsidRPr="00377D9D" w:rsidRDefault="00A75A46" w:rsidP="00BA2016">
            <w:pPr>
              <w:rPr>
                <w:color w:val="000000"/>
                <w:sz w:val="16"/>
                <w:szCs w:val="16"/>
              </w:rPr>
            </w:pPr>
            <w:r w:rsidRPr="00377D9D">
              <w:rPr>
                <w:color w:val="0070C0"/>
                <w:sz w:val="16"/>
                <w:szCs w:val="16"/>
              </w:rPr>
              <w:t>……………………..</w:t>
            </w:r>
            <w:r w:rsidR="00BA2016" w:rsidRPr="00377D9D">
              <w:rPr>
                <w:sz w:val="16"/>
                <w:szCs w:val="16"/>
              </w:rPr>
              <w:t>.</w:t>
            </w:r>
          </w:p>
        </w:tc>
        <w:tc>
          <w:tcPr>
            <w:tcW w:w="1620" w:type="dxa"/>
            <w:tcBorders>
              <w:top w:val="nil"/>
              <w:left w:val="nil"/>
              <w:bottom w:val="single" w:sz="4" w:space="0" w:color="auto"/>
              <w:right w:val="single" w:sz="4" w:space="0" w:color="auto"/>
            </w:tcBorders>
            <w:shd w:val="clear" w:color="auto" w:fill="auto"/>
            <w:vAlign w:val="center"/>
            <w:hideMark/>
          </w:tcPr>
          <w:p w14:paraId="119DCDC0" w14:textId="77777777" w:rsidR="00BA2016" w:rsidRPr="00377D9D" w:rsidRDefault="00BA2016" w:rsidP="00BA2016">
            <w:pPr>
              <w:rPr>
                <w:color w:val="000000"/>
                <w:sz w:val="16"/>
                <w:szCs w:val="16"/>
              </w:rPr>
            </w:pPr>
            <w:r w:rsidRPr="00377D9D">
              <w:rPr>
                <w:color w:val="000000"/>
                <w:sz w:val="16"/>
                <w:szCs w:val="16"/>
              </w:rPr>
              <w:t>SIGMA</w:t>
            </w:r>
          </w:p>
          <w:p w14:paraId="41A9C242" w14:textId="6164444B" w:rsidR="00AF0045" w:rsidRPr="00377D9D" w:rsidRDefault="00A75A46" w:rsidP="00BA2016">
            <w:pPr>
              <w:rPr>
                <w:color w:val="000000"/>
                <w:sz w:val="16"/>
                <w:szCs w:val="16"/>
              </w:rPr>
            </w:pPr>
            <w:r w:rsidRPr="00377D9D">
              <w:rPr>
                <w:color w:val="0070C0"/>
                <w:sz w:val="16"/>
                <w:szCs w:val="16"/>
              </w:rPr>
              <w:t>…………………….</w:t>
            </w:r>
          </w:p>
        </w:tc>
        <w:tc>
          <w:tcPr>
            <w:tcW w:w="1121" w:type="dxa"/>
            <w:tcBorders>
              <w:top w:val="nil"/>
              <w:left w:val="nil"/>
              <w:bottom w:val="single" w:sz="4" w:space="0" w:color="auto"/>
              <w:right w:val="single" w:sz="4" w:space="0" w:color="auto"/>
            </w:tcBorders>
            <w:shd w:val="clear" w:color="auto" w:fill="auto"/>
            <w:vAlign w:val="center"/>
            <w:hideMark/>
          </w:tcPr>
          <w:p w14:paraId="288E23A9" w14:textId="77777777" w:rsidR="00BA2016" w:rsidRPr="00377D9D" w:rsidRDefault="00BA2016" w:rsidP="00BA2016">
            <w:pPr>
              <w:rPr>
                <w:sz w:val="16"/>
                <w:szCs w:val="16"/>
              </w:rPr>
            </w:pPr>
            <w:r w:rsidRPr="00377D9D">
              <w:rPr>
                <w:sz w:val="16"/>
                <w:szCs w:val="16"/>
              </w:rPr>
              <w:t>100 mg</w:t>
            </w:r>
          </w:p>
        </w:tc>
        <w:tc>
          <w:tcPr>
            <w:tcW w:w="709" w:type="dxa"/>
            <w:tcBorders>
              <w:top w:val="nil"/>
              <w:left w:val="nil"/>
              <w:bottom w:val="single" w:sz="4" w:space="0" w:color="auto"/>
              <w:right w:val="single" w:sz="4" w:space="0" w:color="auto"/>
            </w:tcBorders>
            <w:shd w:val="clear" w:color="auto" w:fill="auto"/>
            <w:vAlign w:val="center"/>
            <w:hideMark/>
          </w:tcPr>
          <w:p w14:paraId="6FFAE162" w14:textId="77777777" w:rsidR="00BA2016" w:rsidRPr="00377D9D" w:rsidRDefault="00BA2016" w:rsidP="00BA2016">
            <w:pPr>
              <w:rPr>
                <w:color w:val="000000"/>
                <w:sz w:val="16"/>
                <w:szCs w:val="16"/>
              </w:rPr>
            </w:pPr>
            <w:r w:rsidRPr="00377D9D">
              <w:rPr>
                <w:color w:val="000000"/>
                <w:sz w:val="16"/>
                <w:szCs w:val="16"/>
              </w:rPr>
              <w:t>1</w:t>
            </w:r>
          </w:p>
        </w:tc>
        <w:tc>
          <w:tcPr>
            <w:tcW w:w="709" w:type="dxa"/>
            <w:tcBorders>
              <w:top w:val="nil"/>
              <w:left w:val="nil"/>
              <w:bottom w:val="single" w:sz="4" w:space="0" w:color="auto"/>
              <w:right w:val="single" w:sz="4" w:space="0" w:color="auto"/>
            </w:tcBorders>
          </w:tcPr>
          <w:p w14:paraId="08977CD9" w14:textId="77777777" w:rsidR="00BA2016" w:rsidRPr="00377D9D" w:rsidRDefault="00BA2016" w:rsidP="00BA2016">
            <w:pPr>
              <w:rPr>
                <w:color w:val="000000"/>
                <w:sz w:val="16"/>
                <w:szCs w:val="16"/>
              </w:rPr>
            </w:pPr>
          </w:p>
        </w:tc>
        <w:tc>
          <w:tcPr>
            <w:tcW w:w="777" w:type="dxa"/>
            <w:tcBorders>
              <w:top w:val="nil"/>
              <w:left w:val="nil"/>
              <w:bottom w:val="single" w:sz="4" w:space="0" w:color="auto"/>
              <w:right w:val="single" w:sz="4" w:space="0" w:color="auto"/>
            </w:tcBorders>
          </w:tcPr>
          <w:p w14:paraId="701D6896" w14:textId="77777777" w:rsidR="00BA2016" w:rsidRPr="00377D9D" w:rsidRDefault="00BA2016" w:rsidP="00BA2016">
            <w:pPr>
              <w:rPr>
                <w:color w:val="000000"/>
                <w:sz w:val="16"/>
                <w:szCs w:val="16"/>
              </w:rPr>
            </w:pPr>
          </w:p>
        </w:tc>
      </w:tr>
      <w:tr w:rsidR="00BA2016" w:rsidRPr="00377D9D" w14:paraId="0DC5220C" w14:textId="334228D9" w:rsidTr="00A75A46">
        <w:trPr>
          <w:trHeight w:val="450"/>
        </w:trPr>
        <w:tc>
          <w:tcPr>
            <w:tcW w:w="345" w:type="dxa"/>
            <w:tcBorders>
              <w:top w:val="nil"/>
              <w:left w:val="single" w:sz="4" w:space="0" w:color="auto"/>
              <w:bottom w:val="single" w:sz="4" w:space="0" w:color="auto"/>
              <w:right w:val="single" w:sz="4" w:space="0" w:color="auto"/>
            </w:tcBorders>
            <w:shd w:val="clear" w:color="auto" w:fill="auto"/>
            <w:vAlign w:val="center"/>
            <w:hideMark/>
          </w:tcPr>
          <w:p w14:paraId="12A25424" w14:textId="77777777" w:rsidR="00BA2016" w:rsidRPr="00377D9D" w:rsidRDefault="00BA2016" w:rsidP="00BA2016">
            <w:pPr>
              <w:rPr>
                <w:color w:val="000000"/>
                <w:sz w:val="16"/>
                <w:szCs w:val="16"/>
              </w:rPr>
            </w:pPr>
            <w:r w:rsidRPr="00377D9D">
              <w:rPr>
                <w:color w:val="000000"/>
                <w:sz w:val="16"/>
                <w:szCs w:val="16"/>
              </w:rPr>
              <w:t>18</w:t>
            </w:r>
          </w:p>
        </w:tc>
        <w:tc>
          <w:tcPr>
            <w:tcW w:w="2782" w:type="dxa"/>
            <w:tcBorders>
              <w:top w:val="nil"/>
              <w:left w:val="nil"/>
              <w:bottom w:val="single" w:sz="4" w:space="0" w:color="auto"/>
              <w:right w:val="single" w:sz="4" w:space="0" w:color="auto"/>
            </w:tcBorders>
            <w:shd w:val="clear" w:color="auto" w:fill="auto"/>
            <w:vAlign w:val="center"/>
            <w:hideMark/>
          </w:tcPr>
          <w:p w14:paraId="6F30A171" w14:textId="77777777" w:rsidR="00BA2016" w:rsidRDefault="00BA2016" w:rsidP="00BA2016">
            <w:pPr>
              <w:rPr>
                <w:color w:val="000000"/>
                <w:sz w:val="16"/>
                <w:szCs w:val="16"/>
              </w:rPr>
            </w:pPr>
            <w:r w:rsidRPr="00377D9D">
              <w:rPr>
                <w:color w:val="000000"/>
                <w:sz w:val="16"/>
                <w:szCs w:val="16"/>
              </w:rPr>
              <w:t xml:space="preserve">Alkaliczna fosfataza </w:t>
            </w:r>
          </w:p>
          <w:p w14:paraId="7882A910" w14:textId="37AE59D2" w:rsidR="007F2C29" w:rsidRPr="00377D9D" w:rsidRDefault="007F2C29" w:rsidP="00BA2016">
            <w:pPr>
              <w:rPr>
                <w:color w:val="000000"/>
                <w:sz w:val="16"/>
                <w:szCs w:val="16"/>
              </w:rPr>
            </w:pPr>
            <w:r w:rsidRPr="00377D9D">
              <w:rPr>
                <w:color w:val="0070C0"/>
                <w:sz w:val="16"/>
                <w:szCs w:val="16"/>
              </w:rPr>
              <w:t>……………………..</w:t>
            </w:r>
          </w:p>
        </w:tc>
        <w:tc>
          <w:tcPr>
            <w:tcW w:w="1660" w:type="dxa"/>
            <w:tcBorders>
              <w:top w:val="nil"/>
              <w:left w:val="nil"/>
              <w:bottom w:val="single" w:sz="4" w:space="0" w:color="auto"/>
              <w:right w:val="single" w:sz="4" w:space="0" w:color="auto"/>
            </w:tcBorders>
            <w:shd w:val="clear" w:color="auto" w:fill="auto"/>
            <w:vAlign w:val="center"/>
            <w:hideMark/>
          </w:tcPr>
          <w:p w14:paraId="68763E4A" w14:textId="77777777" w:rsidR="00BA2016" w:rsidRPr="00377D9D" w:rsidRDefault="00BA2016" w:rsidP="00BA2016">
            <w:pPr>
              <w:rPr>
                <w:color w:val="000000"/>
                <w:sz w:val="16"/>
                <w:szCs w:val="16"/>
              </w:rPr>
            </w:pPr>
            <w:r w:rsidRPr="00377D9D">
              <w:rPr>
                <w:color w:val="000000"/>
                <w:sz w:val="16"/>
                <w:szCs w:val="16"/>
              </w:rPr>
              <w:t>A9044-2ML</w:t>
            </w:r>
          </w:p>
          <w:p w14:paraId="479CCFA9" w14:textId="53818A0B" w:rsidR="00BA2016" w:rsidRPr="00377D9D" w:rsidRDefault="00A75A46" w:rsidP="00BA2016">
            <w:pPr>
              <w:rPr>
                <w:color w:val="000000"/>
                <w:sz w:val="16"/>
                <w:szCs w:val="16"/>
              </w:rPr>
            </w:pPr>
            <w:r w:rsidRPr="00377D9D">
              <w:rPr>
                <w:color w:val="0070C0"/>
                <w:sz w:val="16"/>
                <w:szCs w:val="16"/>
              </w:rPr>
              <w:t>……………………..</w:t>
            </w:r>
          </w:p>
        </w:tc>
        <w:tc>
          <w:tcPr>
            <w:tcW w:w="1620" w:type="dxa"/>
            <w:tcBorders>
              <w:top w:val="nil"/>
              <w:left w:val="nil"/>
              <w:bottom w:val="single" w:sz="4" w:space="0" w:color="auto"/>
              <w:right w:val="single" w:sz="4" w:space="0" w:color="auto"/>
            </w:tcBorders>
            <w:shd w:val="clear" w:color="auto" w:fill="auto"/>
            <w:vAlign w:val="center"/>
            <w:hideMark/>
          </w:tcPr>
          <w:p w14:paraId="40ACEC85" w14:textId="77777777" w:rsidR="00BA2016" w:rsidRPr="00377D9D" w:rsidRDefault="00BA2016" w:rsidP="00BA2016">
            <w:pPr>
              <w:rPr>
                <w:color w:val="000000"/>
                <w:sz w:val="16"/>
                <w:szCs w:val="16"/>
              </w:rPr>
            </w:pPr>
            <w:r w:rsidRPr="00377D9D">
              <w:rPr>
                <w:color w:val="000000"/>
                <w:sz w:val="16"/>
                <w:szCs w:val="16"/>
              </w:rPr>
              <w:t>SIGMA</w:t>
            </w:r>
          </w:p>
          <w:p w14:paraId="65D7622E" w14:textId="44FA8A99" w:rsidR="00AF0045" w:rsidRPr="00377D9D" w:rsidRDefault="00AF0045" w:rsidP="00BA2016">
            <w:pPr>
              <w:rPr>
                <w:color w:val="000000"/>
                <w:sz w:val="16"/>
                <w:szCs w:val="16"/>
              </w:rPr>
            </w:pPr>
            <w:r w:rsidRPr="00377D9D">
              <w:rPr>
                <w:color w:val="000000"/>
                <w:sz w:val="16"/>
                <w:szCs w:val="16"/>
              </w:rPr>
              <w:t>……………………….</w:t>
            </w:r>
          </w:p>
        </w:tc>
        <w:tc>
          <w:tcPr>
            <w:tcW w:w="1121" w:type="dxa"/>
            <w:tcBorders>
              <w:top w:val="nil"/>
              <w:left w:val="nil"/>
              <w:bottom w:val="single" w:sz="4" w:space="0" w:color="auto"/>
              <w:right w:val="single" w:sz="4" w:space="0" w:color="auto"/>
            </w:tcBorders>
            <w:shd w:val="clear" w:color="auto" w:fill="auto"/>
            <w:vAlign w:val="center"/>
            <w:hideMark/>
          </w:tcPr>
          <w:p w14:paraId="12DE6C1C" w14:textId="77777777" w:rsidR="00BA2016" w:rsidRPr="00377D9D" w:rsidRDefault="00BA2016" w:rsidP="00BA2016">
            <w:pPr>
              <w:rPr>
                <w:sz w:val="16"/>
                <w:szCs w:val="16"/>
              </w:rPr>
            </w:pPr>
            <w:r w:rsidRPr="00377D9D">
              <w:rPr>
                <w:sz w:val="16"/>
                <w:szCs w:val="16"/>
              </w:rPr>
              <w:t>0,5 ml</w:t>
            </w:r>
          </w:p>
        </w:tc>
        <w:tc>
          <w:tcPr>
            <w:tcW w:w="709" w:type="dxa"/>
            <w:tcBorders>
              <w:top w:val="nil"/>
              <w:left w:val="nil"/>
              <w:bottom w:val="single" w:sz="4" w:space="0" w:color="auto"/>
              <w:right w:val="single" w:sz="4" w:space="0" w:color="auto"/>
            </w:tcBorders>
            <w:shd w:val="clear" w:color="auto" w:fill="auto"/>
            <w:vAlign w:val="center"/>
            <w:hideMark/>
          </w:tcPr>
          <w:p w14:paraId="79E62923" w14:textId="77777777" w:rsidR="00BA2016" w:rsidRPr="00377D9D" w:rsidRDefault="00BA2016" w:rsidP="00BA2016">
            <w:pPr>
              <w:rPr>
                <w:color w:val="000000"/>
                <w:sz w:val="16"/>
                <w:szCs w:val="16"/>
              </w:rPr>
            </w:pPr>
            <w:r w:rsidRPr="00377D9D">
              <w:rPr>
                <w:color w:val="000000"/>
                <w:sz w:val="16"/>
                <w:szCs w:val="16"/>
              </w:rPr>
              <w:t>1</w:t>
            </w:r>
          </w:p>
        </w:tc>
        <w:tc>
          <w:tcPr>
            <w:tcW w:w="709" w:type="dxa"/>
            <w:tcBorders>
              <w:top w:val="nil"/>
              <w:left w:val="nil"/>
              <w:bottom w:val="single" w:sz="4" w:space="0" w:color="auto"/>
              <w:right w:val="single" w:sz="4" w:space="0" w:color="auto"/>
            </w:tcBorders>
          </w:tcPr>
          <w:p w14:paraId="49470866" w14:textId="77777777" w:rsidR="00BA2016" w:rsidRPr="00377D9D" w:rsidRDefault="00BA2016" w:rsidP="00BA2016">
            <w:pPr>
              <w:rPr>
                <w:color w:val="000000"/>
                <w:sz w:val="16"/>
                <w:szCs w:val="16"/>
              </w:rPr>
            </w:pPr>
          </w:p>
        </w:tc>
        <w:tc>
          <w:tcPr>
            <w:tcW w:w="777" w:type="dxa"/>
            <w:tcBorders>
              <w:top w:val="nil"/>
              <w:left w:val="nil"/>
              <w:bottom w:val="single" w:sz="4" w:space="0" w:color="auto"/>
              <w:right w:val="single" w:sz="4" w:space="0" w:color="auto"/>
            </w:tcBorders>
          </w:tcPr>
          <w:p w14:paraId="0C25D358" w14:textId="77777777" w:rsidR="00BA2016" w:rsidRPr="00377D9D" w:rsidRDefault="00BA2016" w:rsidP="00BA2016">
            <w:pPr>
              <w:rPr>
                <w:color w:val="000000"/>
                <w:sz w:val="16"/>
                <w:szCs w:val="16"/>
              </w:rPr>
            </w:pPr>
          </w:p>
        </w:tc>
      </w:tr>
      <w:tr w:rsidR="00BA2016" w:rsidRPr="00377D9D" w14:paraId="0B534211" w14:textId="22298786" w:rsidTr="00A75A46">
        <w:trPr>
          <w:trHeight w:val="450"/>
        </w:trPr>
        <w:tc>
          <w:tcPr>
            <w:tcW w:w="345" w:type="dxa"/>
            <w:tcBorders>
              <w:top w:val="nil"/>
              <w:left w:val="single" w:sz="4" w:space="0" w:color="auto"/>
              <w:bottom w:val="single" w:sz="4" w:space="0" w:color="auto"/>
              <w:right w:val="single" w:sz="4" w:space="0" w:color="auto"/>
            </w:tcBorders>
            <w:shd w:val="clear" w:color="auto" w:fill="auto"/>
            <w:vAlign w:val="center"/>
            <w:hideMark/>
          </w:tcPr>
          <w:p w14:paraId="5EB7E36D" w14:textId="77777777" w:rsidR="00BA2016" w:rsidRPr="00377D9D" w:rsidRDefault="00BA2016" w:rsidP="00BA2016">
            <w:pPr>
              <w:rPr>
                <w:color w:val="000000"/>
                <w:sz w:val="16"/>
                <w:szCs w:val="16"/>
              </w:rPr>
            </w:pPr>
            <w:r w:rsidRPr="00377D9D">
              <w:rPr>
                <w:color w:val="000000"/>
                <w:sz w:val="16"/>
                <w:szCs w:val="16"/>
              </w:rPr>
              <w:t>19</w:t>
            </w:r>
          </w:p>
        </w:tc>
        <w:tc>
          <w:tcPr>
            <w:tcW w:w="2782" w:type="dxa"/>
            <w:tcBorders>
              <w:top w:val="nil"/>
              <w:left w:val="nil"/>
              <w:bottom w:val="single" w:sz="4" w:space="0" w:color="auto"/>
              <w:right w:val="single" w:sz="4" w:space="0" w:color="auto"/>
            </w:tcBorders>
            <w:shd w:val="clear" w:color="auto" w:fill="auto"/>
            <w:vAlign w:val="center"/>
            <w:hideMark/>
          </w:tcPr>
          <w:p w14:paraId="36B8AB2D" w14:textId="77777777" w:rsidR="00BA2016" w:rsidRDefault="00BA2016" w:rsidP="00BA2016">
            <w:pPr>
              <w:rPr>
                <w:color w:val="000000"/>
                <w:sz w:val="16"/>
                <w:szCs w:val="16"/>
              </w:rPr>
            </w:pPr>
            <w:proofErr w:type="spellStart"/>
            <w:r w:rsidRPr="00377D9D">
              <w:rPr>
                <w:color w:val="000000"/>
                <w:sz w:val="16"/>
                <w:szCs w:val="16"/>
              </w:rPr>
              <w:t>Antymycyna</w:t>
            </w:r>
            <w:proofErr w:type="spellEnd"/>
            <w:r w:rsidRPr="00377D9D">
              <w:rPr>
                <w:color w:val="000000"/>
                <w:sz w:val="16"/>
                <w:szCs w:val="16"/>
              </w:rPr>
              <w:t xml:space="preserve"> A (</w:t>
            </w:r>
            <w:proofErr w:type="spellStart"/>
            <w:r w:rsidRPr="00377D9D">
              <w:rPr>
                <w:color w:val="000000"/>
                <w:sz w:val="16"/>
                <w:szCs w:val="16"/>
              </w:rPr>
              <w:t>Antimycin</w:t>
            </w:r>
            <w:proofErr w:type="spellEnd"/>
            <w:r w:rsidRPr="00377D9D">
              <w:rPr>
                <w:color w:val="000000"/>
                <w:sz w:val="16"/>
                <w:szCs w:val="16"/>
              </w:rPr>
              <w:t xml:space="preserve"> A from </w:t>
            </w:r>
            <w:proofErr w:type="spellStart"/>
            <w:r w:rsidRPr="00377D9D">
              <w:rPr>
                <w:i/>
                <w:iCs/>
                <w:color w:val="000000"/>
                <w:sz w:val="16"/>
                <w:szCs w:val="16"/>
              </w:rPr>
              <w:t>Streptomyces</w:t>
            </w:r>
            <w:proofErr w:type="spellEnd"/>
            <w:r w:rsidRPr="00377D9D">
              <w:rPr>
                <w:color w:val="000000"/>
                <w:sz w:val="16"/>
                <w:szCs w:val="16"/>
              </w:rPr>
              <w:t xml:space="preserve"> sp.)</w:t>
            </w:r>
          </w:p>
          <w:p w14:paraId="4F9CA7DC" w14:textId="658BA7AD" w:rsidR="007F2C29" w:rsidRPr="00377D9D" w:rsidRDefault="007F2C29" w:rsidP="00BA2016">
            <w:pPr>
              <w:rPr>
                <w:color w:val="000000"/>
                <w:sz w:val="16"/>
                <w:szCs w:val="16"/>
              </w:rPr>
            </w:pPr>
            <w:r w:rsidRPr="00377D9D">
              <w:rPr>
                <w:color w:val="0070C0"/>
                <w:sz w:val="16"/>
                <w:szCs w:val="16"/>
              </w:rPr>
              <w:t>……………………..</w:t>
            </w:r>
          </w:p>
        </w:tc>
        <w:tc>
          <w:tcPr>
            <w:tcW w:w="1660" w:type="dxa"/>
            <w:tcBorders>
              <w:top w:val="nil"/>
              <w:left w:val="nil"/>
              <w:bottom w:val="single" w:sz="4" w:space="0" w:color="auto"/>
              <w:right w:val="single" w:sz="4" w:space="0" w:color="auto"/>
            </w:tcBorders>
            <w:shd w:val="clear" w:color="auto" w:fill="auto"/>
            <w:vAlign w:val="center"/>
            <w:hideMark/>
          </w:tcPr>
          <w:p w14:paraId="1886AA4A" w14:textId="77777777" w:rsidR="00BA2016" w:rsidRPr="00377D9D" w:rsidRDefault="00BA2016" w:rsidP="00BA2016">
            <w:pPr>
              <w:rPr>
                <w:color w:val="000000"/>
                <w:sz w:val="16"/>
                <w:szCs w:val="16"/>
              </w:rPr>
            </w:pPr>
            <w:r w:rsidRPr="00377D9D">
              <w:rPr>
                <w:color w:val="000000"/>
                <w:sz w:val="16"/>
                <w:szCs w:val="16"/>
              </w:rPr>
              <w:t>A8674-25MG</w:t>
            </w:r>
          </w:p>
          <w:p w14:paraId="47E085E7" w14:textId="45A5CF1A" w:rsidR="00BA2016" w:rsidRPr="00377D9D" w:rsidRDefault="00A75A46" w:rsidP="00BA2016">
            <w:pPr>
              <w:rPr>
                <w:color w:val="000000"/>
                <w:sz w:val="16"/>
                <w:szCs w:val="16"/>
              </w:rPr>
            </w:pPr>
            <w:r w:rsidRPr="00377D9D">
              <w:rPr>
                <w:color w:val="0070C0"/>
                <w:sz w:val="16"/>
                <w:szCs w:val="16"/>
              </w:rPr>
              <w:t>……………………..</w:t>
            </w:r>
            <w:r w:rsidR="00BA2016" w:rsidRPr="00377D9D">
              <w:rPr>
                <w:sz w:val="16"/>
                <w:szCs w:val="16"/>
              </w:rPr>
              <w:t>.</w:t>
            </w:r>
          </w:p>
        </w:tc>
        <w:tc>
          <w:tcPr>
            <w:tcW w:w="1620" w:type="dxa"/>
            <w:tcBorders>
              <w:top w:val="nil"/>
              <w:left w:val="nil"/>
              <w:bottom w:val="single" w:sz="4" w:space="0" w:color="auto"/>
              <w:right w:val="single" w:sz="4" w:space="0" w:color="auto"/>
            </w:tcBorders>
            <w:shd w:val="clear" w:color="auto" w:fill="auto"/>
            <w:vAlign w:val="center"/>
            <w:hideMark/>
          </w:tcPr>
          <w:p w14:paraId="5AA3F914" w14:textId="77777777" w:rsidR="00BA2016" w:rsidRPr="00377D9D" w:rsidRDefault="00BA2016" w:rsidP="00BA2016">
            <w:pPr>
              <w:rPr>
                <w:color w:val="000000"/>
                <w:sz w:val="16"/>
                <w:szCs w:val="16"/>
              </w:rPr>
            </w:pPr>
            <w:r w:rsidRPr="00377D9D">
              <w:rPr>
                <w:color w:val="000000"/>
                <w:sz w:val="16"/>
                <w:szCs w:val="16"/>
              </w:rPr>
              <w:t>SIGMA</w:t>
            </w:r>
          </w:p>
          <w:p w14:paraId="0B7DC6BD" w14:textId="4471EB43" w:rsidR="00AF0045" w:rsidRPr="00377D9D" w:rsidRDefault="00A75A46" w:rsidP="00BA2016">
            <w:pPr>
              <w:rPr>
                <w:color w:val="000000"/>
                <w:sz w:val="16"/>
                <w:szCs w:val="16"/>
              </w:rPr>
            </w:pPr>
            <w:r w:rsidRPr="00377D9D">
              <w:rPr>
                <w:color w:val="0070C0"/>
                <w:sz w:val="16"/>
                <w:szCs w:val="16"/>
              </w:rPr>
              <w:t>…………………….</w:t>
            </w:r>
          </w:p>
        </w:tc>
        <w:tc>
          <w:tcPr>
            <w:tcW w:w="1121" w:type="dxa"/>
            <w:tcBorders>
              <w:top w:val="nil"/>
              <w:left w:val="nil"/>
              <w:bottom w:val="single" w:sz="4" w:space="0" w:color="auto"/>
              <w:right w:val="single" w:sz="4" w:space="0" w:color="auto"/>
            </w:tcBorders>
            <w:shd w:val="clear" w:color="auto" w:fill="auto"/>
            <w:vAlign w:val="center"/>
            <w:hideMark/>
          </w:tcPr>
          <w:p w14:paraId="733DEFA3" w14:textId="77777777" w:rsidR="00BA2016" w:rsidRPr="00377D9D" w:rsidRDefault="00BA2016" w:rsidP="00BA2016">
            <w:pPr>
              <w:rPr>
                <w:sz w:val="16"/>
                <w:szCs w:val="16"/>
              </w:rPr>
            </w:pPr>
            <w:r w:rsidRPr="00377D9D">
              <w:rPr>
                <w:sz w:val="16"/>
                <w:szCs w:val="16"/>
              </w:rPr>
              <w:t>25 mg</w:t>
            </w:r>
          </w:p>
        </w:tc>
        <w:tc>
          <w:tcPr>
            <w:tcW w:w="709" w:type="dxa"/>
            <w:tcBorders>
              <w:top w:val="nil"/>
              <w:left w:val="nil"/>
              <w:bottom w:val="single" w:sz="4" w:space="0" w:color="auto"/>
              <w:right w:val="single" w:sz="4" w:space="0" w:color="auto"/>
            </w:tcBorders>
            <w:shd w:val="clear" w:color="auto" w:fill="auto"/>
            <w:vAlign w:val="center"/>
            <w:hideMark/>
          </w:tcPr>
          <w:p w14:paraId="2A1F3C26" w14:textId="77777777" w:rsidR="00BA2016" w:rsidRPr="00377D9D" w:rsidRDefault="00BA2016" w:rsidP="00BA2016">
            <w:pPr>
              <w:rPr>
                <w:color w:val="000000"/>
                <w:sz w:val="16"/>
                <w:szCs w:val="16"/>
              </w:rPr>
            </w:pPr>
            <w:r w:rsidRPr="00377D9D">
              <w:rPr>
                <w:color w:val="000000"/>
                <w:sz w:val="16"/>
                <w:szCs w:val="16"/>
              </w:rPr>
              <w:t>1</w:t>
            </w:r>
          </w:p>
        </w:tc>
        <w:tc>
          <w:tcPr>
            <w:tcW w:w="709" w:type="dxa"/>
            <w:tcBorders>
              <w:top w:val="nil"/>
              <w:left w:val="nil"/>
              <w:bottom w:val="single" w:sz="4" w:space="0" w:color="auto"/>
              <w:right w:val="single" w:sz="4" w:space="0" w:color="auto"/>
            </w:tcBorders>
          </w:tcPr>
          <w:p w14:paraId="1301264A" w14:textId="77777777" w:rsidR="00BA2016" w:rsidRPr="00377D9D" w:rsidRDefault="00BA2016" w:rsidP="00BA2016">
            <w:pPr>
              <w:rPr>
                <w:color w:val="000000"/>
                <w:sz w:val="16"/>
                <w:szCs w:val="16"/>
              </w:rPr>
            </w:pPr>
          </w:p>
        </w:tc>
        <w:tc>
          <w:tcPr>
            <w:tcW w:w="777" w:type="dxa"/>
            <w:tcBorders>
              <w:top w:val="nil"/>
              <w:left w:val="nil"/>
              <w:bottom w:val="single" w:sz="4" w:space="0" w:color="auto"/>
              <w:right w:val="single" w:sz="4" w:space="0" w:color="auto"/>
            </w:tcBorders>
          </w:tcPr>
          <w:p w14:paraId="2E40EE22" w14:textId="77777777" w:rsidR="00BA2016" w:rsidRPr="00377D9D" w:rsidRDefault="00BA2016" w:rsidP="00BA2016">
            <w:pPr>
              <w:rPr>
                <w:color w:val="000000"/>
                <w:sz w:val="16"/>
                <w:szCs w:val="16"/>
              </w:rPr>
            </w:pPr>
          </w:p>
        </w:tc>
      </w:tr>
      <w:tr w:rsidR="00BA2016" w:rsidRPr="00377D9D" w14:paraId="3BF628FA" w14:textId="0BFC48A6" w:rsidTr="00A75A46">
        <w:trPr>
          <w:trHeight w:val="450"/>
        </w:trPr>
        <w:tc>
          <w:tcPr>
            <w:tcW w:w="345" w:type="dxa"/>
            <w:tcBorders>
              <w:top w:val="nil"/>
              <w:left w:val="single" w:sz="4" w:space="0" w:color="auto"/>
              <w:bottom w:val="single" w:sz="4" w:space="0" w:color="auto"/>
              <w:right w:val="single" w:sz="4" w:space="0" w:color="auto"/>
            </w:tcBorders>
            <w:shd w:val="clear" w:color="auto" w:fill="auto"/>
            <w:vAlign w:val="center"/>
            <w:hideMark/>
          </w:tcPr>
          <w:p w14:paraId="141A4BDD" w14:textId="77777777" w:rsidR="00BA2016" w:rsidRPr="00377D9D" w:rsidRDefault="00BA2016" w:rsidP="00BA2016">
            <w:pPr>
              <w:rPr>
                <w:color w:val="000000"/>
                <w:sz w:val="16"/>
                <w:szCs w:val="16"/>
              </w:rPr>
            </w:pPr>
            <w:r w:rsidRPr="00377D9D">
              <w:rPr>
                <w:color w:val="000000"/>
                <w:sz w:val="16"/>
                <w:szCs w:val="16"/>
              </w:rPr>
              <w:t>20</w:t>
            </w:r>
          </w:p>
        </w:tc>
        <w:tc>
          <w:tcPr>
            <w:tcW w:w="2782" w:type="dxa"/>
            <w:tcBorders>
              <w:top w:val="nil"/>
              <w:left w:val="nil"/>
              <w:bottom w:val="single" w:sz="4" w:space="0" w:color="auto"/>
              <w:right w:val="single" w:sz="4" w:space="0" w:color="auto"/>
            </w:tcBorders>
            <w:shd w:val="clear" w:color="auto" w:fill="auto"/>
            <w:vAlign w:val="center"/>
            <w:hideMark/>
          </w:tcPr>
          <w:p w14:paraId="39AC78E1" w14:textId="77777777" w:rsidR="00BA2016" w:rsidRDefault="00BA2016" w:rsidP="00BA2016">
            <w:pPr>
              <w:rPr>
                <w:color w:val="000000"/>
                <w:sz w:val="16"/>
                <w:szCs w:val="16"/>
              </w:rPr>
            </w:pPr>
            <w:r w:rsidRPr="00377D9D">
              <w:rPr>
                <w:color w:val="000000"/>
                <w:sz w:val="16"/>
                <w:szCs w:val="16"/>
              </w:rPr>
              <w:t xml:space="preserve">Kwas </w:t>
            </w:r>
            <w:proofErr w:type="spellStart"/>
            <w:r w:rsidRPr="00377D9D">
              <w:rPr>
                <w:color w:val="000000"/>
                <w:sz w:val="16"/>
                <w:szCs w:val="16"/>
              </w:rPr>
              <w:t>jabłkowy-L</w:t>
            </w:r>
            <w:proofErr w:type="spellEnd"/>
            <w:r w:rsidRPr="00377D9D">
              <w:rPr>
                <w:color w:val="000000"/>
                <w:sz w:val="16"/>
                <w:szCs w:val="16"/>
              </w:rPr>
              <w:t xml:space="preserve"> (Malic </w:t>
            </w:r>
            <w:proofErr w:type="spellStart"/>
            <w:r w:rsidRPr="00377D9D">
              <w:rPr>
                <w:color w:val="000000"/>
                <w:sz w:val="16"/>
                <w:szCs w:val="16"/>
              </w:rPr>
              <w:t>acid</w:t>
            </w:r>
            <w:proofErr w:type="spellEnd"/>
            <w:r w:rsidRPr="00377D9D">
              <w:rPr>
                <w:color w:val="000000"/>
                <w:sz w:val="16"/>
                <w:szCs w:val="16"/>
              </w:rPr>
              <w:t xml:space="preserve"> -L)</w:t>
            </w:r>
          </w:p>
          <w:p w14:paraId="4FDD0DEA" w14:textId="28A63232" w:rsidR="007F2C29" w:rsidRPr="00377D9D" w:rsidRDefault="007F2C29" w:rsidP="00BA2016">
            <w:pPr>
              <w:rPr>
                <w:color w:val="000000"/>
                <w:sz w:val="16"/>
                <w:szCs w:val="16"/>
              </w:rPr>
            </w:pPr>
            <w:r w:rsidRPr="00377D9D">
              <w:rPr>
                <w:color w:val="0070C0"/>
                <w:sz w:val="16"/>
                <w:szCs w:val="16"/>
              </w:rPr>
              <w:t>……………………..</w:t>
            </w:r>
          </w:p>
        </w:tc>
        <w:tc>
          <w:tcPr>
            <w:tcW w:w="1660" w:type="dxa"/>
            <w:tcBorders>
              <w:top w:val="nil"/>
              <w:left w:val="nil"/>
              <w:bottom w:val="single" w:sz="4" w:space="0" w:color="auto"/>
              <w:right w:val="single" w:sz="4" w:space="0" w:color="auto"/>
            </w:tcBorders>
            <w:shd w:val="clear" w:color="auto" w:fill="auto"/>
            <w:vAlign w:val="center"/>
            <w:hideMark/>
          </w:tcPr>
          <w:p w14:paraId="7DF2B759" w14:textId="77777777" w:rsidR="00BA2016" w:rsidRPr="00377D9D" w:rsidRDefault="00BA2016" w:rsidP="00BA2016">
            <w:pPr>
              <w:rPr>
                <w:color w:val="000000"/>
                <w:sz w:val="16"/>
                <w:szCs w:val="16"/>
              </w:rPr>
            </w:pPr>
            <w:r w:rsidRPr="00377D9D">
              <w:rPr>
                <w:color w:val="000000"/>
                <w:sz w:val="16"/>
                <w:szCs w:val="16"/>
              </w:rPr>
              <w:t>M1000-100G</w:t>
            </w:r>
          </w:p>
          <w:p w14:paraId="6E6B9F6C" w14:textId="77B49EBD" w:rsidR="00BA2016" w:rsidRPr="00377D9D" w:rsidRDefault="00A75A46" w:rsidP="00BA2016">
            <w:pPr>
              <w:rPr>
                <w:color w:val="000000"/>
                <w:sz w:val="16"/>
                <w:szCs w:val="16"/>
              </w:rPr>
            </w:pPr>
            <w:r w:rsidRPr="00377D9D">
              <w:rPr>
                <w:color w:val="0070C0"/>
                <w:sz w:val="16"/>
                <w:szCs w:val="16"/>
              </w:rPr>
              <w:t>……………………..</w:t>
            </w:r>
            <w:r w:rsidR="00BA2016" w:rsidRPr="00377D9D">
              <w:rPr>
                <w:sz w:val="16"/>
                <w:szCs w:val="16"/>
              </w:rPr>
              <w:t>.</w:t>
            </w:r>
          </w:p>
        </w:tc>
        <w:tc>
          <w:tcPr>
            <w:tcW w:w="1620" w:type="dxa"/>
            <w:tcBorders>
              <w:top w:val="nil"/>
              <w:left w:val="nil"/>
              <w:bottom w:val="single" w:sz="4" w:space="0" w:color="auto"/>
              <w:right w:val="single" w:sz="4" w:space="0" w:color="auto"/>
            </w:tcBorders>
            <w:shd w:val="clear" w:color="auto" w:fill="auto"/>
            <w:vAlign w:val="center"/>
            <w:hideMark/>
          </w:tcPr>
          <w:p w14:paraId="00D34054" w14:textId="77777777" w:rsidR="00BA2016" w:rsidRPr="00377D9D" w:rsidRDefault="00BA2016" w:rsidP="00BA2016">
            <w:pPr>
              <w:rPr>
                <w:color w:val="000000"/>
                <w:sz w:val="16"/>
                <w:szCs w:val="16"/>
              </w:rPr>
            </w:pPr>
            <w:r w:rsidRPr="00377D9D">
              <w:rPr>
                <w:color w:val="000000"/>
                <w:sz w:val="16"/>
                <w:szCs w:val="16"/>
              </w:rPr>
              <w:t>SIGMA</w:t>
            </w:r>
          </w:p>
          <w:p w14:paraId="31CFF523" w14:textId="4133F6A2" w:rsidR="008C07DB" w:rsidRPr="00377D9D" w:rsidRDefault="00A75A46" w:rsidP="00BA2016">
            <w:pPr>
              <w:rPr>
                <w:color w:val="000000"/>
                <w:sz w:val="16"/>
                <w:szCs w:val="16"/>
              </w:rPr>
            </w:pPr>
            <w:r w:rsidRPr="00377D9D">
              <w:rPr>
                <w:color w:val="0070C0"/>
                <w:sz w:val="16"/>
                <w:szCs w:val="16"/>
              </w:rPr>
              <w:t>…………………….</w:t>
            </w:r>
            <w:r w:rsidR="008C07DB" w:rsidRPr="00377D9D">
              <w:rPr>
                <w:color w:val="000000"/>
                <w:sz w:val="16"/>
                <w:szCs w:val="16"/>
              </w:rPr>
              <w:t>.</w:t>
            </w:r>
          </w:p>
        </w:tc>
        <w:tc>
          <w:tcPr>
            <w:tcW w:w="1121" w:type="dxa"/>
            <w:tcBorders>
              <w:top w:val="nil"/>
              <w:left w:val="nil"/>
              <w:bottom w:val="single" w:sz="4" w:space="0" w:color="auto"/>
              <w:right w:val="single" w:sz="4" w:space="0" w:color="auto"/>
            </w:tcBorders>
            <w:shd w:val="clear" w:color="auto" w:fill="auto"/>
            <w:vAlign w:val="center"/>
            <w:hideMark/>
          </w:tcPr>
          <w:p w14:paraId="11FBFFC8" w14:textId="77777777" w:rsidR="00BA2016" w:rsidRPr="00377D9D" w:rsidRDefault="00BA2016" w:rsidP="00BA2016">
            <w:pPr>
              <w:rPr>
                <w:color w:val="000000"/>
                <w:sz w:val="16"/>
                <w:szCs w:val="16"/>
              </w:rPr>
            </w:pPr>
            <w:r w:rsidRPr="00377D9D">
              <w:rPr>
                <w:color w:val="000000"/>
                <w:sz w:val="16"/>
                <w:szCs w:val="16"/>
              </w:rPr>
              <w:t>100 mg</w:t>
            </w:r>
          </w:p>
        </w:tc>
        <w:tc>
          <w:tcPr>
            <w:tcW w:w="709" w:type="dxa"/>
            <w:tcBorders>
              <w:top w:val="nil"/>
              <w:left w:val="nil"/>
              <w:bottom w:val="single" w:sz="4" w:space="0" w:color="auto"/>
              <w:right w:val="single" w:sz="4" w:space="0" w:color="auto"/>
            </w:tcBorders>
            <w:shd w:val="clear" w:color="auto" w:fill="auto"/>
            <w:vAlign w:val="center"/>
            <w:hideMark/>
          </w:tcPr>
          <w:p w14:paraId="0B905AC0" w14:textId="77777777" w:rsidR="00BA2016" w:rsidRPr="00377D9D" w:rsidRDefault="00BA2016" w:rsidP="00BA2016">
            <w:pPr>
              <w:rPr>
                <w:color w:val="000000"/>
                <w:sz w:val="16"/>
                <w:szCs w:val="16"/>
              </w:rPr>
            </w:pPr>
            <w:r w:rsidRPr="00377D9D">
              <w:rPr>
                <w:color w:val="000000"/>
                <w:sz w:val="16"/>
                <w:szCs w:val="16"/>
              </w:rPr>
              <w:t>1</w:t>
            </w:r>
          </w:p>
        </w:tc>
        <w:tc>
          <w:tcPr>
            <w:tcW w:w="709" w:type="dxa"/>
            <w:tcBorders>
              <w:top w:val="nil"/>
              <w:left w:val="nil"/>
              <w:bottom w:val="single" w:sz="4" w:space="0" w:color="auto"/>
              <w:right w:val="single" w:sz="4" w:space="0" w:color="auto"/>
            </w:tcBorders>
          </w:tcPr>
          <w:p w14:paraId="1AA9E7D8" w14:textId="77777777" w:rsidR="00BA2016" w:rsidRPr="00377D9D" w:rsidRDefault="00BA2016" w:rsidP="00BA2016">
            <w:pPr>
              <w:rPr>
                <w:color w:val="000000"/>
                <w:sz w:val="16"/>
                <w:szCs w:val="16"/>
              </w:rPr>
            </w:pPr>
          </w:p>
        </w:tc>
        <w:tc>
          <w:tcPr>
            <w:tcW w:w="777" w:type="dxa"/>
            <w:tcBorders>
              <w:top w:val="nil"/>
              <w:left w:val="nil"/>
              <w:bottom w:val="single" w:sz="4" w:space="0" w:color="auto"/>
              <w:right w:val="single" w:sz="4" w:space="0" w:color="auto"/>
            </w:tcBorders>
          </w:tcPr>
          <w:p w14:paraId="687BC7EB" w14:textId="77777777" w:rsidR="00BA2016" w:rsidRPr="00377D9D" w:rsidRDefault="00BA2016" w:rsidP="00BA2016">
            <w:pPr>
              <w:rPr>
                <w:color w:val="000000"/>
                <w:sz w:val="16"/>
                <w:szCs w:val="16"/>
              </w:rPr>
            </w:pPr>
          </w:p>
        </w:tc>
      </w:tr>
      <w:tr w:rsidR="00BA2016" w:rsidRPr="00377D9D" w14:paraId="5E4332D7" w14:textId="6FB16460" w:rsidTr="00A75A46">
        <w:trPr>
          <w:trHeight w:val="450"/>
        </w:trPr>
        <w:tc>
          <w:tcPr>
            <w:tcW w:w="345" w:type="dxa"/>
            <w:tcBorders>
              <w:top w:val="nil"/>
              <w:left w:val="single" w:sz="4" w:space="0" w:color="auto"/>
              <w:bottom w:val="single" w:sz="4" w:space="0" w:color="auto"/>
              <w:right w:val="single" w:sz="4" w:space="0" w:color="auto"/>
            </w:tcBorders>
            <w:shd w:val="clear" w:color="auto" w:fill="auto"/>
            <w:vAlign w:val="center"/>
            <w:hideMark/>
          </w:tcPr>
          <w:p w14:paraId="6D8EE59F" w14:textId="77777777" w:rsidR="00BA2016" w:rsidRPr="00377D9D" w:rsidRDefault="00BA2016" w:rsidP="00BA2016">
            <w:pPr>
              <w:rPr>
                <w:color w:val="000000"/>
                <w:sz w:val="16"/>
                <w:szCs w:val="16"/>
              </w:rPr>
            </w:pPr>
            <w:r w:rsidRPr="00377D9D">
              <w:rPr>
                <w:color w:val="000000"/>
                <w:sz w:val="16"/>
                <w:szCs w:val="16"/>
              </w:rPr>
              <w:t>21</w:t>
            </w:r>
          </w:p>
        </w:tc>
        <w:tc>
          <w:tcPr>
            <w:tcW w:w="2782" w:type="dxa"/>
            <w:tcBorders>
              <w:top w:val="nil"/>
              <w:left w:val="nil"/>
              <w:bottom w:val="single" w:sz="4" w:space="0" w:color="auto"/>
              <w:right w:val="single" w:sz="4" w:space="0" w:color="auto"/>
            </w:tcBorders>
            <w:shd w:val="clear" w:color="auto" w:fill="auto"/>
            <w:vAlign w:val="center"/>
            <w:hideMark/>
          </w:tcPr>
          <w:p w14:paraId="0AE07592" w14:textId="77777777" w:rsidR="00BA2016" w:rsidRDefault="00BA2016" w:rsidP="00BA2016">
            <w:pPr>
              <w:rPr>
                <w:color w:val="000000"/>
                <w:sz w:val="16"/>
                <w:szCs w:val="16"/>
              </w:rPr>
            </w:pPr>
            <w:r w:rsidRPr="00377D9D">
              <w:rPr>
                <w:color w:val="000000"/>
                <w:sz w:val="16"/>
                <w:szCs w:val="16"/>
              </w:rPr>
              <w:t>NADH</w:t>
            </w:r>
          </w:p>
          <w:p w14:paraId="1E0BE6B2" w14:textId="600B0780" w:rsidR="007F2C29" w:rsidRPr="00377D9D" w:rsidRDefault="007F2C29" w:rsidP="00BA2016">
            <w:pPr>
              <w:rPr>
                <w:color w:val="000000"/>
                <w:sz w:val="16"/>
                <w:szCs w:val="16"/>
              </w:rPr>
            </w:pPr>
            <w:r w:rsidRPr="00377D9D">
              <w:rPr>
                <w:color w:val="0070C0"/>
                <w:sz w:val="16"/>
                <w:szCs w:val="16"/>
              </w:rPr>
              <w:t>……………………..</w:t>
            </w:r>
          </w:p>
        </w:tc>
        <w:tc>
          <w:tcPr>
            <w:tcW w:w="1660" w:type="dxa"/>
            <w:tcBorders>
              <w:top w:val="nil"/>
              <w:left w:val="nil"/>
              <w:bottom w:val="single" w:sz="4" w:space="0" w:color="auto"/>
              <w:right w:val="single" w:sz="4" w:space="0" w:color="auto"/>
            </w:tcBorders>
            <w:shd w:val="clear" w:color="auto" w:fill="auto"/>
            <w:vAlign w:val="center"/>
            <w:hideMark/>
          </w:tcPr>
          <w:p w14:paraId="7B4E449A" w14:textId="77777777" w:rsidR="00BA2016" w:rsidRPr="00377D9D" w:rsidRDefault="00BA2016" w:rsidP="00BA2016">
            <w:pPr>
              <w:rPr>
                <w:color w:val="000000"/>
                <w:sz w:val="16"/>
                <w:szCs w:val="16"/>
              </w:rPr>
            </w:pPr>
            <w:r w:rsidRPr="00377D9D">
              <w:rPr>
                <w:color w:val="000000"/>
                <w:sz w:val="16"/>
                <w:szCs w:val="16"/>
              </w:rPr>
              <w:t>N4505-100MG</w:t>
            </w:r>
          </w:p>
          <w:p w14:paraId="499DFDBA" w14:textId="51C49430" w:rsidR="00BA2016" w:rsidRPr="00377D9D" w:rsidRDefault="00A75A46" w:rsidP="00BA2016">
            <w:pPr>
              <w:rPr>
                <w:color w:val="000000"/>
                <w:sz w:val="16"/>
                <w:szCs w:val="16"/>
              </w:rPr>
            </w:pPr>
            <w:r w:rsidRPr="00377D9D">
              <w:rPr>
                <w:color w:val="0070C0"/>
                <w:sz w:val="16"/>
                <w:szCs w:val="16"/>
              </w:rPr>
              <w:t>……………………..</w:t>
            </w:r>
          </w:p>
        </w:tc>
        <w:tc>
          <w:tcPr>
            <w:tcW w:w="1620" w:type="dxa"/>
            <w:tcBorders>
              <w:top w:val="nil"/>
              <w:left w:val="nil"/>
              <w:bottom w:val="single" w:sz="4" w:space="0" w:color="auto"/>
              <w:right w:val="single" w:sz="4" w:space="0" w:color="auto"/>
            </w:tcBorders>
            <w:shd w:val="clear" w:color="auto" w:fill="auto"/>
            <w:vAlign w:val="center"/>
            <w:hideMark/>
          </w:tcPr>
          <w:p w14:paraId="10FF3F52" w14:textId="77777777" w:rsidR="00BA2016" w:rsidRPr="00377D9D" w:rsidRDefault="00BA2016" w:rsidP="00BA2016">
            <w:pPr>
              <w:rPr>
                <w:color w:val="000000"/>
                <w:sz w:val="16"/>
                <w:szCs w:val="16"/>
              </w:rPr>
            </w:pPr>
            <w:r w:rsidRPr="00377D9D">
              <w:rPr>
                <w:color w:val="000000"/>
                <w:sz w:val="16"/>
                <w:szCs w:val="16"/>
              </w:rPr>
              <w:t>SIGMA</w:t>
            </w:r>
          </w:p>
          <w:p w14:paraId="4D1B91DA" w14:textId="04E8107E" w:rsidR="008C07DB" w:rsidRPr="00377D9D" w:rsidRDefault="00A75A46" w:rsidP="00BA2016">
            <w:pPr>
              <w:rPr>
                <w:color w:val="000000"/>
                <w:sz w:val="16"/>
                <w:szCs w:val="16"/>
              </w:rPr>
            </w:pPr>
            <w:r w:rsidRPr="00377D9D">
              <w:rPr>
                <w:color w:val="0070C0"/>
                <w:sz w:val="16"/>
                <w:szCs w:val="16"/>
              </w:rPr>
              <w:t>…………………….</w:t>
            </w:r>
            <w:r w:rsidR="008C07DB" w:rsidRPr="00377D9D">
              <w:rPr>
                <w:color w:val="000000"/>
                <w:sz w:val="16"/>
                <w:szCs w:val="16"/>
              </w:rPr>
              <w:t>.</w:t>
            </w:r>
          </w:p>
        </w:tc>
        <w:tc>
          <w:tcPr>
            <w:tcW w:w="1121" w:type="dxa"/>
            <w:tcBorders>
              <w:top w:val="nil"/>
              <w:left w:val="nil"/>
              <w:bottom w:val="single" w:sz="4" w:space="0" w:color="auto"/>
              <w:right w:val="single" w:sz="4" w:space="0" w:color="auto"/>
            </w:tcBorders>
            <w:shd w:val="clear" w:color="auto" w:fill="auto"/>
            <w:vAlign w:val="center"/>
            <w:hideMark/>
          </w:tcPr>
          <w:p w14:paraId="35B72466" w14:textId="77777777" w:rsidR="00BA2016" w:rsidRPr="00377D9D" w:rsidRDefault="00BA2016" w:rsidP="00BA2016">
            <w:pPr>
              <w:rPr>
                <w:color w:val="000000"/>
                <w:sz w:val="16"/>
                <w:szCs w:val="16"/>
              </w:rPr>
            </w:pPr>
            <w:r w:rsidRPr="00377D9D">
              <w:rPr>
                <w:color w:val="000000"/>
                <w:sz w:val="16"/>
                <w:szCs w:val="16"/>
              </w:rPr>
              <w:t>100 mg</w:t>
            </w:r>
          </w:p>
        </w:tc>
        <w:tc>
          <w:tcPr>
            <w:tcW w:w="709" w:type="dxa"/>
            <w:tcBorders>
              <w:top w:val="nil"/>
              <w:left w:val="nil"/>
              <w:bottom w:val="single" w:sz="4" w:space="0" w:color="auto"/>
              <w:right w:val="single" w:sz="4" w:space="0" w:color="auto"/>
            </w:tcBorders>
            <w:shd w:val="clear" w:color="auto" w:fill="auto"/>
            <w:vAlign w:val="center"/>
            <w:hideMark/>
          </w:tcPr>
          <w:p w14:paraId="4DFC2C7A" w14:textId="77777777" w:rsidR="00BA2016" w:rsidRPr="00377D9D" w:rsidRDefault="00BA2016" w:rsidP="00BA2016">
            <w:pPr>
              <w:rPr>
                <w:color w:val="000000"/>
                <w:sz w:val="16"/>
                <w:szCs w:val="16"/>
              </w:rPr>
            </w:pPr>
            <w:r w:rsidRPr="00377D9D">
              <w:rPr>
                <w:color w:val="000000"/>
                <w:sz w:val="16"/>
                <w:szCs w:val="16"/>
              </w:rPr>
              <w:t>1</w:t>
            </w:r>
          </w:p>
        </w:tc>
        <w:tc>
          <w:tcPr>
            <w:tcW w:w="709" w:type="dxa"/>
            <w:tcBorders>
              <w:top w:val="nil"/>
              <w:left w:val="nil"/>
              <w:bottom w:val="single" w:sz="4" w:space="0" w:color="auto"/>
              <w:right w:val="single" w:sz="4" w:space="0" w:color="auto"/>
            </w:tcBorders>
          </w:tcPr>
          <w:p w14:paraId="66B95709" w14:textId="77777777" w:rsidR="00BA2016" w:rsidRPr="00377D9D" w:rsidRDefault="00BA2016" w:rsidP="00BA2016">
            <w:pPr>
              <w:rPr>
                <w:color w:val="000000"/>
                <w:sz w:val="16"/>
                <w:szCs w:val="16"/>
              </w:rPr>
            </w:pPr>
          </w:p>
        </w:tc>
        <w:tc>
          <w:tcPr>
            <w:tcW w:w="777" w:type="dxa"/>
            <w:tcBorders>
              <w:top w:val="nil"/>
              <w:left w:val="nil"/>
              <w:bottom w:val="single" w:sz="4" w:space="0" w:color="auto"/>
              <w:right w:val="single" w:sz="4" w:space="0" w:color="auto"/>
            </w:tcBorders>
          </w:tcPr>
          <w:p w14:paraId="0364A732" w14:textId="77777777" w:rsidR="00BA2016" w:rsidRPr="00377D9D" w:rsidRDefault="00BA2016" w:rsidP="00BA2016">
            <w:pPr>
              <w:rPr>
                <w:color w:val="000000"/>
                <w:sz w:val="16"/>
                <w:szCs w:val="16"/>
              </w:rPr>
            </w:pPr>
          </w:p>
        </w:tc>
      </w:tr>
      <w:tr w:rsidR="00BA2016" w:rsidRPr="00377D9D" w14:paraId="4C70064E" w14:textId="476EE76E" w:rsidTr="00A75A46">
        <w:trPr>
          <w:trHeight w:val="450"/>
        </w:trPr>
        <w:tc>
          <w:tcPr>
            <w:tcW w:w="345" w:type="dxa"/>
            <w:tcBorders>
              <w:top w:val="nil"/>
              <w:left w:val="single" w:sz="4" w:space="0" w:color="auto"/>
              <w:bottom w:val="single" w:sz="4" w:space="0" w:color="auto"/>
              <w:right w:val="single" w:sz="4" w:space="0" w:color="auto"/>
            </w:tcBorders>
            <w:shd w:val="clear" w:color="auto" w:fill="auto"/>
            <w:vAlign w:val="center"/>
            <w:hideMark/>
          </w:tcPr>
          <w:p w14:paraId="530238DF" w14:textId="77777777" w:rsidR="00BA2016" w:rsidRPr="00377D9D" w:rsidRDefault="00BA2016" w:rsidP="00BA2016">
            <w:pPr>
              <w:rPr>
                <w:color w:val="000000"/>
                <w:sz w:val="16"/>
                <w:szCs w:val="16"/>
              </w:rPr>
            </w:pPr>
            <w:r w:rsidRPr="00377D9D">
              <w:rPr>
                <w:color w:val="000000"/>
                <w:sz w:val="16"/>
                <w:szCs w:val="16"/>
              </w:rPr>
              <w:t>22</w:t>
            </w:r>
          </w:p>
        </w:tc>
        <w:tc>
          <w:tcPr>
            <w:tcW w:w="2782" w:type="dxa"/>
            <w:tcBorders>
              <w:top w:val="nil"/>
              <w:left w:val="nil"/>
              <w:bottom w:val="single" w:sz="4" w:space="0" w:color="auto"/>
              <w:right w:val="single" w:sz="4" w:space="0" w:color="auto"/>
            </w:tcBorders>
            <w:shd w:val="clear" w:color="auto" w:fill="auto"/>
            <w:vAlign w:val="center"/>
            <w:hideMark/>
          </w:tcPr>
          <w:p w14:paraId="222BB2D0" w14:textId="77777777" w:rsidR="00BA2016" w:rsidRDefault="00BA2016" w:rsidP="00BA2016">
            <w:pPr>
              <w:rPr>
                <w:color w:val="000000"/>
                <w:sz w:val="16"/>
                <w:szCs w:val="16"/>
              </w:rPr>
            </w:pPr>
            <w:proofErr w:type="spellStart"/>
            <w:r w:rsidRPr="00377D9D">
              <w:rPr>
                <w:color w:val="000000"/>
                <w:sz w:val="16"/>
                <w:szCs w:val="16"/>
              </w:rPr>
              <w:t>Sacharaza</w:t>
            </w:r>
            <w:proofErr w:type="spellEnd"/>
            <w:r w:rsidRPr="00377D9D">
              <w:rPr>
                <w:color w:val="000000"/>
                <w:sz w:val="16"/>
                <w:szCs w:val="16"/>
              </w:rPr>
              <w:t xml:space="preserve"> (</w:t>
            </w:r>
            <w:proofErr w:type="spellStart"/>
            <w:r w:rsidRPr="00377D9D">
              <w:rPr>
                <w:color w:val="000000"/>
                <w:sz w:val="16"/>
                <w:szCs w:val="16"/>
              </w:rPr>
              <w:t>sucrose</w:t>
            </w:r>
            <w:proofErr w:type="spellEnd"/>
            <w:r w:rsidRPr="00377D9D">
              <w:rPr>
                <w:color w:val="000000"/>
                <w:sz w:val="16"/>
                <w:szCs w:val="16"/>
              </w:rPr>
              <w:t>)</w:t>
            </w:r>
          </w:p>
          <w:p w14:paraId="174CA9E4" w14:textId="01778BF7" w:rsidR="007F2C29" w:rsidRPr="00377D9D" w:rsidRDefault="007F2C29" w:rsidP="00BA2016">
            <w:pPr>
              <w:rPr>
                <w:color w:val="000000"/>
                <w:sz w:val="16"/>
                <w:szCs w:val="16"/>
              </w:rPr>
            </w:pPr>
            <w:r w:rsidRPr="00377D9D">
              <w:rPr>
                <w:color w:val="0070C0"/>
                <w:sz w:val="16"/>
                <w:szCs w:val="16"/>
              </w:rPr>
              <w:t>……………………..</w:t>
            </w:r>
          </w:p>
        </w:tc>
        <w:tc>
          <w:tcPr>
            <w:tcW w:w="1660" w:type="dxa"/>
            <w:tcBorders>
              <w:top w:val="nil"/>
              <w:left w:val="nil"/>
              <w:bottom w:val="single" w:sz="4" w:space="0" w:color="auto"/>
              <w:right w:val="single" w:sz="4" w:space="0" w:color="auto"/>
            </w:tcBorders>
            <w:shd w:val="clear" w:color="auto" w:fill="auto"/>
            <w:vAlign w:val="center"/>
            <w:hideMark/>
          </w:tcPr>
          <w:p w14:paraId="26A20D6B" w14:textId="77777777" w:rsidR="00BA2016" w:rsidRPr="00377D9D" w:rsidRDefault="00BA2016" w:rsidP="00BA2016">
            <w:pPr>
              <w:rPr>
                <w:color w:val="000000"/>
                <w:sz w:val="16"/>
                <w:szCs w:val="16"/>
              </w:rPr>
            </w:pPr>
            <w:r w:rsidRPr="00377D9D">
              <w:rPr>
                <w:color w:val="000000"/>
                <w:sz w:val="16"/>
                <w:szCs w:val="16"/>
              </w:rPr>
              <w:t>S7903-1KG</w:t>
            </w:r>
          </w:p>
          <w:p w14:paraId="731E525D" w14:textId="42C88BA3" w:rsidR="00BA2016" w:rsidRPr="00377D9D" w:rsidRDefault="00A75A46" w:rsidP="00BA2016">
            <w:pPr>
              <w:rPr>
                <w:color w:val="000000"/>
                <w:sz w:val="16"/>
                <w:szCs w:val="16"/>
              </w:rPr>
            </w:pPr>
            <w:r w:rsidRPr="00377D9D">
              <w:rPr>
                <w:color w:val="0070C0"/>
                <w:sz w:val="16"/>
                <w:szCs w:val="16"/>
              </w:rPr>
              <w:t>……………………..</w:t>
            </w:r>
            <w:r w:rsidR="00BA2016" w:rsidRPr="00377D9D">
              <w:rPr>
                <w:sz w:val="16"/>
                <w:szCs w:val="16"/>
              </w:rPr>
              <w:t>.</w:t>
            </w:r>
          </w:p>
        </w:tc>
        <w:tc>
          <w:tcPr>
            <w:tcW w:w="1620" w:type="dxa"/>
            <w:tcBorders>
              <w:top w:val="nil"/>
              <w:left w:val="nil"/>
              <w:bottom w:val="single" w:sz="4" w:space="0" w:color="auto"/>
              <w:right w:val="single" w:sz="4" w:space="0" w:color="auto"/>
            </w:tcBorders>
            <w:shd w:val="clear" w:color="auto" w:fill="auto"/>
            <w:vAlign w:val="center"/>
            <w:hideMark/>
          </w:tcPr>
          <w:p w14:paraId="7359A5BC" w14:textId="77777777" w:rsidR="00BA2016" w:rsidRPr="00377D9D" w:rsidRDefault="00BA2016" w:rsidP="00BA2016">
            <w:pPr>
              <w:rPr>
                <w:color w:val="000000"/>
                <w:sz w:val="16"/>
                <w:szCs w:val="16"/>
              </w:rPr>
            </w:pPr>
            <w:r w:rsidRPr="00377D9D">
              <w:rPr>
                <w:color w:val="000000"/>
                <w:sz w:val="16"/>
                <w:szCs w:val="16"/>
              </w:rPr>
              <w:t>SIGMA</w:t>
            </w:r>
          </w:p>
          <w:p w14:paraId="6D4A9F03" w14:textId="11DCA8D7" w:rsidR="008C07DB" w:rsidRPr="00377D9D" w:rsidRDefault="00A75A46" w:rsidP="00BA2016">
            <w:pPr>
              <w:rPr>
                <w:color w:val="000000"/>
                <w:sz w:val="16"/>
                <w:szCs w:val="16"/>
              </w:rPr>
            </w:pPr>
            <w:r w:rsidRPr="00377D9D">
              <w:rPr>
                <w:color w:val="0070C0"/>
                <w:sz w:val="16"/>
                <w:szCs w:val="16"/>
              </w:rPr>
              <w:t>…………………….</w:t>
            </w:r>
          </w:p>
        </w:tc>
        <w:tc>
          <w:tcPr>
            <w:tcW w:w="1121" w:type="dxa"/>
            <w:tcBorders>
              <w:top w:val="nil"/>
              <w:left w:val="nil"/>
              <w:bottom w:val="single" w:sz="4" w:space="0" w:color="auto"/>
              <w:right w:val="single" w:sz="4" w:space="0" w:color="auto"/>
            </w:tcBorders>
            <w:shd w:val="clear" w:color="auto" w:fill="auto"/>
            <w:vAlign w:val="center"/>
            <w:hideMark/>
          </w:tcPr>
          <w:p w14:paraId="62C31F36" w14:textId="77777777" w:rsidR="00BA2016" w:rsidRPr="00377D9D" w:rsidRDefault="00BA2016" w:rsidP="00BA2016">
            <w:pPr>
              <w:rPr>
                <w:color w:val="000000"/>
                <w:sz w:val="16"/>
                <w:szCs w:val="16"/>
              </w:rPr>
            </w:pPr>
            <w:r w:rsidRPr="00377D9D">
              <w:rPr>
                <w:color w:val="000000"/>
                <w:sz w:val="16"/>
                <w:szCs w:val="16"/>
              </w:rPr>
              <w:t>1 kg</w:t>
            </w:r>
          </w:p>
        </w:tc>
        <w:tc>
          <w:tcPr>
            <w:tcW w:w="709" w:type="dxa"/>
            <w:tcBorders>
              <w:top w:val="nil"/>
              <w:left w:val="nil"/>
              <w:bottom w:val="single" w:sz="4" w:space="0" w:color="auto"/>
              <w:right w:val="single" w:sz="4" w:space="0" w:color="auto"/>
            </w:tcBorders>
            <w:shd w:val="clear" w:color="auto" w:fill="auto"/>
            <w:vAlign w:val="center"/>
            <w:hideMark/>
          </w:tcPr>
          <w:p w14:paraId="729154D3" w14:textId="77777777" w:rsidR="00BA2016" w:rsidRPr="00377D9D" w:rsidRDefault="00BA2016" w:rsidP="00BA2016">
            <w:pPr>
              <w:rPr>
                <w:color w:val="000000"/>
                <w:sz w:val="16"/>
                <w:szCs w:val="16"/>
              </w:rPr>
            </w:pPr>
            <w:r w:rsidRPr="00377D9D">
              <w:rPr>
                <w:color w:val="000000"/>
                <w:sz w:val="16"/>
                <w:szCs w:val="16"/>
              </w:rPr>
              <w:t>2</w:t>
            </w:r>
          </w:p>
        </w:tc>
        <w:tc>
          <w:tcPr>
            <w:tcW w:w="709" w:type="dxa"/>
            <w:tcBorders>
              <w:top w:val="nil"/>
              <w:left w:val="nil"/>
              <w:bottom w:val="single" w:sz="4" w:space="0" w:color="auto"/>
              <w:right w:val="single" w:sz="4" w:space="0" w:color="auto"/>
            </w:tcBorders>
          </w:tcPr>
          <w:p w14:paraId="74436609" w14:textId="77777777" w:rsidR="00BA2016" w:rsidRPr="00377D9D" w:rsidRDefault="00BA2016" w:rsidP="00BA2016">
            <w:pPr>
              <w:rPr>
                <w:color w:val="000000"/>
                <w:sz w:val="16"/>
                <w:szCs w:val="16"/>
              </w:rPr>
            </w:pPr>
          </w:p>
        </w:tc>
        <w:tc>
          <w:tcPr>
            <w:tcW w:w="777" w:type="dxa"/>
            <w:tcBorders>
              <w:top w:val="nil"/>
              <w:left w:val="nil"/>
              <w:bottom w:val="single" w:sz="4" w:space="0" w:color="auto"/>
              <w:right w:val="single" w:sz="4" w:space="0" w:color="auto"/>
            </w:tcBorders>
          </w:tcPr>
          <w:p w14:paraId="04B13EA2" w14:textId="77777777" w:rsidR="00BA2016" w:rsidRPr="00377D9D" w:rsidRDefault="00BA2016" w:rsidP="00BA2016">
            <w:pPr>
              <w:rPr>
                <w:color w:val="000000"/>
                <w:sz w:val="16"/>
                <w:szCs w:val="16"/>
              </w:rPr>
            </w:pPr>
          </w:p>
        </w:tc>
      </w:tr>
      <w:tr w:rsidR="00BA2016" w:rsidRPr="00377D9D" w14:paraId="72D5B1FF" w14:textId="1EBC6DE6" w:rsidTr="00A75A46">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14:paraId="00AECEA8" w14:textId="77777777" w:rsidR="00BA2016" w:rsidRPr="00377D9D" w:rsidRDefault="00BA2016" w:rsidP="00BA2016">
            <w:pPr>
              <w:rPr>
                <w:color w:val="000000"/>
                <w:sz w:val="16"/>
                <w:szCs w:val="16"/>
              </w:rPr>
            </w:pPr>
            <w:r w:rsidRPr="00377D9D">
              <w:rPr>
                <w:color w:val="000000"/>
                <w:sz w:val="16"/>
                <w:szCs w:val="16"/>
              </w:rPr>
              <w:t>23</w:t>
            </w:r>
          </w:p>
        </w:tc>
        <w:tc>
          <w:tcPr>
            <w:tcW w:w="2782" w:type="dxa"/>
            <w:tcBorders>
              <w:top w:val="nil"/>
              <w:left w:val="nil"/>
              <w:bottom w:val="single" w:sz="4" w:space="0" w:color="auto"/>
              <w:right w:val="single" w:sz="4" w:space="0" w:color="auto"/>
            </w:tcBorders>
            <w:shd w:val="clear" w:color="auto" w:fill="auto"/>
            <w:vAlign w:val="center"/>
            <w:hideMark/>
          </w:tcPr>
          <w:p w14:paraId="62413142" w14:textId="77777777" w:rsidR="00BA2016" w:rsidRDefault="00BA2016" w:rsidP="00BA2016">
            <w:pPr>
              <w:rPr>
                <w:sz w:val="16"/>
                <w:szCs w:val="16"/>
              </w:rPr>
            </w:pPr>
            <w:r w:rsidRPr="00377D9D">
              <w:rPr>
                <w:sz w:val="16"/>
                <w:szCs w:val="16"/>
              </w:rPr>
              <w:t xml:space="preserve">Kwas siarkowy </w:t>
            </w:r>
            <w:proofErr w:type="spellStart"/>
            <w:r w:rsidRPr="00377D9D">
              <w:rPr>
                <w:sz w:val="16"/>
                <w:szCs w:val="16"/>
              </w:rPr>
              <w:t>cda</w:t>
            </w:r>
            <w:proofErr w:type="spellEnd"/>
          </w:p>
          <w:p w14:paraId="4D3AC139" w14:textId="7A0BA976" w:rsidR="007F2C29" w:rsidRPr="00377D9D" w:rsidRDefault="007F2C29" w:rsidP="00BA2016">
            <w:pPr>
              <w:rPr>
                <w:sz w:val="16"/>
                <w:szCs w:val="16"/>
              </w:rPr>
            </w:pPr>
            <w:r w:rsidRPr="00377D9D">
              <w:rPr>
                <w:color w:val="0070C0"/>
                <w:sz w:val="16"/>
                <w:szCs w:val="16"/>
              </w:rPr>
              <w:t>……………………..</w:t>
            </w:r>
          </w:p>
        </w:tc>
        <w:tc>
          <w:tcPr>
            <w:tcW w:w="1660" w:type="dxa"/>
            <w:tcBorders>
              <w:top w:val="nil"/>
              <w:left w:val="nil"/>
              <w:bottom w:val="single" w:sz="4" w:space="0" w:color="auto"/>
              <w:right w:val="single" w:sz="4" w:space="0" w:color="auto"/>
            </w:tcBorders>
            <w:shd w:val="clear" w:color="auto" w:fill="auto"/>
            <w:vAlign w:val="center"/>
            <w:hideMark/>
          </w:tcPr>
          <w:p w14:paraId="67BA214C" w14:textId="77777777" w:rsidR="00BA2016" w:rsidRPr="00377D9D" w:rsidRDefault="00BA2016" w:rsidP="00BA2016">
            <w:pPr>
              <w:rPr>
                <w:sz w:val="16"/>
                <w:szCs w:val="16"/>
              </w:rPr>
            </w:pPr>
            <w:r w:rsidRPr="00377D9D">
              <w:rPr>
                <w:sz w:val="16"/>
                <w:szCs w:val="16"/>
              </w:rPr>
              <w:t>258105-1L-PC</w:t>
            </w:r>
          </w:p>
          <w:p w14:paraId="62137867" w14:textId="2D2776C0" w:rsidR="00BA2016" w:rsidRPr="00377D9D" w:rsidRDefault="00A75A46" w:rsidP="00BA2016">
            <w:pPr>
              <w:rPr>
                <w:sz w:val="16"/>
                <w:szCs w:val="16"/>
              </w:rPr>
            </w:pPr>
            <w:r w:rsidRPr="00377D9D">
              <w:rPr>
                <w:color w:val="0070C0"/>
                <w:sz w:val="16"/>
                <w:szCs w:val="16"/>
              </w:rPr>
              <w:t>……………………..</w:t>
            </w:r>
            <w:r w:rsidR="00BA2016" w:rsidRPr="00377D9D">
              <w:rPr>
                <w:sz w:val="16"/>
                <w:szCs w:val="16"/>
              </w:rPr>
              <w:t>.</w:t>
            </w:r>
          </w:p>
        </w:tc>
        <w:tc>
          <w:tcPr>
            <w:tcW w:w="1620" w:type="dxa"/>
            <w:tcBorders>
              <w:top w:val="nil"/>
              <w:left w:val="nil"/>
              <w:bottom w:val="single" w:sz="4" w:space="0" w:color="auto"/>
              <w:right w:val="single" w:sz="4" w:space="0" w:color="auto"/>
            </w:tcBorders>
            <w:shd w:val="clear" w:color="auto" w:fill="auto"/>
            <w:vAlign w:val="center"/>
            <w:hideMark/>
          </w:tcPr>
          <w:p w14:paraId="6F8E97BB" w14:textId="77777777" w:rsidR="00BA2016" w:rsidRPr="00377D9D" w:rsidRDefault="00BA2016" w:rsidP="00BA2016">
            <w:pPr>
              <w:rPr>
                <w:sz w:val="16"/>
                <w:szCs w:val="16"/>
              </w:rPr>
            </w:pPr>
            <w:r w:rsidRPr="00377D9D">
              <w:rPr>
                <w:sz w:val="16"/>
                <w:szCs w:val="16"/>
              </w:rPr>
              <w:t>Sigma-</w:t>
            </w:r>
            <w:proofErr w:type="spellStart"/>
            <w:r w:rsidRPr="00377D9D">
              <w:rPr>
                <w:sz w:val="16"/>
                <w:szCs w:val="16"/>
              </w:rPr>
              <w:t>Aldrich</w:t>
            </w:r>
            <w:proofErr w:type="spellEnd"/>
          </w:p>
          <w:p w14:paraId="1FFF04C6" w14:textId="6BAFB786" w:rsidR="008C07DB" w:rsidRPr="00377D9D" w:rsidRDefault="00A75A46" w:rsidP="00BA2016">
            <w:pPr>
              <w:rPr>
                <w:sz w:val="16"/>
                <w:szCs w:val="16"/>
              </w:rPr>
            </w:pPr>
            <w:r w:rsidRPr="00377D9D">
              <w:rPr>
                <w:color w:val="0070C0"/>
                <w:sz w:val="16"/>
                <w:szCs w:val="16"/>
              </w:rPr>
              <w:t>…………………….</w:t>
            </w:r>
          </w:p>
        </w:tc>
        <w:tc>
          <w:tcPr>
            <w:tcW w:w="1121" w:type="dxa"/>
            <w:tcBorders>
              <w:top w:val="nil"/>
              <w:left w:val="nil"/>
              <w:bottom w:val="single" w:sz="4" w:space="0" w:color="auto"/>
              <w:right w:val="single" w:sz="4" w:space="0" w:color="auto"/>
            </w:tcBorders>
            <w:shd w:val="clear" w:color="auto" w:fill="auto"/>
            <w:vAlign w:val="center"/>
            <w:hideMark/>
          </w:tcPr>
          <w:p w14:paraId="1566F55A" w14:textId="77777777" w:rsidR="00BA2016" w:rsidRPr="00377D9D" w:rsidRDefault="00BA2016" w:rsidP="00BA2016">
            <w:pPr>
              <w:rPr>
                <w:sz w:val="16"/>
                <w:szCs w:val="16"/>
              </w:rPr>
            </w:pPr>
            <w:r w:rsidRPr="00377D9D">
              <w:rPr>
                <w:sz w:val="16"/>
                <w:szCs w:val="16"/>
              </w:rPr>
              <w:t>1l</w:t>
            </w:r>
          </w:p>
        </w:tc>
        <w:tc>
          <w:tcPr>
            <w:tcW w:w="709" w:type="dxa"/>
            <w:tcBorders>
              <w:top w:val="nil"/>
              <w:left w:val="nil"/>
              <w:bottom w:val="single" w:sz="4" w:space="0" w:color="auto"/>
              <w:right w:val="single" w:sz="4" w:space="0" w:color="auto"/>
            </w:tcBorders>
            <w:shd w:val="clear" w:color="auto" w:fill="auto"/>
            <w:vAlign w:val="center"/>
            <w:hideMark/>
          </w:tcPr>
          <w:p w14:paraId="29DF33DF" w14:textId="77777777" w:rsidR="00BA2016" w:rsidRPr="00377D9D" w:rsidRDefault="00BA2016" w:rsidP="00BA2016">
            <w:pPr>
              <w:rPr>
                <w:sz w:val="16"/>
                <w:szCs w:val="16"/>
              </w:rPr>
            </w:pPr>
            <w:r w:rsidRPr="00377D9D">
              <w:rPr>
                <w:sz w:val="16"/>
                <w:szCs w:val="16"/>
              </w:rPr>
              <w:t>1</w:t>
            </w:r>
          </w:p>
        </w:tc>
        <w:tc>
          <w:tcPr>
            <w:tcW w:w="709" w:type="dxa"/>
            <w:tcBorders>
              <w:top w:val="nil"/>
              <w:left w:val="nil"/>
              <w:bottom w:val="single" w:sz="4" w:space="0" w:color="auto"/>
              <w:right w:val="single" w:sz="4" w:space="0" w:color="auto"/>
            </w:tcBorders>
          </w:tcPr>
          <w:p w14:paraId="36E3D1C6" w14:textId="77777777" w:rsidR="00BA2016" w:rsidRPr="00377D9D" w:rsidRDefault="00BA2016" w:rsidP="00BA2016">
            <w:pPr>
              <w:rPr>
                <w:sz w:val="16"/>
                <w:szCs w:val="16"/>
              </w:rPr>
            </w:pPr>
          </w:p>
        </w:tc>
        <w:tc>
          <w:tcPr>
            <w:tcW w:w="777" w:type="dxa"/>
            <w:tcBorders>
              <w:top w:val="nil"/>
              <w:left w:val="nil"/>
              <w:bottom w:val="single" w:sz="4" w:space="0" w:color="auto"/>
              <w:right w:val="single" w:sz="4" w:space="0" w:color="auto"/>
            </w:tcBorders>
          </w:tcPr>
          <w:p w14:paraId="3DD0C801" w14:textId="77777777" w:rsidR="00BA2016" w:rsidRPr="00377D9D" w:rsidRDefault="00BA2016" w:rsidP="00BA2016">
            <w:pPr>
              <w:rPr>
                <w:sz w:val="16"/>
                <w:szCs w:val="16"/>
              </w:rPr>
            </w:pPr>
          </w:p>
        </w:tc>
      </w:tr>
      <w:tr w:rsidR="00BA2016" w:rsidRPr="00377D9D" w14:paraId="36A864BA" w14:textId="0D9591BA" w:rsidTr="00A75A46">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14:paraId="0B1A887D" w14:textId="77777777" w:rsidR="00BA2016" w:rsidRPr="00377D9D" w:rsidRDefault="00BA2016" w:rsidP="00BA2016">
            <w:pPr>
              <w:rPr>
                <w:color w:val="000000"/>
                <w:sz w:val="16"/>
                <w:szCs w:val="16"/>
              </w:rPr>
            </w:pPr>
            <w:r w:rsidRPr="00377D9D">
              <w:rPr>
                <w:color w:val="000000"/>
                <w:sz w:val="16"/>
                <w:szCs w:val="16"/>
              </w:rPr>
              <w:t>24</w:t>
            </w:r>
          </w:p>
        </w:tc>
        <w:tc>
          <w:tcPr>
            <w:tcW w:w="2782" w:type="dxa"/>
            <w:tcBorders>
              <w:top w:val="nil"/>
              <w:left w:val="nil"/>
              <w:bottom w:val="single" w:sz="4" w:space="0" w:color="auto"/>
              <w:right w:val="single" w:sz="4" w:space="0" w:color="auto"/>
            </w:tcBorders>
            <w:shd w:val="clear" w:color="auto" w:fill="auto"/>
            <w:vAlign w:val="center"/>
            <w:hideMark/>
          </w:tcPr>
          <w:p w14:paraId="2C70FC2B" w14:textId="77777777" w:rsidR="00BA2016" w:rsidRDefault="00BA2016" w:rsidP="00BA2016">
            <w:pPr>
              <w:rPr>
                <w:sz w:val="16"/>
                <w:szCs w:val="16"/>
              </w:rPr>
            </w:pPr>
            <w:r w:rsidRPr="00377D9D">
              <w:rPr>
                <w:sz w:val="16"/>
                <w:szCs w:val="16"/>
              </w:rPr>
              <w:t xml:space="preserve">Metanol </w:t>
            </w:r>
            <w:proofErr w:type="spellStart"/>
            <w:r w:rsidRPr="00377D9D">
              <w:rPr>
                <w:sz w:val="16"/>
                <w:szCs w:val="16"/>
              </w:rPr>
              <w:t>cda</w:t>
            </w:r>
            <w:proofErr w:type="spellEnd"/>
            <w:r w:rsidRPr="00377D9D">
              <w:rPr>
                <w:sz w:val="16"/>
                <w:szCs w:val="16"/>
              </w:rPr>
              <w:t xml:space="preserve"> </w:t>
            </w:r>
          </w:p>
          <w:p w14:paraId="13F2D8D6" w14:textId="0586D178" w:rsidR="007F2C29" w:rsidRPr="00377D9D" w:rsidRDefault="007F2C29" w:rsidP="00BA2016">
            <w:pPr>
              <w:rPr>
                <w:sz w:val="16"/>
                <w:szCs w:val="16"/>
              </w:rPr>
            </w:pPr>
            <w:r w:rsidRPr="00377D9D">
              <w:rPr>
                <w:color w:val="0070C0"/>
                <w:sz w:val="16"/>
                <w:szCs w:val="16"/>
              </w:rPr>
              <w:t>……………………..</w:t>
            </w:r>
          </w:p>
        </w:tc>
        <w:tc>
          <w:tcPr>
            <w:tcW w:w="1660" w:type="dxa"/>
            <w:tcBorders>
              <w:top w:val="nil"/>
              <w:left w:val="nil"/>
              <w:bottom w:val="single" w:sz="4" w:space="0" w:color="auto"/>
              <w:right w:val="single" w:sz="4" w:space="0" w:color="auto"/>
            </w:tcBorders>
            <w:shd w:val="clear" w:color="auto" w:fill="auto"/>
            <w:vAlign w:val="center"/>
            <w:hideMark/>
          </w:tcPr>
          <w:p w14:paraId="0C493C97" w14:textId="77777777" w:rsidR="00BA2016" w:rsidRPr="00377D9D" w:rsidRDefault="00BA2016" w:rsidP="00BA2016">
            <w:pPr>
              <w:rPr>
                <w:sz w:val="16"/>
                <w:szCs w:val="16"/>
              </w:rPr>
            </w:pPr>
            <w:r w:rsidRPr="00377D9D">
              <w:rPr>
                <w:sz w:val="16"/>
                <w:szCs w:val="16"/>
              </w:rPr>
              <w:t>34860-1L-R</w:t>
            </w:r>
          </w:p>
          <w:p w14:paraId="667550C6" w14:textId="32ED1C1F" w:rsidR="00BA2016" w:rsidRPr="00377D9D" w:rsidRDefault="00A75A46" w:rsidP="00BA2016">
            <w:pPr>
              <w:rPr>
                <w:sz w:val="16"/>
                <w:szCs w:val="16"/>
              </w:rPr>
            </w:pPr>
            <w:r w:rsidRPr="00377D9D">
              <w:rPr>
                <w:color w:val="0070C0"/>
                <w:sz w:val="16"/>
                <w:szCs w:val="16"/>
              </w:rPr>
              <w:t>……………………..</w:t>
            </w:r>
            <w:r w:rsidR="00BA2016" w:rsidRPr="00377D9D">
              <w:rPr>
                <w:sz w:val="16"/>
                <w:szCs w:val="16"/>
              </w:rPr>
              <w:t>.</w:t>
            </w:r>
          </w:p>
        </w:tc>
        <w:tc>
          <w:tcPr>
            <w:tcW w:w="1620" w:type="dxa"/>
            <w:tcBorders>
              <w:top w:val="nil"/>
              <w:left w:val="nil"/>
              <w:bottom w:val="single" w:sz="4" w:space="0" w:color="auto"/>
              <w:right w:val="single" w:sz="4" w:space="0" w:color="auto"/>
            </w:tcBorders>
            <w:shd w:val="clear" w:color="auto" w:fill="auto"/>
            <w:vAlign w:val="center"/>
            <w:hideMark/>
          </w:tcPr>
          <w:p w14:paraId="3DA89D43" w14:textId="2DA75529" w:rsidR="00BA2016" w:rsidRPr="00377D9D" w:rsidRDefault="00BA2016" w:rsidP="00BA2016">
            <w:pPr>
              <w:rPr>
                <w:sz w:val="16"/>
                <w:szCs w:val="16"/>
              </w:rPr>
            </w:pPr>
            <w:r w:rsidRPr="00377D9D">
              <w:rPr>
                <w:sz w:val="16"/>
                <w:szCs w:val="16"/>
              </w:rPr>
              <w:t>Sigma-</w:t>
            </w:r>
            <w:proofErr w:type="spellStart"/>
            <w:r w:rsidRPr="00377D9D">
              <w:rPr>
                <w:sz w:val="16"/>
                <w:szCs w:val="16"/>
              </w:rPr>
              <w:t>Aldrich</w:t>
            </w:r>
            <w:proofErr w:type="spellEnd"/>
            <w:r w:rsidR="008C07DB" w:rsidRPr="00377D9D">
              <w:rPr>
                <w:sz w:val="16"/>
                <w:szCs w:val="16"/>
              </w:rPr>
              <w:br/>
            </w:r>
            <w:r w:rsidR="00A75A46" w:rsidRPr="00377D9D">
              <w:rPr>
                <w:color w:val="0070C0"/>
                <w:sz w:val="16"/>
                <w:szCs w:val="16"/>
              </w:rPr>
              <w:t>…………………….</w:t>
            </w:r>
            <w:r w:rsidR="008C07DB" w:rsidRPr="00377D9D">
              <w:rPr>
                <w:color w:val="000000"/>
                <w:sz w:val="16"/>
                <w:szCs w:val="16"/>
              </w:rPr>
              <w:t>.</w:t>
            </w:r>
          </w:p>
        </w:tc>
        <w:tc>
          <w:tcPr>
            <w:tcW w:w="1121" w:type="dxa"/>
            <w:tcBorders>
              <w:top w:val="nil"/>
              <w:left w:val="nil"/>
              <w:bottom w:val="single" w:sz="4" w:space="0" w:color="auto"/>
              <w:right w:val="single" w:sz="4" w:space="0" w:color="auto"/>
            </w:tcBorders>
            <w:shd w:val="clear" w:color="auto" w:fill="auto"/>
            <w:vAlign w:val="center"/>
            <w:hideMark/>
          </w:tcPr>
          <w:p w14:paraId="08A5EB4F" w14:textId="77777777" w:rsidR="00BA2016" w:rsidRPr="00377D9D" w:rsidRDefault="00BA2016" w:rsidP="00BA2016">
            <w:pPr>
              <w:rPr>
                <w:sz w:val="16"/>
                <w:szCs w:val="16"/>
              </w:rPr>
            </w:pPr>
            <w:r w:rsidRPr="00377D9D">
              <w:rPr>
                <w:sz w:val="16"/>
                <w:szCs w:val="16"/>
              </w:rPr>
              <w:t>1l</w:t>
            </w:r>
          </w:p>
        </w:tc>
        <w:tc>
          <w:tcPr>
            <w:tcW w:w="709" w:type="dxa"/>
            <w:tcBorders>
              <w:top w:val="nil"/>
              <w:left w:val="nil"/>
              <w:bottom w:val="single" w:sz="4" w:space="0" w:color="auto"/>
              <w:right w:val="single" w:sz="4" w:space="0" w:color="auto"/>
            </w:tcBorders>
            <w:shd w:val="clear" w:color="auto" w:fill="auto"/>
            <w:vAlign w:val="center"/>
            <w:hideMark/>
          </w:tcPr>
          <w:p w14:paraId="6040F29D" w14:textId="77777777" w:rsidR="00BA2016" w:rsidRPr="00377D9D" w:rsidRDefault="00BA2016" w:rsidP="00BA2016">
            <w:pPr>
              <w:rPr>
                <w:sz w:val="16"/>
                <w:szCs w:val="16"/>
              </w:rPr>
            </w:pPr>
            <w:r w:rsidRPr="00377D9D">
              <w:rPr>
                <w:sz w:val="16"/>
                <w:szCs w:val="16"/>
              </w:rPr>
              <w:t>6</w:t>
            </w:r>
          </w:p>
        </w:tc>
        <w:tc>
          <w:tcPr>
            <w:tcW w:w="709" w:type="dxa"/>
            <w:tcBorders>
              <w:top w:val="nil"/>
              <w:left w:val="nil"/>
              <w:bottom w:val="single" w:sz="4" w:space="0" w:color="auto"/>
              <w:right w:val="single" w:sz="4" w:space="0" w:color="auto"/>
            </w:tcBorders>
          </w:tcPr>
          <w:p w14:paraId="7F3C8721" w14:textId="77777777" w:rsidR="00BA2016" w:rsidRPr="00377D9D" w:rsidRDefault="00BA2016" w:rsidP="00BA2016">
            <w:pPr>
              <w:rPr>
                <w:sz w:val="16"/>
                <w:szCs w:val="16"/>
              </w:rPr>
            </w:pPr>
          </w:p>
        </w:tc>
        <w:tc>
          <w:tcPr>
            <w:tcW w:w="777" w:type="dxa"/>
            <w:tcBorders>
              <w:top w:val="nil"/>
              <w:left w:val="nil"/>
              <w:bottom w:val="single" w:sz="4" w:space="0" w:color="auto"/>
              <w:right w:val="single" w:sz="4" w:space="0" w:color="auto"/>
            </w:tcBorders>
          </w:tcPr>
          <w:p w14:paraId="3E044B5C" w14:textId="77777777" w:rsidR="00BA2016" w:rsidRPr="00377D9D" w:rsidRDefault="00BA2016" w:rsidP="00BA2016">
            <w:pPr>
              <w:rPr>
                <w:sz w:val="16"/>
                <w:szCs w:val="16"/>
              </w:rPr>
            </w:pPr>
          </w:p>
        </w:tc>
      </w:tr>
      <w:tr w:rsidR="00BA2016" w:rsidRPr="00377D9D" w14:paraId="4A3B2AFD" w14:textId="45CBEA81" w:rsidTr="00A75A46">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14:paraId="752CF86D" w14:textId="77777777" w:rsidR="00BA2016" w:rsidRPr="00377D9D" w:rsidRDefault="00BA2016" w:rsidP="00BA2016">
            <w:pPr>
              <w:rPr>
                <w:color w:val="000000"/>
                <w:sz w:val="16"/>
                <w:szCs w:val="16"/>
              </w:rPr>
            </w:pPr>
            <w:r w:rsidRPr="00377D9D">
              <w:rPr>
                <w:color w:val="000000"/>
                <w:sz w:val="16"/>
                <w:szCs w:val="16"/>
              </w:rPr>
              <w:t>25</w:t>
            </w:r>
          </w:p>
        </w:tc>
        <w:tc>
          <w:tcPr>
            <w:tcW w:w="2782" w:type="dxa"/>
            <w:tcBorders>
              <w:top w:val="nil"/>
              <w:left w:val="nil"/>
              <w:bottom w:val="single" w:sz="4" w:space="0" w:color="auto"/>
              <w:right w:val="single" w:sz="4" w:space="0" w:color="auto"/>
            </w:tcBorders>
            <w:shd w:val="clear" w:color="auto" w:fill="auto"/>
            <w:vAlign w:val="center"/>
            <w:hideMark/>
          </w:tcPr>
          <w:p w14:paraId="201EA5E3" w14:textId="77777777" w:rsidR="00BA2016" w:rsidRDefault="00BA2016" w:rsidP="00BA2016">
            <w:pPr>
              <w:rPr>
                <w:sz w:val="16"/>
                <w:szCs w:val="16"/>
              </w:rPr>
            </w:pPr>
            <w:r w:rsidRPr="00377D9D">
              <w:rPr>
                <w:sz w:val="16"/>
                <w:szCs w:val="16"/>
              </w:rPr>
              <w:t xml:space="preserve">Chloroform </w:t>
            </w:r>
            <w:proofErr w:type="spellStart"/>
            <w:r w:rsidRPr="00377D9D">
              <w:rPr>
                <w:sz w:val="16"/>
                <w:szCs w:val="16"/>
              </w:rPr>
              <w:t>cda</w:t>
            </w:r>
            <w:proofErr w:type="spellEnd"/>
          </w:p>
          <w:p w14:paraId="59436B07" w14:textId="52CEBF45" w:rsidR="007F2C29" w:rsidRPr="00377D9D" w:rsidRDefault="007F2C29" w:rsidP="00BA2016">
            <w:pPr>
              <w:rPr>
                <w:sz w:val="16"/>
                <w:szCs w:val="16"/>
              </w:rPr>
            </w:pPr>
            <w:r w:rsidRPr="00377D9D">
              <w:rPr>
                <w:color w:val="0070C0"/>
                <w:sz w:val="16"/>
                <w:szCs w:val="16"/>
              </w:rPr>
              <w:t>……………………..</w:t>
            </w:r>
          </w:p>
        </w:tc>
        <w:tc>
          <w:tcPr>
            <w:tcW w:w="1660" w:type="dxa"/>
            <w:tcBorders>
              <w:top w:val="nil"/>
              <w:left w:val="nil"/>
              <w:bottom w:val="single" w:sz="4" w:space="0" w:color="auto"/>
              <w:right w:val="single" w:sz="4" w:space="0" w:color="auto"/>
            </w:tcBorders>
            <w:shd w:val="clear" w:color="auto" w:fill="auto"/>
            <w:vAlign w:val="center"/>
            <w:hideMark/>
          </w:tcPr>
          <w:p w14:paraId="32CB30AD" w14:textId="77777777" w:rsidR="00BA2016" w:rsidRPr="00377D9D" w:rsidRDefault="00BA2016" w:rsidP="00BA2016">
            <w:pPr>
              <w:rPr>
                <w:sz w:val="16"/>
                <w:szCs w:val="16"/>
              </w:rPr>
            </w:pPr>
            <w:r w:rsidRPr="00377D9D">
              <w:rPr>
                <w:sz w:val="16"/>
                <w:szCs w:val="16"/>
              </w:rPr>
              <w:t>C2432-1L</w:t>
            </w:r>
          </w:p>
          <w:p w14:paraId="0A6DC815" w14:textId="0BB3CC7A" w:rsidR="00BA2016" w:rsidRPr="00377D9D" w:rsidRDefault="00A75A46" w:rsidP="00BA2016">
            <w:pPr>
              <w:rPr>
                <w:sz w:val="16"/>
                <w:szCs w:val="16"/>
              </w:rPr>
            </w:pPr>
            <w:r w:rsidRPr="00377D9D">
              <w:rPr>
                <w:color w:val="0070C0"/>
                <w:sz w:val="16"/>
                <w:szCs w:val="16"/>
              </w:rPr>
              <w:t>……………………..</w:t>
            </w:r>
          </w:p>
        </w:tc>
        <w:tc>
          <w:tcPr>
            <w:tcW w:w="1620" w:type="dxa"/>
            <w:tcBorders>
              <w:top w:val="nil"/>
              <w:left w:val="nil"/>
              <w:bottom w:val="single" w:sz="4" w:space="0" w:color="auto"/>
              <w:right w:val="single" w:sz="4" w:space="0" w:color="auto"/>
            </w:tcBorders>
            <w:shd w:val="clear" w:color="auto" w:fill="auto"/>
            <w:vAlign w:val="center"/>
            <w:hideMark/>
          </w:tcPr>
          <w:p w14:paraId="0769AA23" w14:textId="77777777" w:rsidR="00BA2016" w:rsidRPr="00377D9D" w:rsidRDefault="00BA2016" w:rsidP="00BA2016">
            <w:pPr>
              <w:rPr>
                <w:sz w:val="16"/>
                <w:szCs w:val="16"/>
              </w:rPr>
            </w:pPr>
            <w:r w:rsidRPr="00377D9D">
              <w:rPr>
                <w:sz w:val="16"/>
                <w:szCs w:val="16"/>
              </w:rPr>
              <w:t>Sigma-</w:t>
            </w:r>
            <w:proofErr w:type="spellStart"/>
            <w:r w:rsidRPr="00377D9D">
              <w:rPr>
                <w:sz w:val="16"/>
                <w:szCs w:val="16"/>
              </w:rPr>
              <w:t>Aldrich</w:t>
            </w:r>
            <w:proofErr w:type="spellEnd"/>
          </w:p>
          <w:p w14:paraId="30A18D9E" w14:textId="0D034235" w:rsidR="008C07DB" w:rsidRPr="00377D9D" w:rsidRDefault="00A75A46" w:rsidP="00BA2016">
            <w:pPr>
              <w:rPr>
                <w:sz w:val="16"/>
                <w:szCs w:val="16"/>
              </w:rPr>
            </w:pPr>
            <w:r w:rsidRPr="00377D9D">
              <w:rPr>
                <w:color w:val="0070C0"/>
                <w:sz w:val="16"/>
                <w:szCs w:val="16"/>
              </w:rPr>
              <w:t>…………………….</w:t>
            </w:r>
          </w:p>
        </w:tc>
        <w:tc>
          <w:tcPr>
            <w:tcW w:w="1121" w:type="dxa"/>
            <w:tcBorders>
              <w:top w:val="nil"/>
              <w:left w:val="nil"/>
              <w:bottom w:val="single" w:sz="4" w:space="0" w:color="auto"/>
              <w:right w:val="single" w:sz="4" w:space="0" w:color="auto"/>
            </w:tcBorders>
            <w:shd w:val="clear" w:color="auto" w:fill="auto"/>
            <w:vAlign w:val="center"/>
            <w:hideMark/>
          </w:tcPr>
          <w:p w14:paraId="40C2C4E2" w14:textId="77777777" w:rsidR="00BA2016" w:rsidRPr="00377D9D" w:rsidRDefault="00BA2016" w:rsidP="00BA2016">
            <w:pPr>
              <w:rPr>
                <w:sz w:val="16"/>
                <w:szCs w:val="16"/>
              </w:rPr>
            </w:pPr>
            <w:r w:rsidRPr="00377D9D">
              <w:rPr>
                <w:sz w:val="16"/>
                <w:szCs w:val="16"/>
              </w:rPr>
              <w:t>1l</w:t>
            </w:r>
          </w:p>
        </w:tc>
        <w:tc>
          <w:tcPr>
            <w:tcW w:w="709" w:type="dxa"/>
            <w:tcBorders>
              <w:top w:val="nil"/>
              <w:left w:val="nil"/>
              <w:bottom w:val="single" w:sz="4" w:space="0" w:color="auto"/>
              <w:right w:val="single" w:sz="4" w:space="0" w:color="auto"/>
            </w:tcBorders>
            <w:shd w:val="clear" w:color="auto" w:fill="auto"/>
            <w:vAlign w:val="center"/>
            <w:hideMark/>
          </w:tcPr>
          <w:p w14:paraId="0B07EDD1" w14:textId="77777777" w:rsidR="00BA2016" w:rsidRPr="00377D9D" w:rsidRDefault="00BA2016" w:rsidP="00BA2016">
            <w:pPr>
              <w:rPr>
                <w:sz w:val="16"/>
                <w:szCs w:val="16"/>
              </w:rPr>
            </w:pPr>
            <w:r w:rsidRPr="00377D9D">
              <w:rPr>
                <w:sz w:val="16"/>
                <w:szCs w:val="16"/>
              </w:rPr>
              <w:t>2</w:t>
            </w:r>
          </w:p>
        </w:tc>
        <w:tc>
          <w:tcPr>
            <w:tcW w:w="709" w:type="dxa"/>
            <w:tcBorders>
              <w:top w:val="nil"/>
              <w:left w:val="nil"/>
              <w:bottom w:val="single" w:sz="4" w:space="0" w:color="auto"/>
              <w:right w:val="single" w:sz="4" w:space="0" w:color="auto"/>
            </w:tcBorders>
          </w:tcPr>
          <w:p w14:paraId="669F9609" w14:textId="77777777" w:rsidR="00BA2016" w:rsidRPr="00377D9D" w:rsidRDefault="00BA2016" w:rsidP="00BA2016">
            <w:pPr>
              <w:rPr>
                <w:sz w:val="16"/>
                <w:szCs w:val="16"/>
              </w:rPr>
            </w:pPr>
          </w:p>
        </w:tc>
        <w:tc>
          <w:tcPr>
            <w:tcW w:w="777" w:type="dxa"/>
            <w:tcBorders>
              <w:top w:val="nil"/>
              <w:left w:val="nil"/>
              <w:bottom w:val="single" w:sz="4" w:space="0" w:color="auto"/>
              <w:right w:val="single" w:sz="4" w:space="0" w:color="auto"/>
            </w:tcBorders>
          </w:tcPr>
          <w:p w14:paraId="3AF027C9" w14:textId="77777777" w:rsidR="00BA2016" w:rsidRPr="00377D9D" w:rsidRDefault="00BA2016" w:rsidP="00BA2016">
            <w:pPr>
              <w:rPr>
                <w:sz w:val="16"/>
                <w:szCs w:val="16"/>
              </w:rPr>
            </w:pPr>
          </w:p>
        </w:tc>
      </w:tr>
      <w:tr w:rsidR="00BA2016" w:rsidRPr="00377D9D" w14:paraId="23F4EFF0" w14:textId="2A332A74" w:rsidTr="00A75A46">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14:paraId="5AED115D" w14:textId="77777777" w:rsidR="00BA2016" w:rsidRPr="00377D9D" w:rsidRDefault="00BA2016" w:rsidP="00BA2016">
            <w:pPr>
              <w:rPr>
                <w:color w:val="000000"/>
                <w:sz w:val="16"/>
                <w:szCs w:val="16"/>
              </w:rPr>
            </w:pPr>
            <w:r w:rsidRPr="00377D9D">
              <w:rPr>
                <w:color w:val="000000"/>
                <w:sz w:val="16"/>
                <w:szCs w:val="16"/>
              </w:rPr>
              <w:t>26</w:t>
            </w:r>
          </w:p>
        </w:tc>
        <w:tc>
          <w:tcPr>
            <w:tcW w:w="2782" w:type="dxa"/>
            <w:tcBorders>
              <w:top w:val="nil"/>
              <w:left w:val="nil"/>
              <w:bottom w:val="single" w:sz="4" w:space="0" w:color="auto"/>
              <w:right w:val="single" w:sz="4" w:space="0" w:color="auto"/>
            </w:tcBorders>
            <w:shd w:val="clear" w:color="auto" w:fill="auto"/>
            <w:vAlign w:val="center"/>
            <w:hideMark/>
          </w:tcPr>
          <w:p w14:paraId="608C90AF" w14:textId="77777777" w:rsidR="00BA2016" w:rsidRDefault="00BA2016" w:rsidP="00BA2016">
            <w:pPr>
              <w:rPr>
                <w:sz w:val="16"/>
                <w:szCs w:val="16"/>
              </w:rPr>
            </w:pPr>
            <w:proofErr w:type="spellStart"/>
            <w:r w:rsidRPr="00377D9D">
              <w:rPr>
                <w:sz w:val="16"/>
                <w:szCs w:val="16"/>
              </w:rPr>
              <w:t>Folin</w:t>
            </w:r>
            <w:proofErr w:type="spellEnd"/>
            <w:r w:rsidRPr="00377D9D">
              <w:rPr>
                <w:sz w:val="16"/>
                <w:szCs w:val="16"/>
              </w:rPr>
              <w:t xml:space="preserve"> &amp; </w:t>
            </w:r>
            <w:proofErr w:type="spellStart"/>
            <w:r w:rsidRPr="00377D9D">
              <w:rPr>
                <w:sz w:val="16"/>
                <w:szCs w:val="16"/>
              </w:rPr>
              <w:t>Ciocalteu’s</w:t>
            </w:r>
            <w:proofErr w:type="spellEnd"/>
          </w:p>
          <w:p w14:paraId="53BFF460" w14:textId="0B976285" w:rsidR="007F2C29" w:rsidRPr="00377D9D" w:rsidRDefault="007F2C29" w:rsidP="00BA2016">
            <w:pPr>
              <w:rPr>
                <w:sz w:val="16"/>
                <w:szCs w:val="16"/>
              </w:rPr>
            </w:pPr>
            <w:r w:rsidRPr="00377D9D">
              <w:rPr>
                <w:color w:val="0070C0"/>
                <w:sz w:val="16"/>
                <w:szCs w:val="16"/>
              </w:rPr>
              <w:t>……………………..</w:t>
            </w:r>
          </w:p>
        </w:tc>
        <w:tc>
          <w:tcPr>
            <w:tcW w:w="1660" w:type="dxa"/>
            <w:tcBorders>
              <w:top w:val="nil"/>
              <w:left w:val="nil"/>
              <w:bottom w:val="single" w:sz="4" w:space="0" w:color="auto"/>
              <w:right w:val="single" w:sz="4" w:space="0" w:color="auto"/>
            </w:tcBorders>
            <w:shd w:val="clear" w:color="auto" w:fill="auto"/>
            <w:vAlign w:val="center"/>
            <w:hideMark/>
          </w:tcPr>
          <w:p w14:paraId="6E9C83F8" w14:textId="77777777" w:rsidR="00BA2016" w:rsidRPr="00377D9D" w:rsidRDefault="00BA2016" w:rsidP="00BA2016">
            <w:pPr>
              <w:rPr>
                <w:sz w:val="16"/>
                <w:szCs w:val="16"/>
              </w:rPr>
            </w:pPr>
            <w:r w:rsidRPr="00377D9D">
              <w:rPr>
                <w:sz w:val="16"/>
                <w:szCs w:val="16"/>
              </w:rPr>
              <w:t>F9252-100ML</w:t>
            </w:r>
          </w:p>
          <w:p w14:paraId="060EEDAE" w14:textId="75DAE499" w:rsidR="00BA2016" w:rsidRPr="00377D9D" w:rsidRDefault="00A75A46" w:rsidP="00BA2016">
            <w:pPr>
              <w:rPr>
                <w:sz w:val="16"/>
                <w:szCs w:val="16"/>
              </w:rPr>
            </w:pPr>
            <w:r w:rsidRPr="00377D9D">
              <w:rPr>
                <w:color w:val="0070C0"/>
                <w:sz w:val="16"/>
                <w:szCs w:val="16"/>
              </w:rPr>
              <w:t>……………………..</w:t>
            </w:r>
            <w:r w:rsidR="00BA2016" w:rsidRPr="00377D9D">
              <w:rPr>
                <w:sz w:val="16"/>
                <w:szCs w:val="16"/>
              </w:rPr>
              <w:t>.</w:t>
            </w:r>
          </w:p>
        </w:tc>
        <w:tc>
          <w:tcPr>
            <w:tcW w:w="1620" w:type="dxa"/>
            <w:tcBorders>
              <w:top w:val="nil"/>
              <w:left w:val="nil"/>
              <w:bottom w:val="single" w:sz="4" w:space="0" w:color="auto"/>
              <w:right w:val="single" w:sz="4" w:space="0" w:color="auto"/>
            </w:tcBorders>
            <w:shd w:val="clear" w:color="auto" w:fill="auto"/>
            <w:vAlign w:val="center"/>
            <w:hideMark/>
          </w:tcPr>
          <w:p w14:paraId="461FE069" w14:textId="77777777" w:rsidR="00BA2016" w:rsidRPr="00377D9D" w:rsidRDefault="00BA2016" w:rsidP="00BA2016">
            <w:pPr>
              <w:rPr>
                <w:sz w:val="16"/>
                <w:szCs w:val="16"/>
              </w:rPr>
            </w:pPr>
            <w:r w:rsidRPr="00377D9D">
              <w:rPr>
                <w:sz w:val="16"/>
                <w:szCs w:val="16"/>
              </w:rPr>
              <w:t>Sigma-</w:t>
            </w:r>
            <w:proofErr w:type="spellStart"/>
            <w:r w:rsidRPr="00377D9D">
              <w:rPr>
                <w:sz w:val="16"/>
                <w:szCs w:val="16"/>
              </w:rPr>
              <w:t>Aldrich</w:t>
            </w:r>
            <w:proofErr w:type="spellEnd"/>
          </w:p>
          <w:p w14:paraId="05C0E7C8" w14:textId="62B5F629" w:rsidR="008C07DB" w:rsidRPr="00377D9D" w:rsidRDefault="00A75A46" w:rsidP="00BA2016">
            <w:pPr>
              <w:rPr>
                <w:sz w:val="16"/>
                <w:szCs w:val="16"/>
              </w:rPr>
            </w:pPr>
            <w:r w:rsidRPr="00377D9D">
              <w:rPr>
                <w:color w:val="0070C0"/>
                <w:sz w:val="16"/>
                <w:szCs w:val="16"/>
              </w:rPr>
              <w:t>…………………….</w:t>
            </w:r>
            <w:r w:rsidR="008C07DB" w:rsidRPr="00377D9D">
              <w:rPr>
                <w:color w:val="000000"/>
                <w:sz w:val="16"/>
                <w:szCs w:val="16"/>
              </w:rPr>
              <w:t>.</w:t>
            </w:r>
          </w:p>
        </w:tc>
        <w:tc>
          <w:tcPr>
            <w:tcW w:w="1121" w:type="dxa"/>
            <w:tcBorders>
              <w:top w:val="nil"/>
              <w:left w:val="nil"/>
              <w:bottom w:val="single" w:sz="4" w:space="0" w:color="auto"/>
              <w:right w:val="single" w:sz="4" w:space="0" w:color="auto"/>
            </w:tcBorders>
            <w:shd w:val="clear" w:color="auto" w:fill="auto"/>
            <w:vAlign w:val="center"/>
            <w:hideMark/>
          </w:tcPr>
          <w:p w14:paraId="5488A6A4" w14:textId="77777777" w:rsidR="00BA2016" w:rsidRPr="00377D9D" w:rsidRDefault="00BA2016" w:rsidP="00BA2016">
            <w:pPr>
              <w:rPr>
                <w:sz w:val="16"/>
                <w:szCs w:val="16"/>
              </w:rPr>
            </w:pPr>
            <w:r w:rsidRPr="00377D9D">
              <w:rPr>
                <w:sz w:val="16"/>
                <w:szCs w:val="16"/>
              </w:rPr>
              <w:t>100 ml</w:t>
            </w:r>
          </w:p>
        </w:tc>
        <w:tc>
          <w:tcPr>
            <w:tcW w:w="709" w:type="dxa"/>
            <w:tcBorders>
              <w:top w:val="nil"/>
              <w:left w:val="nil"/>
              <w:bottom w:val="single" w:sz="4" w:space="0" w:color="auto"/>
              <w:right w:val="single" w:sz="4" w:space="0" w:color="auto"/>
            </w:tcBorders>
            <w:shd w:val="clear" w:color="auto" w:fill="auto"/>
            <w:vAlign w:val="center"/>
            <w:hideMark/>
          </w:tcPr>
          <w:p w14:paraId="196DCA41" w14:textId="77777777" w:rsidR="00BA2016" w:rsidRPr="00377D9D" w:rsidRDefault="00BA2016" w:rsidP="00BA2016">
            <w:pPr>
              <w:rPr>
                <w:sz w:val="16"/>
                <w:szCs w:val="16"/>
              </w:rPr>
            </w:pPr>
            <w:r w:rsidRPr="00377D9D">
              <w:rPr>
                <w:sz w:val="16"/>
                <w:szCs w:val="16"/>
              </w:rPr>
              <w:t>1</w:t>
            </w:r>
          </w:p>
        </w:tc>
        <w:tc>
          <w:tcPr>
            <w:tcW w:w="709" w:type="dxa"/>
            <w:tcBorders>
              <w:top w:val="nil"/>
              <w:left w:val="nil"/>
              <w:bottom w:val="single" w:sz="4" w:space="0" w:color="auto"/>
              <w:right w:val="single" w:sz="4" w:space="0" w:color="auto"/>
            </w:tcBorders>
          </w:tcPr>
          <w:p w14:paraId="5CE14DCC" w14:textId="77777777" w:rsidR="00BA2016" w:rsidRPr="00377D9D" w:rsidRDefault="00BA2016" w:rsidP="00BA2016">
            <w:pPr>
              <w:rPr>
                <w:sz w:val="16"/>
                <w:szCs w:val="16"/>
              </w:rPr>
            </w:pPr>
          </w:p>
        </w:tc>
        <w:tc>
          <w:tcPr>
            <w:tcW w:w="777" w:type="dxa"/>
            <w:tcBorders>
              <w:top w:val="nil"/>
              <w:left w:val="nil"/>
              <w:bottom w:val="single" w:sz="4" w:space="0" w:color="auto"/>
              <w:right w:val="single" w:sz="4" w:space="0" w:color="auto"/>
            </w:tcBorders>
          </w:tcPr>
          <w:p w14:paraId="07F07537" w14:textId="77777777" w:rsidR="00BA2016" w:rsidRPr="00377D9D" w:rsidRDefault="00BA2016" w:rsidP="00BA2016">
            <w:pPr>
              <w:rPr>
                <w:sz w:val="16"/>
                <w:szCs w:val="16"/>
              </w:rPr>
            </w:pPr>
          </w:p>
        </w:tc>
      </w:tr>
      <w:tr w:rsidR="00BA2016" w:rsidRPr="00377D9D" w14:paraId="773CA6AF" w14:textId="2ECD86FD" w:rsidTr="00A75A46">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14:paraId="06A5993E" w14:textId="77777777" w:rsidR="00BA2016" w:rsidRPr="00377D9D" w:rsidRDefault="00BA2016" w:rsidP="00BA2016">
            <w:pPr>
              <w:rPr>
                <w:color w:val="000000"/>
                <w:sz w:val="16"/>
                <w:szCs w:val="16"/>
              </w:rPr>
            </w:pPr>
            <w:r w:rsidRPr="00377D9D">
              <w:rPr>
                <w:color w:val="000000"/>
                <w:sz w:val="16"/>
                <w:szCs w:val="16"/>
              </w:rPr>
              <w:t>27</w:t>
            </w:r>
          </w:p>
        </w:tc>
        <w:tc>
          <w:tcPr>
            <w:tcW w:w="2782" w:type="dxa"/>
            <w:tcBorders>
              <w:top w:val="nil"/>
              <w:left w:val="nil"/>
              <w:bottom w:val="single" w:sz="4" w:space="0" w:color="auto"/>
              <w:right w:val="single" w:sz="4" w:space="0" w:color="auto"/>
            </w:tcBorders>
            <w:shd w:val="clear" w:color="auto" w:fill="auto"/>
            <w:vAlign w:val="center"/>
            <w:hideMark/>
          </w:tcPr>
          <w:p w14:paraId="49AB2CBB" w14:textId="77777777" w:rsidR="00BA2016" w:rsidRDefault="00BA2016" w:rsidP="00BA2016">
            <w:pPr>
              <w:rPr>
                <w:sz w:val="16"/>
                <w:szCs w:val="16"/>
              </w:rPr>
            </w:pPr>
            <w:r w:rsidRPr="00377D9D">
              <w:rPr>
                <w:sz w:val="16"/>
                <w:szCs w:val="16"/>
              </w:rPr>
              <w:t>Wanilina</w:t>
            </w:r>
          </w:p>
          <w:p w14:paraId="19F484D7" w14:textId="46DFE66A" w:rsidR="007F2C29" w:rsidRPr="00377D9D" w:rsidRDefault="007F2C29" w:rsidP="00BA2016">
            <w:pPr>
              <w:rPr>
                <w:sz w:val="16"/>
                <w:szCs w:val="16"/>
              </w:rPr>
            </w:pPr>
            <w:r w:rsidRPr="00377D9D">
              <w:rPr>
                <w:color w:val="0070C0"/>
                <w:sz w:val="16"/>
                <w:szCs w:val="16"/>
              </w:rPr>
              <w:t>……………………..</w:t>
            </w:r>
          </w:p>
        </w:tc>
        <w:tc>
          <w:tcPr>
            <w:tcW w:w="1660" w:type="dxa"/>
            <w:tcBorders>
              <w:top w:val="nil"/>
              <w:left w:val="nil"/>
              <w:bottom w:val="single" w:sz="4" w:space="0" w:color="auto"/>
              <w:right w:val="single" w:sz="4" w:space="0" w:color="auto"/>
            </w:tcBorders>
            <w:shd w:val="clear" w:color="auto" w:fill="auto"/>
            <w:vAlign w:val="center"/>
            <w:hideMark/>
          </w:tcPr>
          <w:p w14:paraId="2054C323" w14:textId="77777777" w:rsidR="00BA2016" w:rsidRPr="00377D9D" w:rsidRDefault="00BA2016" w:rsidP="00BA2016">
            <w:pPr>
              <w:rPr>
                <w:sz w:val="16"/>
                <w:szCs w:val="16"/>
              </w:rPr>
            </w:pPr>
            <w:r w:rsidRPr="00377D9D">
              <w:rPr>
                <w:sz w:val="16"/>
                <w:szCs w:val="16"/>
              </w:rPr>
              <w:t>V1104-100G</w:t>
            </w:r>
          </w:p>
          <w:p w14:paraId="5498F11D" w14:textId="321C6C85" w:rsidR="00BA2016" w:rsidRPr="00377D9D" w:rsidRDefault="00A75A46" w:rsidP="00BA2016">
            <w:pPr>
              <w:rPr>
                <w:sz w:val="16"/>
                <w:szCs w:val="16"/>
              </w:rPr>
            </w:pPr>
            <w:r w:rsidRPr="00377D9D">
              <w:rPr>
                <w:color w:val="0070C0"/>
                <w:sz w:val="16"/>
                <w:szCs w:val="16"/>
              </w:rPr>
              <w:t>……………………..</w:t>
            </w:r>
          </w:p>
        </w:tc>
        <w:tc>
          <w:tcPr>
            <w:tcW w:w="1620" w:type="dxa"/>
            <w:tcBorders>
              <w:top w:val="nil"/>
              <w:left w:val="nil"/>
              <w:bottom w:val="single" w:sz="4" w:space="0" w:color="auto"/>
              <w:right w:val="single" w:sz="4" w:space="0" w:color="auto"/>
            </w:tcBorders>
            <w:shd w:val="clear" w:color="auto" w:fill="auto"/>
            <w:vAlign w:val="center"/>
            <w:hideMark/>
          </w:tcPr>
          <w:p w14:paraId="6AE88CE8" w14:textId="77777777" w:rsidR="00BA2016" w:rsidRPr="00377D9D" w:rsidRDefault="00BA2016" w:rsidP="00BA2016">
            <w:pPr>
              <w:rPr>
                <w:sz w:val="16"/>
                <w:szCs w:val="16"/>
              </w:rPr>
            </w:pPr>
            <w:r w:rsidRPr="00377D9D">
              <w:rPr>
                <w:sz w:val="16"/>
                <w:szCs w:val="16"/>
              </w:rPr>
              <w:t>Sigma-</w:t>
            </w:r>
            <w:proofErr w:type="spellStart"/>
            <w:r w:rsidRPr="00377D9D">
              <w:rPr>
                <w:sz w:val="16"/>
                <w:szCs w:val="16"/>
              </w:rPr>
              <w:t>Aldrich</w:t>
            </w:r>
            <w:proofErr w:type="spellEnd"/>
          </w:p>
          <w:p w14:paraId="0A66CA8B" w14:textId="2589FB19" w:rsidR="008C07DB" w:rsidRPr="00377D9D" w:rsidRDefault="00A75A46" w:rsidP="00BA2016">
            <w:pPr>
              <w:rPr>
                <w:sz w:val="16"/>
                <w:szCs w:val="16"/>
              </w:rPr>
            </w:pPr>
            <w:r w:rsidRPr="00377D9D">
              <w:rPr>
                <w:color w:val="0070C0"/>
                <w:sz w:val="16"/>
                <w:szCs w:val="16"/>
              </w:rPr>
              <w:t>…………………….</w:t>
            </w:r>
            <w:r w:rsidR="008C07DB" w:rsidRPr="00377D9D">
              <w:rPr>
                <w:color w:val="000000"/>
                <w:sz w:val="16"/>
                <w:szCs w:val="16"/>
              </w:rPr>
              <w:t>.</w:t>
            </w:r>
          </w:p>
        </w:tc>
        <w:tc>
          <w:tcPr>
            <w:tcW w:w="1121" w:type="dxa"/>
            <w:tcBorders>
              <w:top w:val="nil"/>
              <w:left w:val="nil"/>
              <w:bottom w:val="single" w:sz="4" w:space="0" w:color="auto"/>
              <w:right w:val="single" w:sz="4" w:space="0" w:color="auto"/>
            </w:tcBorders>
            <w:shd w:val="clear" w:color="auto" w:fill="auto"/>
            <w:vAlign w:val="center"/>
            <w:hideMark/>
          </w:tcPr>
          <w:p w14:paraId="2474E447" w14:textId="77777777" w:rsidR="00BA2016" w:rsidRPr="00377D9D" w:rsidRDefault="00BA2016" w:rsidP="00BA2016">
            <w:pPr>
              <w:rPr>
                <w:sz w:val="16"/>
                <w:szCs w:val="16"/>
              </w:rPr>
            </w:pPr>
            <w:r w:rsidRPr="00377D9D">
              <w:rPr>
                <w:sz w:val="16"/>
                <w:szCs w:val="16"/>
              </w:rPr>
              <w:t>100g</w:t>
            </w:r>
          </w:p>
        </w:tc>
        <w:tc>
          <w:tcPr>
            <w:tcW w:w="709" w:type="dxa"/>
            <w:tcBorders>
              <w:top w:val="nil"/>
              <w:left w:val="nil"/>
              <w:bottom w:val="single" w:sz="4" w:space="0" w:color="auto"/>
              <w:right w:val="single" w:sz="4" w:space="0" w:color="auto"/>
            </w:tcBorders>
            <w:shd w:val="clear" w:color="auto" w:fill="auto"/>
            <w:vAlign w:val="center"/>
            <w:hideMark/>
          </w:tcPr>
          <w:p w14:paraId="336650F5" w14:textId="77777777" w:rsidR="00BA2016" w:rsidRPr="00377D9D" w:rsidRDefault="00BA2016" w:rsidP="00BA2016">
            <w:pPr>
              <w:rPr>
                <w:sz w:val="16"/>
                <w:szCs w:val="16"/>
              </w:rPr>
            </w:pPr>
            <w:r w:rsidRPr="00377D9D">
              <w:rPr>
                <w:sz w:val="16"/>
                <w:szCs w:val="16"/>
              </w:rPr>
              <w:t>1</w:t>
            </w:r>
          </w:p>
        </w:tc>
        <w:tc>
          <w:tcPr>
            <w:tcW w:w="709" w:type="dxa"/>
            <w:tcBorders>
              <w:top w:val="nil"/>
              <w:left w:val="nil"/>
              <w:bottom w:val="single" w:sz="4" w:space="0" w:color="auto"/>
              <w:right w:val="single" w:sz="4" w:space="0" w:color="auto"/>
            </w:tcBorders>
          </w:tcPr>
          <w:p w14:paraId="20E27819" w14:textId="77777777" w:rsidR="00BA2016" w:rsidRPr="00377D9D" w:rsidRDefault="00BA2016" w:rsidP="00BA2016">
            <w:pPr>
              <w:rPr>
                <w:sz w:val="16"/>
                <w:szCs w:val="16"/>
              </w:rPr>
            </w:pPr>
          </w:p>
        </w:tc>
        <w:tc>
          <w:tcPr>
            <w:tcW w:w="777" w:type="dxa"/>
            <w:tcBorders>
              <w:top w:val="nil"/>
              <w:left w:val="nil"/>
              <w:bottom w:val="single" w:sz="4" w:space="0" w:color="auto"/>
              <w:right w:val="single" w:sz="4" w:space="0" w:color="auto"/>
            </w:tcBorders>
          </w:tcPr>
          <w:p w14:paraId="1DC060BE" w14:textId="77777777" w:rsidR="00BA2016" w:rsidRPr="00377D9D" w:rsidRDefault="00BA2016" w:rsidP="00BA2016">
            <w:pPr>
              <w:rPr>
                <w:sz w:val="16"/>
                <w:szCs w:val="16"/>
              </w:rPr>
            </w:pPr>
          </w:p>
        </w:tc>
      </w:tr>
      <w:tr w:rsidR="00BA2016" w:rsidRPr="00377D9D" w14:paraId="40F38E7F" w14:textId="784C21C7" w:rsidTr="00A75A46">
        <w:trPr>
          <w:trHeight w:val="675"/>
        </w:trPr>
        <w:tc>
          <w:tcPr>
            <w:tcW w:w="345" w:type="dxa"/>
            <w:tcBorders>
              <w:top w:val="nil"/>
              <w:left w:val="single" w:sz="4" w:space="0" w:color="auto"/>
              <w:bottom w:val="single" w:sz="4" w:space="0" w:color="auto"/>
              <w:right w:val="single" w:sz="4" w:space="0" w:color="auto"/>
            </w:tcBorders>
            <w:shd w:val="clear" w:color="auto" w:fill="auto"/>
            <w:vAlign w:val="center"/>
            <w:hideMark/>
          </w:tcPr>
          <w:p w14:paraId="6CD3860D" w14:textId="77777777" w:rsidR="00BA2016" w:rsidRPr="00377D9D" w:rsidRDefault="00BA2016" w:rsidP="00BA2016">
            <w:pPr>
              <w:rPr>
                <w:color w:val="000000"/>
                <w:sz w:val="16"/>
                <w:szCs w:val="16"/>
              </w:rPr>
            </w:pPr>
            <w:r w:rsidRPr="00377D9D">
              <w:rPr>
                <w:color w:val="000000"/>
                <w:sz w:val="16"/>
                <w:szCs w:val="16"/>
              </w:rPr>
              <w:t>28</w:t>
            </w:r>
          </w:p>
        </w:tc>
        <w:tc>
          <w:tcPr>
            <w:tcW w:w="2782" w:type="dxa"/>
            <w:tcBorders>
              <w:top w:val="nil"/>
              <w:left w:val="nil"/>
              <w:bottom w:val="single" w:sz="4" w:space="0" w:color="auto"/>
              <w:right w:val="single" w:sz="4" w:space="0" w:color="auto"/>
            </w:tcBorders>
            <w:shd w:val="clear" w:color="auto" w:fill="auto"/>
            <w:vAlign w:val="center"/>
            <w:hideMark/>
          </w:tcPr>
          <w:p w14:paraId="16973A3D" w14:textId="77777777" w:rsidR="00BA2016" w:rsidRDefault="00BA2016" w:rsidP="00BA2016">
            <w:pPr>
              <w:rPr>
                <w:color w:val="000000"/>
                <w:sz w:val="16"/>
                <w:szCs w:val="16"/>
              </w:rPr>
            </w:pPr>
            <w:proofErr w:type="spellStart"/>
            <w:r w:rsidRPr="00377D9D">
              <w:rPr>
                <w:color w:val="000000"/>
                <w:sz w:val="16"/>
                <w:szCs w:val="16"/>
              </w:rPr>
              <w:t>Phytagel</w:t>
            </w:r>
            <w:proofErr w:type="spellEnd"/>
          </w:p>
          <w:p w14:paraId="09CA91F1" w14:textId="42A205CF" w:rsidR="007F2C29" w:rsidRPr="00377D9D" w:rsidRDefault="007F2C29" w:rsidP="00BA2016">
            <w:pPr>
              <w:rPr>
                <w:color w:val="000000"/>
                <w:sz w:val="16"/>
                <w:szCs w:val="16"/>
              </w:rPr>
            </w:pPr>
            <w:r w:rsidRPr="00377D9D">
              <w:rPr>
                <w:color w:val="0070C0"/>
                <w:sz w:val="16"/>
                <w:szCs w:val="16"/>
              </w:rPr>
              <w:t>……………………..</w:t>
            </w:r>
          </w:p>
        </w:tc>
        <w:tc>
          <w:tcPr>
            <w:tcW w:w="1660" w:type="dxa"/>
            <w:tcBorders>
              <w:top w:val="nil"/>
              <w:left w:val="nil"/>
              <w:bottom w:val="single" w:sz="4" w:space="0" w:color="auto"/>
              <w:right w:val="single" w:sz="4" w:space="0" w:color="auto"/>
            </w:tcBorders>
            <w:shd w:val="clear" w:color="auto" w:fill="auto"/>
            <w:vAlign w:val="center"/>
            <w:hideMark/>
          </w:tcPr>
          <w:p w14:paraId="106D72EE" w14:textId="77777777" w:rsidR="00BA2016" w:rsidRPr="00377D9D" w:rsidRDefault="00BA2016" w:rsidP="00BA2016">
            <w:pPr>
              <w:rPr>
                <w:color w:val="000000"/>
                <w:sz w:val="16"/>
                <w:szCs w:val="16"/>
              </w:rPr>
            </w:pPr>
            <w:r w:rsidRPr="00377D9D">
              <w:rPr>
                <w:color w:val="000000"/>
                <w:sz w:val="16"/>
                <w:szCs w:val="16"/>
              </w:rPr>
              <w:t>P8169-1KG</w:t>
            </w:r>
          </w:p>
          <w:p w14:paraId="3B4D8FB6" w14:textId="31029872" w:rsidR="00BA2016" w:rsidRPr="00377D9D" w:rsidRDefault="00A75A46" w:rsidP="00BA2016">
            <w:pPr>
              <w:rPr>
                <w:sz w:val="16"/>
                <w:szCs w:val="16"/>
              </w:rPr>
            </w:pPr>
            <w:r w:rsidRPr="00377D9D">
              <w:rPr>
                <w:color w:val="0070C0"/>
                <w:sz w:val="16"/>
                <w:szCs w:val="16"/>
              </w:rPr>
              <w:t>……………………..</w:t>
            </w:r>
          </w:p>
        </w:tc>
        <w:tc>
          <w:tcPr>
            <w:tcW w:w="1620" w:type="dxa"/>
            <w:tcBorders>
              <w:top w:val="nil"/>
              <w:left w:val="nil"/>
              <w:bottom w:val="single" w:sz="4" w:space="0" w:color="auto"/>
              <w:right w:val="single" w:sz="4" w:space="0" w:color="auto"/>
            </w:tcBorders>
            <w:shd w:val="clear" w:color="auto" w:fill="auto"/>
            <w:vAlign w:val="center"/>
            <w:hideMark/>
          </w:tcPr>
          <w:p w14:paraId="22397833" w14:textId="77777777" w:rsidR="00BA2016" w:rsidRPr="00377D9D" w:rsidRDefault="00BA2016" w:rsidP="00BA2016">
            <w:pPr>
              <w:rPr>
                <w:color w:val="000000"/>
                <w:sz w:val="16"/>
                <w:szCs w:val="16"/>
              </w:rPr>
            </w:pPr>
            <w:r w:rsidRPr="00377D9D">
              <w:rPr>
                <w:color w:val="000000"/>
                <w:sz w:val="16"/>
                <w:szCs w:val="16"/>
              </w:rPr>
              <w:t>Sigma-</w:t>
            </w:r>
            <w:proofErr w:type="spellStart"/>
            <w:r w:rsidRPr="00377D9D">
              <w:rPr>
                <w:color w:val="000000"/>
                <w:sz w:val="16"/>
                <w:szCs w:val="16"/>
              </w:rPr>
              <w:t>Aldrich</w:t>
            </w:r>
            <w:proofErr w:type="spellEnd"/>
            <w:r w:rsidRPr="00377D9D">
              <w:rPr>
                <w:color w:val="000000"/>
                <w:sz w:val="16"/>
                <w:szCs w:val="16"/>
              </w:rPr>
              <w:t xml:space="preserve"> </w:t>
            </w:r>
          </w:p>
          <w:p w14:paraId="298F05B2" w14:textId="0155D277" w:rsidR="008C07DB" w:rsidRPr="00377D9D" w:rsidRDefault="00A75A46" w:rsidP="00BA2016">
            <w:pPr>
              <w:rPr>
                <w:color w:val="000000"/>
                <w:sz w:val="16"/>
                <w:szCs w:val="16"/>
              </w:rPr>
            </w:pPr>
            <w:r w:rsidRPr="00377D9D">
              <w:rPr>
                <w:color w:val="0070C0"/>
                <w:sz w:val="16"/>
                <w:szCs w:val="16"/>
              </w:rPr>
              <w:t>…………………….</w:t>
            </w:r>
          </w:p>
        </w:tc>
        <w:tc>
          <w:tcPr>
            <w:tcW w:w="1121" w:type="dxa"/>
            <w:tcBorders>
              <w:top w:val="nil"/>
              <w:left w:val="nil"/>
              <w:bottom w:val="single" w:sz="4" w:space="0" w:color="auto"/>
              <w:right w:val="single" w:sz="4" w:space="0" w:color="auto"/>
            </w:tcBorders>
            <w:shd w:val="clear" w:color="auto" w:fill="auto"/>
            <w:vAlign w:val="center"/>
            <w:hideMark/>
          </w:tcPr>
          <w:p w14:paraId="6EDA4990" w14:textId="77777777" w:rsidR="00BA2016" w:rsidRPr="00377D9D" w:rsidRDefault="00BA2016" w:rsidP="00BA2016">
            <w:pPr>
              <w:rPr>
                <w:color w:val="000000"/>
                <w:sz w:val="16"/>
                <w:szCs w:val="16"/>
              </w:rPr>
            </w:pPr>
            <w:r w:rsidRPr="00377D9D">
              <w:rPr>
                <w:color w:val="000000"/>
                <w:sz w:val="16"/>
                <w:szCs w:val="16"/>
              </w:rPr>
              <w:t>1 kg</w:t>
            </w:r>
          </w:p>
        </w:tc>
        <w:tc>
          <w:tcPr>
            <w:tcW w:w="709" w:type="dxa"/>
            <w:tcBorders>
              <w:top w:val="nil"/>
              <w:left w:val="nil"/>
              <w:bottom w:val="single" w:sz="4" w:space="0" w:color="auto"/>
              <w:right w:val="single" w:sz="4" w:space="0" w:color="auto"/>
            </w:tcBorders>
            <w:shd w:val="clear" w:color="auto" w:fill="auto"/>
            <w:vAlign w:val="center"/>
            <w:hideMark/>
          </w:tcPr>
          <w:p w14:paraId="47451997" w14:textId="77777777" w:rsidR="00BA2016" w:rsidRPr="00377D9D" w:rsidRDefault="00BA2016" w:rsidP="00BA2016">
            <w:pPr>
              <w:rPr>
                <w:color w:val="000000"/>
                <w:sz w:val="16"/>
                <w:szCs w:val="16"/>
              </w:rPr>
            </w:pPr>
            <w:r w:rsidRPr="00377D9D">
              <w:rPr>
                <w:color w:val="000000"/>
                <w:sz w:val="16"/>
                <w:szCs w:val="16"/>
              </w:rPr>
              <w:t>1</w:t>
            </w:r>
          </w:p>
        </w:tc>
        <w:tc>
          <w:tcPr>
            <w:tcW w:w="709" w:type="dxa"/>
            <w:tcBorders>
              <w:top w:val="nil"/>
              <w:left w:val="nil"/>
              <w:bottom w:val="single" w:sz="4" w:space="0" w:color="auto"/>
              <w:right w:val="single" w:sz="4" w:space="0" w:color="auto"/>
            </w:tcBorders>
          </w:tcPr>
          <w:p w14:paraId="71C84F92" w14:textId="77777777" w:rsidR="00BA2016" w:rsidRPr="00377D9D" w:rsidRDefault="00BA2016" w:rsidP="00BA2016">
            <w:pPr>
              <w:rPr>
                <w:color w:val="000000"/>
                <w:sz w:val="16"/>
                <w:szCs w:val="16"/>
              </w:rPr>
            </w:pPr>
          </w:p>
        </w:tc>
        <w:tc>
          <w:tcPr>
            <w:tcW w:w="777" w:type="dxa"/>
            <w:tcBorders>
              <w:top w:val="nil"/>
              <w:left w:val="nil"/>
              <w:bottom w:val="single" w:sz="4" w:space="0" w:color="auto"/>
              <w:right w:val="single" w:sz="4" w:space="0" w:color="auto"/>
            </w:tcBorders>
          </w:tcPr>
          <w:p w14:paraId="1BB8B772" w14:textId="77777777" w:rsidR="00BA2016" w:rsidRPr="00377D9D" w:rsidRDefault="00BA2016" w:rsidP="00BA2016">
            <w:pPr>
              <w:rPr>
                <w:color w:val="000000"/>
                <w:sz w:val="16"/>
                <w:szCs w:val="16"/>
              </w:rPr>
            </w:pPr>
          </w:p>
        </w:tc>
      </w:tr>
      <w:tr w:rsidR="00BA2016" w:rsidRPr="00377D9D" w14:paraId="6F8E8020" w14:textId="1862567A" w:rsidTr="00A75A46">
        <w:trPr>
          <w:trHeight w:val="675"/>
        </w:trPr>
        <w:tc>
          <w:tcPr>
            <w:tcW w:w="345" w:type="dxa"/>
            <w:tcBorders>
              <w:top w:val="nil"/>
              <w:left w:val="single" w:sz="4" w:space="0" w:color="auto"/>
              <w:bottom w:val="single" w:sz="4" w:space="0" w:color="auto"/>
              <w:right w:val="single" w:sz="4" w:space="0" w:color="auto"/>
            </w:tcBorders>
            <w:shd w:val="clear" w:color="auto" w:fill="auto"/>
            <w:vAlign w:val="center"/>
            <w:hideMark/>
          </w:tcPr>
          <w:p w14:paraId="5AAE7367" w14:textId="77777777" w:rsidR="00BA2016" w:rsidRPr="00377D9D" w:rsidRDefault="00BA2016" w:rsidP="00BA2016">
            <w:pPr>
              <w:rPr>
                <w:color w:val="000000"/>
                <w:sz w:val="16"/>
                <w:szCs w:val="16"/>
              </w:rPr>
            </w:pPr>
            <w:r w:rsidRPr="00377D9D">
              <w:rPr>
                <w:color w:val="000000"/>
                <w:sz w:val="16"/>
                <w:szCs w:val="16"/>
              </w:rPr>
              <w:t>29</w:t>
            </w:r>
          </w:p>
        </w:tc>
        <w:tc>
          <w:tcPr>
            <w:tcW w:w="2782" w:type="dxa"/>
            <w:tcBorders>
              <w:top w:val="nil"/>
              <w:left w:val="nil"/>
              <w:bottom w:val="single" w:sz="4" w:space="0" w:color="auto"/>
              <w:right w:val="single" w:sz="4" w:space="0" w:color="auto"/>
            </w:tcBorders>
            <w:shd w:val="clear" w:color="auto" w:fill="auto"/>
            <w:vAlign w:val="center"/>
            <w:hideMark/>
          </w:tcPr>
          <w:p w14:paraId="5CC5B342" w14:textId="77777777" w:rsidR="00BA2016" w:rsidRDefault="00BA2016" w:rsidP="00BA2016">
            <w:pPr>
              <w:rPr>
                <w:color w:val="000000"/>
                <w:sz w:val="16"/>
                <w:szCs w:val="16"/>
              </w:rPr>
            </w:pPr>
            <w:r w:rsidRPr="00377D9D">
              <w:rPr>
                <w:color w:val="000000"/>
                <w:sz w:val="16"/>
                <w:szCs w:val="16"/>
              </w:rPr>
              <w:t>L-</w:t>
            </w:r>
            <w:proofErr w:type="spellStart"/>
            <w:r w:rsidRPr="00377D9D">
              <w:rPr>
                <w:color w:val="000000"/>
                <w:sz w:val="16"/>
                <w:szCs w:val="16"/>
              </w:rPr>
              <w:t>Glutamine</w:t>
            </w:r>
            <w:proofErr w:type="spellEnd"/>
          </w:p>
          <w:p w14:paraId="718E2B61" w14:textId="277ADBBF" w:rsidR="007F2C29" w:rsidRPr="00377D9D" w:rsidRDefault="007F2C29" w:rsidP="00BA2016">
            <w:pPr>
              <w:rPr>
                <w:color w:val="000000"/>
                <w:sz w:val="16"/>
                <w:szCs w:val="16"/>
              </w:rPr>
            </w:pPr>
            <w:r w:rsidRPr="00377D9D">
              <w:rPr>
                <w:color w:val="0070C0"/>
                <w:sz w:val="16"/>
                <w:szCs w:val="16"/>
              </w:rPr>
              <w:t>……………………..</w:t>
            </w:r>
          </w:p>
        </w:tc>
        <w:tc>
          <w:tcPr>
            <w:tcW w:w="1660" w:type="dxa"/>
            <w:tcBorders>
              <w:top w:val="nil"/>
              <w:left w:val="nil"/>
              <w:bottom w:val="single" w:sz="4" w:space="0" w:color="auto"/>
              <w:right w:val="single" w:sz="4" w:space="0" w:color="auto"/>
            </w:tcBorders>
            <w:shd w:val="clear" w:color="auto" w:fill="auto"/>
            <w:vAlign w:val="center"/>
            <w:hideMark/>
          </w:tcPr>
          <w:p w14:paraId="3F3C2EB8" w14:textId="77777777" w:rsidR="00BA2016" w:rsidRPr="00377D9D" w:rsidRDefault="00BA2016" w:rsidP="00BA2016">
            <w:pPr>
              <w:rPr>
                <w:color w:val="000000"/>
                <w:sz w:val="16"/>
                <w:szCs w:val="16"/>
              </w:rPr>
            </w:pPr>
            <w:r w:rsidRPr="00377D9D">
              <w:rPr>
                <w:color w:val="000000"/>
                <w:sz w:val="16"/>
                <w:szCs w:val="16"/>
              </w:rPr>
              <w:t>G3126-250G</w:t>
            </w:r>
          </w:p>
          <w:p w14:paraId="762316D4" w14:textId="374416F2" w:rsidR="00BA2016" w:rsidRPr="00377D9D" w:rsidRDefault="00A75A46" w:rsidP="00BA2016">
            <w:pPr>
              <w:rPr>
                <w:color w:val="000000"/>
                <w:sz w:val="16"/>
                <w:szCs w:val="16"/>
              </w:rPr>
            </w:pPr>
            <w:r w:rsidRPr="00377D9D">
              <w:rPr>
                <w:color w:val="0070C0"/>
                <w:sz w:val="16"/>
                <w:szCs w:val="16"/>
              </w:rPr>
              <w:t>……………………..</w:t>
            </w:r>
            <w:r w:rsidR="00BA2016" w:rsidRPr="00377D9D">
              <w:rPr>
                <w:sz w:val="16"/>
                <w:szCs w:val="16"/>
              </w:rPr>
              <w:t>.</w:t>
            </w:r>
          </w:p>
        </w:tc>
        <w:tc>
          <w:tcPr>
            <w:tcW w:w="1620" w:type="dxa"/>
            <w:tcBorders>
              <w:top w:val="nil"/>
              <w:left w:val="nil"/>
              <w:bottom w:val="single" w:sz="4" w:space="0" w:color="auto"/>
              <w:right w:val="single" w:sz="4" w:space="0" w:color="auto"/>
            </w:tcBorders>
            <w:shd w:val="clear" w:color="auto" w:fill="auto"/>
            <w:vAlign w:val="center"/>
            <w:hideMark/>
          </w:tcPr>
          <w:p w14:paraId="4C68DA53" w14:textId="77777777" w:rsidR="00BA2016" w:rsidRPr="00377D9D" w:rsidRDefault="00BA2016" w:rsidP="00BA2016">
            <w:pPr>
              <w:rPr>
                <w:color w:val="000000"/>
                <w:sz w:val="16"/>
                <w:szCs w:val="16"/>
              </w:rPr>
            </w:pPr>
            <w:r w:rsidRPr="00377D9D">
              <w:rPr>
                <w:color w:val="000000"/>
                <w:sz w:val="16"/>
                <w:szCs w:val="16"/>
              </w:rPr>
              <w:t>Sigma-</w:t>
            </w:r>
            <w:proofErr w:type="spellStart"/>
            <w:r w:rsidRPr="00377D9D">
              <w:rPr>
                <w:color w:val="000000"/>
                <w:sz w:val="16"/>
                <w:szCs w:val="16"/>
              </w:rPr>
              <w:t>Aldrich</w:t>
            </w:r>
            <w:proofErr w:type="spellEnd"/>
            <w:r w:rsidRPr="00377D9D">
              <w:rPr>
                <w:color w:val="000000"/>
                <w:sz w:val="16"/>
                <w:szCs w:val="16"/>
              </w:rPr>
              <w:t xml:space="preserve"> </w:t>
            </w:r>
          </w:p>
          <w:p w14:paraId="3B2FC71D" w14:textId="13AD3D80" w:rsidR="008C07DB" w:rsidRPr="00377D9D" w:rsidRDefault="00A75A46" w:rsidP="00BA2016">
            <w:pPr>
              <w:rPr>
                <w:color w:val="000000"/>
                <w:sz w:val="16"/>
                <w:szCs w:val="16"/>
              </w:rPr>
            </w:pPr>
            <w:r w:rsidRPr="00377D9D">
              <w:rPr>
                <w:color w:val="0070C0"/>
                <w:sz w:val="16"/>
                <w:szCs w:val="16"/>
              </w:rPr>
              <w:t>…………………….</w:t>
            </w:r>
          </w:p>
        </w:tc>
        <w:tc>
          <w:tcPr>
            <w:tcW w:w="1121" w:type="dxa"/>
            <w:tcBorders>
              <w:top w:val="nil"/>
              <w:left w:val="nil"/>
              <w:bottom w:val="single" w:sz="4" w:space="0" w:color="auto"/>
              <w:right w:val="single" w:sz="4" w:space="0" w:color="auto"/>
            </w:tcBorders>
            <w:shd w:val="clear" w:color="auto" w:fill="auto"/>
            <w:vAlign w:val="center"/>
            <w:hideMark/>
          </w:tcPr>
          <w:p w14:paraId="32F6865E" w14:textId="77777777" w:rsidR="00BA2016" w:rsidRPr="00377D9D" w:rsidRDefault="00BA2016" w:rsidP="00BA2016">
            <w:pPr>
              <w:rPr>
                <w:color w:val="000000"/>
                <w:sz w:val="16"/>
                <w:szCs w:val="16"/>
              </w:rPr>
            </w:pPr>
            <w:r w:rsidRPr="00377D9D">
              <w:rPr>
                <w:color w:val="000000"/>
                <w:sz w:val="16"/>
                <w:szCs w:val="16"/>
              </w:rPr>
              <w:t>250g</w:t>
            </w:r>
          </w:p>
        </w:tc>
        <w:tc>
          <w:tcPr>
            <w:tcW w:w="709" w:type="dxa"/>
            <w:tcBorders>
              <w:top w:val="nil"/>
              <w:left w:val="nil"/>
              <w:bottom w:val="single" w:sz="4" w:space="0" w:color="auto"/>
              <w:right w:val="single" w:sz="4" w:space="0" w:color="auto"/>
            </w:tcBorders>
            <w:shd w:val="clear" w:color="auto" w:fill="auto"/>
            <w:vAlign w:val="center"/>
            <w:hideMark/>
          </w:tcPr>
          <w:p w14:paraId="368D8E07" w14:textId="77777777" w:rsidR="00BA2016" w:rsidRPr="00377D9D" w:rsidRDefault="00BA2016" w:rsidP="00BA2016">
            <w:pPr>
              <w:rPr>
                <w:color w:val="000000"/>
                <w:sz w:val="16"/>
                <w:szCs w:val="16"/>
              </w:rPr>
            </w:pPr>
            <w:r w:rsidRPr="00377D9D">
              <w:rPr>
                <w:color w:val="000000"/>
                <w:sz w:val="16"/>
                <w:szCs w:val="16"/>
              </w:rPr>
              <w:t>1</w:t>
            </w:r>
          </w:p>
        </w:tc>
        <w:tc>
          <w:tcPr>
            <w:tcW w:w="709" w:type="dxa"/>
            <w:tcBorders>
              <w:top w:val="nil"/>
              <w:left w:val="nil"/>
              <w:bottom w:val="single" w:sz="4" w:space="0" w:color="auto"/>
              <w:right w:val="single" w:sz="4" w:space="0" w:color="auto"/>
            </w:tcBorders>
          </w:tcPr>
          <w:p w14:paraId="4A6566DD" w14:textId="77777777" w:rsidR="00BA2016" w:rsidRPr="00377D9D" w:rsidRDefault="00BA2016" w:rsidP="00BA2016">
            <w:pPr>
              <w:rPr>
                <w:color w:val="000000"/>
                <w:sz w:val="16"/>
                <w:szCs w:val="16"/>
              </w:rPr>
            </w:pPr>
          </w:p>
        </w:tc>
        <w:tc>
          <w:tcPr>
            <w:tcW w:w="777" w:type="dxa"/>
            <w:tcBorders>
              <w:top w:val="nil"/>
              <w:left w:val="nil"/>
              <w:bottom w:val="single" w:sz="4" w:space="0" w:color="auto"/>
              <w:right w:val="single" w:sz="4" w:space="0" w:color="auto"/>
            </w:tcBorders>
          </w:tcPr>
          <w:p w14:paraId="0F9C336E" w14:textId="77777777" w:rsidR="00BA2016" w:rsidRPr="00377D9D" w:rsidRDefault="00BA2016" w:rsidP="00BA2016">
            <w:pPr>
              <w:rPr>
                <w:color w:val="000000"/>
                <w:sz w:val="16"/>
                <w:szCs w:val="16"/>
              </w:rPr>
            </w:pPr>
          </w:p>
        </w:tc>
      </w:tr>
      <w:tr w:rsidR="00BA2016" w:rsidRPr="00377D9D" w14:paraId="0512659B" w14:textId="766DC3C5" w:rsidTr="00A75A46">
        <w:trPr>
          <w:trHeight w:val="675"/>
        </w:trPr>
        <w:tc>
          <w:tcPr>
            <w:tcW w:w="345" w:type="dxa"/>
            <w:tcBorders>
              <w:top w:val="nil"/>
              <w:left w:val="single" w:sz="4" w:space="0" w:color="auto"/>
              <w:bottom w:val="single" w:sz="4" w:space="0" w:color="auto"/>
              <w:right w:val="single" w:sz="4" w:space="0" w:color="auto"/>
            </w:tcBorders>
            <w:shd w:val="clear" w:color="auto" w:fill="auto"/>
            <w:vAlign w:val="center"/>
            <w:hideMark/>
          </w:tcPr>
          <w:p w14:paraId="48D646CF" w14:textId="77777777" w:rsidR="00BA2016" w:rsidRPr="00377D9D" w:rsidRDefault="00BA2016" w:rsidP="00BA2016">
            <w:pPr>
              <w:rPr>
                <w:color w:val="000000"/>
                <w:sz w:val="16"/>
                <w:szCs w:val="16"/>
              </w:rPr>
            </w:pPr>
            <w:r w:rsidRPr="00377D9D">
              <w:rPr>
                <w:color w:val="000000"/>
                <w:sz w:val="16"/>
                <w:szCs w:val="16"/>
              </w:rPr>
              <w:t>30</w:t>
            </w:r>
          </w:p>
        </w:tc>
        <w:tc>
          <w:tcPr>
            <w:tcW w:w="2782" w:type="dxa"/>
            <w:tcBorders>
              <w:top w:val="nil"/>
              <w:left w:val="nil"/>
              <w:bottom w:val="single" w:sz="4" w:space="0" w:color="auto"/>
              <w:right w:val="single" w:sz="4" w:space="0" w:color="auto"/>
            </w:tcBorders>
            <w:shd w:val="clear" w:color="auto" w:fill="auto"/>
            <w:vAlign w:val="center"/>
            <w:hideMark/>
          </w:tcPr>
          <w:p w14:paraId="2F4CF006" w14:textId="77777777" w:rsidR="00BA2016" w:rsidRDefault="00BA2016" w:rsidP="00BA2016">
            <w:pPr>
              <w:rPr>
                <w:color w:val="000000"/>
                <w:sz w:val="16"/>
                <w:szCs w:val="16"/>
              </w:rPr>
            </w:pPr>
            <w:proofErr w:type="spellStart"/>
            <w:r w:rsidRPr="00377D9D">
              <w:rPr>
                <w:color w:val="000000"/>
                <w:sz w:val="16"/>
                <w:szCs w:val="16"/>
              </w:rPr>
              <w:t>Myoinositol</w:t>
            </w:r>
            <w:proofErr w:type="spellEnd"/>
          </w:p>
          <w:p w14:paraId="5F673E5A" w14:textId="35A0F484" w:rsidR="007F2C29" w:rsidRPr="00377D9D" w:rsidRDefault="007F2C29" w:rsidP="00BA2016">
            <w:pPr>
              <w:rPr>
                <w:color w:val="000000"/>
                <w:sz w:val="16"/>
                <w:szCs w:val="16"/>
              </w:rPr>
            </w:pPr>
            <w:r w:rsidRPr="00377D9D">
              <w:rPr>
                <w:color w:val="0070C0"/>
                <w:sz w:val="16"/>
                <w:szCs w:val="16"/>
              </w:rPr>
              <w:t>……………………..</w:t>
            </w:r>
          </w:p>
        </w:tc>
        <w:tc>
          <w:tcPr>
            <w:tcW w:w="1660" w:type="dxa"/>
            <w:tcBorders>
              <w:top w:val="nil"/>
              <w:left w:val="nil"/>
              <w:bottom w:val="single" w:sz="4" w:space="0" w:color="auto"/>
              <w:right w:val="single" w:sz="4" w:space="0" w:color="auto"/>
            </w:tcBorders>
            <w:shd w:val="clear" w:color="auto" w:fill="auto"/>
            <w:vAlign w:val="center"/>
            <w:hideMark/>
          </w:tcPr>
          <w:p w14:paraId="5D345AD8" w14:textId="77777777" w:rsidR="00BA2016" w:rsidRPr="00377D9D" w:rsidRDefault="00BA2016" w:rsidP="00BA2016">
            <w:pPr>
              <w:rPr>
                <w:color w:val="000000"/>
                <w:sz w:val="16"/>
                <w:szCs w:val="16"/>
              </w:rPr>
            </w:pPr>
            <w:r w:rsidRPr="00377D9D">
              <w:rPr>
                <w:color w:val="000000"/>
                <w:sz w:val="16"/>
                <w:szCs w:val="16"/>
              </w:rPr>
              <w:t>I7508-100G</w:t>
            </w:r>
          </w:p>
          <w:p w14:paraId="16CFE3A8" w14:textId="6554AA9A" w:rsidR="00BA2016" w:rsidRPr="00377D9D" w:rsidRDefault="00A75A46" w:rsidP="00BA2016">
            <w:pPr>
              <w:rPr>
                <w:color w:val="000000"/>
                <w:sz w:val="16"/>
                <w:szCs w:val="16"/>
              </w:rPr>
            </w:pPr>
            <w:r w:rsidRPr="00377D9D">
              <w:rPr>
                <w:color w:val="0070C0"/>
                <w:sz w:val="16"/>
                <w:szCs w:val="16"/>
              </w:rPr>
              <w:t>……………………..</w:t>
            </w:r>
            <w:r w:rsidR="00BA2016" w:rsidRPr="00377D9D">
              <w:rPr>
                <w:sz w:val="16"/>
                <w:szCs w:val="16"/>
              </w:rPr>
              <w:t>.</w:t>
            </w:r>
          </w:p>
        </w:tc>
        <w:tc>
          <w:tcPr>
            <w:tcW w:w="1620" w:type="dxa"/>
            <w:tcBorders>
              <w:top w:val="nil"/>
              <w:left w:val="nil"/>
              <w:bottom w:val="single" w:sz="4" w:space="0" w:color="auto"/>
              <w:right w:val="single" w:sz="4" w:space="0" w:color="auto"/>
            </w:tcBorders>
            <w:shd w:val="clear" w:color="auto" w:fill="auto"/>
            <w:vAlign w:val="center"/>
            <w:hideMark/>
          </w:tcPr>
          <w:p w14:paraId="44F2E91D" w14:textId="77777777" w:rsidR="00BA2016" w:rsidRPr="00377D9D" w:rsidRDefault="00BA2016" w:rsidP="00BA2016">
            <w:pPr>
              <w:rPr>
                <w:color w:val="000000"/>
                <w:sz w:val="16"/>
                <w:szCs w:val="16"/>
              </w:rPr>
            </w:pPr>
            <w:r w:rsidRPr="00377D9D">
              <w:rPr>
                <w:color w:val="000000"/>
                <w:sz w:val="16"/>
                <w:szCs w:val="16"/>
              </w:rPr>
              <w:t>Sigma-</w:t>
            </w:r>
            <w:proofErr w:type="spellStart"/>
            <w:r w:rsidRPr="00377D9D">
              <w:rPr>
                <w:color w:val="000000"/>
                <w:sz w:val="16"/>
                <w:szCs w:val="16"/>
              </w:rPr>
              <w:t>Aldrich</w:t>
            </w:r>
            <w:proofErr w:type="spellEnd"/>
            <w:r w:rsidRPr="00377D9D">
              <w:rPr>
                <w:color w:val="000000"/>
                <w:sz w:val="16"/>
                <w:szCs w:val="16"/>
              </w:rPr>
              <w:t xml:space="preserve"> </w:t>
            </w:r>
          </w:p>
          <w:p w14:paraId="405D5928" w14:textId="0D438A1C" w:rsidR="008C07DB" w:rsidRPr="00377D9D" w:rsidRDefault="00A75A46" w:rsidP="00BA2016">
            <w:pPr>
              <w:rPr>
                <w:color w:val="000000"/>
                <w:sz w:val="16"/>
                <w:szCs w:val="16"/>
              </w:rPr>
            </w:pPr>
            <w:r w:rsidRPr="00377D9D">
              <w:rPr>
                <w:color w:val="0070C0"/>
                <w:sz w:val="16"/>
                <w:szCs w:val="16"/>
              </w:rPr>
              <w:t>…………………….</w:t>
            </w:r>
            <w:r w:rsidR="008C07DB" w:rsidRPr="00377D9D">
              <w:rPr>
                <w:color w:val="000000"/>
                <w:sz w:val="16"/>
                <w:szCs w:val="16"/>
              </w:rPr>
              <w:t>.</w:t>
            </w:r>
          </w:p>
        </w:tc>
        <w:tc>
          <w:tcPr>
            <w:tcW w:w="1121" w:type="dxa"/>
            <w:tcBorders>
              <w:top w:val="nil"/>
              <w:left w:val="nil"/>
              <w:bottom w:val="single" w:sz="4" w:space="0" w:color="auto"/>
              <w:right w:val="single" w:sz="4" w:space="0" w:color="auto"/>
            </w:tcBorders>
            <w:shd w:val="clear" w:color="auto" w:fill="auto"/>
            <w:vAlign w:val="center"/>
            <w:hideMark/>
          </w:tcPr>
          <w:p w14:paraId="5832250D" w14:textId="77777777" w:rsidR="00BA2016" w:rsidRPr="00377D9D" w:rsidRDefault="00BA2016" w:rsidP="00BA2016">
            <w:pPr>
              <w:rPr>
                <w:color w:val="000000"/>
                <w:sz w:val="16"/>
                <w:szCs w:val="16"/>
              </w:rPr>
            </w:pPr>
            <w:r w:rsidRPr="00377D9D">
              <w:rPr>
                <w:color w:val="000000"/>
                <w:sz w:val="16"/>
                <w:szCs w:val="16"/>
              </w:rPr>
              <w:t>100g</w:t>
            </w:r>
          </w:p>
        </w:tc>
        <w:tc>
          <w:tcPr>
            <w:tcW w:w="709" w:type="dxa"/>
            <w:tcBorders>
              <w:top w:val="nil"/>
              <w:left w:val="nil"/>
              <w:bottom w:val="single" w:sz="4" w:space="0" w:color="auto"/>
              <w:right w:val="single" w:sz="4" w:space="0" w:color="auto"/>
            </w:tcBorders>
            <w:shd w:val="clear" w:color="auto" w:fill="auto"/>
            <w:vAlign w:val="center"/>
            <w:hideMark/>
          </w:tcPr>
          <w:p w14:paraId="16C4558B" w14:textId="77777777" w:rsidR="00BA2016" w:rsidRPr="00377D9D" w:rsidRDefault="00BA2016" w:rsidP="00BA2016">
            <w:pPr>
              <w:rPr>
                <w:color w:val="000000"/>
                <w:sz w:val="16"/>
                <w:szCs w:val="16"/>
              </w:rPr>
            </w:pPr>
            <w:r w:rsidRPr="00377D9D">
              <w:rPr>
                <w:color w:val="000000"/>
                <w:sz w:val="16"/>
                <w:szCs w:val="16"/>
              </w:rPr>
              <w:t>1</w:t>
            </w:r>
          </w:p>
        </w:tc>
        <w:tc>
          <w:tcPr>
            <w:tcW w:w="709" w:type="dxa"/>
            <w:tcBorders>
              <w:top w:val="nil"/>
              <w:left w:val="nil"/>
              <w:bottom w:val="single" w:sz="4" w:space="0" w:color="auto"/>
              <w:right w:val="single" w:sz="4" w:space="0" w:color="auto"/>
            </w:tcBorders>
            <w:vAlign w:val="center"/>
          </w:tcPr>
          <w:p w14:paraId="2E1DE42F" w14:textId="77777777" w:rsidR="00BA2016" w:rsidRPr="00377D9D" w:rsidRDefault="00BA2016" w:rsidP="00BA2016">
            <w:pPr>
              <w:rPr>
                <w:color w:val="000000"/>
                <w:sz w:val="16"/>
                <w:szCs w:val="16"/>
              </w:rPr>
            </w:pPr>
          </w:p>
        </w:tc>
        <w:tc>
          <w:tcPr>
            <w:tcW w:w="777" w:type="dxa"/>
            <w:tcBorders>
              <w:top w:val="nil"/>
              <w:left w:val="nil"/>
              <w:bottom w:val="single" w:sz="4" w:space="0" w:color="auto"/>
              <w:right w:val="single" w:sz="4" w:space="0" w:color="auto"/>
            </w:tcBorders>
            <w:vAlign w:val="center"/>
          </w:tcPr>
          <w:p w14:paraId="6BFC6156" w14:textId="77777777" w:rsidR="00BA2016" w:rsidRPr="00377D9D" w:rsidRDefault="00BA2016" w:rsidP="00BA2016">
            <w:pPr>
              <w:rPr>
                <w:color w:val="000000"/>
                <w:sz w:val="16"/>
                <w:szCs w:val="16"/>
              </w:rPr>
            </w:pPr>
          </w:p>
        </w:tc>
      </w:tr>
      <w:tr w:rsidR="00BA2016" w:rsidRPr="00377D9D" w14:paraId="7B25EF04" w14:textId="4C2F1B59" w:rsidTr="00A75A46">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14:paraId="2DD08FF3" w14:textId="77777777" w:rsidR="00BA2016" w:rsidRPr="00377D9D" w:rsidRDefault="00BA2016" w:rsidP="00BA2016">
            <w:pPr>
              <w:rPr>
                <w:color w:val="000000"/>
                <w:sz w:val="16"/>
                <w:szCs w:val="16"/>
              </w:rPr>
            </w:pPr>
            <w:r w:rsidRPr="00377D9D">
              <w:rPr>
                <w:color w:val="000000"/>
                <w:sz w:val="16"/>
                <w:szCs w:val="16"/>
              </w:rPr>
              <w:t>31</w:t>
            </w:r>
          </w:p>
        </w:tc>
        <w:tc>
          <w:tcPr>
            <w:tcW w:w="2782" w:type="dxa"/>
            <w:tcBorders>
              <w:top w:val="nil"/>
              <w:left w:val="nil"/>
              <w:bottom w:val="single" w:sz="4" w:space="0" w:color="auto"/>
              <w:right w:val="single" w:sz="4" w:space="0" w:color="auto"/>
            </w:tcBorders>
            <w:shd w:val="clear" w:color="auto" w:fill="auto"/>
            <w:vAlign w:val="center"/>
            <w:hideMark/>
          </w:tcPr>
          <w:p w14:paraId="7AD139BA" w14:textId="77777777" w:rsidR="00BA2016" w:rsidRDefault="00BA2016" w:rsidP="00BA2016">
            <w:pPr>
              <w:rPr>
                <w:color w:val="000000"/>
                <w:sz w:val="16"/>
                <w:szCs w:val="16"/>
              </w:rPr>
            </w:pPr>
            <w:proofErr w:type="spellStart"/>
            <w:r w:rsidRPr="00377D9D">
              <w:rPr>
                <w:color w:val="000000"/>
                <w:sz w:val="16"/>
                <w:szCs w:val="16"/>
              </w:rPr>
              <w:t>RNaseZAP</w:t>
            </w:r>
            <w:proofErr w:type="spellEnd"/>
          </w:p>
          <w:p w14:paraId="352F304D" w14:textId="47A0833D" w:rsidR="007F2C29" w:rsidRPr="00377D9D" w:rsidRDefault="007F2C29" w:rsidP="00BA2016">
            <w:pPr>
              <w:rPr>
                <w:color w:val="000000"/>
                <w:sz w:val="16"/>
                <w:szCs w:val="16"/>
              </w:rPr>
            </w:pPr>
            <w:r w:rsidRPr="00377D9D">
              <w:rPr>
                <w:color w:val="0070C0"/>
                <w:sz w:val="16"/>
                <w:szCs w:val="16"/>
              </w:rPr>
              <w:t>……………………..</w:t>
            </w:r>
          </w:p>
        </w:tc>
        <w:tc>
          <w:tcPr>
            <w:tcW w:w="1660" w:type="dxa"/>
            <w:tcBorders>
              <w:top w:val="nil"/>
              <w:left w:val="nil"/>
              <w:bottom w:val="single" w:sz="4" w:space="0" w:color="auto"/>
              <w:right w:val="single" w:sz="4" w:space="0" w:color="auto"/>
            </w:tcBorders>
            <w:shd w:val="clear" w:color="auto" w:fill="auto"/>
            <w:vAlign w:val="center"/>
            <w:hideMark/>
          </w:tcPr>
          <w:p w14:paraId="2AF86629" w14:textId="77777777" w:rsidR="00BA2016" w:rsidRPr="00377D9D" w:rsidRDefault="00BA2016" w:rsidP="00BA2016">
            <w:pPr>
              <w:rPr>
                <w:color w:val="000000"/>
                <w:sz w:val="16"/>
                <w:szCs w:val="16"/>
              </w:rPr>
            </w:pPr>
            <w:r w:rsidRPr="00377D9D">
              <w:rPr>
                <w:color w:val="000000"/>
                <w:sz w:val="16"/>
                <w:szCs w:val="16"/>
              </w:rPr>
              <w:t>R2020-250ml</w:t>
            </w:r>
          </w:p>
          <w:p w14:paraId="6E5CB756" w14:textId="44AD5D4E" w:rsidR="00BA2016" w:rsidRPr="00377D9D" w:rsidRDefault="00A75A46" w:rsidP="00BA2016">
            <w:pPr>
              <w:rPr>
                <w:color w:val="000000"/>
                <w:sz w:val="16"/>
                <w:szCs w:val="16"/>
              </w:rPr>
            </w:pPr>
            <w:r w:rsidRPr="00377D9D">
              <w:rPr>
                <w:color w:val="0070C0"/>
                <w:sz w:val="16"/>
                <w:szCs w:val="16"/>
              </w:rPr>
              <w:t>……………………..</w:t>
            </w:r>
            <w:r w:rsidR="00BA2016" w:rsidRPr="00377D9D">
              <w:rPr>
                <w:sz w:val="16"/>
                <w:szCs w:val="16"/>
              </w:rPr>
              <w:t>.</w:t>
            </w:r>
          </w:p>
        </w:tc>
        <w:tc>
          <w:tcPr>
            <w:tcW w:w="1620" w:type="dxa"/>
            <w:tcBorders>
              <w:top w:val="nil"/>
              <w:left w:val="nil"/>
              <w:bottom w:val="single" w:sz="4" w:space="0" w:color="auto"/>
              <w:right w:val="single" w:sz="4" w:space="0" w:color="auto"/>
            </w:tcBorders>
            <w:shd w:val="clear" w:color="auto" w:fill="auto"/>
            <w:vAlign w:val="center"/>
            <w:hideMark/>
          </w:tcPr>
          <w:p w14:paraId="4CFA55C1" w14:textId="77777777" w:rsidR="00BA2016" w:rsidRPr="00377D9D" w:rsidRDefault="00BA2016" w:rsidP="00BA2016">
            <w:pPr>
              <w:rPr>
                <w:color w:val="000000"/>
                <w:sz w:val="16"/>
                <w:szCs w:val="16"/>
              </w:rPr>
            </w:pPr>
            <w:r w:rsidRPr="00377D9D">
              <w:rPr>
                <w:color w:val="000000"/>
                <w:sz w:val="16"/>
                <w:szCs w:val="16"/>
              </w:rPr>
              <w:t>Sigma</w:t>
            </w:r>
          </w:p>
          <w:p w14:paraId="75F25560" w14:textId="2D4792F7" w:rsidR="008C07DB" w:rsidRPr="00377D9D" w:rsidRDefault="00A75A46" w:rsidP="00BA2016">
            <w:pPr>
              <w:rPr>
                <w:color w:val="000000"/>
                <w:sz w:val="16"/>
                <w:szCs w:val="16"/>
              </w:rPr>
            </w:pPr>
            <w:r w:rsidRPr="00377D9D">
              <w:rPr>
                <w:color w:val="0070C0"/>
                <w:sz w:val="16"/>
                <w:szCs w:val="16"/>
              </w:rPr>
              <w:t>…………………….</w:t>
            </w:r>
          </w:p>
        </w:tc>
        <w:tc>
          <w:tcPr>
            <w:tcW w:w="1121" w:type="dxa"/>
            <w:tcBorders>
              <w:top w:val="nil"/>
              <w:left w:val="nil"/>
              <w:bottom w:val="single" w:sz="4" w:space="0" w:color="auto"/>
              <w:right w:val="single" w:sz="4" w:space="0" w:color="auto"/>
            </w:tcBorders>
            <w:shd w:val="clear" w:color="auto" w:fill="auto"/>
            <w:vAlign w:val="center"/>
            <w:hideMark/>
          </w:tcPr>
          <w:p w14:paraId="6CC23CE2" w14:textId="77777777" w:rsidR="00BA2016" w:rsidRPr="00377D9D" w:rsidRDefault="00BA2016" w:rsidP="00BA2016">
            <w:pPr>
              <w:rPr>
                <w:color w:val="000000"/>
                <w:sz w:val="16"/>
                <w:szCs w:val="16"/>
              </w:rPr>
            </w:pPr>
            <w:r w:rsidRPr="00377D9D">
              <w:rPr>
                <w:color w:val="000000"/>
                <w:sz w:val="16"/>
                <w:szCs w:val="16"/>
              </w:rPr>
              <w:t>250ml</w:t>
            </w:r>
          </w:p>
        </w:tc>
        <w:tc>
          <w:tcPr>
            <w:tcW w:w="709" w:type="dxa"/>
            <w:tcBorders>
              <w:top w:val="nil"/>
              <w:left w:val="nil"/>
              <w:bottom w:val="single" w:sz="4" w:space="0" w:color="auto"/>
              <w:right w:val="single" w:sz="4" w:space="0" w:color="auto"/>
            </w:tcBorders>
            <w:shd w:val="clear" w:color="auto" w:fill="auto"/>
            <w:vAlign w:val="center"/>
            <w:hideMark/>
          </w:tcPr>
          <w:p w14:paraId="72A6916D" w14:textId="77777777" w:rsidR="00BA2016" w:rsidRPr="00377D9D" w:rsidRDefault="00BA2016" w:rsidP="00BA2016">
            <w:pPr>
              <w:rPr>
                <w:color w:val="000000"/>
                <w:sz w:val="16"/>
                <w:szCs w:val="16"/>
              </w:rPr>
            </w:pPr>
            <w:r w:rsidRPr="00377D9D">
              <w:rPr>
                <w:color w:val="000000"/>
                <w:sz w:val="16"/>
                <w:szCs w:val="16"/>
              </w:rPr>
              <w:t>3</w:t>
            </w:r>
          </w:p>
        </w:tc>
        <w:tc>
          <w:tcPr>
            <w:tcW w:w="709" w:type="dxa"/>
            <w:tcBorders>
              <w:top w:val="nil"/>
              <w:left w:val="nil"/>
              <w:bottom w:val="single" w:sz="4" w:space="0" w:color="auto"/>
              <w:right w:val="single" w:sz="4" w:space="0" w:color="auto"/>
            </w:tcBorders>
            <w:vAlign w:val="center"/>
          </w:tcPr>
          <w:p w14:paraId="48839561" w14:textId="77777777" w:rsidR="00BA2016" w:rsidRPr="00377D9D" w:rsidRDefault="00BA2016" w:rsidP="00BA2016">
            <w:pPr>
              <w:rPr>
                <w:color w:val="000000"/>
                <w:sz w:val="16"/>
                <w:szCs w:val="16"/>
              </w:rPr>
            </w:pPr>
          </w:p>
        </w:tc>
        <w:tc>
          <w:tcPr>
            <w:tcW w:w="777" w:type="dxa"/>
            <w:tcBorders>
              <w:top w:val="nil"/>
              <w:left w:val="nil"/>
              <w:bottom w:val="single" w:sz="4" w:space="0" w:color="auto"/>
              <w:right w:val="single" w:sz="4" w:space="0" w:color="auto"/>
            </w:tcBorders>
            <w:vAlign w:val="center"/>
          </w:tcPr>
          <w:p w14:paraId="46390FF4" w14:textId="77777777" w:rsidR="00BA2016" w:rsidRPr="00377D9D" w:rsidRDefault="00BA2016" w:rsidP="00BA2016">
            <w:pPr>
              <w:rPr>
                <w:color w:val="000000"/>
                <w:sz w:val="16"/>
                <w:szCs w:val="16"/>
              </w:rPr>
            </w:pPr>
          </w:p>
        </w:tc>
      </w:tr>
      <w:tr w:rsidR="00BA2016" w:rsidRPr="00377D9D" w14:paraId="4FA98228" w14:textId="1625EFB1" w:rsidTr="00A75A46">
        <w:trPr>
          <w:trHeight w:val="675"/>
        </w:trPr>
        <w:tc>
          <w:tcPr>
            <w:tcW w:w="345" w:type="dxa"/>
            <w:tcBorders>
              <w:top w:val="nil"/>
              <w:left w:val="single" w:sz="4" w:space="0" w:color="auto"/>
              <w:bottom w:val="single" w:sz="4" w:space="0" w:color="auto"/>
              <w:right w:val="single" w:sz="4" w:space="0" w:color="auto"/>
            </w:tcBorders>
            <w:shd w:val="clear" w:color="auto" w:fill="auto"/>
            <w:vAlign w:val="center"/>
            <w:hideMark/>
          </w:tcPr>
          <w:p w14:paraId="794F665C" w14:textId="77777777" w:rsidR="00BA2016" w:rsidRPr="00377D9D" w:rsidRDefault="00BA2016" w:rsidP="00BA2016">
            <w:pPr>
              <w:rPr>
                <w:color w:val="000000"/>
                <w:sz w:val="16"/>
                <w:szCs w:val="16"/>
              </w:rPr>
            </w:pPr>
            <w:r w:rsidRPr="00377D9D">
              <w:rPr>
                <w:color w:val="000000"/>
                <w:sz w:val="16"/>
                <w:szCs w:val="16"/>
              </w:rPr>
              <w:t>32</w:t>
            </w:r>
          </w:p>
        </w:tc>
        <w:tc>
          <w:tcPr>
            <w:tcW w:w="2782" w:type="dxa"/>
            <w:tcBorders>
              <w:top w:val="nil"/>
              <w:left w:val="nil"/>
              <w:bottom w:val="single" w:sz="4" w:space="0" w:color="auto"/>
              <w:right w:val="single" w:sz="4" w:space="0" w:color="auto"/>
            </w:tcBorders>
            <w:shd w:val="clear" w:color="auto" w:fill="auto"/>
            <w:vAlign w:val="center"/>
            <w:hideMark/>
          </w:tcPr>
          <w:p w14:paraId="73D79FF0" w14:textId="77777777" w:rsidR="00BA2016" w:rsidRDefault="00BA2016" w:rsidP="00BA2016">
            <w:pPr>
              <w:rPr>
                <w:color w:val="000000"/>
                <w:sz w:val="16"/>
                <w:szCs w:val="16"/>
              </w:rPr>
            </w:pPr>
            <w:proofErr w:type="spellStart"/>
            <w:r w:rsidRPr="00377D9D">
              <w:rPr>
                <w:color w:val="000000"/>
                <w:sz w:val="16"/>
                <w:szCs w:val="16"/>
              </w:rPr>
              <w:t>Trizma</w:t>
            </w:r>
            <w:proofErr w:type="spellEnd"/>
            <w:r w:rsidRPr="00377D9D">
              <w:rPr>
                <w:color w:val="000000"/>
                <w:sz w:val="16"/>
                <w:szCs w:val="16"/>
              </w:rPr>
              <w:t xml:space="preserve">® </w:t>
            </w:r>
            <w:proofErr w:type="spellStart"/>
            <w:r w:rsidRPr="00377D9D">
              <w:rPr>
                <w:color w:val="000000"/>
                <w:sz w:val="16"/>
                <w:szCs w:val="16"/>
              </w:rPr>
              <w:t>hydrochloride</w:t>
            </w:r>
            <w:proofErr w:type="spellEnd"/>
            <w:r w:rsidRPr="00377D9D">
              <w:rPr>
                <w:color w:val="000000"/>
                <w:sz w:val="16"/>
                <w:szCs w:val="16"/>
              </w:rPr>
              <w:t xml:space="preserve"> </w:t>
            </w:r>
            <w:proofErr w:type="spellStart"/>
            <w:r w:rsidRPr="00377D9D">
              <w:rPr>
                <w:color w:val="000000"/>
                <w:sz w:val="16"/>
                <w:szCs w:val="16"/>
              </w:rPr>
              <w:t>solution</w:t>
            </w:r>
            <w:proofErr w:type="spellEnd"/>
          </w:p>
          <w:p w14:paraId="7616C5A3" w14:textId="321F9FCB" w:rsidR="007F2C29" w:rsidRPr="00377D9D" w:rsidRDefault="007F2C29" w:rsidP="00BA2016">
            <w:pPr>
              <w:rPr>
                <w:color w:val="000000"/>
                <w:sz w:val="16"/>
                <w:szCs w:val="16"/>
              </w:rPr>
            </w:pPr>
            <w:r w:rsidRPr="00377D9D">
              <w:rPr>
                <w:color w:val="0070C0"/>
                <w:sz w:val="16"/>
                <w:szCs w:val="16"/>
              </w:rPr>
              <w:t>……………………..</w:t>
            </w:r>
          </w:p>
        </w:tc>
        <w:tc>
          <w:tcPr>
            <w:tcW w:w="1660" w:type="dxa"/>
            <w:tcBorders>
              <w:top w:val="nil"/>
              <w:left w:val="nil"/>
              <w:bottom w:val="single" w:sz="4" w:space="0" w:color="auto"/>
              <w:right w:val="single" w:sz="4" w:space="0" w:color="auto"/>
            </w:tcBorders>
            <w:shd w:val="clear" w:color="auto" w:fill="auto"/>
            <w:vAlign w:val="center"/>
            <w:hideMark/>
          </w:tcPr>
          <w:p w14:paraId="7B86EC12" w14:textId="77777777" w:rsidR="00BA2016" w:rsidRPr="00377D9D" w:rsidRDefault="00BA2016" w:rsidP="00BA2016">
            <w:pPr>
              <w:rPr>
                <w:color w:val="000000"/>
                <w:sz w:val="16"/>
                <w:szCs w:val="16"/>
              </w:rPr>
            </w:pPr>
            <w:r w:rsidRPr="00377D9D">
              <w:rPr>
                <w:color w:val="000000"/>
                <w:sz w:val="16"/>
                <w:szCs w:val="16"/>
              </w:rPr>
              <w:t>T2694-1L</w:t>
            </w:r>
          </w:p>
          <w:p w14:paraId="62A905E8" w14:textId="2AA083FF" w:rsidR="00BA2016" w:rsidRPr="00377D9D" w:rsidRDefault="00A75A46" w:rsidP="00BA2016">
            <w:pPr>
              <w:rPr>
                <w:color w:val="000000"/>
                <w:sz w:val="16"/>
                <w:szCs w:val="16"/>
              </w:rPr>
            </w:pPr>
            <w:r w:rsidRPr="00377D9D">
              <w:rPr>
                <w:color w:val="0070C0"/>
                <w:sz w:val="16"/>
                <w:szCs w:val="16"/>
              </w:rPr>
              <w:t>……………………..</w:t>
            </w:r>
          </w:p>
        </w:tc>
        <w:tc>
          <w:tcPr>
            <w:tcW w:w="1620" w:type="dxa"/>
            <w:tcBorders>
              <w:top w:val="nil"/>
              <w:left w:val="nil"/>
              <w:bottom w:val="single" w:sz="4" w:space="0" w:color="auto"/>
              <w:right w:val="single" w:sz="4" w:space="0" w:color="auto"/>
            </w:tcBorders>
            <w:shd w:val="clear" w:color="auto" w:fill="auto"/>
            <w:vAlign w:val="center"/>
            <w:hideMark/>
          </w:tcPr>
          <w:p w14:paraId="59BE66BE" w14:textId="77777777" w:rsidR="00BA2016" w:rsidRPr="00377D9D" w:rsidRDefault="00BA2016" w:rsidP="00BA2016">
            <w:pPr>
              <w:rPr>
                <w:color w:val="000000"/>
                <w:sz w:val="16"/>
                <w:szCs w:val="16"/>
              </w:rPr>
            </w:pPr>
            <w:r w:rsidRPr="00377D9D">
              <w:rPr>
                <w:color w:val="000000"/>
                <w:sz w:val="16"/>
                <w:szCs w:val="16"/>
              </w:rPr>
              <w:t>Sigma-</w:t>
            </w:r>
            <w:proofErr w:type="spellStart"/>
            <w:r w:rsidRPr="00377D9D">
              <w:rPr>
                <w:color w:val="000000"/>
                <w:sz w:val="16"/>
                <w:szCs w:val="16"/>
              </w:rPr>
              <w:t>Aldrich</w:t>
            </w:r>
            <w:proofErr w:type="spellEnd"/>
          </w:p>
          <w:p w14:paraId="095493B0" w14:textId="30B9CF60" w:rsidR="008C07DB" w:rsidRPr="00377D9D" w:rsidRDefault="00A75A46" w:rsidP="00BA2016">
            <w:pPr>
              <w:rPr>
                <w:color w:val="000000"/>
                <w:sz w:val="16"/>
                <w:szCs w:val="16"/>
              </w:rPr>
            </w:pPr>
            <w:r w:rsidRPr="00377D9D">
              <w:rPr>
                <w:color w:val="0070C0"/>
                <w:sz w:val="16"/>
                <w:szCs w:val="16"/>
              </w:rPr>
              <w:t>…………………….</w:t>
            </w:r>
          </w:p>
        </w:tc>
        <w:tc>
          <w:tcPr>
            <w:tcW w:w="1121" w:type="dxa"/>
            <w:tcBorders>
              <w:top w:val="nil"/>
              <w:left w:val="nil"/>
              <w:bottom w:val="single" w:sz="4" w:space="0" w:color="auto"/>
              <w:right w:val="single" w:sz="4" w:space="0" w:color="auto"/>
            </w:tcBorders>
            <w:shd w:val="clear" w:color="auto" w:fill="auto"/>
            <w:vAlign w:val="center"/>
            <w:hideMark/>
          </w:tcPr>
          <w:p w14:paraId="0CB28AD3" w14:textId="77777777" w:rsidR="00BA2016" w:rsidRPr="00377D9D" w:rsidRDefault="00BA2016" w:rsidP="00BA2016">
            <w:pPr>
              <w:rPr>
                <w:color w:val="000000"/>
                <w:sz w:val="16"/>
                <w:szCs w:val="16"/>
              </w:rPr>
            </w:pPr>
            <w:r w:rsidRPr="00377D9D">
              <w:rPr>
                <w:color w:val="000000"/>
                <w:sz w:val="16"/>
                <w:szCs w:val="16"/>
              </w:rPr>
              <w:t>1 litr</w:t>
            </w:r>
          </w:p>
        </w:tc>
        <w:tc>
          <w:tcPr>
            <w:tcW w:w="709" w:type="dxa"/>
            <w:tcBorders>
              <w:top w:val="nil"/>
              <w:left w:val="nil"/>
              <w:bottom w:val="single" w:sz="4" w:space="0" w:color="auto"/>
              <w:right w:val="single" w:sz="4" w:space="0" w:color="auto"/>
            </w:tcBorders>
            <w:shd w:val="clear" w:color="auto" w:fill="auto"/>
            <w:vAlign w:val="center"/>
            <w:hideMark/>
          </w:tcPr>
          <w:p w14:paraId="388489DC" w14:textId="77777777" w:rsidR="00BA2016" w:rsidRPr="00377D9D" w:rsidRDefault="00BA2016" w:rsidP="00BA2016">
            <w:pPr>
              <w:rPr>
                <w:color w:val="000000"/>
                <w:sz w:val="16"/>
                <w:szCs w:val="16"/>
              </w:rPr>
            </w:pPr>
            <w:r w:rsidRPr="00377D9D">
              <w:rPr>
                <w:color w:val="000000"/>
                <w:sz w:val="16"/>
                <w:szCs w:val="16"/>
              </w:rPr>
              <w:t>1</w:t>
            </w:r>
          </w:p>
        </w:tc>
        <w:tc>
          <w:tcPr>
            <w:tcW w:w="709" w:type="dxa"/>
            <w:tcBorders>
              <w:top w:val="nil"/>
              <w:left w:val="nil"/>
              <w:bottom w:val="single" w:sz="4" w:space="0" w:color="auto"/>
              <w:right w:val="single" w:sz="4" w:space="0" w:color="auto"/>
            </w:tcBorders>
            <w:vAlign w:val="center"/>
          </w:tcPr>
          <w:p w14:paraId="41A1807C" w14:textId="77777777" w:rsidR="00BA2016" w:rsidRPr="00377D9D" w:rsidRDefault="00BA2016" w:rsidP="00BA2016">
            <w:pPr>
              <w:rPr>
                <w:color w:val="000000"/>
                <w:sz w:val="16"/>
                <w:szCs w:val="16"/>
              </w:rPr>
            </w:pPr>
          </w:p>
        </w:tc>
        <w:tc>
          <w:tcPr>
            <w:tcW w:w="777" w:type="dxa"/>
            <w:tcBorders>
              <w:top w:val="nil"/>
              <w:left w:val="nil"/>
              <w:bottom w:val="single" w:sz="4" w:space="0" w:color="auto"/>
              <w:right w:val="single" w:sz="4" w:space="0" w:color="auto"/>
            </w:tcBorders>
            <w:vAlign w:val="center"/>
          </w:tcPr>
          <w:p w14:paraId="486909EE" w14:textId="77777777" w:rsidR="00BA2016" w:rsidRPr="00377D9D" w:rsidRDefault="00BA2016" w:rsidP="00BA2016">
            <w:pPr>
              <w:rPr>
                <w:color w:val="000000"/>
                <w:sz w:val="16"/>
                <w:szCs w:val="16"/>
              </w:rPr>
            </w:pPr>
          </w:p>
        </w:tc>
      </w:tr>
      <w:tr w:rsidR="00BA2016" w:rsidRPr="00377D9D" w14:paraId="365546C1" w14:textId="00AEC4E2" w:rsidTr="00A75A46">
        <w:trPr>
          <w:trHeight w:val="450"/>
        </w:trPr>
        <w:tc>
          <w:tcPr>
            <w:tcW w:w="345" w:type="dxa"/>
            <w:tcBorders>
              <w:top w:val="nil"/>
              <w:left w:val="single" w:sz="4" w:space="0" w:color="auto"/>
              <w:bottom w:val="single" w:sz="4" w:space="0" w:color="auto"/>
              <w:right w:val="single" w:sz="4" w:space="0" w:color="auto"/>
            </w:tcBorders>
            <w:shd w:val="clear" w:color="auto" w:fill="auto"/>
            <w:vAlign w:val="center"/>
            <w:hideMark/>
          </w:tcPr>
          <w:p w14:paraId="34F30C14" w14:textId="77777777" w:rsidR="00BA2016" w:rsidRPr="00377D9D" w:rsidRDefault="00BA2016" w:rsidP="00BA2016">
            <w:pPr>
              <w:rPr>
                <w:color w:val="000000"/>
                <w:sz w:val="16"/>
                <w:szCs w:val="16"/>
              </w:rPr>
            </w:pPr>
            <w:r w:rsidRPr="00377D9D">
              <w:rPr>
                <w:color w:val="000000"/>
                <w:sz w:val="16"/>
                <w:szCs w:val="16"/>
              </w:rPr>
              <w:t>33</w:t>
            </w:r>
          </w:p>
        </w:tc>
        <w:tc>
          <w:tcPr>
            <w:tcW w:w="2782" w:type="dxa"/>
            <w:tcBorders>
              <w:top w:val="nil"/>
              <w:left w:val="nil"/>
              <w:bottom w:val="single" w:sz="4" w:space="0" w:color="auto"/>
              <w:right w:val="single" w:sz="4" w:space="0" w:color="auto"/>
            </w:tcBorders>
            <w:shd w:val="clear" w:color="auto" w:fill="auto"/>
            <w:vAlign w:val="center"/>
            <w:hideMark/>
          </w:tcPr>
          <w:p w14:paraId="0241EDEA" w14:textId="77777777" w:rsidR="00BA2016" w:rsidRDefault="00BA2016" w:rsidP="00BA2016">
            <w:pPr>
              <w:rPr>
                <w:color w:val="000000"/>
                <w:sz w:val="16"/>
                <w:szCs w:val="16"/>
              </w:rPr>
            </w:pPr>
            <w:proofErr w:type="spellStart"/>
            <w:r w:rsidRPr="00377D9D">
              <w:rPr>
                <w:color w:val="000000"/>
                <w:sz w:val="16"/>
                <w:szCs w:val="16"/>
              </w:rPr>
              <w:t>Ethylenediaminetetraacetic</w:t>
            </w:r>
            <w:proofErr w:type="spellEnd"/>
            <w:r w:rsidRPr="00377D9D">
              <w:rPr>
                <w:color w:val="000000"/>
                <w:sz w:val="16"/>
                <w:szCs w:val="16"/>
              </w:rPr>
              <w:t xml:space="preserve"> </w:t>
            </w:r>
            <w:proofErr w:type="spellStart"/>
            <w:r w:rsidRPr="00377D9D">
              <w:rPr>
                <w:color w:val="000000"/>
                <w:sz w:val="16"/>
                <w:szCs w:val="16"/>
              </w:rPr>
              <w:t>acid</w:t>
            </w:r>
            <w:proofErr w:type="spellEnd"/>
            <w:r w:rsidRPr="00377D9D">
              <w:rPr>
                <w:color w:val="000000"/>
                <w:sz w:val="16"/>
                <w:szCs w:val="16"/>
              </w:rPr>
              <w:t xml:space="preserve"> </w:t>
            </w:r>
            <w:proofErr w:type="spellStart"/>
            <w:r w:rsidRPr="00377D9D">
              <w:rPr>
                <w:color w:val="000000"/>
                <w:sz w:val="16"/>
                <w:szCs w:val="16"/>
              </w:rPr>
              <w:t>solution</w:t>
            </w:r>
            <w:proofErr w:type="spellEnd"/>
          </w:p>
          <w:p w14:paraId="6B23230B" w14:textId="3650E234" w:rsidR="007F2C29" w:rsidRPr="00377D9D" w:rsidRDefault="007F2C29" w:rsidP="00BA2016">
            <w:pPr>
              <w:rPr>
                <w:color w:val="000000"/>
                <w:sz w:val="16"/>
                <w:szCs w:val="16"/>
              </w:rPr>
            </w:pPr>
            <w:r w:rsidRPr="00377D9D">
              <w:rPr>
                <w:color w:val="0070C0"/>
                <w:sz w:val="16"/>
                <w:szCs w:val="16"/>
              </w:rPr>
              <w:t>……………………..</w:t>
            </w:r>
          </w:p>
        </w:tc>
        <w:tc>
          <w:tcPr>
            <w:tcW w:w="1660" w:type="dxa"/>
            <w:tcBorders>
              <w:top w:val="nil"/>
              <w:left w:val="nil"/>
              <w:bottom w:val="single" w:sz="4" w:space="0" w:color="auto"/>
              <w:right w:val="single" w:sz="4" w:space="0" w:color="auto"/>
            </w:tcBorders>
            <w:shd w:val="clear" w:color="auto" w:fill="auto"/>
            <w:vAlign w:val="center"/>
            <w:hideMark/>
          </w:tcPr>
          <w:p w14:paraId="719C7EF5" w14:textId="77777777" w:rsidR="00BA2016" w:rsidRPr="00377D9D" w:rsidRDefault="00BA2016" w:rsidP="00BA2016">
            <w:pPr>
              <w:rPr>
                <w:color w:val="000000"/>
                <w:sz w:val="16"/>
                <w:szCs w:val="16"/>
              </w:rPr>
            </w:pPr>
            <w:r w:rsidRPr="00377D9D">
              <w:rPr>
                <w:color w:val="000000"/>
                <w:sz w:val="16"/>
                <w:szCs w:val="16"/>
              </w:rPr>
              <w:t>03690-100ML</w:t>
            </w:r>
          </w:p>
          <w:p w14:paraId="3E045DA6" w14:textId="29892569" w:rsidR="00BA2016" w:rsidRPr="00377D9D" w:rsidRDefault="00A75A46" w:rsidP="00BA2016">
            <w:pPr>
              <w:rPr>
                <w:color w:val="000000"/>
                <w:sz w:val="16"/>
                <w:szCs w:val="16"/>
              </w:rPr>
            </w:pPr>
            <w:r w:rsidRPr="00377D9D">
              <w:rPr>
                <w:color w:val="0070C0"/>
                <w:sz w:val="16"/>
                <w:szCs w:val="16"/>
              </w:rPr>
              <w:t>……………………..</w:t>
            </w:r>
            <w:r w:rsidR="00BA2016" w:rsidRPr="00377D9D">
              <w:rPr>
                <w:sz w:val="16"/>
                <w:szCs w:val="16"/>
              </w:rPr>
              <w:t>.</w:t>
            </w:r>
          </w:p>
        </w:tc>
        <w:tc>
          <w:tcPr>
            <w:tcW w:w="1620" w:type="dxa"/>
            <w:tcBorders>
              <w:top w:val="nil"/>
              <w:left w:val="nil"/>
              <w:bottom w:val="single" w:sz="4" w:space="0" w:color="auto"/>
              <w:right w:val="single" w:sz="4" w:space="0" w:color="auto"/>
            </w:tcBorders>
            <w:shd w:val="clear" w:color="auto" w:fill="auto"/>
            <w:vAlign w:val="center"/>
            <w:hideMark/>
          </w:tcPr>
          <w:p w14:paraId="3D624D5F" w14:textId="77777777" w:rsidR="00BA2016" w:rsidRPr="00377D9D" w:rsidRDefault="00BA2016" w:rsidP="00BA2016">
            <w:pPr>
              <w:rPr>
                <w:color w:val="000000"/>
                <w:sz w:val="16"/>
                <w:szCs w:val="16"/>
              </w:rPr>
            </w:pPr>
            <w:r w:rsidRPr="00377D9D">
              <w:rPr>
                <w:color w:val="000000"/>
                <w:sz w:val="16"/>
                <w:szCs w:val="16"/>
              </w:rPr>
              <w:t>Sigma-</w:t>
            </w:r>
            <w:proofErr w:type="spellStart"/>
            <w:r w:rsidRPr="00377D9D">
              <w:rPr>
                <w:color w:val="000000"/>
                <w:sz w:val="16"/>
                <w:szCs w:val="16"/>
              </w:rPr>
              <w:t>Aldrich</w:t>
            </w:r>
            <w:proofErr w:type="spellEnd"/>
          </w:p>
          <w:p w14:paraId="48897E7F" w14:textId="5B4A8397" w:rsidR="008C07DB" w:rsidRPr="00377D9D" w:rsidRDefault="00A75A46" w:rsidP="00BA2016">
            <w:pPr>
              <w:rPr>
                <w:color w:val="000000"/>
                <w:sz w:val="16"/>
                <w:szCs w:val="16"/>
              </w:rPr>
            </w:pPr>
            <w:r w:rsidRPr="00377D9D">
              <w:rPr>
                <w:color w:val="0070C0"/>
                <w:sz w:val="16"/>
                <w:szCs w:val="16"/>
              </w:rPr>
              <w:t>…………………….</w:t>
            </w:r>
            <w:r w:rsidR="008C07DB" w:rsidRPr="00377D9D">
              <w:rPr>
                <w:color w:val="000000"/>
                <w:sz w:val="16"/>
                <w:szCs w:val="16"/>
              </w:rPr>
              <w:t>.</w:t>
            </w:r>
          </w:p>
        </w:tc>
        <w:tc>
          <w:tcPr>
            <w:tcW w:w="1121" w:type="dxa"/>
            <w:tcBorders>
              <w:top w:val="nil"/>
              <w:left w:val="nil"/>
              <w:bottom w:val="single" w:sz="4" w:space="0" w:color="auto"/>
              <w:right w:val="single" w:sz="4" w:space="0" w:color="auto"/>
            </w:tcBorders>
            <w:shd w:val="clear" w:color="auto" w:fill="auto"/>
            <w:vAlign w:val="center"/>
            <w:hideMark/>
          </w:tcPr>
          <w:p w14:paraId="5DC6BC21" w14:textId="77777777" w:rsidR="00BA2016" w:rsidRPr="00377D9D" w:rsidRDefault="00BA2016" w:rsidP="00BA2016">
            <w:pPr>
              <w:rPr>
                <w:color w:val="000000"/>
                <w:sz w:val="16"/>
                <w:szCs w:val="16"/>
              </w:rPr>
            </w:pPr>
            <w:r w:rsidRPr="00377D9D">
              <w:rPr>
                <w:color w:val="000000"/>
                <w:sz w:val="16"/>
                <w:szCs w:val="16"/>
              </w:rPr>
              <w:t>100 ml</w:t>
            </w:r>
          </w:p>
        </w:tc>
        <w:tc>
          <w:tcPr>
            <w:tcW w:w="709" w:type="dxa"/>
            <w:tcBorders>
              <w:top w:val="nil"/>
              <w:left w:val="nil"/>
              <w:bottom w:val="single" w:sz="4" w:space="0" w:color="auto"/>
              <w:right w:val="single" w:sz="4" w:space="0" w:color="auto"/>
            </w:tcBorders>
            <w:shd w:val="clear" w:color="auto" w:fill="auto"/>
            <w:vAlign w:val="center"/>
            <w:hideMark/>
          </w:tcPr>
          <w:p w14:paraId="2C2C30B4" w14:textId="77777777" w:rsidR="00BA2016" w:rsidRPr="00377D9D" w:rsidRDefault="00BA2016" w:rsidP="00BA2016">
            <w:pPr>
              <w:rPr>
                <w:color w:val="000000"/>
                <w:sz w:val="16"/>
                <w:szCs w:val="16"/>
              </w:rPr>
            </w:pPr>
            <w:r w:rsidRPr="00377D9D">
              <w:rPr>
                <w:color w:val="000000"/>
                <w:sz w:val="16"/>
                <w:szCs w:val="16"/>
              </w:rPr>
              <w:t>2</w:t>
            </w:r>
          </w:p>
        </w:tc>
        <w:tc>
          <w:tcPr>
            <w:tcW w:w="709" w:type="dxa"/>
            <w:tcBorders>
              <w:top w:val="nil"/>
              <w:left w:val="nil"/>
              <w:bottom w:val="single" w:sz="4" w:space="0" w:color="auto"/>
              <w:right w:val="single" w:sz="4" w:space="0" w:color="auto"/>
            </w:tcBorders>
            <w:vAlign w:val="center"/>
          </w:tcPr>
          <w:p w14:paraId="627D94AC" w14:textId="77777777" w:rsidR="00BA2016" w:rsidRPr="00377D9D" w:rsidRDefault="00BA2016" w:rsidP="00BA2016">
            <w:pPr>
              <w:rPr>
                <w:color w:val="000000"/>
                <w:sz w:val="16"/>
                <w:szCs w:val="16"/>
              </w:rPr>
            </w:pPr>
          </w:p>
        </w:tc>
        <w:tc>
          <w:tcPr>
            <w:tcW w:w="777" w:type="dxa"/>
            <w:tcBorders>
              <w:top w:val="nil"/>
              <w:left w:val="nil"/>
              <w:bottom w:val="single" w:sz="4" w:space="0" w:color="auto"/>
              <w:right w:val="single" w:sz="4" w:space="0" w:color="auto"/>
            </w:tcBorders>
            <w:vAlign w:val="center"/>
          </w:tcPr>
          <w:p w14:paraId="4BC3C846" w14:textId="77777777" w:rsidR="00BA2016" w:rsidRPr="00377D9D" w:rsidRDefault="00BA2016" w:rsidP="00BA2016">
            <w:pPr>
              <w:rPr>
                <w:color w:val="000000"/>
                <w:sz w:val="16"/>
                <w:szCs w:val="16"/>
              </w:rPr>
            </w:pPr>
          </w:p>
        </w:tc>
      </w:tr>
      <w:tr w:rsidR="00BA2016" w:rsidRPr="00377D9D" w14:paraId="0876AD1E" w14:textId="30E70BC9" w:rsidTr="00A75A46">
        <w:trPr>
          <w:trHeight w:val="675"/>
        </w:trPr>
        <w:tc>
          <w:tcPr>
            <w:tcW w:w="345" w:type="dxa"/>
            <w:tcBorders>
              <w:top w:val="nil"/>
              <w:left w:val="single" w:sz="4" w:space="0" w:color="auto"/>
              <w:bottom w:val="single" w:sz="4" w:space="0" w:color="auto"/>
              <w:right w:val="single" w:sz="4" w:space="0" w:color="auto"/>
            </w:tcBorders>
            <w:shd w:val="clear" w:color="auto" w:fill="auto"/>
            <w:vAlign w:val="center"/>
            <w:hideMark/>
          </w:tcPr>
          <w:p w14:paraId="00881A08" w14:textId="77777777" w:rsidR="00BA2016" w:rsidRPr="00377D9D" w:rsidRDefault="00BA2016" w:rsidP="00BA2016">
            <w:pPr>
              <w:rPr>
                <w:color w:val="000000"/>
                <w:sz w:val="16"/>
                <w:szCs w:val="16"/>
              </w:rPr>
            </w:pPr>
            <w:r w:rsidRPr="00377D9D">
              <w:rPr>
                <w:color w:val="000000"/>
                <w:sz w:val="16"/>
                <w:szCs w:val="16"/>
              </w:rPr>
              <w:t>34</w:t>
            </w:r>
          </w:p>
        </w:tc>
        <w:tc>
          <w:tcPr>
            <w:tcW w:w="2782" w:type="dxa"/>
            <w:tcBorders>
              <w:top w:val="nil"/>
              <w:left w:val="nil"/>
              <w:bottom w:val="single" w:sz="4" w:space="0" w:color="auto"/>
              <w:right w:val="single" w:sz="4" w:space="0" w:color="auto"/>
            </w:tcBorders>
            <w:shd w:val="clear" w:color="auto" w:fill="auto"/>
            <w:vAlign w:val="center"/>
            <w:hideMark/>
          </w:tcPr>
          <w:p w14:paraId="5802C793" w14:textId="77777777" w:rsidR="00BA2016" w:rsidRDefault="00BA2016" w:rsidP="00BA2016">
            <w:pPr>
              <w:rPr>
                <w:color w:val="000000"/>
                <w:sz w:val="16"/>
                <w:szCs w:val="16"/>
              </w:rPr>
            </w:pPr>
            <w:r w:rsidRPr="00377D9D">
              <w:rPr>
                <w:color w:val="000000"/>
                <w:sz w:val="16"/>
                <w:szCs w:val="16"/>
              </w:rPr>
              <w:t>Kwas borowy, 500g,</w:t>
            </w:r>
          </w:p>
          <w:p w14:paraId="005B5610" w14:textId="7DAF2558" w:rsidR="007F2C29" w:rsidRPr="00377D9D" w:rsidRDefault="007F2C29" w:rsidP="00BA2016">
            <w:pPr>
              <w:rPr>
                <w:color w:val="000000"/>
                <w:sz w:val="16"/>
                <w:szCs w:val="16"/>
              </w:rPr>
            </w:pPr>
            <w:r w:rsidRPr="00377D9D">
              <w:rPr>
                <w:color w:val="0070C0"/>
                <w:sz w:val="16"/>
                <w:szCs w:val="16"/>
              </w:rPr>
              <w:t>……………………..</w:t>
            </w:r>
          </w:p>
        </w:tc>
        <w:tc>
          <w:tcPr>
            <w:tcW w:w="1660" w:type="dxa"/>
            <w:tcBorders>
              <w:top w:val="nil"/>
              <w:left w:val="nil"/>
              <w:bottom w:val="single" w:sz="4" w:space="0" w:color="auto"/>
              <w:right w:val="single" w:sz="4" w:space="0" w:color="auto"/>
            </w:tcBorders>
            <w:shd w:val="clear" w:color="auto" w:fill="auto"/>
            <w:vAlign w:val="center"/>
            <w:hideMark/>
          </w:tcPr>
          <w:p w14:paraId="1A47B91F" w14:textId="77777777" w:rsidR="00BA2016" w:rsidRPr="00377D9D" w:rsidRDefault="00BA2016" w:rsidP="00BA2016">
            <w:pPr>
              <w:rPr>
                <w:color w:val="000000"/>
                <w:sz w:val="16"/>
                <w:szCs w:val="16"/>
              </w:rPr>
            </w:pPr>
            <w:r w:rsidRPr="00377D9D">
              <w:rPr>
                <w:color w:val="000000"/>
                <w:sz w:val="16"/>
                <w:szCs w:val="16"/>
              </w:rPr>
              <w:t>B6768-500G</w:t>
            </w:r>
          </w:p>
          <w:p w14:paraId="4B015D49" w14:textId="23722D1C" w:rsidR="00BA2016" w:rsidRPr="00377D9D" w:rsidRDefault="00A75A46" w:rsidP="00BA2016">
            <w:pPr>
              <w:rPr>
                <w:color w:val="000000"/>
                <w:sz w:val="16"/>
                <w:szCs w:val="16"/>
              </w:rPr>
            </w:pPr>
            <w:r w:rsidRPr="00377D9D">
              <w:rPr>
                <w:color w:val="0070C0"/>
                <w:sz w:val="16"/>
                <w:szCs w:val="16"/>
              </w:rPr>
              <w:t>……………………..</w:t>
            </w:r>
          </w:p>
        </w:tc>
        <w:tc>
          <w:tcPr>
            <w:tcW w:w="1620" w:type="dxa"/>
            <w:tcBorders>
              <w:top w:val="nil"/>
              <w:left w:val="nil"/>
              <w:bottom w:val="single" w:sz="4" w:space="0" w:color="auto"/>
              <w:right w:val="single" w:sz="4" w:space="0" w:color="auto"/>
            </w:tcBorders>
            <w:shd w:val="clear" w:color="auto" w:fill="auto"/>
            <w:vAlign w:val="center"/>
            <w:hideMark/>
          </w:tcPr>
          <w:p w14:paraId="3056CBB7" w14:textId="77777777" w:rsidR="00BA2016" w:rsidRPr="00377D9D" w:rsidRDefault="00BA2016" w:rsidP="00BA2016">
            <w:pPr>
              <w:rPr>
                <w:color w:val="000000"/>
                <w:sz w:val="16"/>
                <w:szCs w:val="16"/>
              </w:rPr>
            </w:pPr>
            <w:r w:rsidRPr="00377D9D">
              <w:rPr>
                <w:color w:val="000000"/>
                <w:sz w:val="16"/>
                <w:szCs w:val="16"/>
              </w:rPr>
              <w:t>Sigma-</w:t>
            </w:r>
            <w:proofErr w:type="spellStart"/>
            <w:r w:rsidRPr="00377D9D">
              <w:rPr>
                <w:color w:val="000000"/>
                <w:sz w:val="16"/>
                <w:szCs w:val="16"/>
              </w:rPr>
              <w:t>Aldrich</w:t>
            </w:r>
            <w:proofErr w:type="spellEnd"/>
          </w:p>
          <w:p w14:paraId="0E6484B6" w14:textId="27B23319" w:rsidR="008C07DB" w:rsidRPr="00377D9D" w:rsidRDefault="00A75A46" w:rsidP="00BA2016">
            <w:pPr>
              <w:rPr>
                <w:color w:val="000000"/>
                <w:sz w:val="16"/>
                <w:szCs w:val="16"/>
              </w:rPr>
            </w:pPr>
            <w:r w:rsidRPr="00377D9D">
              <w:rPr>
                <w:color w:val="0070C0"/>
                <w:sz w:val="16"/>
                <w:szCs w:val="16"/>
              </w:rPr>
              <w:t>…………………….</w:t>
            </w:r>
            <w:r w:rsidR="008C07DB" w:rsidRPr="00377D9D">
              <w:rPr>
                <w:color w:val="000000"/>
                <w:sz w:val="16"/>
                <w:szCs w:val="16"/>
              </w:rPr>
              <w:t>.</w:t>
            </w:r>
          </w:p>
        </w:tc>
        <w:tc>
          <w:tcPr>
            <w:tcW w:w="1121" w:type="dxa"/>
            <w:tcBorders>
              <w:top w:val="nil"/>
              <w:left w:val="nil"/>
              <w:bottom w:val="single" w:sz="4" w:space="0" w:color="auto"/>
              <w:right w:val="single" w:sz="4" w:space="0" w:color="auto"/>
            </w:tcBorders>
            <w:shd w:val="clear" w:color="auto" w:fill="auto"/>
            <w:vAlign w:val="center"/>
            <w:hideMark/>
          </w:tcPr>
          <w:p w14:paraId="4143F742" w14:textId="77777777" w:rsidR="00BA2016" w:rsidRPr="00377D9D" w:rsidRDefault="00BA2016" w:rsidP="00BA2016">
            <w:pPr>
              <w:rPr>
                <w:color w:val="000000"/>
                <w:sz w:val="16"/>
                <w:szCs w:val="16"/>
              </w:rPr>
            </w:pPr>
            <w:r w:rsidRPr="00377D9D">
              <w:rPr>
                <w:color w:val="000000"/>
                <w:sz w:val="16"/>
                <w:szCs w:val="16"/>
              </w:rPr>
              <w:t>500 g</w:t>
            </w:r>
          </w:p>
        </w:tc>
        <w:tc>
          <w:tcPr>
            <w:tcW w:w="709" w:type="dxa"/>
            <w:tcBorders>
              <w:top w:val="nil"/>
              <w:left w:val="nil"/>
              <w:bottom w:val="single" w:sz="4" w:space="0" w:color="auto"/>
              <w:right w:val="single" w:sz="4" w:space="0" w:color="auto"/>
            </w:tcBorders>
            <w:shd w:val="clear" w:color="auto" w:fill="auto"/>
            <w:vAlign w:val="center"/>
            <w:hideMark/>
          </w:tcPr>
          <w:p w14:paraId="67718135" w14:textId="77777777" w:rsidR="00BA2016" w:rsidRPr="00377D9D" w:rsidRDefault="00BA2016" w:rsidP="00BA2016">
            <w:pPr>
              <w:rPr>
                <w:color w:val="000000"/>
                <w:sz w:val="16"/>
                <w:szCs w:val="16"/>
              </w:rPr>
            </w:pPr>
            <w:r w:rsidRPr="00377D9D">
              <w:rPr>
                <w:color w:val="000000"/>
                <w:sz w:val="16"/>
                <w:szCs w:val="16"/>
              </w:rPr>
              <w:t>1</w:t>
            </w:r>
          </w:p>
        </w:tc>
        <w:tc>
          <w:tcPr>
            <w:tcW w:w="709" w:type="dxa"/>
            <w:tcBorders>
              <w:top w:val="nil"/>
              <w:left w:val="nil"/>
              <w:bottom w:val="single" w:sz="4" w:space="0" w:color="auto"/>
              <w:right w:val="single" w:sz="4" w:space="0" w:color="auto"/>
            </w:tcBorders>
            <w:vAlign w:val="center"/>
          </w:tcPr>
          <w:p w14:paraId="2B3190A7" w14:textId="77777777" w:rsidR="00BA2016" w:rsidRPr="00377D9D" w:rsidRDefault="00BA2016" w:rsidP="00BA2016">
            <w:pPr>
              <w:rPr>
                <w:color w:val="000000"/>
                <w:sz w:val="16"/>
                <w:szCs w:val="16"/>
              </w:rPr>
            </w:pPr>
          </w:p>
        </w:tc>
        <w:tc>
          <w:tcPr>
            <w:tcW w:w="777" w:type="dxa"/>
            <w:tcBorders>
              <w:top w:val="nil"/>
              <w:left w:val="nil"/>
              <w:bottom w:val="single" w:sz="4" w:space="0" w:color="auto"/>
              <w:right w:val="single" w:sz="4" w:space="0" w:color="auto"/>
            </w:tcBorders>
            <w:vAlign w:val="center"/>
          </w:tcPr>
          <w:p w14:paraId="2ABBE19B" w14:textId="77777777" w:rsidR="00BA2016" w:rsidRPr="00377D9D" w:rsidRDefault="00BA2016" w:rsidP="00BA2016">
            <w:pPr>
              <w:rPr>
                <w:color w:val="000000"/>
                <w:sz w:val="16"/>
                <w:szCs w:val="16"/>
              </w:rPr>
            </w:pPr>
          </w:p>
        </w:tc>
      </w:tr>
      <w:tr w:rsidR="00BA2016" w:rsidRPr="00377D9D" w14:paraId="32A5A139" w14:textId="04CACB02" w:rsidTr="00A75A46">
        <w:trPr>
          <w:trHeight w:val="675"/>
        </w:trPr>
        <w:tc>
          <w:tcPr>
            <w:tcW w:w="345" w:type="dxa"/>
            <w:tcBorders>
              <w:top w:val="nil"/>
              <w:left w:val="single" w:sz="4" w:space="0" w:color="auto"/>
              <w:bottom w:val="single" w:sz="4" w:space="0" w:color="auto"/>
              <w:right w:val="single" w:sz="4" w:space="0" w:color="auto"/>
            </w:tcBorders>
            <w:shd w:val="clear" w:color="auto" w:fill="auto"/>
            <w:vAlign w:val="center"/>
            <w:hideMark/>
          </w:tcPr>
          <w:p w14:paraId="4BDC09BA" w14:textId="77777777" w:rsidR="00BA2016" w:rsidRPr="00377D9D" w:rsidRDefault="00BA2016" w:rsidP="00BA2016">
            <w:pPr>
              <w:rPr>
                <w:color w:val="000000"/>
                <w:sz w:val="16"/>
                <w:szCs w:val="16"/>
              </w:rPr>
            </w:pPr>
            <w:r w:rsidRPr="00377D9D">
              <w:rPr>
                <w:color w:val="000000"/>
                <w:sz w:val="16"/>
                <w:szCs w:val="16"/>
              </w:rPr>
              <w:t>35</w:t>
            </w:r>
          </w:p>
        </w:tc>
        <w:tc>
          <w:tcPr>
            <w:tcW w:w="2782" w:type="dxa"/>
            <w:tcBorders>
              <w:top w:val="nil"/>
              <w:left w:val="nil"/>
              <w:bottom w:val="single" w:sz="4" w:space="0" w:color="auto"/>
              <w:right w:val="single" w:sz="4" w:space="0" w:color="auto"/>
            </w:tcBorders>
            <w:shd w:val="clear" w:color="auto" w:fill="auto"/>
            <w:vAlign w:val="center"/>
            <w:hideMark/>
          </w:tcPr>
          <w:p w14:paraId="4338A418" w14:textId="77777777" w:rsidR="00BA2016" w:rsidRDefault="00BA2016" w:rsidP="00BA2016">
            <w:pPr>
              <w:rPr>
                <w:color w:val="000000"/>
                <w:sz w:val="16"/>
                <w:szCs w:val="16"/>
              </w:rPr>
            </w:pPr>
            <w:proofErr w:type="spellStart"/>
            <w:r w:rsidRPr="00377D9D">
              <w:rPr>
                <w:color w:val="000000"/>
                <w:sz w:val="16"/>
                <w:szCs w:val="16"/>
              </w:rPr>
              <w:t>Alkyltrimethylammonium</w:t>
            </w:r>
            <w:proofErr w:type="spellEnd"/>
            <w:r w:rsidRPr="00377D9D">
              <w:rPr>
                <w:color w:val="000000"/>
                <w:sz w:val="16"/>
                <w:szCs w:val="16"/>
              </w:rPr>
              <w:t xml:space="preserve"> </w:t>
            </w:r>
            <w:proofErr w:type="spellStart"/>
            <w:r w:rsidRPr="00377D9D">
              <w:rPr>
                <w:color w:val="000000"/>
                <w:sz w:val="16"/>
                <w:szCs w:val="16"/>
              </w:rPr>
              <w:t>bromide</w:t>
            </w:r>
            <w:proofErr w:type="spellEnd"/>
          </w:p>
          <w:p w14:paraId="536DF664" w14:textId="6EFC019C" w:rsidR="007F2C29" w:rsidRPr="00377D9D" w:rsidRDefault="007F2C29" w:rsidP="00BA2016">
            <w:pPr>
              <w:rPr>
                <w:color w:val="000000"/>
                <w:sz w:val="16"/>
                <w:szCs w:val="16"/>
              </w:rPr>
            </w:pPr>
            <w:r w:rsidRPr="00377D9D">
              <w:rPr>
                <w:color w:val="0070C0"/>
                <w:sz w:val="16"/>
                <w:szCs w:val="16"/>
              </w:rPr>
              <w:t>……………………..</w:t>
            </w:r>
          </w:p>
        </w:tc>
        <w:tc>
          <w:tcPr>
            <w:tcW w:w="1660" w:type="dxa"/>
            <w:tcBorders>
              <w:top w:val="nil"/>
              <w:left w:val="nil"/>
              <w:bottom w:val="single" w:sz="4" w:space="0" w:color="auto"/>
              <w:right w:val="single" w:sz="4" w:space="0" w:color="auto"/>
            </w:tcBorders>
            <w:shd w:val="clear" w:color="auto" w:fill="auto"/>
            <w:vAlign w:val="center"/>
            <w:hideMark/>
          </w:tcPr>
          <w:p w14:paraId="2228E94A" w14:textId="77777777" w:rsidR="00BA2016" w:rsidRPr="00377D9D" w:rsidRDefault="00BA2016" w:rsidP="00BA2016">
            <w:pPr>
              <w:rPr>
                <w:color w:val="000000"/>
                <w:sz w:val="16"/>
                <w:szCs w:val="16"/>
              </w:rPr>
            </w:pPr>
            <w:r w:rsidRPr="00377D9D">
              <w:rPr>
                <w:color w:val="000000"/>
                <w:sz w:val="16"/>
                <w:szCs w:val="16"/>
              </w:rPr>
              <w:t>M7635-250G</w:t>
            </w:r>
          </w:p>
          <w:p w14:paraId="3C9241A8" w14:textId="2688D610" w:rsidR="00BA2016" w:rsidRPr="00377D9D" w:rsidRDefault="00A75A46" w:rsidP="00BA2016">
            <w:pPr>
              <w:rPr>
                <w:b/>
                <w:color w:val="000000"/>
                <w:sz w:val="16"/>
                <w:szCs w:val="16"/>
              </w:rPr>
            </w:pPr>
            <w:r w:rsidRPr="00377D9D">
              <w:rPr>
                <w:color w:val="0070C0"/>
                <w:sz w:val="16"/>
                <w:szCs w:val="16"/>
              </w:rPr>
              <w:t>……………………..</w:t>
            </w:r>
          </w:p>
        </w:tc>
        <w:tc>
          <w:tcPr>
            <w:tcW w:w="1620" w:type="dxa"/>
            <w:tcBorders>
              <w:top w:val="nil"/>
              <w:left w:val="nil"/>
              <w:bottom w:val="single" w:sz="4" w:space="0" w:color="auto"/>
              <w:right w:val="single" w:sz="4" w:space="0" w:color="auto"/>
            </w:tcBorders>
            <w:shd w:val="clear" w:color="auto" w:fill="auto"/>
            <w:vAlign w:val="center"/>
            <w:hideMark/>
          </w:tcPr>
          <w:p w14:paraId="6DC187E0" w14:textId="77777777" w:rsidR="00BA2016" w:rsidRPr="00377D9D" w:rsidRDefault="00BA2016" w:rsidP="00BA2016">
            <w:pPr>
              <w:rPr>
                <w:color w:val="000000"/>
                <w:sz w:val="16"/>
                <w:szCs w:val="16"/>
              </w:rPr>
            </w:pPr>
            <w:r w:rsidRPr="00377D9D">
              <w:rPr>
                <w:color w:val="000000"/>
                <w:sz w:val="16"/>
                <w:szCs w:val="16"/>
              </w:rPr>
              <w:t>Sigma-</w:t>
            </w:r>
            <w:proofErr w:type="spellStart"/>
            <w:r w:rsidRPr="00377D9D">
              <w:rPr>
                <w:color w:val="000000"/>
                <w:sz w:val="16"/>
                <w:szCs w:val="16"/>
              </w:rPr>
              <w:t>Aldrich</w:t>
            </w:r>
            <w:proofErr w:type="spellEnd"/>
          </w:p>
          <w:p w14:paraId="51ED9003" w14:textId="2B16D7EA" w:rsidR="008C07DB" w:rsidRPr="00377D9D" w:rsidRDefault="00A75A46" w:rsidP="00BA2016">
            <w:pPr>
              <w:rPr>
                <w:color w:val="000000"/>
                <w:sz w:val="16"/>
                <w:szCs w:val="16"/>
              </w:rPr>
            </w:pPr>
            <w:r w:rsidRPr="00377D9D">
              <w:rPr>
                <w:color w:val="0070C0"/>
                <w:sz w:val="16"/>
                <w:szCs w:val="16"/>
              </w:rPr>
              <w:t>…………………….</w:t>
            </w:r>
          </w:p>
        </w:tc>
        <w:tc>
          <w:tcPr>
            <w:tcW w:w="1121" w:type="dxa"/>
            <w:tcBorders>
              <w:top w:val="nil"/>
              <w:left w:val="nil"/>
              <w:bottom w:val="single" w:sz="4" w:space="0" w:color="auto"/>
              <w:right w:val="single" w:sz="4" w:space="0" w:color="auto"/>
            </w:tcBorders>
            <w:shd w:val="clear" w:color="auto" w:fill="auto"/>
            <w:vAlign w:val="center"/>
            <w:hideMark/>
          </w:tcPr>
          <w:p w14:paraId="21BAB5F5" w14:textId="77777777" w:rsidR="00BA2016" w:rsidRPr="00377D9D" w:rsidRDefault="00BA2016" w:rsidP="00BA2016">
            <w:pPr>
              <w:rPr>
                <w:color w:val="000000"/>
                <w:sz w:val="16"/>
                <w:szCs w:val="16"/>
              </w:rPr>
            </w:pPr>
            <w:r w:rsidRPr="00377D9D">
              <w:rPr>
                <w:color w:val="000000"/>
                <w:sz w:val="16"/>
                <w:szCs w:val="16"/>
              </w:rPr>
              <w:t>250 g</w:t>
            </w:r>
          </w:p>
        </w:tc>
        <w:tc>
          <w:tcPr>
            <w:tcW w:w="709" w:type="dxa"/>
            <w:tcBorders>
              <w:top w:val="nil"/>
              <w:left w:val="nil"/>
              <w:bottom w:val="single" w:sz="4" w:space="0" w:color="auto"/>
              <w:right w:val="single" w:sz="4" w:space="0" w:color="auto"/>
            </w:tcBorders>
            <w:shd w:val="clear" w:color="auto" w:fill="auto"/>
            <w:vAlign w:val="center"/>
            <w:hideMark/>
          </w:tcPr>
          <w:p w14:paraId="12E33CF1" w14:textId="77777777" w:rsidR="00BA2016" w:rsidRPr="00377D9D" w:rsidRDefault="00BA2016" w:rsidP="00BA2016">
            <w:pPr>
              <w:rPr>
                <w:color w:val="000000"/>
                <w:sz w:val="16"/>
                <w:szCs w:val="16"/>
              </w:rPr>
            </w:pPr>
            <w:r w:rsidRPr="00377D9D">
              <w:rPr>
                <w:color w:val="000000"/>
                <w:sz w:val="16"/>
                <w:szCs w:val="16"/>
              </w:rPr>
              <w:t>1</w:t>
            </w:r>
          </w:p>
        </w:tc>
        <w:tc>
          <w:tcPr>
            <w:tcW w:w="709" w:type="dxa"/>
            <w:tcBorders>
              <w:top w:val="nil"/>
              <w:left w:val="nil"/>
              <w:bottom w:val="single" w:sz="4" w:space="0" w:color="auto"/>
              <w:right w:val="single" w:sz="4" w:space="0" w:color="auto"/>
            </w:tcBorders>
            <w:vAlign w:val="center"/>
          </w:tcPr>
          <w:p w14:paraId="06969156" w14:textId="77777777" w:rsidR="00BA2016" w:rsidRPr="00377D9D" w:rsidRDefault="00BA2016" w:rsidP="00BA2016">
            <w:pPr>
              <w:rPr>
                <w:color w:val="000000"/>
                <w:sz w:val="16"/>
                <w:szCs w:val="16"/>
              </w:rPr>
            </w:pPr>
          </w:p>
        </w:tc>
        <w:tc>
          <w:tcPr>
            <w:tcW w:w="777" w:type="dxa"/>
            <w:tcBorders>
              <w:top w:val="nil"/>
              <w:left w:val="nil"/>
              <w:bottom w:val="single" w:sz="4" w:space="0" w:color="auto"/>
              <w:right w:val="single" w:sz="4" w:space="0" w:color="auto"/>
            </w:tcBorders>
            <w:vAlign w:val="center"/>
          </w:tcPr>
          <w:p w14:paraId="72DABB14" w14:textId="77777777" w:rsidR="00BA2016" w:rsidRPr="00377D9D" w:rsidRDefault="00BA2016" w:rsidP="00BA2016">
            <w:pPr>
              <w:rPr>
                <w:color w:val="000000"/>
                <w:sz w:val="16"/>
                <w:szCs w:val="16"/>
              </w:rPr>
            </w:pPr>
          </w:p>
        </w:tc>
      </w:tr>
      <w:tr w:rsidR="00BA2016" w:rsidRPr="00377D9D" w14:paraId="2AE90BAD" w14:textId="4C47E6AD" w:rsidTr="00A75A46">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14:paraId="1726DFFA" w14:textId="77777777" w:rsidR="00BA2016" w:rsidRPr="00377D9D" w:rsidRDefault="00BA2016" w:rsidP="00BA2016">
            <w:pPr>
              <w:rPr>
                <w:color w:val="000000"/>
                <w:sz w:val="16"/>
                <w:szCs w:val="16"/>
              </w:rPr>
            </w:pPr>
            <w:r w:rsidRPr="00377D9D">
              <w:rPr>
                <w:color w:val="000000"/>
                <w:sz w:val="16"/>
                <w:szCs w:val="16"/>
              </w:rPr>
              <w:t>36</w:t>
            </w:r>
          </w:p>
        </w:tc>
        <w:tc>
          <w:tcPr>
            <w:tcW w:w="2782" w:type="dxa"/>
            <w:tcBorders>
              <w:top w:val="nil"/>
              <w:left w:val="nil"/>
              <w:bottom w:val="single" w:sz="4" w:space="0" w:color="auto"/>
              <w:right w:val="single" w:sz="4" w:space="0" w:color="auto"/>
            </w:tcBorders>
            <w:shd w:val="clear" w:color="auto" w:fill="auto"/>
            <w:vAlign w:val="center"/>
            <w:hideMark/>
          </w:tcPr>
          <w:p w14:paraId="54D6B628" w14:textId="77777777" w:rsidR="00BA2016" w:rsidRDefault="00BA2016" w:rsidP="00BA2016">
            <w:pPr>
              <w:rPr>
                <w:color w:val="000000"/>
                <w:sz w:val="16"/>
                <w:szCs w:val="16"/>
              </w:rPr>
            </w:pPr>
            <w:r w:rsidRPr="00377D9D">
              <w:rPr>
                <w:color w:val="000000"/>
                <w:sz w:val="16"/>
                <w:szCs w:val="16"/>
              </w:rPr>
              <w:t xml:space="preserve">kwas mlekowy 80% </w:t>
            </w:r>
          </w:p>
          <w:p w14:paraId="496B2C3F" w14:textId="4C16F95E" w:rsidR="007F2C29" w:rsidRPr="00377D9D" w:rsidRDefault="007F2C29" w:rsidP="00BA2016">
            <w:pPr>
              <w:rPr>
                <w:color w:val="000000"/>
                <w:sz w:val="16"/>
                <w:szCs w:val="16"/>
              </w:rPr>
            </w:pPr>
            <w:r w:rsidRPr="00377D9D">
              <w:rPr>
                <w:color w:val="0070C0"/>
                <w:sz w:val="16"/>
                <w:szCs w:val="16"/>
              </w:rPr>
              <w:t>……………………..</w:t>
            </w:r>
          </w:p>
        </w:tc>
        <w:tc>
          <w:tcPr>
            <w:tcW w:w="1660" w:type="dxa"/>
            <w:tcBorders>
              <w:top w:val="nil"/>
              <w:left w:val="nil"/>
              <w:bottom w:val="single" w:sz="4" w:space="0" w:color="auto"/>
              <w:right w:val="single" w:sz="4" w:space="0" w:color="auto"/>
            </w:tcBorders>
            <w:shd w:val="clear" w:color="auto" w:fill="auto"/>
            <w:vAlign w:val="center"/>
            <w:hideMark/>
          </w:tcPr>
          <w:p w14:paraId="59D037B8" w14:textId="77777777" w:rsidR="00BA2016" w:rsidRPr="00377D9D" w:rsidRDefault="00BA2016" w:rsidP="00BA2016">
            <w:pPr>
              <w:rPr>
                <w:color w:val="000000"/>
                <w:sz w:val="16"/>
                <w:szCs w:val="16"/>
              </w:rPr>
            </w:pPr>
            <w:r w:rsidRPr="00377D9D">
              <w:rPr>
                <w:color w:val="000000"/>
                <w:sz w:val="16"/>
                <w:szCs w:val="16"/>
              </w:rPr>
              <w:t>27715-1L-R</w:t>
            </w:r>
          </w:p>
          <w:p w14:paraId="2F8D5018" w14:textId="3072353F" w:rsidR="00BA2016" w:rsidRPr="00377D9D" w:rsidRDefault="00A75A46" w:rsidP="00BA2016">
            <w:pPr>
              <w:rPr>
                <w:color w:val="000000"/>
                <w:sz w:val="16"/>
                <w:szCs w:val="16"/>
              </w:rPr>
            </w:pPr>
            <w:r w:rsidRPr="00377D9D">
              <w:rPr>
                <w:color w:val="0070C0"/>
                <w:sz w:val="16"/>
                <w:szCs w:val="16"/>
              </w:rPr>
              <w:t>……………………..</w:t>
            </w:r>
          </w:p>
        </w:tc>
        <w:tc>
          <w:tcPr>
            <w:tcW w:w="1620" w:type="dxa"/>
            <w:tcBorders>
              <w:top w:val="nil"/>
              <w:left w:val="nil"/>
              <w:bottom w:val="single" w:sz="4" w:space="0" w:color="auto"/>
              <w:right w:val="single" w:sz="4" w:space="0" w:color="auto"/>
            </w:tcBorders>
            <w:shd w:val="clear" w:color="auto" w:fill="auto"/>
            <w:vAlign w:val="center"/>
            <w:hideMark/>
          </w:tcPr>
          <w:p w14:paraId="29D2FB4B" w14:textId="77777777" w:rsidR="00BA2016" w:rsidRPr="00377D9D" w:rsidRDefault="00BA2016" w:rsidP="00BA2016">
            <w:pPr>
              <w:rPr>
                <w:color w:val="000000"/>
                <w:sz w:val="16"/>
                <w:szCs w:val="16"/>
              </w:rPr>
            </w:pPr>
            <w:r w:rsidRPr="00377D9D">
              <w:rPr>
                <w:color w:val="000000"/>
                <w:sz w:val="16"/>
                <w:szCs w:val="16"/>
              </w:rPr>
              <w:t>Sigma-</w:t>
            </w:r>
            <w:proofErr w:type="spellStart"/>
            <w:r w:rsidRPr="00377D9D">
              <w:rPr>
                <w:color w:val="000000"/>
                <w:sz w:val="16"/>
                <w:szCs w:val="16"/>
              </w:rPr>
              <w:t>Aldrich</w:t>
            </w:r>
            <w:proofErr w:type="spellEnd"/>
          </w:p>
          <w:p w14:paraId="5B466F13" w14:textId="2E0A6069" w:rsidR="008C07DB" w:rsidRPr="00377D9D" w:rsidRDefault="00A75A46" w:rsidP="00BA2016">
            <w:pPr>
              <w:rPr>
                <w:color w:val="000000"/>
                <w:sz w:val="16"/>
                <w:szCs w:val="16"/>
              </w:rPr>
            </w:pPr>
            <w:r w:rsidRPr="00377D9D">
              <w:rPr>
                <w:color w:val="0070C0"/>
                <w:sz w:val="16"/>
                <w:szCs w:val="16"/>
              </w:rPr>
              <w:t>…………………….</w:t>
            </w:r>
          </w:p>
        </w:tc>
        <w:tc>
          <w:tcPr>
            <w:tcW w:w="1121" w:type="dxa"/>
            <w:tcBorders>
              <w:top w:val="nil"/>
              <w:left w:val="nil"/>
              <w:bottom w:val="single" w:sz="4" w:space="0" w:color="auto"/>
              <w:right w:val="single" w:sz="4" w:space="0" w:color="auto"/>
            </w:tcBorders>
            <w:shd w:val="clear" w:color="auto" w:fill="auto"/>
            <w:vAlign w:val="center"/>
            <w:hideMark/>
          </w:tcPr>
          <w:p w14:paraId="38201B3F" w14:textId="77777777" w:rsidR="00BA2016" w:rsidRPr="00377D9D" w:rsidRDefault="00BA2016" w:rsidP="00BA2016">
            <w:pPr>
              <w:rPr>
                <w:color w:val="000000"/>
                <w:sz w:val="16"/>
                <w:szCs w:val="16"/>
              </w:rPr>
            </w:pPr>
            <w:r w:rsidRPr="00377D9D">
              <w:rPr>
                <w:color w:val="000000"/>
                <w:sz w:val="16"/>
                <w:szCs w:val="16"/>
              </w:rPr>
              <w:t>1l</w:t>
            </w:r>
          </w:p>
        </w:tc>
        <w:tc>
          <w:tcPr>
            <w:tcW w:w="709" w:type="dxa"/>
            <w:tcBorders>
              <w:top w:val="nil"/>
              <w:left w:val="nil"/>
              <w:bottom w:val="single" w:sz="4" w:space="0" w:color="auto"/>
              <w:right w:val="single" w:sz="4" w:space="0" w:color="auto"/>
            </w:tcBorders>
            <w:shd w:val="clear" w:color="auto" w:fill="auto"/>
            <w:vAlign w:val="center"/>
            <w:hideMark/>
          </w:tcPr>
          <w:p w14:paraId="42C21694" w14:textId="77777777" w:rsidR="00BA2016" w:rsidRPr="00377D9D" w:rsidRDefault="00BA2016" w:rsidP="00BA2016">
            <w:pPr>
              <w:rPr>
                <w:color w:val="000000"/>
                <w:sz w:val="16"/>
                <w:szCs w:val="16"/>
              </w:rPr>
            </w:pPr>
            <w:r w:rsidRPr="00377D9D">
              <w:rPr>
                <w:color w:val="000000"/>
                <w:sz w:val="16"/>
                <w:szCs w:val="16"/>
              </w:rPr>
              <w:t>2</w:t>
            </w:r>
          </w:p>
        </w:tc>
        <w:tc>
          <w:tcPr>
            <w:tcW w:w="709" w:type="dxa"/>
            <w:tcBorders>
              <w:top w:val="nil"/>
              <w:left w:val="nil"/>
              <w:bottom w:val="single" w:sz="4" w:space="0" w:color="auto"/>
              <w:right w:val="single" w:sz="4" w:space="0" w:color="auto"/>
            </w:tcBorders>
          </w:tcPr>
          <w:p w14:paraId="43C33E1A" w14:textId="77777777" w:rsidR="00BA2016" w:rsidRPr="00377D9D" w:rsidRDefault="00BA2016" w:rsidP="00BA2016">
            <w:pPr>
              <w:rPr>
                <w:color w:val="000000"/>
                <w:sz w:val="16"/>
                <w:szCs w:val="16"/>
              </w:rPr>
            </w:pPr>
          </w:p>
        </w:tc>
        <w:tc>
          <w:tcPr>
            <w:tcW w:w="777" w:type="dxa"/>
            <w:tcBorders>
              <w:top w:val="nil"/>
              <w:left w:val="nil"/>
              <w:bottom w:val="single" w:sz="4" w:space="0" w:color="auto"/>
              <w:right w:val="single" w:sz="4" w:space="0" w:color="auto"/>
            </w:tcBorders>
          </w:tcPr>
          <w:p w14:paraId="7D6950C9" w14:textId="77777777" w:rsidR="00BA2016" w:rsidRPr="00377D9D" w:rsidRDefault="00BA2016" w:rsidP="00BA2016">
            <w:pPr>
              <w:rPr>
                <w:color w:val="000000"/>
                <w:sz w:val="16"/>
                <w:szCs w:val="16"/>
              </w:rPr>
            </w:pPr>
          </w:p>
        </w:tc>
      </w:tr>
      <w:tr w:rsidR="00BA2016" w:rsidRPr="00377D9D" w14:paraId="283E2EE5" w14:textId="4C4D3C55" w:rsidTr="00A75A46">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14:paraId="4971B281" w14:textId="77777777" w:rsidR="00BA2016" w:rsidRPr="00377D9D" w:rsidRDefault="00BA2016" w:rsidP="00BA2016">
            <w:pPr>
              <w:rPr>
                <w:color w:val="000000"/>
                <w:sz w:val="16"/>
                <w:szCs w:val="16"/>
              </w:rPr>
            </w:pPr>
            <w:r w:rsidRPr="00377D9D">
              <w:rPr>
                <w:color w:val="000000"/>
                <w:sz w:val="16"/>
                <w:szCs w:val="16"/>
              </w:rPr>
              <w:t>37</w:t>
            </w:r>
          </w:p>
        </w:tc>
        <w:tc>
          <w:tcPr>
            <w:tcW w:w="2782" w:type="dxa"/>
            <w:tcBorders>
              <w:top w:val="nil"/>
              <w:left w:val="nil"/>
              <w:bottom w:val="single" w:sz="4" w:space="0" w:color="auto"/>
              <w:right w:val="single" w:sz="4" w:space="0" w:color="auto"/>
            </w:tcBorders>
            <w:shd w:val="clear" w:color="auto" w:fill="auto"/>
            <w:vAlign w:val="center"/>
            <w:hideMark/>
          </w:tcPr>
          <w:p w14:paraId="28696703" w14:textId="77777777" w:rsidR="00BA2016" w:rsidRDefault="00BA2016" w:rsidP="00BA2016">
            <w:pPr>
              <w:rPr>
                <w:color w:val="000000"/>
                <w:sz w:val="16"/>
                <w:szCs w:val="16"/>
              </w:rPr>
            </w:pPr>
            <w:r w:rsidRPr="00377D9D">
              <w:rPr>
                <w:color w:val="000000"/>
                <w:sz w:val="16"/>
                <w:szCs w:val="16"/>
              </w:rPr>
              <w:t>guma arabska</w:t>
            </w:r>
          </w:p>
          <w:p w14:paraId="29D9E3B8" w14:textId="6EA1AC16" w:rsidR="007F2C29" w:rsidRPr="00377D9D" w:rsidRDefault="007F2C29" w:rsidP="00BA2016">
            <w:pPr>
              <w:rPr>
                <w:color w:val="000000"/>
                <w:sz w:val="16"/>
                <w:szCs w:val="16"/>
              </w:rPr>
            </w:pPr>
            <w:r w:rsidRPr="00377D9D">
              <w:rPr>
                <w:color w:val="0070C0"/>
                <w:sz w:val="16"/>
                <w:szCs w:val="16"/>
              </w:rPr>
              <w:t>……………………..</w:t>
            </w:r>
          </w:p>
        </w:tc>
        <w:tc>
          <w:tcPr>
            <w:tcW w:w="1660" w:type="dxa"/>
            <w:tcBorders>
              <w:top w:val="nil"/>
              <w:left w:val="nil"/>
              <w:bottom w:val="single" w:sz="4" w:space="0" w:color="auto"/>
              <w:right w:val="single" w:sz="4" w:space="0" w:color="auto"/>
            </w:tcBorders>
            <w:shd w:val="clear" w:color="auto" w:fill="auto"/>
            <w:vAlign w:val="center"/>
            <w:hideMark/>
          </w:tcPr>
          <w:p w14:paraId="41477B7A" w14:textId="77777777" w:rsidR="00BA2016" w:rsidRPr="00377D9D" w:rsidRDefault="00BA2016" w:rsidP="00BA2016">
            <w:pPr>
              <w:rPr>
                <w:color w:val="000000"/>
                <w:sz w:val="16"/>
                <w:szCs w:val="16"/>
              </w:rPr>
            </w:pPr>
            <w:r w:rsidRPr="00377D9D">
              <w:rPr>
                <w:color w:val="000000"/>
                <w:sz w:val="16"/>
                <w:szCs w:val="16"/>
              </w:rPr>
              <w:t>30888-1KG</w:t>
            </w:r>
          </w:p>
          <w:p w14:paraId="2701D00E" w14:textId="1928F1B5" w:rsidR="00BA2016" w:rsidRPr="00377D9D" w:rsidRDefault="00A75A46" w:rsidP="00BA2016">
            <w:pPr>
              <w:rPr>
                <w:color w:val="000000"/>
                <w:sz w:val="16"/>
                <w:szCs w:val="16"/>
              </w:rPr>
            </w:pPr>
            <w:r w:rsidRPr="00377D9D">
              <w:rPr>
                <w:color w:val="0070C0"/>
                <w:sz w:val="16"/>
                <w:szCs w:val="16"/>
              </w:rPr>
              <w:t>……………………..</w:t>
            </w:r>
          </w:p>
        </w:tc>
        <w:tc>
          <w:tcPr>
            <w:tcW w:w="1620" w:type="dxa"/>
            <w:tcBorders>
              <w:top w:val="nil"/>
              <w:left w:val="nil"/>
              <w:bottom w:val="single" w:sz="4" w:space="0" w:color="auto"/>
              <w:right w:val="single" w:sz="4" w:space="0" w:color="auto"/>
            </w:tcBorders>
            <w:shd w:val="clear" w:color="auto" w:fill="auto"/>
            <w:vAlign w:val="center"/>
            <w:hideMark/>
          </w:tcPr>
          <w:p w14:paraId="61061BA4" w14:textId="77777777" w:rsidR="00BA2016" w:rsidRPr="00377D9D" w:rsidRDefault="00BA2016" w:rsidP="00BA2016">
            <w:pPr>
              <w:rPr>
                <w:color w:val="000000"/>
                <w:sz w:val="16"/>
                <w:szCs w:val="16"/>
              </w:rPr>
            </w:pPr>
            <w:r w:rsidRPr="00377D9D">
              <w:rPr>
                <w:color w:val="000000"/>
                <w:sz w:val="16"/>
                <w:szCs w:val="16"/>
              </w:rPr>
              <w:t>Sigma-</w:t>
            </w:r>
            <w:proofErr w:type="spellStart"/>
            <w:r w:rsidRPr="00377D9D">
              <w:rPr>
                <w:color w:val="000000"/>
                <w:sz w:val="16"/>
                <w:szCs w:val="16"/>
              </w:rPr>
              <w:t>Aldrich</w:t>
            </w:r>
            <w:proofErr w:type="spellEnd"/>
          </w:p>
          <w:p w14:paraId="0B976422" w14:textId="1D6E07A0" w:rsidR="008C07DB" w:rsidRPr="00377D9D" w:rsidRDefault="00A75A46" w:rsidP="00BA2016">
            <w:pPr>
              <w:rPr>
                <w:color w:val="000000"/>
                <w:sz w:val="16"/>
                <w:szCs w:val="16"/>
              </w:rPr>
            </w:pPr>
            <w:r w:rsidRPr="00377D9D">
              <w:rPr>
                <w:color w:val="0070C0"/>
                <w:sz w:val="16"/>
                <w:szCs w:val="16"/>
              </w:rPr>
              <w:t>…………………….</w:t>
            </w:r>
          </w:p>
        </w:tc>
        <w:tc>
          <w:tcPr>
            <w:tcW w:w="1121" w:type="dxa"/>
            <w:tcBorders>
              <w:top w:val="nil"/>
              <w:left w:val="nil"/>
              <w:bottom w:val="single" w:sz="4" w:space="0" w:color="auto"/>
              <w:right w:val="single" w:sz="4" w:space="0" w:color="auto"/>
            </w:tcBorders>
            <w:shd w:val="clear" w:color="auto" w:fill="auto"/>
            <w:vAlign w:val="center"/>
            <w:hideMark/>
          </w:tcPr>
          <w:p w14:paraId="49E924EC" w14:textId="77777777" w:rsidR="00BA2016" w:rsidRPr="00377D9D" w:rsidRDefault="00BA2016" w:rsidP="00BA2016">
            <w:pPr>
              <w:rPr>
                <w:color w:val="000000"/>
                <w:sz w:val="16"/>
                <w:szCs w:val="16"/>
              </w:rPr>
            </w:pPr>
            <w:r w:rsidRPr="00377D9D">
              <w:rPr>
                <w:color w:val="000000"/>
                <w:sz w:val="16"/>
                <w:szCs w:val="16"/>
              </w:rPr>
              <w:t>1kg</w:t>
            </w:r>
          </w:p>
        </w:tc>
        <w:tc>
          <w:tcPr>
            <w:tcW w:w="709" w:type="dxa"/>
            <w:tcBorders>
              <w:top w:val="nil"/>
              <w:left w:val="nil"/>
              <w:bottom w:val="single" w:sz="4" w:space="0" w:color="auto"/>
              <w:right w:val="single" w:sz="4" w:space="0" w:color="auto"/>
            </w:tcBorders>
            <w:shd w:val="clear" w:color="auto" w:fill="auto"/>
            <w:vAlign w:val="center"/>
            <w:hideMark/>
          </w:tcPr>
          <w:p w14:paraId="103A50E6" w14:textId="77777777" w:rsidR="00BA2016" w:rsidRPr="00377D9D" w:rsidRDefault="00BA2016" w:rsidP="00BA2016">
            <w:pPr>
              <w:rPr>
                <w:color w:val="000000"/>
                <w:sz w:val="16"/>
                <w:szCs w:val="16"/>
              </w:rPr>
            </w:pPr>
            <w:r w:rsidRPr="00377D9D">
              <w:rPr>
                <w:color w:val="000000"/>
                <w:sz w:val="16"/>
                <w:szCs w:val="16"/>
              </w:rPr>
              <w:t>1</w:t>
            </w:r>
          </w:p>
        </w:tc>
        <w:tc>
          <w:tcPr>
            <w:tcW w:w="709" w:type="dxa"/>
            <w:tcBorders>
              <w:top w:val="nil"/>
              <w:left w:val="nil"/>
              <w:bottom w:val="single" w:sz="4" w:space="0" w:color="auto"/>
              <w:right w:val="single" w:sz="4" w:space="0" w:color="auto"/>
            </w:tcBorders>
          </w:tcPr>
          <w:p w14:paraId="08620A24" w14:textId="77777777" w:rsidR="00BA2016" w:rsidRPr="00377D9D" w:rsidRDefault="00BA2016" w:rsidP="00BA2016">
            <w:pPr>
              <w:rPr>
                <w:color w:val="000000"/>
                <w:sz w:val="16"/>
                <w:szCs w:val="16"/>
              </w:rPr>
            </w:pPr>
          </w:p>
        </w:tc>
        <w:tc>
          <w:tcPr>
            <w:tcW w:w="777" w:type="dxa"/>
            <w:tcBorders>
              <w:top w:val="nil"/>
              <w:left w:val="nil"/>
              <w:bottom w:val="single" w:sz="4" w:space="0" w:color="auto"/>
              <w:right w:val="single" w:sz="4" w:space="0" w:color="auto"/>
            </w:tcBorders>
          </w:tcPr>
          <w:p w14:paraId="4A1078E5" w14:textId="77777777" w:rsidR="00BA2016" w:rsidRPr="00377D9D" w:rsidRDefault="00BA2016" w:rsidP="00BA2016">
            <w:pPr>
              <w:rPr>
                <w:color w:val="000000"/>
                <w:sz w:val="16"/>
                <w:szCs w:val="16"/>
              </w:rPr>
            </w:pPr>
          </w:p>
        </w:tc>
      </w:tr>
      <w:tr w:rsidR="00BA2016" w:rsidRPr="00377D9D" w14:paraId="2DFAC6C3" w14:textId="74FAD83B" w:rsidTr="00A75A46">
        <w:trPr>
          <w:trHeight w:val="300"/>
        </w:trPr>
        <w:tc>
          <w:tcPr>
            <w:tcW w:w="345" w:type="dxa"/>
            <w:tcBorders>
              <w:top w:val="nil"/>
              <w:left w:val="single" w:sz="4" w:space="0" w:color="auto"/>
              <w:bottom w:val="single" w:sz="4" w:space="0" w:color="auto"/>
              <w:right w:val="single" w:sz="4" w:space="0" w:color="auto"/>
            </w:tcBorders>
            <w:shd w:val="clear" w:color="auto" w:fill="auto"/>
            <w:vAlign w:val="center"/>
            <w:hideMark/>
          </w:tcPr>
          <w:p w14:paraId="7499C887" w14:textId="77777777" w:rsidR="00BA2016" w:rsidRPr="00377D9D" w:rsidRDefault="00BA2016" w:rsidP="00BA2016">
            <w:pPr>
              <w:rPr>
                <w:color w:val="000000"/>
                <w:sz w:val="16"/>
                <w:szCs w:val="16"/>
              </w:rPr>
            </w:pPr>
            <w:r w:rsidRPr="00377D9D">
              <w:rPr>
                <w:color w:val="000000"/>
                <w:sz w:val="16"/>
                <w:szCs w:val="16"/>
              </w:rPr>
              <w:t>38</w:t>
            </w:r>
          </w:p>
        </w:tc>
        <w:tc>
          <w:tcPr>
            <w:tcW w:w="2782" w:type="dxa"/>
            <w:tcBorders>
              <w:top w:val="nil"/>
              <w:left w:val="nil"/>
              <w:bottom w:val="single" w:sz="4" w:space="0" w:color="auto"/>
              <w:right w:val="single" w:sz="4" w:space="0" w:color="auto"/>
            </w:tcBorders>
            <w:shd w:val="clear" w:color="auto" w:fill="auto"/>
            <w:vAlign w:val="center"/>
            <w:hideMark/>
          </w:tcPr>
          <w:p w14:paraId="4B53CB91" w14:textId="77777777" w:rsidR="00BA2016" w:rsidRDefault="00BA2016" w:rsidP="00BA2016">
            <w:pPr>
              <w:rPr>
                <w:color w:val="000000"/>
                <w:sz w:val="16"/>
                <w:szCs w:val="16"/>
              </w:rPr>
            </w:pPr>
            <w:r w:rsidRPr="00377D9D">
              <w:rPr>
                <w:color w:val="000000"/>
                <w:sz w:val="16"/>
                <w:szCs w:val="16"/>
              </w:rPr>
              <w:t>Wodzian chloralu ≥98.0%</w:t>
            </w:r>
          </w:p>
          <w:p w14:paraId="4AAECBDE" w14:textId="68B55204" w:rsidR="007F2C29" w:rsidRPr="00377D9D" w:rsidRDefault="007F2C29" w:rsidP="00BA2016">
            <w:pPr>
              <w:rPr>
                <w:color w:val="000000"/>
                <w:sz w:val="16"/>
                <w:szCs w:val="16"/>
              </w:rPr>
            </w:pPr>
            <w:r w:rsidRPr="00377D9D">
              <w:rPr>
                <w:color w:val="0070C0"/>
                <w:sz w:val="16"/>
                <w:szCs w:val="16"/>
              </w:rPr>
              <w:lastRenderedPageBreak/>
              <w:t>……………………..</w:t>
            </w:r>
          </w:p>
        </w:tc>
        <w:tc>
          <w:tcPr>
            <w:tcW w:w="1660" w:type="dxa"/>
            <w:tcBorders>
              <w:top w:val="nil"/>
              <w:left w:val="nil"/>
              <w:bottom w:val="single" w:sz="4" w:space="0" w:color="auto"/>
              <w:right w:val="single" w:sz="4" w:space="0" w:color="auto"/>
            </w:tcBorders>
            <w:shd w:val="clear" w:color="auto" w:fill="auto"/>
            <w:vAlign w:val="center"/>
            <w:hideMark/>
          </w:tcPr>
          <w:p w14:paraId="5EEFD3FD" w14:textId="77777777" w:rsidR="00BA2016" w:rsidRPr="00377D9D" w:rsidRDefault="00BA2016" w:rsidP="00BA2016">
            <w:pPr>
              <w:rPr>
                <w:color w:val="000000"/>
                <w:sz w:val="16"/>
                <w:szCs w:val="16"/>
              </w:rPr>
            </w:pPr>
            <w:r w:rsidRPr="00377D9D">
              <w:rPr>
                <w:color w:val="000000"/>
                <w:sz w:val="16"/>
                <w:szCs w:val="16"/>
              </w:rPr>
              <w:lastRenderedPageBreak/>
              <w:t>23100-1KG</w:t>
            </w:r>
          </w:p>
          <w:p w14:paraId="2ECFE1FC" w14:textId="7E6C640F" w:rsidR="00BA2016" w:rsidRPr="00377D9D" w:rsidRDefault="00A75A46" w:rsidP="00BA2016">
            <w:pPr>
              <w:rPr>
                <w:color w:val="000000"/>
                <w:sz w:val="16"/>
                <w:szCs w:val="16"/>
              </w:rPr>
            </w:pPr>
            <w:r w:rsidRPr="00377D9D">
              <w:rPr>
                <w:color w:val="0070C0"/>
                <w:sz w:val="16"/>
                <w:szCs w:val="16"/>
              </w:rPr>
              <w:lastRenderedPageBreak/>
              <w:t>……………………..</w:t>
            </w:r>
          </w:p>
        </w:tc>
        <w:tc>
          <w:tcPr>
            <w:tcW w:w="1620" w:type="dxa"/>
            <w:tcBorders>
              <w:top w:val="nil"/>
              <w:left w:val="nil"/>
              <w:bottom w:val="single" w:sz="4" w:space="0" w:color="auto"/>
              <w:right w:val="single" w:sz="4" w:space="0" w:color="auto"/>
            </w:tcBorders>
            <w:shd w:val="clear" w:color="auto" w:fill="auto"/>
            <w:vAlign w:val="center"/>
            <w:hideMark/>
          </w:tcPr>
          <w:p w14:paraId="5F748ECD" w14:textId="77777777" w:rsidR="00BA2016" w:rsidRPr="00377D9D" w:rsidRDefault="00BA2016" w:rsidP="00BA2016">
            <w:pPr>
              <w:rPr>
                <w:color w:val="000000"/>
                <w:sz w:val="16"/>
                <w:szCs w:val="16"/>
              </w:rPr>
            </w:pPr>
            <w:r w:rsidRPr="00377D9D">
              <w:rPr>
                <w:color w:val="000000"/>
                <w:sz w:val="16"/>
                <w:szCs w:val="16"/>
              </w:rPr>
              <w:lastRenderedPageBreak/>
              <w:t>Sigma-</w:t>
            </w:r>
            <w:proofErr w:type="spellStart"/>
            <w:r w:rsidRPr="00377D9D">
              <w:rPr>
                <w:color w:val="000000"/>
                <w:sz w:val="16"/>
                <w:szCs w:val="16"/>
              </w:rPr>
              <w:t>Aldrich</w:t>
            </w:r>
            <w:proofErr w:type="spellEnd"/>
          </w:p>
          <w:p w14:paraId="781D4E52" w14:textId="78D5BC10" w:rsidR="008C07DB" w:rsidRPr="00377D9D" w:rsidRDefault="00A75A46" w:rsidP="00BA2016">
            <w:pPr>
              <w:rPr>
                <w:color w:val="000000"/>
                <w:sz w:val="16"/>
                <w:szCs w:val="16"/>
              </w:rPr>
            </w:pPr>
            <w:r w:rsidRPr="00377D9D">
              <w:rPr>
                <w:color w:val="0070C0"/>
                <w:sz w:val="16"/>
                <w:szCs w:val="16"/>
              </w:rPr>
              <w:lastRenderedPageBreak/>
              <w:t>…………………….</w:t>
            </w:r>
          </w:p>
        </w:tc>
        <w:tc>
          <w:tcPr>
            <w:tcW w:w="1121" w:type="dxa"/>
            <w:tcBorders>
              <w:top w:val="nil"/>
              <w:left w:val="nil"/>
              <w:bottom w:val="single" w:sz="4" w:space="0" w:color="auto"/>
              <w:right w:val="single" w:sz="4" w:space="0" w:color="auto"/>
            </w:tcBorders>
            <w:shd w:val="clear" w:color="auto" w:fill="auto"/>
            <w:vAlign w:val="center"/>
            <w:hideMark/>
          </w:tcPr>
          <w:p w14:paraId="17528E76" w14:textId="77777777" w:rsidR="00BA2016" w:rsidRPr="00377D9D" w:rsidRDefault="00BA2016" w:rsidP="00BA2016">
            <w:pPr>
              <w:rPr>
                <w:color w:val="000000"/>
                <w:sz w:val="16"/>
                <w:szCs w:val="16"/>
              </w:rPr>
            </w:pPr>
            <w:r w:rsidRPr="00377D9D">
              <w:rPr>
                <w:color w:val="000000"/>
                <w:sz w:val="16"/>
                <w:szCs w:val="16"/>
              </w:rPr>
              <w:lastRenderedPageBreak/>
              <w:t>1kg</w:t>
            </w:r>
          </w:p>
        </w:tc>
        <w:tc>
          <w:tcPr>
            <w:tcW w:w="709" w:type="dxa"/>
            <w:tcBorders>
              <w:top w:val="nil"/>
              <w:left w:val="nil"/>
              <w:bottom w:val="single" w:sz="4" w:space="0" w:color="auto"/>
              <w:right w:val="single" w:sz="4" w:space="0" w:color="auto"/>
            </w:tcBorders>
            <w:shd w:val="clear" w:color="auto" w:fill="auto"/>
            <w:vAlign w:val="center"/>
            <w:hideMark/>
          </w:tcPr>
          <w:p w14:paraId="55300348" w14:textId="77777777" w:rsidR="00BA2016" w:rsidRPr="00377D9D" w:rsidRDefault="00BA2016" w:rsidP="00BA2016">
            <w:pPr>
              <w:rPr>
                <w:color w:val="000000"/>
                <w:sz w:val="16"/>
                <w:szCs w:val="16"/>
              </w:rPr>
            </w:pPr>
            <w:r w:rsidRPr="00377D9D">
              <w:rPr>
                <w:color w:val="000000"/>
                <w:sz w:val="16"/>
                <w:szCs w:val="16"/>
              </w:rPr>
              <w:t>2</w:t>
            </w:r>
          </w:p>
        </w:tc>
        <w:tc>
          <w:tcPr>
            <w:tcW w:w="709" w:type="dxa"/>
            <w:tcBorders>
              <w:top w:val="nil"/>
              <w:left w:val="nil"/>
              <w:bottom w:val="single" w:sz="4" w:space="0" w:color="auto"/>
              <w:right w:val="single" w:sz="4" w:space="0" w:color="auto"/>
            </w:tcBorders>
          </w:tcPr>
          <w:p w14:paraId="0F528C39" w14:textId="77777777" w:rsidR="00BA2016" w:rsidRPr="00377D9D" w:rsidRDefault="00BA2016" w:rsidP="00BA2016">
            <w:pPr>
              <w:rPr>
                <w:color w:val="000000"/>
                <w:sz w:val="16"/>
                <w:szCs w:val="16"/>
              </w:rPr>
            </w:pPr>
          </w:p>
        </w:tc>
        <w:tc>
          <w:tcPr>
            <w:tcW w:w="777" w:type="dxa"/>
            <w:tcBorders>
              <w:top w:val="nil"/>
              <w:left w:val="nil"/>
              <w:bottom w:val="single" w:sz="4" w:space="0" w:color="auto"/>
              <w:right w:val="single" w:sz="4" w:space="0" w:color="auto"/>
            </w:tcBorders>
          </w:tcPr>
          <w:p w14:paraId="564656FA" w14:textId="77777777" w:rsidR="00BA2016" w:rsidRPr="00377D9D" w:rsidRDefault="00BA2016" w:rsidP="00BA2016">
            <w:pPr>
              <w:rPr>
                <w:color w:val="000000"/>
                <w:sz w:val="16"/>
                <w:szCs w:val="16"/>
              </w:rPr>
            </w:pPr>
          </w:p>
        </w:tc>
      </w:tr>
      <w:tr w:rsidR="00BA2016" w:rsidRPr="00377D9D" w14:paraId="5E534240" w14:textId="6383A549" w:rsidTr="00A75A46">
        <w:trPr>
          <w:trHeight w:val="450"/>
        </w:trPr>
        <w:tc>
          <w:tcPr>
            <w:tcW w:w="345" w:type="dxa"/>
            <w:tcBorders>
              <w:top w:val="nil"/>
              <w:left w:val="single" w:sz="4" w:space="0" w:color="auto"/>
              <w:bottom w:val="single" w:sz="4" w:space="0" w:color="auto"/>
              <w:right w:val="single" w:sz="4" w:space="0" w:color="auto"/>
            </w:tcBorders>
            <w:shd w:val="clear" w:color="auto" w:fill="auto"/>
            <w:vAlign w:val="center"/>
            <w:hideMark/>
          </w:tcPr>
          <w:p w14:paraId="08A7E602" w14:textId="77777777" w:rsidR="00BA2016" w:rsidRPr="00377D9D" w:rsidRDefault="00BA2016" w:rsidP="00BA2016">
            <w:pPr>
              <w:rPr>
                <w:color w:val="000000"/>
                <w:sz w:val="16"/>
                <w:szCs w:val="16"/>
              </w:rPr>
            </w:pPr>
            <w:r w:rsidRPr="00377D9D">
              <w:rPr>
                <w:color w:val="000000"/>
                <w:sz w:val="16"/>
                <w:szCs w:val="16"/>
              </w:rPr>
              <w:t>39</w:t>
            </w:r>
          </w:p>
        </w:tc>
        <w:tc>
          <w:tcPr>
            <w:tcW w:w="2782" w:type="dxa"/>
            <w:tcBorders>
              <w:top w:val="nil"/>
              <w:left w:val="nil"/>
              <w:bottom w:val="single" w:sz="4" w:space="0" w:color="auto"/>
              <w:right w:val="single" w:sz="4" w:space="0" w:color="auto"/>
            </w:tcBorders>
            <w:shd w:val="clear" w:color="auto" w:fill="auto"/>
            <w:vAlign w:val="center"/>
            <w:hideMark/>
          </w:tcPr>
          <w:p w14:paraId="0F184337" w14:textId="77777777" w:rsidR="007F2C29" w:rsidRDefault="00BA2016" w:rsidP="00BA2016">
            <w:pPr>
              <w:rPr>
                <w:color w:val="000000"/>
                <w:sz w:val="16"/>
                <w:szCs w:val="16"/>
              </w:rPr>
            </w:pPr>
            <w:r w:rsidRPr="00377D9D">
              <w:rPr>
                <w:color w:val="000000"/>
                <w:sz w:val="16"/>
                <w:szCs w:val="16"/>
              </w:rPr>
              <w:t xml:space="preserve">Glicerol - for </w:t>
            </w:r>
            <w:proofErr w:type="spellStart"/>
            <w:r w:rsidRPr="00377D9D">
              <w:rPr>
                <w:color w:val="000000"/>
                <w:sz w:val="16"/>
                <w:szCs w:val="16"/>
              </w:rPr>
              <w:t>molecular</w:t>
            </w:r>
            <w:proofErr w:type="spellEnd"/>
            <w:r w:rsidRPr="00377D9D">
              <w:rPr>
                <w:color w:val="000000"/>
                <w:sz w:val="16"/>
                <w:szCs w:val="16"/>
              </w:rPr>
              <w:t xml:space="preserve"> </w:t>
            </w:r>
            <w:proofErr w:type="spellStart"/>
            <w:r w:rsidRPr="00377D9D">
              <w:rPr>
                <w:color w:val="000000"/>
                <w:sz w:val="16"/>
                <w:szCs w:val="16"/>
              </w:rPr>
              <w:t>biology</w:t>
            </w:r>
            <w:proofErr w:type="spellEnd"/>
            <w:r w:rsidRPr="00377D9D">
              <w:rPr>
                <w:color w:val="000000"/>
                <w:sz w:val="16"/>
                <w:szCs w:val="16"/>
              </w:rPr>
              <w:t>, ≥99.0%</w:t>
            </w:r>
          </w:p>
          <w:p w14:paraId="2C2F92ED" w14:textId="4ECCB91F" w:rsidR="00BA2016" w:rsidRPr="00377D9D" w:rsidRDefault="007F2C29" w:rsidP="00BA2016">
            <w:pPr>
              <w:rPr>
                <w:color w:val="000000"/>
                <w:sz w:val="16"/>
                <w:szCs w:val="16"/>
              </w:rPr>
            </w:pPr>
            <w:r w:rsidRPr="00377D9D">
              <w:rPr>
                <w:color w:val="0070C0"/>
                <w:sz w:val="16"/>
                <w:szCs w:val="16"/>
              </w:rPr>
              <w:t>……………………..</w:t>
            </w:r>
            <w:r w:rsidR="00BA2016" w:rsidRPr="00377D9D">
              <w:rPr>
                <w:color w:val="000000"/>
                <w:sz w:val="16"/>
                <w:szCs w:val="16"/>
              </w:rPr>
              <w:t xml:space="preserve"> </w:t>
            </w:r>
          </w:p>
        </w:tc>
        <w:tc>
          <w:tcPr>
            <w:tcW w:w="1660" w:type="dxa"/>
            <w:tcBorders>
              <w:top w:val="nil"/>
              <w:left w:val="nil"/>
              <w:bottom w:val="single" w:sz="4" w:space="0" w:color="auto"/>
              <w:right w:val="single" w:sz="4" w:space="0" w:color="auto"/>
            </w:tcBorders>
            <w:shd w:val="clear" w:color="auto" w:fill="auto"/>
            <w:vAlign w:val="center"/>
            <w:hideMark/>
          </w:tcPr>
          <w:p w14:paraId="0F436F86" w14:textId="77777777" w:rsidR="00BA2016" w:rsidRPr="00377D9D" w:rsidRDefault="00BA2016" w:rsidP="00BA2016">
            <w:pPr>
              <w:rPr>
                <w:color w:val="000000"/>
                <w:sz w:val="16"/>
                <w:szCs w:val="16"/>
              </w:rPr>
            </w:pPr>
            <w:r w:rsidRPr="00377D9D">
              <w:rPr>
                <w:color w:val="000000"/>
                <w:sz w:val="16"/>
                <w:szCs w:val="16"/>
              </w:rPr>
              <w:t>G5516-500ML</w:t>
            </w:r>
          </w:p>
          <w:p w14:paraId="38244A6A" w14:textId="76F6B0D5" w:rsidR="00BA2016" w:rsidRPr="00377D9D" w:rsidRDefault="00A75A46" w:rsidP="00BA2016">
            <w:pPr>
              <w:rPr>
                <w:color w:val="000000"/>
                <w:sz w:val="16"/>
                <w:szCs w:val="16"/>
              </w:rPr>
            </w:pPr>
            <w:r w:rsidRPr="00377D9D">
              <w:rPr>
                <w:color w:val="0070C0"/>
                <w:sz w:val="16"/>
                <w:szCs w:val="16"/>
              </w:rPr>
              <w:t>……………………..</w:t>
            </w:r>
          </w:p>
        </w:tc>
        <w:tc>
          <w:tcPr>
            <w:tcW w:w="1620" w:type="dxa"/>
            <w:tcBorders>
              <w:top w:val="nil"/>
              <w:left w:val="nil"/>
              <w:bottom w:val="single" w:sz="4" w:space="0" w:color="auto"/>
              <w:right w:val="single" w:sz="4" w:space="0" w:color="auto"/>
            </w:tcBorders>
            <w:shd w:val="clear" w:color="auto" w:fill="auto"/>
            <w:vAlign w:val="center"/>
            <w:hideMark/>
          </w:tcPr>
          <w:p w14:paraId="66E90915" w14:textId="77777777" w:rsidR="00BA2016" w:rsidRPr="00377D9D" w:rsidRDefault="00BA2016" w:rsidP="00BA2016">
            <w:pPr>
              <w:rPr>
                <w:color w:val="000000"/>
                <w:sz w:val="16"/>
                <w:szCs w:val="16"/>
              </w:rPr>
            </w:pPr>
            <w:r w:rsidRPr="00377D9D">
              <w:rPr>
                <w:color w:val="000000"/>
                <w:sz w:val="16"/>
                <w:szCs w:val="16"/>
              </w:rPr>
              <w:t>Sigma-</w:t>
            </w:r>
            <w:proofErr w:type="spellStart"/>
            <w:r w:rsidRPr="00377D9D">
              <w:rPr>
                <w:color w:val="000000"/>
                <w:sz w:val="16"/>
                <w:szCs w:val="16"/>
              </w:rPr>
              <w:t>Aldrich</w:t>
            </w:r>
            <w:proofErr w:type="spellEnd"/>
          </w:p>
          <w:p w14:paraId="6347A6D0" w14:textId="26AB691E" w:rsidR="008C07DB" w:rsidRPr="00377D9D" w:rsidRDefault="00A75A46" w:rsidP="00BA2016">
            <w:pPr>
              <w:rPr>
                <w:color w:val="000000"/>
                <w:sz w:val="16"/>
                <w:szCs w:val="16"/>
              </w:rPr>
            </w:pPr>
            <w:r w:rsidRPr="00377D9D">
              <w:rPr>
                <w:color w:val="0070C0"/>
                <w:sz w:val="16"/>
                <w:szCs w:val="16"/>
              </w:rPr>
              <w:t>…………………….</w:t>
            </w:r>
            <w:r w:rsidR="008C07DB" w:rsidRPr="00377D9D">
              <w:rPr>
                <w:color w:val="000000"/>
                <w:sz w:val="16"/>
                <w:szCs w:val="16"/>
              </w:rPr>
              <w:t>.</w:t>
            </w:r>
          </w:p>
        </w:tc>
        <w:tc>
          <w:tcPr>
            <w:tcW w:w="1121" w:type="dxa"/>
            <w:tcBorders>
              <w:top w:val="nil"/>
              <w:left w:val="nil"/>
              <w:bottom w:val="single" w:sz="4" w:space="0" w:color="auto"/>
              <w:right w:val="single" w:sz="4" w:space="0" w:color="auto"/>
            </w:tcBorders>
            <w:shd w:val="clear" w:color="auto" w:fill="auto"/>
            <w:vAlign w:val="center"/>
            <w:hideMark/>
          </w:tcPr>
          <w:p w14:paraId="4ED75F64" w14:textId="77777777" w:rsidR="00BA2016" w:rsidRPr="00377D9D" w:rsidRDefault="00BA2016" w:rsidP="00BA2016">
            <w:pPr>
              <w:rPr>
                <w:color w:val="000000"/>
                <w:sz w:val="16"/>
                <w:szCs w:val="16"/>
              </w:rPr>
            </w:pPr>
            <w:r w:rsidRPr="00377D9D">
              <w:rPr>
                <w:color w:val="000000"/>
                <w:sz w:val="16"/>
                <w:szCs w:val="16"/>
              </w:rPr>
              <w:t>500ml</w:t>
            </w:r>
          </w:p>
        </w:tc>
        <w:tc>
          <w:tcPr>
            <w:tcW w:w="709" w:type="dxa"/>
            <w:tcBorders>
              <w:top w:val="nil"/>
              <w:left w:val="nil"/>
              <w:bottom w:val="single" w:sz="4" w:space="0" w:color="auto"/>
              <w:right w:val="single" w:sz="4" w:space="0" w:color="auto"/>
            </w:tcBorders>
            <w:shd w:val="clear" w:color="auto" w:fill="auto"/>
            <w:vAlign w:val="center"/>
            <w:hideMark/>
          </w:tcPr>
          <w:p w14:paraId="37735366" w14:textId="77777777" w:rsidR="00BA2016" w:rsidRPr="00377D9D" w:rsidRDefault="00BA2016" w:rsidP="00BA2016">
            <w:pPr>
              <w:rPr>
                <w:color w:val="000000"/>
                <w:sz w:val="16"/>
                <w:szCs w:val="16"/>
              </w:rPr>
            </w:pPr>
            <w:r w:rsidRPr="00377D9D">
              <w:rPr>
                <w:color w:val="000000"/>
                <w:sz w:val="16"/>
                <w:szCs w:val="16"/>
              </w:rPr>
              <w:t>2</w:t>
            </w:r>
          </w:p>
        </w:tc>
        <w:tc>
          <w:tcPr>
            <w:tcW w:w="709" w:type="dxa"/>
            <w:tcBorders>
              <w:top w:val="nil"/>
              <w:left w:val="nil"/>
              <w:bottom w:val="single" w:sz="4" w:space="0" w:color="auto"/>
              <w:right w:val="single" w:sz="4" w:space="0" w:color="auto"/>
            </w:tcBorders>
          </w:tcPr>
          <w:p w14:paraId="075C010B" w14:textId="77777777" w:rsidR="00BA2016" w:rsidRPr="00377D9D" w:rsidRDefault="00BA2016" w:rsidP="00BA2016">
            <w:pPr>
              <w:rPr>
                <w:color w:val="000000"/>
                <w:sz w:val="16"/>
                <w:szCs w:val="16"/>
              </w:rPr>
            </w:pPr>
          </w:p>
        </w:tc>
        <w:tc>
          <w:tcPr>
            <w:tcW w:w="777" w:type="dxa"/>
            <w:tcBorders>
              <w:top w:val="nil"/>
              <w:left w:val="nil"/>
              <w:bottom w:val="single" w:sz="4" w:space="0" w:color="auto"/>
              <w:right w:val="single" w:sz="4" w:space="0" w:color="auto"/>
            </w:tcBorders>
          </w:tcPr>
          <w:p w14:paraId="4C68D402" w14:textId="77777777" w:rsidR="00BA2016" w:rsidRPr="00377D9D" w:rsidRDefault="00BA2016" w:rsidP="00BA2016">
            <w:pPr>
              <w:rPr>
                <w:color w:val="000000"/>
                <w:sz w:val="16"/>
                <w:szCs w:val="16"/>
              </w:rPr>
            </w:pPr>
          </w:p>
        </w:tc>
      </w:tr>
      <w:tr w:rsidR="00BA2016" w:rsidRPr="00377D9D" w14:paraId="01D4020A" w14:textId="6C9A3F8B" w:rsidTr="00A75A46">
        <w:trPr>
          <w:trHeight w:val="465"/>
        </w:trPr>
        <w:tc>
          <w:tcPr>
            <w:tcW w:w="345" w:type="dxa"/>
            <w:tcBorders>
              <w:top w:val="nil"/>
              <w:left w:val="single" w:sz="4" w:space="0" w:color="auto"/>
              <w:bottom w:val="single" w:sz="4" w:space="0" w:color="auto"/>
              <w:right w:val="single" w:sz="4" w:space="0" w:color="auto"/>
            </w:tcBorders>
            <w:shd w:val="clear" w:color="auto" w:fill="auto"/>
            <w:vAlign w:val="center"/>
            <w:hideMark/>
          </w:tcPr>
          <w:p w14:paraId="3B21750E" w14:textId="77777777" w:rsidR="00BA2016" w:rsidRPr="00377D9D" w:rsidRDefault="00BA2016" w:rsidP="00BA2016">
            <w:pPr>
              <w:rPr>
                <w:color w:val="000000"/>
                <w:sz w:val="16"/>
                <w:szCs w:val="16"/>
              </w:rPr>
            </w:pPr>
            <w:r w:rsidRPr="00377D9D">
              <w:rPr>
                <w:color w:val="000000"/>
                <w:sz w:val="16"/>
                <w:szCs w:val="16"/>
              </w:rPr>
              <w:t>40</w:t>
            </w:r>
          </w:p>
        </w:tc>
        <w:tc>
          <w:tcPr>
            <w:tcW w:w="2782" w:type="dxa"/>
            <w:tcBorders>
              <w:top w:val="nil"/>
              <w:left w:val="nil"/>
              <w:bottom w:val="single" w:sz="4" w:space="0" w:color="auto"/>
              <w:right w:val="single" w:sz="4" w:space="0" w:color="auto"/>
            </w:tcBorders>
            <w:shd w:val="clear" w:color="auto" w:fill="auto"/>
            <w:vAlign w:val="center"/>
            <w:hideMark/>
          </w:tcPr>
          <w:p w14:paraId="1EE6C616" w14:textId="77777777" w:rsidR="00BA2016" w:rsidRDefault="00BA2016" w:rsidP="00BA2016">
            <w:pPr>
              <w:rPr>
                <w:color w:val="000000"/>
                <w:sz w:val="16"/>
                <w:szCs w:val="16"/>
              </w:rPr>
            </w:pPr>
            <w:r w:rsidRPr="00377D9D">
              <w:rPr>
                <w:color w:val="000000"/>
                <w:sz w:val="16"/>
                <w:szCs w:val="16"/>
              </w:rPr>
              <w:t>DCIP</w:t>
            </w:r>
          </w:p>
          <w:p w14:paraId="0D9471D5" w14:textId="1649FC15" w:rsidR="007F2C29" w:rsidRPr="00377D9D" w:rsidRDefault="007F2C29" w:rsidP="00BA2016">
            <w:pPr>
              <w:rPr>
                <w:color w:val="000000"/>
                <w:sz w:val="16"/>
                <w:szCs w:val="16"/>
              </w:rPr>
            </w:pPr>
            <w:r w:rsidRPr="00377D9D">
              <w:rPr>
                <w:color w:val="0070C0"/>
                <w:sz w:val="16"/>
                <w:szCs w:val="16"/>
              </w:rPr>
              <w:t>……………………..</w:t>
            </w:r>
          </w:p>
        </w:tc>
        <w:tc>
          <w:tcPr>
            <w:tcW w:w="1660" w:type="dxa"/>
            <w:tcBorders>
              <w:top w:val="nil"/>
              <w:left w:val="nil"/>
              <w:bottom w:val="single" w:sz="4" w:space="0" w:color="auto"/>
              <w:right w:val="single" w:sz="4" w:space="0" w:color="auto"/>
            </w:tcBorders>
            <w:shd w:val="clear" w:color="auto" w:fill="auto"/>
            <w:noWrap/>
            <w:vAlign w:val="bottom"/>
            <w:hideMark/>
          </w:tcPr>
          <w:p w14:paraId="6A9ED30B" w14:textId="77777777" w:rsidR="00BA2016" w:rsidRPr="00377D9D" w:rsidRDefault="00BA2016" w:rsidP="00BA2016">
            <w:pPr>
              <w:rPr>
                <w:color w:val="000000"/>
                <w:sz w:val="16"/>
                <w:szCs w:val="16"/>
              </w:rPr>
            </w:pPr>
            <w:r w:rsidRPr="00377D9D">
              <w:rPr>
                <w:color w:val="000000"/>
                <w:sz w:val="16"/>
                <w:szCs w:val="16"/>
              </w:rPr>
              <w:t>D1878-25G</w:t>
            </w:r>
          </w:p>
          <w:p w14:paraId="12DFA065" w14:textId="2A1A43E8" w:rsidR="00BA2016" w:rsidRPr="00377D9D" w:rsidRDefault="00A75A46" w:rsidP="00BA2016">
            <w:pPr>
              <w:rPr>
                <w:color w:val="000000"/>
                <w:sz w:val="16"/>
                <w:szCs w:val="16"/>
              </w:rPr>
            </w:pPr>
            <w:r w:rsidRPr="00377D9D">
              <w:rPr>
                <w:color w:val="0070C0"/>
                <w:sz w:val="16"/>
                <w:szCs w:val="16"/>
              </w:rPr>
              <w:t>……………………..</w:t>
            </w:r>
          </w:p>
        </w:tc>
        <w:tc>
          <w:tcPr>
            <w:tcW w:w="1620" w:type="dxa"/>
            <w:tcBorders>
              <w:top w:val="nil"/>
              <w:left w:val="nil"/>
              <w:bottom w:val="single" w:sz="4" w:space="0" w:color="auto"/>
              <w:right w:val="single" w:sz="4" w:space="0" w:color="auto"/>
            </w:tcBorders>
            <w:shd w:val="clear" w:color="auto" w:fill="auto"/>
            <w:vAlign w:val="bottom"/>
            <w:hideMark/>
          </w:tcPr>
          <w:p w14:paraId="5FCA1CBD" w14:textId="77777777" w:rsidR="00BA2016" w:rsidRPr="00377D9D" w:rsidRDefault="00BA2016" w:rsidP="00BA2016">
            <w:pPr>
              <w:rPr>
                <w:color w:val="000000"/>
                <w:sz w:val="16"/>
                <w:szCs w:val="16"/>
              </w:rPr>
            </w:pPr>
            <w:r w:rsidRPr="00377D9D">
              <w:rPr>
                <w:color w:val="000000"/>
                <w:sz w:val="16"/>
                <w:szCs w:val="16"/>
              </w:rPr>
              <w:t>SIGMA</w:t>
            </w:r>
          </w:p>
          <w:p w14:paraId="2818F605" w14:textId="2EFC4A7C" w:rsidR="008C07DB" w:rsidRPr="00377D9D" w:rsidRDefault="00A75A46" w:rsidP="00BA2016">
            <w:pPr>
              <w:rPr>
                <w:color w:val="000000"/>
                <w:sz w:val="16"/>
                <w:szCs w:val="16"/>
              </w:rPr>
            </w:pPr>
            <w:r w:rsidRPr="00377D9D">
              <w:rPr>
                <w:color w:val="0070C0"/>
                <w:sz w:val="16"/>
                <w:szCs w:val="16"/>
              </w:rPr>
              <w:t>…………………….</w:t>
            </w:r>
          </w:p>
        </w:tc>
        <w:tc>
          <w:tcPr>
            <w:tcW w:w="1121" w:type="dxa"/>
            <w:tcBorders>
              <w:top w:val="nil"/>
              <w:left w:val="nil"/>
              <w:bottom w:val="single" w:sz="4" w:space="0" w:color="auto"/>
              <w:right w:val="single" w:sz="4" w:space="0" w:color="auto"/>
            </w:tcBorders>
            <w:shd w:val="clear" w:color="auto" w:fill="auto"/>
            <w:vAlign w:val="bottom"/>
            <w:hideMark/>
          </w:tcPr>
          <w:p w14:paraId="60A2E18D" w14:textId="77777777" w:rsidR="00BA2016" w:rsidRPr="00377D9D" w:rsidRDefault="00BA2016" w:rsidP="00BA2016">
            <w:pPr>
              <w:rPr>
                <w:color w:val="000000"/>
                <w:sz w:val="16"/>
                <w:szCs w:val="16"/>
              </w:rPr>
            </w:pPr>
            <w:r w:rsidRPr="00377D9D">
              <w:rPr>
                <w:color w:val="000000"/>
                <w:sz w:val="16"/>
                <w:szCs w:val="16"/>
              </w:rPr>
              <w:t>25 g</w:t>
            </w:r>
          </w:p>
        </w:tc>
        <w:tc>
          <w:tcPr>
            <w:tcW w:w="709" w:type="dxa"/>
            <w:tcBorders>
              <w:top w:val="nil"/>
              <w:left w:val="nil"/>
              <w:bottom w:val="single" w:sz="4" w:space="0" w:color="auto"/>
              <w:right w:val="single" w:sz="4" w:space="0" w:color="auto"/>
            </w:tcBorders>
            <w:shd w:val="clear" w:color="auto" w:fill="auto"/>
            <w:vAlign w:val="bottom"/>
            <w:hideMark/>
          </w:tcPr>
          <w:p w14:paraId="63B3BFDA" w14:textId="77777777" w:rsidR="00BA2016" w:rsidRPr="00377D9D" w:rsidRDefault="00BA2016" w:rsidP="00BA2016">
            <w:pPr>
              <w:rPr>
                <w:color w:val="000000"/>
                <w:sz w:val="16"/>
                <w:szCs w:val="16"/>
              </w:rPr>
            </w:pPr>
            <w:r w:rsidRPr="00377D9D">
              <w:rPr>
                <w:color w:val="000000"/>
                <w:sz w:val="16"/>
                <w:szCs w:val="16"/>
              </w:rPr>
              <w:t>1</w:t>
            </w:r>
          </w:p>
        </w:tc>
        <w:tc>
          <w:tcPr>
            <w:tcW w:w="709" w:type="dxa"/>
            <w:tcBorders>
              <w:top w:val="nil"/>
              <w:left w:val="nil"/>
              <w:bottom w:val="single" w:sz="4" w:space="0" w:color="auto"/>
              <w:right w:val="single" w:sz="4" w:space="0" w:color="auto"/>
            </w:tcBorders>
          </w:tcPr>
          <w:p w14:paraId="013AAC04" w14:textId="77777777" w:rsidR="00BA2016" w:rsidRPr="00377D9D" w:rsidRDefault="00BA2016" w:rsidP="00BA2016">
            <w:pPr>
              <w:rPr>
                <w:color w:val="000000"/>
                <w:sz w:val="16"/>
                <w:szCs w:val="16"/>
              </w:rPr>
            </w:pPr>
          </w:p>
        </w:tc>
        <w:tc>
          <w:tcPr>
            <w:tcW w:w="777" w:type="dxa"/>
            <w:tcBorders>
              <w:top w:val="nil"/>
              <w:left w:val="nil"/>
              <w:bottom w:val="single" w:sz="4" w:space="0" w:color="auto"/>
              <w:right w:val="single" w:sz="4" w:space="0" w:color="auto"/>
            </w:tcBorders>
          </w:tcPr>
          <w:p w14:paraId="7484AA22" w14:textId="77777777" w:rsidR="00BA2016" w:rsidRPr="00377D9D" w:rsidRDefault="00BA2016" w:rsidP="00BA2016">
            <w:pPr>
              <w:rPr>
                <w:color w:val="000000"/>
                <w:sz w:val="16"/>
                <w:szCs w:val="16"/>
              </w:rPr>
            </w:pPr>
          </w:p>
        </w:tc>
      </w:tr>
      <w:tr w:rsidR="00BA2016" w:rsidRPr="00377D9D" w14:paraId="12274827" w14:textId="207FD742" w:rsidTr="00A75A46">
        <w:trPr>
          <w:trHeight w:val="465"/>
        </w:trPr>
        <w:tc>
          <w:tcPr>
            <w:tcW w:w="345" w:type="dxa"/>
            <w:tcBorders>
              <w:top w:val="nil"/>
              <w:left w:val="single" w:sz="4" w:space="0" w:color="auto"/>
              <w:bottom w:val="single" w:sz="4" w:space="0" w:color="auto"/>
              <w:right w:val="single" w:sz="4" w:space="0" w:color="auto"/>
            </w:tcBorders>
            <w:shd w:val="clear" w:color="auto" w:fill="auto"/>
            <w:vAlign w:val="center"/>
            <w:hideMark/>
          </w:tcPr>
          <w:p w14:paraId="3D5EE611" w14:textId="77777777" w:rsidR="00BA2016" w:rsidRPr="00377D9D" w:rsidRDefault="00BA2016" w:rsidP="00BA2016">
            <w:pPr>
              <w:rPr>
                <w:color w:val="000000"/>
                <w:sz w:val="16"/>
                <w:szCs w:val="16"/>
              </w:rPr>
            </w:pPr>
            <w:r w:rsidRPr="00377D9D">
              <w:rPr>
                <w:color w:val="000000"/>
                <w:sz w:val="16"/>
                <w:szCs w:val="16"/>
              </w:rPr>
              <w:t>41</w:t>
            </w:r>
          </w:p>
        </w:tc>
        <w:tc>
          <w:tcPr>
            <w:tcW w:w="2782" w:type="dxa"/>
            <w:tcBorders>
              <w:top w:val="nil"/>
              <w:left w:val="nil"/>
              <w:bottom w:val="single" w:sz="4" w:space="0" w:color="auto"/>
              <w:right w:val="single" w:sz="4" w:space="0" w:color="auto"/>
            </w:tcBorders>
            <w:shd w:val="clear" w:color="auto" w:fill="auto"/>
            <w:vAlign w:val="bottom"/>
            <w:hideMark/>
          </w:tcPr>
          <w:p w14:paraId="2F586D0C" w14:textId="77777777" w:rsidR="00BA2016" w:rsidRDefault="00BA2016" w:rsidP="00BA2016">
            <w:pPr>
              <w:rPr>
                <w:color w:val="000000"/>
                <w:sz w:val="16"/>
                <w:szCs w:val="16"/>
              </w:rPr>
            </w:pPr>
            <w:r w:rsidRPr="00377D9D">
              <w:rPr>
                <w:color w:val="000000"/>
                <w:sz w:val="16"/>
                <w:szCs w:val="16"/>
              </w:rPr>
              <w:t>KCN</w:t>
            </w:r>
          </w:p>
          <w:p w14:paraId="7CACE900" w14:textId="6E5C40C5" w:rsidR="007F2C29" w:rsidRPr="00377D9D" w:rsidRDefault="007F2C29" w:rsidP="00BA2016">
            <w:pPr>
              <w:rPr>
                <w:color w:val="000000"/>
                <w:sz w:val="16"/>
                <w:szCs w:val="16"/>
              </w:rPr>
            </w:pPr>
            <w:r w:rsidRPr="00377D9D">
              <w:rPr>
                <w:color w:val="0070C0"/>
                <w:sz w:val="16"/>
                <w:szCs w:val="16"/>
              </w:rPr>
              <w:t>……………………..</w:t>
            </w:r>
          </w:p>
        </w:tc>
        <w:tc>
          <w:tcPr>
            <w:tcW w:w="1660" w:type="dxa"/>
            <w:tcBorders>
              <w:top w:val="nil"/>
              <w:left w:val="nil"/>
              <w:bottom w:val="single" w:sz="4" w:space="0" w:color="auto"/>
              <w:right w:val="single" w:sz="4" w:space="0" w:color="auto"/>
            </w:tcBorders>
            <w:shd w:val="clear" w:color="auto" w:fill="auto"/>
            <w:noWrap/>
            <w:vAlign w:val="bottom"/>
            <w:hideMark/>
          </w:tcPr>
          <w:p w14:paraId="00E47672" w14:textId="77777777" w:rsidR="00BA2016" w:rsidRPr="00377D9D" w:rsidRDefault="00BA2016" w:rsidP="00BA2016">
            <w:pPr>
              <w:rPr>
                <w:color w:val="000000"/>
                <w:sz w:val="16"/>
                <w:szCs w:val="16"/>
              </w:rPr>
            </w:pPr>
            <w:r w:rsidRPr="00377D9D">
              <w:rPr>
                <w:color w:val="000000"/>
                <w:sz w:val="16"/>
                <w:szCs w:val="16"/>
              </w:rPr>
              <w:t>60178-100G</w:t>
            </w:r>
          </w:p>
          <w:p w14:paraId="10739924" w14:textId="0247C15D" w:rsidR="00BA2016" w:rsidRPr="00377D9D" w:rsidRDefault="00A75A46" w:rsidP="00BA2016">
            <w:pPr>
              <w:rPr>
                <w:color w:val="000000"/>
                <w:sz w:val="16"/>
                <w:szCs w:val="16"/>
              </w:rPr>
            </w:pPr>
            <w:r w:rsidRPr="00377D9D">
              <w:rPr>
                <w:color w:val="0070C0"/>
                <w:sz w:val="16"/>
                <w:szCs w:val="16"/>
              </w:rPr>
              <w:t>……………………..</w:t>
            </w:r>
          </w:p>
        </w:tc>
        <w:tc>
          <w:tcPr>
            <w:tcW w:w="1620" w:type="dxa"/>
            <w:tcBorders>
              <w:top w:val="nil"/>
              <w:left w:val="nil"/>
              <w:bottom w:val="single" w:sz="4" w:space="0" w:color="auto"/>
              <w:right w:val="single" w:sz="4" w:space="0" w:color="auto"/>
            </w:tcBorders>
            <w:shd w:val="clear" w:color="auto" w:fill="auto"/>
            <w:vAlign w:val="bottom"/>
            <w:hideMark/>
          </w:tcPr>
          <w:p w14:paraId="6749490A" w14:textId="77777777" w:rsidR="00BA2016" w:rsidRPr="00377D9D" w:rsidRDefault="00BA2016" w:rsidP="00BA2016">
            <w:pPr>
              <w:rPr>
                <w:color w:val="000000"/>
                <w:sz w:val="16"/>
                <w:szCs w:val="16"/>
              </w:rPr>
            </w:pPr>
            <w:r w:rsidRPr="00377D9D">
              <w:rPr>
                <w:color w:val="000000"/>
                <w:sz w:val="16"/>
                <w:szCs w:val="16"/>
              </w:rPr>
              <w:t>SIGMA</w:t>
            </w:r>
          </w:p>
          <w:p w14:paraId="3DC6C289" w14:textId="41FA0058" w:rsidR="008C07DB" w:rsidRPr="00377D9D" w:rsidRDefault="00A75A46" w:rsidP="00BA2016">
            <w:pPr>
              <w:rPr>
                <w:color w:val="000000"/>
                <w:sz w:val="16"/>
                <w:szCs w:val="16"/>
              </w:rPr>
            </w:pPr>
            <w:r w:rsidRPr="00377D9D">
              <w:rPr>
                <w:color w:val="0070C0"/>
                <w:sz w:val="16"/>
                <w:szCs w:val="16"/>
              </w:rPr>
              <w:t>…………………….</w:t>
            </w:r>
          </w:p>
        </w:tc>
        <w:tc>
          <w:tcPr>
            <w:tcW w:w="1121" w:type="dxa"/>
            <w:tcBorders>
              <w:top w:val="nil"/>
              <w:left w:val="nil"/>
              <w:bottom w:val="single" w:sz="4" w:space="0" w:color="auto"/>
              <w:right w:val="single" w:sz="4" w:space="0" w:color="auto"/>
            </w:tcBorders>
            <w:shd w:val="clear" w:color="auto" w:fill="auto"/>
            <w:vAlign w:val="bottom"/>
            <w:hideMark/>
          </w:tcPr>
          <w:p w14:paraId="0D21CE0D" w14:textId="77777777" w:rsidR="00BA2016" w:rsidRPr="00377D9D" w:rsidRDefault="00BA2016" w:rsidP="00BA2016">
            <w:pPr>
              <w:rPr>
                <w:color w:val="000000"/>
                <w:sz w:val="16"/>
                <w:szCs w:val="16"/>
              </w:rPr>
            </w:pPr>
            <w:r w:rsidRPr="00377D9D">
              <w:rPr>
                <w:color w:val="000000"/>
                <w:sz w:val="16"/>
                <w:szCs w:val="16"/>
              </w:rPr>
              <w:t>100g</w:t>
            </w:r>
          </w:p>
        </w:tc>
        <w:tc>
          <w:tcPr>
            <w:tcW w:w="709" w:type="dxa"/>
            <w:tcBorders>
              <w:top w:val="nil"/>
              <w:left w:val="nil"/>
              <w:bottom w:val="single" w:sz="4" w:space="0" w:color="auto"/>
              <w:right w:val="single" w:sz="4" w:space="0" w:color="auto"/>
            </w:tcBorders>
            <w:shd w:val="clear" w:color="auto" w:fill="auto"/>
            <w:vAlign w:val="bottom"/>
            <w:hideMark/>
          </w:tcPr>
          <w:p w14:paraId="64EA78C0" w14:textId="77777777" w:rsidR="00BA2016" w:rsidRPr="00377D9D" w:rsidRDefault="00BA2016" w:rsidP="00BA2016">
            <w:pPr>
              <w:rPr>
                <w:color w:val="000000"/>
                <w:sz w:val="16"/>
                <w:szCs w:val="16"/>
              </w:rPr>
            </w:pPr>
            <w:r w:rsidRPr="00377D9D">
              <w:rPr>
                <w:color w:val="000000"/>
                <w:sz w:val="16"/>
                <w:szCs w:val="16"/>
              </w:rPr>
              <w:t>1</w:t>
            </w:r>
          </w:p>
        </w:tc>
        <w:tc>
          <w:tcPr>
            <w:tcW w:w="709" w:type="dxa"/>
            <w:tcBorders>
              <w:top w:val="nil"/>
              <w:left w:val="nil"/>
              <w:bottom w:val="single" w:sz="4" w:space="0" w:color="auto"/>
              <w:right w:val="single" w:sz="4" w:space="0" w:color="auto"/>
            </w:tcBorders>
          </w:tcPr>
          <w:p w14:paraId="03D02A58" w14:textId="77777777" w:rsidR="00BA2016" w:rsidRPr="00377D9D" w:rsidRDefault="00BA2016" w:rsidP="00BA2016">
            <w:pPr>
              <w:rPr>
                <w:color w:val="000000"/>
                <w:sz w:val="16"/>
                <w:szCs w:val="16"/>
              </w:rPr>
            </w:pPr>
          </w:p>
        </w:tc>
        <w:tc>
          <w:tcPr>
            <w:tcW w:w="777" w:type="dxa"/>
            <w:tcBorders>
              <w:top w:val="nil"/>
              <w:left w:val="nil"/>
              <w:bottom w:val="single" w:sz="4" w:space="0" w:color="auto"/>
              <w:right w:val="single" w:sz="4" w:space="0" w:color="auto"/>
            </w:tcBorders>
          </w:tcPr>
          <w:p w14:paraId="6371D105" w14:textId="77777777" w:rsidR="00BA2016" w:rsidRPr="00377D9D" w:rsidRDefault="00BA2016" w:rsidP="00BA2016">
            <w:pPr>
              <w:rPr>
                <w:color w:val="000000"/>
                <w:sz w:val="16"/>
                <w:szCs w:val="16"/>
              </w:rPr>
            </w:pPr>
          </w:p>
        </w:tc>
      </w:tr>
      <w:tr w:rsidR="00BA2016" w:rsidRPr="00377D9D" w14:paraId="38579DCD" w14:textId="206CA90D" w:rsidTr="00A75A46">
        <w:trPr>
          <w:trHeight w:val="465"/>
        </w:trPr>
        <w:tc>
          <w:tcPr>
            <w:tcW w:w="345" w:type="dxa"/>
            <w:tcBorders>
              <w:top w:val="nil"/>
              <w:left w:val="single" w:sz="4" w:space="0" w:color="auto"/>
              <w:bottom w:val="single" w:sz="4" w:space="0" w:color="auto"/>
              <w:right w:val="single" w:sz="4" w:space="0" w:color="auto"/>
            </w:tcBorders>
            <w:shd w:val="clear" w:color="auto" w:fill="auto"/>
            <w:vAlign w:val="center"/>
            <w:hideMark/>
          </w:tcPr>
          <w:p w14:paraId="0807B0F3" w14:textId="77777777" w:rsidR="00BA2016" w:rsidRPr="00377D9D" w:rsidRDefault="00BA2016" w:rsidP="00BA2016">
            <w:pPr>
              <w:rPr>
                <w:color w:val="000000"/>
                <w:sz w:val="16"/>
                <w:szCs w:val="16"/>
              </w:rPr>
            </w:pPr>
            <w:r w:rsidRPr="00377D9D">
              <w:rPr>
                <w:color w:val="000000"/>
                <w:sz w:val="16"/>
                <w:szCs w:val="16"/>
              </w:rPr>
              <w:t>42</w:t>
            </w:r>
          </w:p>
        </w:tc>
        <w:tc>
          <w:tcPr>
            <w:tcW w:w="2782" w:type="dxa"/>
            <w:tcBorders>
              <w:top w:val="nil"/>
              <w:left w:val="nil"/>
              <w:bottom w:val="single" w:sz="4" w:space="0" w:color="auto"/>
              <w:right w:val="single" w:sz="4" w:space="0" w:color="auto"/>
            </w:tcBorders>
            <w:shd w:val="clear" w:color="auto" w:fill="auto"/>
            <w:vAlign w:val="center"/>
            <w:hideMark/>
          </w:tcPr>
          <w:p w14:paraId="642DB67B" w14:textId="77777777" w:rsidR="00BA2016" w:rsidRDefault="00BA2016" w:rsidP="00BA2016">
            <w:pPr>
              <w:rPr>
                <w:color w:val="000000"/>
                <w:sz w:val="16"/>
                <w:szCs w:val="16"/>
              </w:rPr>
            </w:pPr>
            <w:proofErr w:type="spellStart"/>
            <w:r w:rsidRPr="00377D9D">
              <w:rPr>
                <w:color w:val="000000"/>
                <w:sz w:val="16"/>
                <w:szCs w:val="16"/>
              </w:rPr>
              <w:t>Decylubiquinone</w:t>
            </w:r>
            <w:proofErr w:type="spellEnd"/>
          </w:p>
          <w:p w14:paraId="2A1C1745" w14:textId="48BE82B2" w:rsidR="007F2C29" w:rsidRPr="00377D9D" w:rsidRDefault="007F2C29" w:rsidP="00BA2016">
            <w:pPr>
              <w:rPr>
                <w:color w:val="000000"/>
                <w:sz w:val="16"/>
                <w:szCs w:val="16"/>
              </w:rPr>
            </w:pPr>
            <w:r w:rsidRPr="00377D9D">
              <w:rPr>
                <w:color w:val="0070C0"/>
                <w:sz w:val="16"/>
                <w:szCs w:val="16"/>
              </w:rPr>
              <w:t>……………………..</w:t>
            </w:r>
          </w:p>
        </w:tc>
        <w:tc>
          <w:tcPr>
            <w:tcW w:w="1660" w:type="dxa"/>
            <w:tcBorders>
              <w:top w:val="nil"/>
              <w:left w:val="nil"/>
              <w:bottom w:val="single" w:sz="4" w:space="0" w:color="auto"/>
              <w:right w:val="single" w:sz="4" w:space="0" w:color="auto"/>
            </w:tcBorders>
            <w:shd w:val="clear" w:color="auto" w:fill="auto"/>
            <w:noWrap/>
            <w:vAlign w:val="bottom"/>
            <w:hideMark/>
          </w:tcPr>
          <w:p w14:paraId="49350A3E" w14:textId="77777777" w:rsidR="00BA2016" w:rsidRPr="00377D9D" w:rsidRDefault="00BA2016" w:rsidP="00BA2016">
            <w:pPr>
              <w:rPr>
                <w:color w:val="000000"/>
                <w:sz w:val="16"/>
                <w:szCs w:val="16"/>
              </w:rPr>
            </w:pPr>
            <w:r w:rsidRPr="00377D9D">
              <w:rPr>
                <w:color w:val="000000"/>
                <w:sz w:val="16"/>
                <w:szCs w:val="16"/>
              </w:rPr>
              <w:t>D7911-25MG</w:t>
            </w:r>
          </w:p>
          <w:p w14:paraId="12B5865D" w14:textId="63FC1006" w:rsidR="00BA2016" w:rsidRPr="00377D9D" w:rsidRDefault="00A75A46" w:rsidP="00BA2016">
            <w:pPr>
              <w:rPr>
                <w:color w:val="000000"/>
                <w:sz w:val="16"/>
                <w:szCs w:val="16"/>
              </w:rPr>
            </w:pPr>
            <w:r w:rsidRPr="00377D9D">
              <w:rPr>
                <w:color w:val="0070C0"/>
                <w:sz w:val="16"/>
                <w:szCs w:val="16"/>
              </w:rPr>
              <w:t>……………………..</w:t>
            </w:r>
            <w:r w:rsidR="00BA2016" w:rsidRPr="00377D9D">
              <w:rPr>
                <w:sz w:val="16"/>
                <w:szCs w:val="16"/>
              </w:rPr>
              <w:t>.</w:t>
            </w:r>
          </w:p>
        </w:tc>
        <w:tc>
          <w:tcPr>
            <w:tcW w:w="1620" w:type="dxa"/>
            <w:tcBorders>
              <w:top w:val="nil"/>
              <w:left w:val="nil"/>
              <w:bottom w:val="single" w:sz="4" w:space="0" w:color="auto"/>
              <w:right w:val="single" w:sz="4" w:space="0" w:color="auto"/>
            </w:tcBorders>
            <w:shd w:val="clear" w:color="auto" w:fill="auto"/>
            <w:vAlign w:val="bottom"/>
            <w:hideMark/>
          </w:tcPr>
          <w:p w14:paraId="3D649DD3" w14:textId="77777777" w:rsidR="00BA2016" w:rsidRPr="00377D9D" w:rsidRDefault="00BA2016" w:rsidP="00BA2016">
            <w:pPr>
              <w:rPr>
                <w:color w:val="000000"/>
                <w:sz w:val="16"/>
                <w:szCs w:val="16"/>
              </w:rPr>
            </w:pPr>
            <w:r w:rsidRPr="00377D9D">
              <w:rPr>
                <w:color w:val="000000"/>
                <w:sz w:val="16"/>
                <w:szCs w:val="16"/>
              </w:rPr>
              <w:t>SIGMA</w:t>
            </w:r>
          </w:p>
          <w:p w14:paraId="58F05E86" w14:textId="7D60BDBA" w:rsidR="008C07DB" w:rsidRPr="00377D9D" w:rsidRDefault="00A75A46" w:rsidP="00BA2016">
            <w:pPr>
              <w:rPr>
                <w:color w:val="000000"/>
                <w:sz w:val="16"/>
                <w:szCs w:val="16"/>
              </w:rPr>
            </w:pPr>
            <w:r w:rsidRPr="00377D9D">
              <w:rPr>
                <w:color w:val="0070C0"/>
                <w:sz w:val="16"/>
                <w:szCs w:val="16"/>
              </w:rPr>
              <w:t>…………………….</w:t>
            </w:r>
          </w:p>
        </w:tc>
        <w:tc>
          <w:tcPr>
            <w:tcW w:w="1121" w:type="dxa"/>
            <w:tcBorders>
              <w:top w:val="nil"/>
              <w:left w:val="nil"/>
              <w:bottom w:val="single" w:sz="4" w:space="0" w:color="auto"/>
              <w:right w:val="single" w:sz="4" w:space="0" w:color="auto"/>
            </w:tcBorders>
            <w:shd w:val="clear" w:color="auto" w:fill="auto"/>
            <w:vAlign w:val="bottom"/>
            <w:hideMark/>
          </w:tcPr>
          <w:p w14:paraId="18671220" w14:textId="77777777" w:rsidR="00BA2016" w:rsidRPr="00377D9D" w:rsidRDefault="00BA2016" w:rsidP="00BA2016">
            <w:pPr>
              <w:rPr>
                <w:color w:val="000000"/>
                <w:sz w:val="16"/>
                <w:szCs w:val="16"/>
              </w:rPr>
            </w:pPr>
            <w:r w:rsidRPr="00377D9D">
              <w:rPr>
                <w:color w:val="000000"/>
                <w:sz w:val="16"/>
                <w:szCs w:val="16"/>
              </w:rPr>
              <w:t>25 mg</w:t>
            </w:r>
          </w:p>
        </w:tc>
        <w:tc>
          <w:tcPr>
            <w:tcW w:w="709" w:type="dxa"/>
            <w:tcBorders>
              <w:top w:val="nil"/>
              <w:left w:val="nil"/>
              <w:bottom w:val="single" w:sz="4" w:space="0" w:color="auto"/>
              <w:right w:val="single" w:sz="4" w:space="0" w:color="auto"/>
            </w:tcBorders>
            <w:shd w:val="clear" w:color="auto" w:fill="auto"/>
            <w:vAlign w:val="bottom"/>
            <w:hideMark/>
          </w:tcPr>
          <w:p w14:paraId="452F0820" w14:textId="77777777" w:rsidR="00BA2016" w:rsidRPr="00377D9D" w:rsidRDefault="00BA2016" w:rsidP="00BA2016">
            <w:pPr>
              <w:rPr>
                <w:color w:val="000000"/>
                <w:sz w:val="16"/>
                <w:szCs w:val="16"/>
              </w:rPr>
            </w:pPr>
            <w:r w:rsidRPr="00377D9D">
              <w:rPr>
                <w:color w:val="000000"/>
                <w:sz w:val="16"/>
                <w:szCs w:val="16"/>
              </w:rPr>
              <w:t>1</w:t>
            </w:r>
          </w:p>
        </w:tc>
        <w:tc>
          <w:tcPr>
            <w:tcW w:w="709" w:type="dxa"/>
            <w:tcBorders>
              <w:top w:val="nil"/>
              <w:left w:val="nil"/>
              <w:bottom w:val="single" w:sz="4" w:space="0" w:color="auto"/>
              <w:right w:val="single" w:sz="4" w:space="0" w:color="auto"/>
            </w:tcBorders>
          </w:tcPr>
          <w:p w14:paraId="5136DABA" w14:textId="77777777" w:rsidR="00BA2016" w:rsidRPr="00377D9D" w:rsidRDefault="00BA2016" w:rsidP="00BA2016">
            <w:pPr>
              <w:rPr>
                <w:color w:val="000000"/>
                <w:sz w:val="16"/>
                <w:szCs w:val="16"/>
              </w:rPr>
            </w:pPr>
          </w:p>
        </w:tc>
        <w:tc>
          <w:tcPr>
            <w:tcW w:w="777" w:type="dxa"/>
            <w:tcBorders>
              <w:top w:val="nil"/>
              <w:left w:val="nil"/>
              <w:bottom w:val="single" w:sz="4" w:space="0" w:color="auto"/>
              <w:right w:val="single" w:sz="4" w:space="0" w:color="auto"/>
            </w:tcBorders>
          </w:tcPr>
          <w:p w14:paraId="039E1159" w14:textId="77777777" w:rsidR="00BA2016" w:rsidRPr="00377D9D" w:rsidRDefault="00BA2016" w:rsidP="00BA2016">
            <w:pPr>
              <w:rPr>
                <w:color w:val="000000"/>
                <w:sz w:val="16"/>
                <w:szCs w:val="16"/>
              </w:rPr>
            </w:pPr>
          </w:p>
        </w:tc>
      </w:tr>
      <w:tr w:rsidR="00BA2016" w:rsidRPr="00377D9D" w14:paraId="3A3862CF" w14:textId="620C2A98" w:rsidTr="00A75A46">
        <w:trPr>
          <w:trHeight w:val="465"/>
        </w:trPr>
        <w:tc>
          <w:tcPr>
            <w:tcW w:w="345" w:type="dxa"/>
            <w:tcBorders>
              <w:top w:val="nil"/>
              <w:left w:val="single" w:sz="4" w:space="0" w:color="auto"/>
              <w:bottom w:val="single" w:sz="4" w:space="0" w:color="auto"/>
              <w:right w:val="single" w:sz="4" w:space="0" w:color="auto"/>
            </w:tcBorders>
            <w:shd w:val="clear" w:color="auto" w:fill="auto"/>
            <w:vAlign w:val="center"/>
            <w:hideMark/>
          </w:tcPr>
          <w:p w14:paraId="144D83B6" w14:textId="77777777" w:rsidR="00BA2016" w:rsidRPr="00377D9D" w:rsidRDefault="00BA2016" w:rsidP="00BA2016">
            <w:pPr>
              <w:rPr>
                <w:color w:val="000000"/>
                <w:sz w:val="16"/>
                <w:szCs w:val="16"/>
              </w:rPr>
            </w:pPr>
            <w:r w:rsidRPr="00377D9D">
              <w:rPr>
                <w:color w:val="000000"/>
                <w:sz w:val="16"/>
                <w:szCs w:val="16"/>
              </w:rPr>
              <w:t>43</w:t>
            </w:r>
          </w:p>
        </w:tc>
        <w:tc>
          <w:tcPr>
            <w:tcW w:w="2782" w:type="dxa"/>
            <w:tcBorders>
              <w:top w:val="nil"/>
              <w:left w:val="nil"/>
              <w:bottom w:val="single" w:sz="4" w:space="0" w:color="auto"/>
              <w:right w:val="single" w:sz="4" w:space="0" w:color="auto"/>
            </w:tcBorders>
            <w:shd w:val="clear" w:color="auto" w:fill="auto"/>
            <w:vAlign w:val="center"/>
            <w:hideMark/>
          </w:tcPr>
          <w:p w14:paraId="4FA8C3B9" w14:textId="77777777" w:rsidR="00BA2016" w:rsidRDefault="00BA2016" w:rsidP="00BA2016">
            <w:pPr>
              <w:rPr>
                <w:color w:val="000000"/>
                <w:sz w:val="16"/>
                <w:szCs w:val="16"/>
              </w:rPr>
            </w:pPr>
            <w:r w:rsidRPr="00377D9D">
              <w:rPr>
                <w:color w:val="000000"/>
                <w:sz w:val="16"/>
                <w:szCs w:val="16"/>
              </w:rPr>
              <w:t>L-</w:t>
            </w:r>
            <w:proofErr w:type="spellStart"/>
            <w:r w:rsidRPr="00377D9D">
              <w:rPr>
                <w:color w:val="000000"/>
                <w:sz w:val="16"/>
                <w:szCs w:val="16"/>
              </w:rPr>
              <w:t>proline</w:t>
            </w:r>
            <w:proofErr w:type="spellEnd"/>
          </w:p>
          <w:p w14:paraId="7CC2A678" w14:textId="186980FA" w:rsidR="007F2C29" w:rsidRPr="00377D9D" w:rsidRDefault="007F2C29" w:rsidP="00BA2016">
            <w:pPr>
              <w:rPr>
                <w:color w:val="000000"/>
                <w:sz w:val="16"/>
                <w:szCs w:val="16"/>
              </w:rPr>
            </w:pPr>
            <w:r w:rsidRPr="00377D9D">
              <w:rPr>
                <w:color w:val="0070C0"/>
                <w:sz w:val="16"/>
                <w:szCs w:val="16"/>
              </w:rPr>
              <w:t>……………………..</w:t>
            </w:r>
          </w:p>
        </w:tc>
        <w:tc>
          <w:tcPr>
            <w:tcW w:w="1660" w:type="dxa"/>
            <w:tcBorders>
              <w:top w:val="nil"/>
              <w:left w:val="nil"/>
              <w:bottom w:val="single" w:sz="4" w:space="0" w:color="auto"/>
              <w:right w:val="single" w:sz="4" w:space="0" w:color="auto"/>
            </w:tcBorders>
            <w:shd w:val="clear" w:color="auto" w:fill="auto"/>
            <w:noWrap/>
            <w:vAlign w:val="bottom"/>
            <w:hideMark/>
          </w:tcPr>
          <w:p w14:paraId="54EF0AAC" w14:textId="77777777" w:rsidR="00BA2016" w:rsidRPr="00377D9D" w:rsidRDefault="00BA2016" w:rsidP="00BA2016">
            <w:pPr>
              <w:rPr>
                <w:color w:val="000000"/>
                <w:sz w:val="16"/>
                <w:szCs w:val="16"/>
              </w:rPr>
            </w:pPr>
            <w:r w:rsidRPr="00377D9D">
              <w:rPr>
                <w:color w:val="000000"/>
                <w:sz w:val="16"/>
                <w:szCs w:val="16"/>
              </w:rPr>
              <w:t>81709-25G</w:t>
            </w:r>
          </w:p>
          <w:p w14:paraId="52794320" w14:textId="561A3902" w:rsidR="00BA2016" w:rsidRPr="00377D9D" w:rsidRDefault="00A75A46" w:rsidP="00BA2016">
            <w:pPr>
              <w:rPr>
                <w:color w:val="000000"/>
                <w:sz w:val="16"/>
                <w:szCs w:val="16"/>
              </w:rPr>
            </w:pPr>
            <w:r w:rsidRPr="00377D9D">
              <w:rPr>
                <w:color w:val="0070C0"/>
                <w:sz w:val="16"/>
                <w:szCs w:val="16"/>
              </w:rPr>
              <w:t>……………………..</w:t>
            </w:r>
          </w:p>
        </w:tc>
        <w:tc>
          <w:tcPr>
            <w:tcW w:w="1620" w:type="dxa"/>
            <w:tcBorders>
              <w:top w:val="nil"/>
              <w:left w:val="nil"/>
              <w:bottom w:val="single" w:sz="4" w:space="0" w:color="auto"/>
              <w:right w:val="single" w:sz="4" w:space="0" w:color="auto"/>
            </w:tcBorders>
            <w:shd w:val="clear" w:color="auto" w:fill="auto"/>
            <w:vAlign w:val="bottom"/>
            <w:hideMark/>
          </w:tcPr>
          <w:p w14:paraId="32618306" w14:textId="77777777" w:rsidR="00BA2016" w:rsidRPr="00377D9D" w:rsidRDefault="00BA2016" w:rsidP="00BA2016">
            <w:pPr>
              <w:rPr>
                <w:color w:val="000000"/>
                <w:sz w:val="16"/>
                <w:szCs w:val="16"/>
              </w:rPr>
            </w:pPr>
            <w:r w:rsidRPr="00377D9D">
              <w:rPr>
                <w:color w:val="000000"/>
                <w:sz w:val="16"/>
                <w:szCs w:val="16"/>
              </w:rPr>
              <w:t>SIGMA</w:t>
            </w:r>
          </w:p>
          <w:p w14:paraId="11111472" w14:textId="53755BDB" w:rsidR="008C07DB" w:rsidRPr="00377D9D" w:rsidRDefault="00A75A46" w:rsidP="00BA2016">
            <w:pPr>
              <w:rPr>
                <w:color w:val="000000"/>
                <w:sz w:val="16"/>
                <w:szCs w:val="16"/>
              </w:rPr>
            </w:pPr>
            <w:r w:rsidRPr="00377D9D">
              <w:rPr>
                <w:color w:val="0070C0"/>
                <w:sz w:val="16"/>
                <w:szCs w:val="16"/>
              </w:rPr>
              <w:t>…………………….</w:t>
            </w:r>
          </w:p>
        </w:tc>
        <w:tc>
          <w:tcPr>
            <w:tcW w:w="1121" w:type="dxa"/>
            <w:tcBorders>
              <w:top w:val="nil"/>
              <w:left w:val="nil"/>
              <w:bottom w:val="single" w:sz="4" w:space="0" w:color="auto"/>
              <w:right w:val="single" w:sz="4" w:space="0" w:color="auto"/>
            </w:tcBorders>
            <w:shd w:val="clear" w:color="auto" w:fill="auto"/>
            <w:vAlign w:val="bottom"/>
            <w:hideMark/>
          </w:tcPr>
          <w:p w14:paraId="574A0984" w14:textId="77777777" w:rsidR="00BA2016" w:rsidRPr="00377D9D" w:rsidRDefault="00BA2016" w:rsidP="00BA2016">
            <w:pPr>
              <w:rPr>
                <w:color w:val="000000"/>
                <w:sz w:val="16"/>
                <w:szCs w:val="16"/>
              </w:rPr>
            </w:pPr>
            <w:r w:rsidRPr="00377D9D">
              <w:rPr>
                <w:color w:val="000000"/>
                <w:sz w:val="16"/>
                <w:szCs w:val="16"/>
              </w:rPr>
              <w:t>25 g</w:t>
            </w:r>
          </w:p>
        </w:tc>
        <w:tc>
          <w:tcPr>
            <w:tcW w:w="709" w:type="dxa"/>
            <w:tcBorders>
              <w:top w:val="nil"/>
              <w:left w:val="nil"/>
              <w:bottom w:val="single" w:sz="4" w:space="0" w:color="auto"/>
              <w:right w:val="single" w:sz="4" w:space="0" w:color="auto"/>
            </w:tcBorders>
            <w:shd w:val="clear" w:color="auto" w:fill="auto"/>
            <w:vAlign w:val="bottom"/>
            <w:hideMark/>
          </w:tcPr>
          <w:p w14:paraId="4E5BFE52" w14:textId="77777777" w:rsidR="00BA2016" w:rsidRPr="00377D9D" w:rsidRDefault="00BA2016" w:rsidP="00BA2016">
            <w:pPr>
              <w:rPr>
                <w:color w:val="000000"/>
                <w:sz w:val="16"/>
                <w:szCs w:val="16"/>
              </w:rPr>
            </w:pPr>
            <w:r w:rsidRPr="00377D9D">
              <w:rPr>
                <w:color w:val="000000"/>
                <w:sz w:val="16"/>
                <w:szCs w:val="16"/>
              </w:rPr>
              <w:t>1</w:t>
            </w:r>
          </w:p>
        </w:tc>
        <w:tc>
          <w:tcPr>
            <w:tcW w:w="709" w:type="dxa"/>
            <w:tcBorders>
              <w:top w:val="nil"/>
              <w:left w:val="nil"/>
              <w:bottom w:val="single" w:sz="4" w:space="0" w:color="auto"/>
              <w:right w:val="single" w:sz="4" w:space="0" w:color="auto"/>
            </w:tcBorders>
          </w:tcPr>
          <w:p w14:paraId="70D924DA" w14:textId="77777777" w:rsidR="00BA2016" w:rsidRPr="00377D9D" w:rsidRDefault="00BA2016" w:rsidP="00BA2016">
            <w:pPr>
              <w:rPr>
                <w:color w:val="000000"/>
                <w:sz w:val="16"/>
                <w:szCs w:val="16"/>
              </w:rPr>
            </w:pPr>
          </w:p>
        </w:tc>
        <w:tc>
          <w:tcPr>
            <w:tcW w:w="777" w:type="dxa"/>
            <w:tcBorders>
              <w:top w:val="nil"/>
              <w:left w:val="nil"/>
              <w:bottom w:val="single" w:sz="4" w:space="0" w:color="auto"/>
              <w:right w:val="single" w:sz="4" w:space="0" w:color="auto"/>
            </w:tcBorders>
          </w:tcPr>
          <w:p w14:paraId="07CAE9F4" w14:textId="77777777" w:rsidR="00BA2016" w:rsidRPr="00377D9D" w:rsidRDefault="00BA2016" w:rsidP="00BA2016">
            <w:pPr>
              <w:rPr>
                <w:color w:val="000000"/>
                <w:sz w:val="16"/>
                <w:szCs w:val="16"/>
              </w:rPr>
            </w:pPr>
          </w:p>
        </w:tc>
      </w:tr>
      <w:tr w:rsidR="00BA2016" w:rsidRPr="00377D9D" w14:paraId="65A9C8B4" w14:textId="0E7DFC3A" w:rsidTr="00A75A46">
        <w:trPr>
          <w:trHeight w:val="465"/>
        </w:trPr>
        <w:tc>
          <w:tcPr>
            <w:tcW w:w="345" w:type="dxa"/>
            <w:tcBorders>
              <w:top w:val="nil"/>
              <w:left w:val="single" w:sz="4" w:space="0" w:color="auto"/>
              <w:bottom w:val="single" w:sz="4" w:space="0" w:color="auto"/>
              <w:right w:val="single" w:sz="4" w:space="0" w:color="auto"/>
            </w:tcBorders>
            <w:shd w:val="clear" w:color="auto" w:fill="auto"/>
            <w:vAlign w:val="center"/>
            <w:hideMark/>
          </w:tcPr>
          <w:p w14:paraId="203382EE" w14:textId="77777777" w:rsidR="00BA2016" w:rsidRPr="00377D9D" w:rsidRDefault="00BA2016" w:rsidP="00BA2016">
            <w:pPr>
              <w:rPr>
                <w:color w:val="000000"/>
                <w:sz w:val="16"/>
                <w:szCs w:val="16"/>
              </w:rPr>
            </w:pPr>
            <w:r w:rsidRPr="00377D9D">
              <w:rPr>
                <w:color w:val="000000"/>
                <w:sz w:val="16"/>
                <w:szCs w:val="16"/>
              </w:rPr>
              <w:t>44</w:t>
            </w:r>
          </w:p>
        </w:tc>
        <w:tc>
          <w:tcPr>
            <w:tcW w:w="2782" w:type="dxa"/>
            <w:tcBorders>
              <w:top w:val="nil"/>
              <w:left w:val="nil"/>
              <w:bottom w:val="single" w:sz="4" w:space="0" w:color="auto"/>
              <w:right w:val="single" w:sz="4" w:space="0" w:color="auto"/>
            </w:tcBorders>
            <w:shd w:val="clear" w:color="auto" w:fill="auto"/>
            <w:vAlign w:val="center"/>
            <w:hideMark/>
          </w:tcPr>
          <w:p w14:paraId="2285B876" w14:textId="77777777" w:rsidR="00BA2016" w:rsidRDefault="00BA2016" w:rsidP="00BA2016">
            <w:pPr>
              <w:rPr>
                <w:color w:val="000000"/>
                <w:sz w:val="16"/>
                <w:szCs w:val="16"/>
              </w:rPr>
            </w:pPr>
            <w:proofErr w:type="spellStart"/>
            <w:r w:rsidRPr="00377D9D">
              <w:rPr>
                <w:color w:val="000000"/>
                <w:sz w:val="16"/>
                <w:szCs w:val="16"/>
              </w:rPr>
              <w:t>cytochrome</w:t>
            </w:r>
            <w:proofErr w:type="spellEnd"/>
            <w:r w:rsidRPr="00377D9D">
              <w:rPr>
                <w:color w:val="000000"/>
                <w:sz w:val="16"/>
                <w:szCs w:val="16"/>
              </w:rPr>
              <w:t xml:space="preserve"> c</w:t>
            </w:r>
          </w:p>
          <w:p w14:paraId="7332B53B" w14:textId="7F023ED6" w:rsidR="007F2C29" w:rsidRPr="00377D9D" w:rsidRDefault="007F2C29" w:rsidP="00BA2016">
            <w:pPr>
              <w:rPr>
                <w:color w:val="000000"/>
                <w:sz w:val="16"/>
                <w:szCs w:val="16"/>
              </w:rPr>
            </w:pPr>
            <w:r w:rsidRPr="00377D9D">
              <w:rPr>
                <w:color w:val="0070C0"/>
                <w:sz w:val="16"/>
                <w:szCs w:val="16"/>
              </w:rPr>
              <w:t>……………………..</w:t>
            </w:r>
          </w:p>
        </w:tc>
        <w:tc>
          <w:tcPr>
            <w:tcW w:w="1660" w:type="dxa"/>
            <w:tcBorders>
              <w:top w:val="nil"/>
              <w:left w:val="nil"/>
              <w:bottom w:val="single" w:sz="4" w:space="0" w:color="auto"/>
              <w:right w:val="single" w:sz="4" w:space="0" w:color="auto"/>
            </w:tcBorders>
            <w:shd w:val="clear" w:color="auto" w:fill="auto"/>
            <w:noWrap/>
            <w:vAlign w:val="bottom"/>
            <w:hideMark/>
          </w:tcPr>
          <w:p w14:paraId="54065AEB" w14:textId="77777777" w:rsidR="00BA2016" w:rsidRPr="00377D9D" w:rsidRDefault="00BA2016" w:rsidP="00BA2016">
            <w:pPr>
              <w:rPr>
                <w:color w:val="000000"/>
                <w:sz w:val="16"/>
                <w:szCs w:val="16"/>
              </w:rPr>
            </w:pPr>
            <w:r w:rsidRPr="00377D9D">
              <w:rPr>
                <w:color w:val="000000"/>
                <w:sz w:val="16"/>
                <w:szCs w:val="16"/>
              </w:rPr>
              <w:t>C2037-50MG</w:t>
            </w:r>
          </w:p>
          <w:p w14:paraId="7B5F914A" w14:textId="739E7861" w:rsidR="00BA2016" w:rsidRPr="00377D9D" w:rsidRDefault="00A75A46" w:rsidP="00BA2016">
            <w:pPr>
              <w:rPr>
                <w:color w:val="000000"/>
                <w:sz w:val="16"/>
                <w:szCs w:val="16"/>
              </w:rPr>
            </w:pPr>
            <w:r w:rsidRPr="00377D9D">
              <w:rPr>
                <w:color w:val="0070C0"/>
                <w:sz w:val="16"/>
                <w:szCs w:val="16"/>
              </w:rPr>
              <w:t>……………………..</w:t>
            </w:r>
          </w:p>
        </w:tc>
        <w:tc>
          <w:tcPr>
            <w:tcW w:w="1620" w:type="dxa"/>
            <w:tcBorders>
              <w:top w:val="nil"/>
              <w:left w:val="nil"/>
              <w:bottom w:val="single" w:sz="4" w:space="0" w:color="auto"/>
              <w:right w:val="single" w:sz="4" w:space="0" w:color="auto"/>
            </w:tcBorders>
            <w:shd w:val="clear" w:color="auto" w:fill="auto"/>
            <w:vAlign w:val="bottom"/>
            <w:hideMark/>
          </w:tcPr>
          <w:p w14:paraId="4107412E" w14:textId="77777777" w:rsidR="00BA2016" w:rsidRPr="00377D9D" w:rsidRDefault="00BA2016" w:rsidP="00BA2016">
            <w:pPr>
              <w:rPr>
                <w:color w:val="000000"/>
                <w:sz w:val="16"/>
                <w:szCs w:val="16"/>
              </w:rPr>
            </w:pPr>
            <w:r w:rsidRPr="00377D9D">
              <w:rPr>
                <w:color w:val="000000"/>
                <w:sz w:val="16"/>
                <w:szCs w:val="16"/>
              </w:rPr>
              <w:t>SIGMA</w:t>
            </w:r>
          </w:p>
          <w:p w14:paraId="1C55C3A3" w14:textId="69A3855C" w:rsidR="008C07DB" w:rsidRPr="00377D9D" w:rsidRDefault="00A75A46" w:rsidP="00BA2016">
            <w:pPr>
              <w:rPr>
                <w:color w:val="000000"/>
                <w:sz w:val="16"/>
                <w:szCs w:val="16"/>
              </w:rPr>
            </w:pPr>
            <w:r w:rsidRPr="00377D9D">
              <w:rPr>
                <w:color w:val="0070C0"/>
                <w:sz w:val="16"/>
                <w:szCs w:val="16"/>
              </w:rPr>
              <w:t>…………………….</w:t>
            </w:r>
          </w:p>
        </w:tc>
        <w:tc>
          <w:tcPr>
            <w:tcW w:w="1121" w:type="dxa"/>
            <w:tcBorders>
              <w:top w:val="nil"/>
              <w:left w:val="nil"/>
              <w:bottom w:val="single" w:sz="4" w:space="0" w:color="auto"/>
              <w:right w:val="single" w:sz="4" w:space="0" w:color="auto"/>
            </w:tcBorders>
            <w:shd w:val="clear" w:color="auto" w:fill="auto"/>
            <w:vAlign w:val="bottom"/>
            <w:hideMark/>
          </w:tcPr>
          <w:p w14:paraId="213F1284" w14:textId="77777777" w:rsidR="00BA2016" w:rsidRPr="00377D9D" w:rsidRDefault="00BA2016" w:rsidP="00BA2016">
            <w:pPr>
              <w:rPr>
                <w:color w:val="000000"/>
                <w:sz w:val="16"/>
                <w:szCs w:val="16"/>
              </w:rPr>
            </w:pPr>
            <w:r w:rsidRPr="00377D9D">
              <w:rPr>
                <w:color w:val="000000"/>
                <w:sz w:val="16"/>
                <w:szCs w:val="16"/>
              </w:rPr>
              <w:t>50mg</w:t>
            </w:r>
          </w:p>
        </w:tc>
        <w:tc>
          <w:tcPr>
            <w:tcW w:w="709" w:type="dxa"/>
            <w:tcBorders>
              <w:top w:val="nil"/>
              <w:left w:val="nil"/>
              <w:bottom w:val="single" w:sz="4" w:space="0" w:color="auto"/>
              <w:right w:val="single" w:sz="4" w:space="0" w:color="auto"/>
            </w:tcBorders>
            <w:shd w:val="clear" w:color="auto" w:fill="auto"/>
            <w:vAlign w:val="bottom"/>
            <w:hideMark/>
          </w:tcPr>
          <w:p w14:paraId="0BB624AD" w14:textId="77777777" w:rsidR="00BA2016" w:rsidRPr="00377D9D" w:rsidRDefault="00BA2016" w:rsidP="00BA2016">
            <w:pPr>
              <w:rPr>
                <w:color w:val="000000"/>
                <w:sz w:val="16"/>
                <w:szCs w:val="16"/>
              </w:rPr>
            </w:pPr>
            <w:r w:rsidRPr="00377D9D">
              <w:rPr>
                <w:color w:val="000000"/>
                <w:sz w:val="16"/>
                <w:szCs w:val="16"/>
              </w:rPr>
              <w:t>1</w:t>
            </w:r>
          </w:p>
        </w:tc>
        <w:tc>
          <w:tcPr>
            <w:tcW w:w="709" w:type="dxa"/>
            <w:tcBorders>
              <w:top w:val="nil"/>
              <w:left w:val="nil"/>
              <w:bottom w:val="single" w:sz="4" w:space="0" w:color="auto"/>
              <w:right w:val="single" w:sz="4" w:space="0" w:color="auto"/>
            </w:tcBorders>
          </w:tcPr>
          <w:p w14:paraId="06F8AB76" w14:textId="77777777" w:rsidR="00BA2016" w:rsidRPr="00377D9D" w:rsidRDefault="00BA2016" w:rsidP="00BA2016">
            <w:pPr>
              <w:rPr>
                <w:color w:val="000000"/>
                <w:sz w:val="16"/>
                <w:szCs w:val="16"/>
              </w:rPr>
            </w:pPr>
          </w:p>
        </w:tc>
        <w:tc>
          <w:tcPr>
            <w:tcW w:w="777" w:type="dxa"/>
            <w:tcBorders>
              <w:top w:val="nil"/>
              <w:left w:val="nil"/>
              <w:bottom w:val="single" w:sz="4" w:space="0" w:color="auto"/>
              <w:right w:val="single" w:sz="4" w:space="0" w:color="auto"/>
            </w:tcBorders>
          </w:tcPr>
          <w:p w14:paraId="1241F498" w14:textId="77777777" w:rsidR="00BA2016" w:rsidRPr="00377D9D" w:rsidRDefault="00BA2016" w:rsidP="00BA2016">
            <w:pPr>
              <w:rPr>
                <w:color w:val="000000"/>
                <w:sz w:val="16"/>
                <w:szCs w:val="16"/>
              </w:rPr>
            </w:pPr>
          </w:p>
        </w:tc>
      </w:tr>
      <w:tr w:rsidR="00BA2016" w:rsidRPr="00377D9D" w14:paraId="32F29A10" w14:textId="0751358D" w:rsidTr="00A75A46">
        <w:trPr>
          <w:trHeight w:val="465"/>
        </w:trPr>
        <w:tc>
          <w:tcPr>
            <w:tcW w:w="345" w:type="dxa"/>
            <w:tcBorders>
              <w:top w:val="nil"/>
              <w:left w:val="single" w:sz="4" w:space="0" w:color="auto"/>
              <w:bottom w:val="single" w:sz="4" w:space="0" w:color="auto"/>
              <w:right w:val="single" w:sz="4" w:space="0" w:color="auto"/>
            </w:tcBorders>
            <w:shd w:val="clear" w:color="auto" w:fill="auto"/>
            <w:vAlign w:val="center"/>
            <w:hideMark/>
          </w:tcPr>
          <w:p w14:paraId="3D8582A6" w14:textId="77777777" w:rsidR="00BA2016" w:rsidRPr="00377D9D" w:rsidRDefault="00BA2016" w:rsidP="00BA2016">
            <w:pPr>
              <w:rPr>
                <w:color w:val="000000"/>
                <w:sz w:val="16"/>
                <w:szCs w:val="16"/>
              </w:rPr>
            </w:pPr>
            <w:r w:rsidRPr="00377D9D">
              <w:rPr>
                <w:color w:val="000000"/>
                <w:sz w:val="16"/>
                <w:szCs w:val="16"/>
              </w:rPr>
              <w:t>45</w:t>
            </w:r>
          </w:p>
        </w:tc>
        <w:tc>
          <w:tcPr>
            <w:tcW w:w="2782" w:type="dxa"/>
            <w:tcBorders>
              <w:top w:val="nil"/>
              <w:left w:val="nil"/>
              <w:bottom w:val="single" w:sz="4" w:space="0" w:color="auto"/>
              <w:right w:val="single" w:sz="4" w:space="0" w:color="auto"/>
            </w:tcBorders>
            <w:shd w:val="clear" w:color="auto" w:fill="auto"/>
            <w:vAlign w:val="bottom"/>
            <w:hideMark/>
          </w:tcPr>
          <w:p w14:paraId="14318BE2" w14:textId="77777777" w:rsidR="00BA2016" w:rsidRDefault="00BA2016" w:rsidP="00BA2016">
            <w:pPr>
              <w:rPr>
                <w:color w:val="000000"/>
                <w:sz w:val="16"/>
                <w:szCs w:val="16"/>
              </w:rPr>
            </w:pPr>
            <w:r w:rsidRPr="00377D9D">
              <w:rPr>
                <w:color w:val="000000"/>
                <w:sz w:val="16"/>
                <w:szCs w:val="16"/>
              </w:rPr>
              <w:t>FAD</w:t>
            </w:r>
          </w:p>
          <w:p w14:paraId="45F1EB4D" w14:textId="4BD02568" w:rsidR="007F2C29" w:rsidRPr="00377D9D" w:rsidRDefault="007F2C29" w:rsidP="00BA2016">
            <w:pPr>
              <w:rPr>
                <w:color w:val="000000"/>
                <w:sz w:val="16"/>
                <w:szCs w:val="16"/>
              </w:rPr>
            </w:pPr>
            <w:r w:rsidRPr="00377D9D">
              <w:rPr>
                <w:color w:val="0070C0"/>
                <w:sz w:val="16"/>
                <w:szCs w:val="16"/>
              </w:rPr>
              <w:t>……………………..</w:t>
            </w:r>
          </w:p>
        </w:tc>
        <w:tc>
          <w:tcPr>
            <w:tcW w:w="1660" w:type="dxa"/>
            <w:tcBorders>
              <w:top w:val="nil"/>
              <w:left w:val="nil"/>
              <w:bottom w:val="single" w:sz="4" w:space="0" w:color="auto"/>
              <w:right w:val="single" w:sz="4" w:space="0" w:color="auto"/>
            </w:tcBorders>
            <w:shd w:val="clear" w:color="auto" w:fill="auto"/>
            <w:noWrap/>
            <w:vAlign w:val="bottom"/>
            <w:hideMark/>
          </w:tcPr>
          <w:p w14:paraId="6EDE7082" w14:textId="77777777" w:rsidR="00BA2016" w:rsidRPr="00377D9D" w:rsidRDefault="00BA2016" w:rsidP="00BA2016">
            <w:pPr>
              <w:rPr>
                <w:color w:val="000000"/>
                <w:sz w:val="16"/>
                <w:szCs w:val="16"/>
              </w:rPr>
            </w:pPr>
            <w:r w:rsidRPr="00377D9D">
              <w:rPr>
                <w:color w:val="000000"/>
                <w:sz w:val="16"/>
                <w:szCs w:val="16"/>
              </w:rPr>
              <w:t>F8384-100MG</w:t>
            </w:r>
          </w:p>
          <w:p w14:paraId="6CDCD05F" w14:textId="5CF93694" w:rsidR="00BA2016" w:rsidRPr="00377D9D" w:rsidRDefault="00A75A46" w:rsidP="00BA2016">
            <w:pPr>
              <w:rPr>
                <w:color w:val="000000"/>
                <w:sz w:val="16"/>
                <w:szCs w:val="16"/>
              </w:rPr>
            </w:pPr>
            <w:r w:rsidRPr="00377D9D">
              <w:rPr>
                <w:color w:val="0070C0"/>
                <w:sz w:val="16"/>
                <w:szCs w:val="16"/>
              </w:rPr>
              <w:t>……………………..</w:t>
            </w:r>
          </w:p>
        </w:tc>
        <w:tc>
          <w:tcPr>
            <w:tcW w:w="1620" w:type="dxa"/>
            <w:tcBorders>
              <w:top w:val="nil"/>
              <w:left w:val="nil"/>
              <w:bottom w:val="single" w:sz="4" w:space="0" w:color="auto"/>
              <w:right w:val="single" w:sz="4" w:space="0" w:color="auto"/>
            </w:tcBorders>
            <w:shd w:val="clear" w:color="auto" w:fill="auto"/>
            <w:vAlign w:val="bottom"/>
            <w:hideMark/>
          </w:tcPr>
          <w:p w14:paraId="0EC716EB" w14:textId="77777777" w:rsidR="00BA2016" w:rsidRPr="00377D9D" w:rsidRDefault="00BA2016" w:rsidP="00BA2016">
            <w:pPr>
              <w:rPr>
                <w:color w:val="000000"/>
                <w:sz w:val="16"/>
                <w:szCs w:val="16"/>
              </w:rPr>
            </w:pPr>
            <w:r w:rsidRPr="00377D9D">
              <w:rPr>
                <w:color w:val="000000"/>
                <w:sz w:val="16"/>
                <w:szCs w:val="16"/>
              </w:rPr>
              <w:t>SIGMA</w:t>
            </w:r>
          </w:p>
          <w:p w14:paraId="6E32BFD3" w14:textId="549373C4" w:rsidR="008C07DB" w:rsidRPr="00377D9D" w:rsidRDefault="00A75A46" w:rsidP="00BA2016">
            <w:pPr>
              <w:rPr>
                <w:color w:val="000000"/>
                <w:sz w:val="16"/>
                <w:szCs w:val="16"/>
              </w:rPr>
            </w:pPr>
            <w:r w:rsidRPr="00377D9D">
              <w:rPr>
                <w:color w:val="0070C0"/>
                <w:sz w:val="16"/>
                <w:szCs w:val="16"/>
              </w:rPr>
              <w:t>…………………….</w:t>
            </w:r>
            <w:r w:rsidR="008C07DB" w:rsidRPr="00377D9D">
              <w:rPr>
                <w:color w:val="000000"/>
                <w:sz w:val="16"/>
                <w:szCs w:val="16"/>
              </w:rPr>
              <w:t>.</w:t>
            </w:r>
          </w:p>
        </w:tc>
        <w:tc>
          <w:tcPr>
            <w:tcW w:w="1121" w:type="dxa"/>
            <w:tcBorders>
              <w:top w:val="nil"/>
              <w:left w:val="nil"/>
              <w:bottom w:val="single" w:sz="4" w:space="0" w:color="auto"/>
              <w:right w:val="single" w:sz="4" w:space="0" w:color="auto"/>
            </w:tcBorders>
            <w:shd w:val="clear" w:color="auto" w:fill="auto"/>
            <w:vAlign w:val="bottom"/>
            <w:hideMark/>
          </w:tcPr>
          <w:p w14:paraId="2BF5F079" w14:textId="77777777" w:rsidR="00BA2016" w:rsidRPr="00377D9D" w:rsidRDefault="00BA2016" w:rsidP="00BA2016">
            <w:pPr>
              <w:rPr>
                <w:color w:val="000000"/>
                <w:sz w:val="16"/>
                <w:szCs w:val="16"/>
              </w:rPr>
            </w:pPr>
            <w:r w:rsidRPr="00377D9D">
              <w:rPr>
                <w:color w:val="000000"/>
                <w:sz w:val="16"/>
                <w:szCs w:val="16"/>
              </w:rPr>
              <w:t>100mg</w:t>
            </w:r>
          </w:p>
        </w:tc>
        <w:tc>
          <w:tcPr>
            <w:tcW w:w="709" w:type="dxa"/>
            <w:tcBorders>
              <w:top w:val="nil"/>
              <w:left w:val="nil"/>
              <w:bottom w:val="single" w:sz="4" w:space="0" w:color="auto"/>
              <w:right w:val="single" w:sz="4" w:space="0" w:color="auto"/>
            </w:tcBorders>
            <w:shd w:val="clear" w:color="auto" w:fill="auto"/>
            <w:vAlign w:val="bottom"/>
            <w:hideMark/>
          </w:tcPr>
          <w:p w14:paraId="15171E50" w14:textId="77777777" w:rsidR="00BA2016" w:rsidRPr="00377D9D" w:rsidRDefault="00BA2016" w:rsidP="00BA2016">
            <w:pPr>
              <w:rPr>
                <w:color w:val="000000"/>
                <w:sz w:val="16"/>
                <w:szCs w:val="16"/>
              </w:rPr>
            </w:pPr>
            <w:r w:rsidRPr="00377D9D">
              <w:rPr>
                <w:color w:val="000000"/>
                <w:sz w:val="16"/>
                <w:szCs w:val="16"/>
              </w:rPr>
              <w:t>1</w:t>
            </w:r>
          </w:p>
        </w:tc>
        <w:tc>
          <w:tcPr>
            <w:tcW w:w="709" w:type="dxa"/>
            <w:tcBorders>
              <w:top w:val="nil"/>
              <w:left w:val="nil"/>
              <w:bottom w:val="single" w:sz="4" w:space="0" w:color="auto"/>
              <w:right w:val="single" w:sz="4" w:space="0" w:color="auto"/>
            </w:tcBorders>
          </w:tcPr>
          <w:p w14:paraId="1A0D9716" w14:textId="77777777" w:rsidR="00BA2016" w:rsidRPr="00377D9D" w:rsidRDefault="00BA2016" w:rsidP="00BA2016">
            <w:pPr>
              <w:rPr>
                <w:color w:val="000000"/>
                <w:sz w:val="16"/>
                <w:szCs w:val="16"/>
              </w:rPr>
            </w:pPr>
          </w:p>
        </w:tc>
        <w:tc>
          <w:tcPr>
            <w:tcW w:w="777" w:type="dxa"/>
            <w:tcBorders>
              <w:top w:val="nil"/>
              <w:left w:val="nil"/>
              <w:bottom w:val="single" w:sz="4" w:space="0" w:color="auto"/>
              <w:right w:val="single" w:sz="4" w:space="0" w:color="auto"/>
            </w:tcBorders>
          </w:tcPr>
          <w:p w14:paraId="51801CE4" w14:textId="77777777" w:rsidR="00BA2016" w:rsidRPr="00377D9D" w:rsidRDefault="00BA2016" w:rsidP="00BA2016">
            <w:pPr>
              <w:rPr>
                <w:color w:val="000000"/>
                <w:sz w:val="16"/>
                <w:szCs w:val="16"/>
              </w:rPr>
            </w:pPr>
          </w:p>
        </w:tc>
      </w:tr>
      <w:tr w:rsidR="00BA2016" w:rsidRPr="00377D9D" w14:paraId="0CE5183A" w14:textId="3AE13949" w:rsidTr="00A75A46">
        <w:trPr>
          <w:trHeight w:val="465"/>
        </w:trPr>
        <w:tc>
          <w:tcPr>
            <w:tcW w:w="345" w:type="dxa"/>
            <w:tcBorders>
              <w:top w:val="nil"/>
              <w:left w:val="single" w:sz="4" w:space="0" w:color="auto"/>
              <w:bottom w:val="single" w:sz="4" w:space="0" w:color="auto"/>
              <w:right w:val="single" w:sz="4" w:space="0" w:color="auto"/>
            </w:tcBorders>
            <w:shd w:val="clear" w:color="auto" w:fill="auto"/>
            <w:vAlign w:val="center"/>
            <w:hideMark/>
          </w:tcPr>
          <w:p w14:paraId="200D17BB" w14:textId="77777777" w:rsidR="00BA2016" w:rsidRPr="00377D9D" w:rsidRDefault="00BA2016" w:rsidP="00BA2016">
            <w:pPr>
              <w:rPr>
                <w:color w:val="000000"/>
                <w:sz w:val="16"/>
                <w:szCs w:val="16"/>
              </w:rPr>
            </w:pPr>
            <w:r w:rsidRPr="00377D9D">
              <w:rPr>
                <w:color w:val="000000"/>
                <w:sz w:val="16"/>
                <w:szCs w:val="16"/>
              </w:rPr>
              <w:t>46</w:t>
            </w:r>
          </w:p>
        </w:tc>
        <w:tc>
          <w:tcPr>
            <w:tcW w:w="2782" w:type="dxa"/>
            <w:tcBorders>
              <w:top w:val="nil"/>
              <w:left w:val="nil"/>
              <w:bottom w:val="single" w:sz="4" w:space="0" w:color="auto"/>
              <w:right w:val="single" w:sz="4" w:space="0" w:color="auto"/>
            </w:tcBorders>
            <w:shd w:val="clear" w:color="auto" w:fill="auto"/>
            <w:vAlign w:val="center"/>
            <w:hideMark/>
          </w:tcPr>
          <w:p w14:paraId="0B37EB7D" w14:textId="77777777" w:rsidR="00BA2016" w:rsidRDefault="00BA2016" w:rsidP="00BA2016">
            <w:pPr>
              <w:rPr>
                <w:color w:val="000000"/>
                <w:sz w:val="16"/>
                <w:szCs w:val="16"/>
              </w:rPr>
            </w:pPr>
            <w:proofErr w:type="spellStart"/>
            <w:r w:rsidRPr="00377D9D">
              <w:rPr>
                <w:color w:val="000000"/>
                <w:sz w:val="16"/>
                <w:szCs w:val="16"/>
              </w:rPr>
              <w:t>Phenazine</w:t>
            </w:r>
            <w:proofErr w:type="spellEnd"/>
            <w:r w:rsidRPr="00377D9D">
              <w:rPr>
                <w:color w:val="000000"/>
                <w:sz w:val="16"/>
                <w:szCs w:val="16"/>
              </w:rPr>
              <w:t xml:space="preserve"> </w:t>
            </w:r>
            <w:proofErr w:type="spellStart"/>
            <w:r w:rsidRPr="00377D9D">
              <w:rPr>
                <w:color w:val="000000"/>
                <w:sz w:val="16"/>
                <w:szCs w:val="16"/>
              </w:rPr>
              <w:t>methosulfate</w:t>
            </w:r>
            <w:proofErr w:type="spellEnd"/>
          </w:p>
          <w:p w14:paraId="31541216" w14:textId="7B51D2AE" w:rsidR="007F2C29" w:rsidRPr="00377D9D" w:rsidRDefault="007F2C29" w:rsidP="00BA2016">
            <w:pPr>
              <w:rPr>
                <w:color w:val="000000"/>
                <w:sz w:val="16"/>
                <w:szCs w:val="16"/>
              </w:rPr>
            </w:pPr>
            <w:r w:rsidRPr="00377D9D">
              <w:rPr>
                <w:color w:val="0070C0"/>
                <w:sz w:val="16"/>
                <w:szCs w:val="16"/>
              </w:rPr>
              <w:t>……………………..</w:t>
            </w:r>
          </w:p>
        </w:tc>
        <w:tc>
          <w:tcPr>
            <w:tcW w:w="1660" w:type="dxa"/>
            <w:tcBorders>
              <w:top w:val="nil"/>
              <w:left w:val="nil"/>
              <w:bottom w:val="single" w:sz="4" w:space="0" w:color="auto"/>
              <w:right w:val="single" w:sz="4" w:space="0" w:color="auto"/>
            </w:tcBorders>
            <w:shd w:val="clear" w:color="auto" w:fill="auto"/>
            <w:noWrap/>
            <w:vAlign w:val="bottom"/>
            <w:hideMark/>
          </w:tcPr>
          <w:p w14:paraId="2AC6DFA1" w14:textId="77777777" w:rsidR="00BA2016" w:rsidRPr="00377D9D" w:rsidRDefault="00BA2016" w:rsidP="00BA2016">
            <w:pPr>
              <w:rPr>
                <w:color w:val="000000"/>
                <w:sz w:val="16"/>
                <w:szCs w:val="16"/>
              </w:rPr>
            </w:pPr>
            <w:r w:rsidRPr="00377D9D">
              <w:rPr>
                <w:color w:val="000000"/>
                <w:sz w:val="16"/>
                <w:szCs w:val="16"/>
              </w:rPr>
              <w:t>P9625-1G</w:t>
            </w:r>
          </w:p>
          <w:p w14:paraId="0146B5D4" w14:textId="0F622E60" w:rsidR="00BA2016" w:rsidRPr="00377D9D" w:rsidRDefault="00A75A46" w:rsidP="00BA2016">
            <w:pPr>
              <w:rPr>
                <w:color w:val="000000"/>
                <w:sz w:val="16"/>
                <w:szCs w:val="16"/>
              </w:rPr>
            </w:pPr>
            <w:r w:rsidRPr="00377D9D">
              <w:rPr>
                <w:color w:val="0070C0"/>
                <w:sz w:val="16"/>
                <w:szCs w:val="16"/>
              </w:rPr>
              <w:t>……………………..</w:t>
            </w:r>
            <w:r w:rsidR="00BA2016" w:rsidRPr="00377D9D">
              <w:rPr>
                <w:sz w:val="16"/>
                <w:szCs w:val="16"/>
              </w:rPr>
              <w:t>.</w:t>
            </w:r>
          </w:p>
        </w:tc>
        <w:tc>
          <w:tcPr>
            <w:tcW w:w="1620" w:type="dxa"/>
            <w:tcBorders>
              <w:top w:val="nil"/>
              <w:left w:val="nil"/>
              <w:bottom w:val="single" w:sz="4" w:space="0" w:color="auto"/>
              <w:right w:val="single" w:sz="4" w:space="0" w:color="auto"/>
            </w:tcBorders>
            <w:shd w:val="clear" w:color="auto" w:fill="auto"/>
            <w:vAlign w:val="bottom"/>
            <w:hideMark/>
          </w:tcPr>
          <w:p w14:paraId="1B0D19E8" w14:textId="77777777" w:rsidR="00BA2016" w:rsidRPr="00377D9D" w:rsidRDefault="00BA2016" w:rsidP="00BA2016">
            <w:pPr>
              <w:rPr>
                <w:color w:val="000000"/>
                <w:sz w:val="16"/>
                <w:szCs w:val="16"/>
              </w:rPr>
            </w:pPr>
            <w:r w:rsidRPr="00377D9D">
              <w:rPr>
                <w:color w:val="000000"/>
                <w:sz w:val="16"/>
                <w:szCs w:val="16"/>
              </w:rPr>
              <w:t>SIGMA</w:t>
            </w:r>
          </w:p>
          <w:p w14:paraId="10BA45B5" w14:textId="500006BA" w:rsidR="008C07DB" w:rsidRPr="00377D9D" w:rsidRDefault="00A75A46" w:rsidP="00BA2016">
            <w:pPr>
              <w:rPr>
                <w:color w:val="000000"/>
                <w:sz w:val="16"/>
                <w:szCs w:val="16"/>
              </w:rPr>
            </w:pPr>
            <w:r w:rsidRPr="00377D9D">
              <w:rPr>
                <w:color w:val="0070C0"/>
                <w:sz w:val="16"/>
                <w:szCs w:val="16"/>
              </w:rPr>
              <w:t>…………………….</w:t>
            </w:r>
          </w:p>
        </w:tc>
        <w:tc>
          <w:tcPr>
            <w:tcW w:w="1121" w:type="dxa"/>
            <w:tcBorders>
              <w:top w:val="nil"/>
              <w:left w:val="nil"/>
              <w:bottom w:val="single" w:sz="4" w:space="0" w:color="auto"/>
              <w:right w:val="single" w:sz="4" w:space="0" w:color="auto"/>
            </w:tcBorders>
            <w:shd w:val="clear" w:color="auto" w:fill="auto"/>
            <w:vAlign w:val="bottom"/>
            <w:hideMark/>
          </w:tcPr>
          <w:p w14:paraId="5510F35E" w14:textId="77777777" w:rsidR="00BA2016" w:rsidRPr="00377D9D" w:rsidRDefault="00BA2016" w:rsidP="00BA2016">
            <w:pPr>
              <w:rPr>
                <w:color w:val="000000"/>
                <w:sz w:val="16"/>
                <w:szCs w:val="16"/>
              </w:rPr>
            </w:pPr>
            <w:r w:rsidRPr="00377D9D">
              <w:rPr>
                <w:color w:val="000000"/>
                <w:sz w:val="16"/>
                <w:szCs w:val="16"/>
              </w:rPr>
              <w:t>1g</w:t>
            </w:r>
          </w:p>
        </w:tc>
        <w:tc>
          <w:tcPr>
            <w:tcW w:w="709" w:type="dxa"/>
            <w:tcBorders>
              <w:top w:val="nil"/>
              <w:left w:val="nil"/>
              <w:bottom w:val="single" w:sz="4" w:space="0" w:color="auto"/>
              <w:right w:val="single" w:sz="4" w:space="0" w:color="auto"/>
            </w:tcBorders>
            <w:shd w:val="clear" w:color="auto" w:fill="auto"/>
            <w:vAlign w:val="bottom"/>
            <w:hideMark/>
          </w:tcPr>
          <w:p w14:paraId="06552E7D" w14:textId="77777777" w:rsidR="00BA2016" w:rsidRPr="00377D9D" w:rsidRDefault="00BA2016" w:rsidP="00BA2016">
            <w:pPr>
              <w:rPr>
                <w:color w:val="000000"/>
                <w:sz w:val="16"/>
                <w:szCs w:val="16"/>
              </w:rPr>
            </w:pPr>
            <w:r w:rsidRPr="00377D9D">
              <w:rPr>
                <w:color w:val="000000"/>
                <w:sz w:val="16"/>
                <w:szCs w:val="16"/>
              </w:rPr>
              <w:t>1</w:t>
            </w:r>
          </w:p>
        </w:tc>
        <w:tc>
          <w:tcPr>
            <w:tcW w:w="709" w:type="dxa"/>
            <w:tcBorders>
              <w:top w:val="nil"/>
              <w:left w:val="nil"/>
              <w:bottom w:val="single" w:sz="4" w:space="0" w:color="auto"/>
              <w:right w:val="single" w:sz="4" w:space="0" w:color="auto"/>
            </w:tcBorders>
          </w:tcPr>
          <w:p w14:paraId="779B4BFE" w14:textId="77777777" w:rsidR="00BA2016" w:rsidRPr="00377D9D" w:rsidRDefault="00BA2016" w:rsidP="00BA2016">
            <w:pPr>
              <w:rPr>
                <w:color w:val="000000"/>
                <w:sz w:val="16"/>
                <w:szCs w:val="16"/>
              </w:rPr>
            </w:pPr>
          </w:p>
        </w:tc>
        <w:tc>
          <w:tcPr>
            <w:tcW w:w="777" w:type="dxa"/>
            <w:tcBorders>
              <w:top w:val="nil"/>
              <w:left w:val="nil"/>
              <w:bottom w:val="single" w:sz="4" w:space="0" w:color="auto"/>
              <w:right w:val="single" w:sz="4" w:space="0" w:color="auto"/>
            </w:tcBorders>
          </w:tcPr>
          <w:p w14:paraId="6D5F72EB" w14:textId="77777777" w:rsidR="00BA2016" w:rsidRPr="00377D9D" w:rsidRDefault="00BA2016" w:rsidP="00BA2016">
            <w:pPr>
              <w:rPr>
                <w:color w:val="000000"/>
                <w:sz w:val="16"/>
                <w:szCs w:val="16"/>
              </w:rPr>
            </w:pPr>
          </w:p>
        </w:tc>
      </w:tr>
      <w:tr w:rsidR="00BA2016" w:rsidRPr="00377D9D" w14:paraId="3AD1ECF4" w14:textId="01C89391" w:rsidTr="00A75A46">
        <w:trPr>
          <w:trHeight w:val="465"/>
        </w:trPr>
        <w:tc>
          <w:tcPr>
            <w:tcW w:w="345" w:type="dxa"/>
            <w:tcBorders>
              <w:top w:val="nil"/>
              <w:left w:val="single" w:sz="4" w:space="0" w:color="auto"/>
              <w:bottom w:val="single" w:sz="4" w:space="0" w:color="auto"/>
              <w:right w:val="single" w:sz="4" w:space="0" w:color="auto"/>
            </w:tcBorders>
            <w:shd w:val="clear" w:color="auto" w:fill="auto"/>
            <w:vAlign w:val="center"/>
            <w:hideMark/>
          </w:tcPr>
          <w:p w14:paraId="4BDF1FFE" w14:textId="77777777" w:rsidR="00BA2016" w:rsidRPr="00377D9D" w:rsidRDefault="00BA2016" w:rsidP="00BA2016">
            <w:pPr>
              <w:rPr>
                <w:color w:val="000000"/>
                <w:sz w:val="16"/>
                <w:szCs w:val="16"/>
              </w:rPr>
            </w:pPr>
            <w:r w:rsidRPr="00377D9D">
              <w:rPr>
                <w:color w:val="000000"/>
                <w:sz w:val="16"/>
                <w:szCs w:val="16"/>
              </w:rPr>
              <w:t>47</w:t>
            </w:r>
          </w:p>
        </w:tc>
        <w:tc>
          <w:tcPr>
            <w:tcW w:w="2782" w:type="dxa"/>
            <w:tcBorders>
              <w:top w:val="nil"/>
              <w:left w:val="nil"/>
              <w:bottom w:val="single" w:sz="4" w:space="0" w:color="auto"/>
              <w:right w:val="single" w:sz="4" w:space="0" w:color="auto"/>
            </w:tcBorders>
            <w:shd w:val="clear" w:color="auto" w:fill="auto"/>
            <w:vAlign w:val="bottom"/>
            <w:hideMark/>
          </w:tcPr>
          <w:p w14:paraId="0D0C46DD" w14:textId="77777777" w:rsidR="00BA2016" w:rsidRDefault="00BA2016" w:rsidP="00BA2016">
            <w:pPr>
              <w:rPr>
                <w:color w:val="000000"/>
                <w:sz w:val="16"/>
                <w:szCs w:val="16"/>
                <w:lang w:val="en-US"/>
              </w:rPr>
            </w:pPr>
            <w:r w:rsidRPr="00377D9D">
              <w:rPr>
                <w:color w:val="000000"/>
                <w:sz w:val="16"/>
                <w:szCs w:val="16"/>
                <w:lang w:val="en-US"/>
              </w:rPr>
              <w:t>Potassium ferricyanide(III) K3Fe(CN)6</w:t>
            </w:r>
          </w:p>
          <w:p w14:paraId="49DB3295" w14:textId="2B07441C" w:rsidR="007F2C29" w:rsidRPr="00377D9D" w:rsidRDefault="007F2C29" w:rsidP="00BA2016">
            <w:pPr>
              <w:rPr>
                <w:color w:val="000000"/>
                <w:sz w:val="16"/>
                <w:szCs w:val="16"/>
                <w:lang w:val="en-US"/>
              </w:rPr>
            </w:pPr>
            <w:r w:rsidRPr="00377D9D">
              <w:rPr>
                <w:color w:val="0070C0"/>
                <w:sz w:val="16"/>
                <w:szCs w:val="16"/>
              </w:rPr>
              <w:t>……………………..</w:t>
            </w:r>
          </w:p>
        </w:tc>
        <w:tc>
          <w:tcPr>
            <w:tcW w:w="1660" w:type="dxa"/>
            <w:tcBorders>
              <w:top w:val="nil"/>
              <w:left w:val="nil"/>
              <w:bottom w:val="single" w:sz="4" w:space="0" w:color="auto"/>
              <w:right w:val="single" w:sz="4" w:space="0" w:color="auto"/>
            </w:tcBorders>
            <w:shd w:val="clear" w:color="auto" w:fill="auto"/>
            <w:noWrap/>
            <w:vAlign w:val="bottom"/>
            <w:hideMark/>
          </w:tcPr>
          <w:p w14:paraId="3B477566" w14:textId="77777777" w:rsidR="00BA2016" w:rsidRPr="00377D9D" w:rsidRDefault="00BA2016" w:rsidP="00BA2016">
            <w:pPr>
              <w:rPr>
                <w:color w:val="000000"/>
                <w:sz w:val="16"/>
                <w:szCs w:val="16"/>
              </w:rPr>
            </w:pPr>
            <w:r w:rsidRPr="00377D9D">
              <w:rPr>
                <w:color w:val="000000"/>
                <w:sz w:val="16"/>
                <w:szCs w:val="16"/>
              </w:rPr>
              <w:t>702587-250G</w:t>
            </w:r>
          </w:p>
          <w:p w14:paraId="793059C3" w14:textId="3C7E9B48" w:rsidR="00BA2016" w:rsidRPr="00377D9D" w:rsidRDefault="00A75A46" w:rsidP="00BA2016">
            <w:pPr>
              <w:rPr>
                <w:color w:val="000000"/>
                <w:sz w:val="16"/>
                <w:szCs w:val="16"/>
              </w:rPr>
            </w:pPr>
            <w:r w:rsidRPr="00377D9D">
              <w:rPr>
                <w:color w:val="0070C0"/>
                <w:sz w:val="16"/>
                <w:szCs w:val="16"/>
              </w:rPr>
              <w:t>……………………..</w:t>
            </w:r>
            <w:r w:rsidR="00BA2016" w:rsidRPr="00377D9D">
              <w:rPr>
                <w:sz w:val="16"/>
                <w:szCs w:val="16"/>
              </w:rPr>
              <w:t>.</w:t>
            </w:r>
          </w:p>
        </w:tc>
        <w:tc>
          <w:tcPr>
            <w:tcW w:w="1620" w:type="dxa"/>
            <w:tcBorders>
              <w:top w:val="nil"/>
              <w:left w:val="nil"/>
              <w:bottom w:val="single" w:sz="4" w:space="0" w:color="auto"/>
              <w:right w:val="single" w:sz="4" w:space="0" w:color="auto"/>
            </w:tcBorders>
            <w:shd w:val="clear" w:color="auto" w:fill="auto"/>
            <w:vAlign w:val="bottom"/>
            <w:hideMark/>
          </w:tcPr>
          <w:p w14:paraId="1A30F939" w14:textId="77777777" w:rsidR="00BA2016" w:rsidRPr="00377D9D" w:rsidRDefault="00BA2016" w:rsidP="00BA2016">
            <w:pPr>
              <w:rPr>
                <w:color w:val="000000"/>
                <w:sz w:val="16"/>
                <w:szCs w:val="16"/>
              </w:rPr>
            </w:pPr>
            <w:r w:rsidRPr="00377D9D">
              <w:rPr>
                <w:color w:val="000000"/>
                <w:sz w:val="16"/>
                <w:szCs w:val="16"/>
              </w:rPr>
              <w:t>SIGMA</w:t>
            </w:r>
          </w:p>
          <w:p w14:paraId="4EF093A9" w14:textId="5254DE60" w:rsidR="008C07DB" w:rsidRPr="00377D9D" w:rsidRDefault="00A75A46" w:rsidP="00BA2016">
            <w:pPr>
              <w:rPr>
                <w:color w:val="000000"/>
                <w:sz w:val="16"/>
                <w:szCs w:val="16"/>
              </w:rPr>
            </w:pPr>
            <w:r w:rsidRPr="00377D9D">
              <w:rPr>
                <w:color w:val="0070C0"/>
                <w:sz w:val="16"/>
                <w:szCs w:val="16"/>
              </w:rPr>
              <w:t>…………………….</w:t>
            </w:r>
          </w:p>
        </w:tc>
        <w:tc>
          <w:tcPr>
            <w:tcW w:w="1121" w:type="dxa"/>
            <w:tcBorders>
              <w:top w:val="nil"/>
              <w:left w:val="nil"/>
              <w:bottom w:val="single" w:sz="4" w:space="0" w:color="auto"/>
              <w:right w:val="single" w:sz="4" w:space="0" w:color="auto"/>
            </w:tcBorders>
            <w:shd w:val="clear" w:color="auto" w:fill="auto"/>
            <w:vAlign w:val="bottom"/>
            <w:hideMark/>
          </w:tcPr>
          <w:p w14:paraId="7E5DA41D" w14:textId="77777777" w:rsidR="00BA2016" w:rsidRPr="00377D9D" w:rsidRDefault="00BA2016" w:rsidP="00BA2016">
            <w:pPr>
              <w:rPr>
                <w:color w:val="000000"/>
                <w:sz w:val="16"/>
                <w:szCs w:val="16"/>
              </w:rPr>
            </w:pPr>
            <w:r w:rsidRPr="00377D9D">
              <w:rPr>
                <w:color w:val="000000"/>
                <w:sz w:val="16"/>
                <w:szCs w:val="16"/>
              </w:rPr>
              <w:t>250g</w:t>
            </w:r>
          </w:p>
        </w:tc>
        <w:tc>
          <w:tcPr>
            <w:tcW w:w="709" w:type="dxa"/>
            <w:tcBorders>
              <w:top w:val="nil"/>
              <w:left w:val="nil"/>
              <w:bottom w:val="single" w:sz="4" w:space="0" w:color="auto"/>
              <w:right w:val="single" w:sz="4" w:space="0" w:color="auto"/>
            </w:tcBorders>
            <w:shd w:val="clear" w:color="auto" w:fill="auto"/>
            <w:vAlign w:val="bottom"/>
            <w:hideMark/>
          </w:tcPr>
          <w:p w14:paraId="696DF80D" w14:textId="77777777" w:rsidR="00BA2016" w:rsidRPr="00377D9D" w:rsidRDefault="00BA2016" w:rsidP="00BA2016">
            <w:pPr>
              <w:rPr>
                <w:color w:val="000000"/>
                <w:sz w:val="16"/>
                <w:szCs w:val="16"/>
              </w:rPr>
            </w:pPr>
            <w:r w:rsidRPr="00377D9D">
              <w:rPr>
                <w:color w:val="000000"/>
                <w:sz w:val="16"/>
                <w:szCs w:val="16"/>
              </w:rPr>
              <w:t>1</w:t>
            </w:r>
          </w:p>
        </w:tc>
        <w:tc>
          <w:tcPr>
            <w:tcW w:w="709" w:type="dxa"/>
            <w:tcBorders>
              <w:top w:val="nil"/>
              <w:left w:val="nil"/>
              <w:bottom w:val="single" w:sz="4" w:space="0" w:color="auto"/>
              <w:right w:val="single" w:sz="4" w:space="0" w:color="auto"/>
            </w:tcBorders>
          </w:tcPr>
          <w:p w14:paraId="153EEE4F" w14:textId="77777777" w:rsidR="00BA2016" w:rsidRPr="00377D9D" w:rsidRDefault="00BA2016" w:rsidP="00BA2016">
            <w:pPr>
              <w:rPr>
                <w:color w:val="000000"/>
                <w:sz w:val="16"/>
                <w:szCs w:val="16"/>
              </w:rPr>
            </w:pPr>
          </w:p>
        </w:tc>
        <w:tc>
          <w:tcPr>
            <w:tcW w:w="777" w:type="dxa"/>
            <w:tcBorders>
              <w:top w:val="nil"/>
              <w:left w:val="nil"/>
              <w:bottom w:val="single" w:sz="4" w:space="0" w:color="auto"/>
              <w:right w:val="single" w:sz="4" w:space="0" w:color="auto"/>
            </w:tcBorders>
          </w:tcPr>
          <w:p w14:paraId="06D1CE43" w14:textId="77777777" w:rsidR="00BA2016" w:rsidRPr="00377D9D" w:rsidRDefault="00BA2016" w:rsidP="00BA2016">
            <w:pPr>
              <w:rPr>
                <w:color w:val="000000"/>
                <w:sz w:val="16"/>
                <w:szCs w:val="16"/>
              </w:rPr>
            </w:pPr>
          </w:p>
        </w:tc>
      </w:tr>
    </w:tbl>
    <w:p w14:paraId="0BBB2064" w14:textId="73FD5704" w:rsidR="00A7571D" w:rsidRPr="00377D9D" w:rsidRDefault="00D47C3F" w:rsidP="005A5FA6">
      <w:pPr>
        <w:spacing w:line="360" w:lineRule="auto"/>
        <w:jc w:val="both"/>
      </w:pPr>
      <w:r w:rsidRPr="00377D9D">
        <w:t>** w wykropkowane miejsca należy wpisać nu</w:t>
      </w:r>
      <w:r w:rsidR="00D65A80" w:rsidRPr="00377D9D">
        <w:t>m</w:t>
      </w:r>
      <w:r w:rsidRPr="00377D9D">
        <w:t>er katalogowy oraz producenta w przypadku zaoferowania produktów równoważnych.</w:t>
      </w:r>
    </w:p>
    <w:p w14:paraId="13398FE2" w14:textId="77777777" w:rsidR="00A7571D" w:rsidRPr="00377D9D" w:rsidRDefault="00A7571D" w:rsidP="00A7571D">
      <w:pPr>
        <w:spacing w:line="360" w:lineRule="auto"/>
        <w:jc w:val="both"/>
        <w:rPr>
          <w:b/>
        </w:rPr>
      </w:pPr>
      <w:r w:rsidRPr="00377D9D">
        <w:rPr>
          <w:b/>
        </w:rPr>
        <w:t>Oświadczamy, że podana cena produktu w PLN/</w:t>
      </w:r>
      <w:proofErr w:type="spellStart"/>
      <w:r w:rsidRPr="00377D9D">
        <w:rPr>
          <w:b/>
        </w:rPr>
        <w:t>Eur</w:t>
      </w:r>
      <w:proofErr w:type="spellEnd"/>
      <w:r w:rsidRPr="00377D9D">
        <w:rPr>
          <w:b/>
        </w:rPr>
        <w:t>/USD* jest obowiązująca w całym okresie</w:t>
      </w:r>
    </w:p>
    <w:p w14:paraId="438E802E" w14:textId="15741E9D" w:rsidR="00A7571D" w:rsidRPr="00377D9D" w:rsidRDefault="00A7571D" w:rsidP="00A7571D">
      <w:pPr>
        <w:spacing w:line="360" w:lineRule="auto"/>
        <w:jc w:val="both"/>
        <w:rPr>
          <w:b/>
        </w:rPr>
      </w:pPr>
      <w:r w:rsidRPr="00377D9D">
        <w:rPr>
          <w:b/>
        </w:rPr>
        <w:t>ważności umowy.</w:t>
      </w:r>
    </w:p>
    <w:p w14:paraId="22C72588" w14:textId="77777777" w:rsidR="00193D45" w:rsidRPr="00377D9D" w:rsidRDefault="00193D45" w:rsidP="00A7571D">
      <w:pPr>
        <w:spacing w:line="360" w:lineRule="auto"/>
        <w:jc w:val="both"/>
        <w:rPr>
          <w:b/>
        </w:rPr>
      </w:pPr>
    </w:p>
    <w:p w14:paraId="47606BB5" w14:textId="0B7383DA" w:rsidR="00105F17" w:rsidRPr="00377D9D" w:rsidRDefault="00105F17" w:rsidP="00105F17">
      <w:pPr>
        <w:spacing w:line="360" w:lineRule="auto"/>
        <w:jc w:val="both"/>
      </w:pPr>
      <w:r w:rsidRPr="00377D9D">
        <w:rPr>
          <w:b/>
        </w:rPr>
        <w:t>Dla Zadania 2</w:t>
      </w:r>
      <w:r w:rsidRPr="00377D9D">
        <w:t>:</w:t>
      </w:r>
    </w:p>
    <w:p w14:paraId="5910D1FF" w14:textId="77777777" w:rsidR="00105F17" w:rsidRPr="00377D9D" w:rsidRDefault="00105F17" w:rsidP="00105F17">
      <w:pPr>
        <w:spacing w:line="360" w:lineRule="auto"/>
        <w:jc w:val="both"/>
      </w:pPr>
      <w:r w:rsidRPr="00377D9D">
        <w:t xml:space="preserve">za kwotę brutto: …………………..  (słownie: …………………..), </w:t>
      </w:r>
    </w:p>
    <w:p w14:paraId="75551C45" w14:textId="77777777" w:rsidR="00105F17" w:rsidRPr="00377D9D" w:rsidRDefault="00105F17" w:rsidP="00105F17">
      <w:pPr>
        <w:spacing w:line="360" w:lineRule="auto"/>
        <w:jc w:val="both"/>
      </w:pPr>
      <w:r w:rsidRPr="00377D9D">
        <w:t>netto: ………..  (słownie: ……………………….) + podatek VAT …….% ……………  (słownie  …………………………….)*.</w:t>
      </w:r>
    </w:p>
    <w:p w14:paraId="5D2A6DD6" w14:textId="77777777" w:rsidR="00105F17" w:rsidRPr="00377D9D" w:rsidRDefault="00105F17" w:rsidP="00105F17">
      <w:pPr>
        <w:spacing w:line="360" w:lineRule="auto"/>
        <w:jc w:val="both"/>
      </w:pPr>
      <w:r w:rsidRPr="00377D9D">
        <w:t>*należy wpisać walutę (PLN lub EUR lub USD)</w:t>
      </w:r>
    </w:p>
    <w:p w14:paraId="3FC4A4CD" w14:textId="77777777" w:rsidR="00105F17" w:rsidRPr="00377D9D" w:rsidRDefault="00105F17" w:rsidP="00105F17">
      <w:pPr>
        <w:spacing w:line="360" w:lineRule="auto"/>
        <w:jc w:val="both"/>
      </w:pPr>
      <w:r w:rsidRPr="00377D9D">
        <w:t>Wartość zamówienia wynika z wyliczenia:</w:t>
      </w:r>
    </w:p>
    <w:tbl>
      <w:tblPr>
        <w:tblW w:w="0" w:type="auto"/>
        <w:tblCellMar>
          <w:left w:w="70" w:type="dxa"/>
          <w:right w:w="70" w:type="dxa"/>
        </w:tblCellMar>
        <w:tblLook w:val="04A0" w:firstRow="1" w:lastRow="0" w:firstColumn="1" w:lastColumn="0" w:noHBand="0" w:noVBand="1"/>
      </w:tblPr>
      <w:tblGrid>
        <w:gridCol w:w="382"/>
        <w:gridCol w:w="2522"/>
        <w:gridCol w:w="1880"/>
        <w:gridCol w:w="1420"/>
        <w:gridCol w:w="1167"/>
        <w:gridCol w:w="708"/>
        <w:gridCol w:w="708"/>
        <w:gridCol w:w="706"/>
      </w:tblGrid>
      <w:tr w:rsidR="008C07DB" w:rsidRPr="00377D9D" w14:paraId="4CAE28F3" w14:textId="64CB4842" w:rsidTr="008C07DB">
        <w:tc>
          <w:tcPr>
            <w:tcW w:w="3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A6B92" w14:textId="77777777" w:rsidR="008C07DB" w:rsidRPr="00377D9D" w:rsidRDefault="008C07DB" w:rsidP="004C5969">
            <w:pPr>
              <w:rPr>
                <w:b/>
                <w:bCs/>
                <w:color w:val="000000"/>
                <w:sz w:val="16"/>
                <w:szCs w:val="16"/>
              </w:rPr>
            </w:pPr>
            <w:r w:rsidRPr="00377D9D">
              <w:rPr>
                <w:b/>
                <w:bCs/>
                <w:color w:val="000000"/>
                <w:sz w:val="16"/>
                <w:szCs w:val="16"/>
              </w:rPr>
              <w:t>LP</w:t>
            </w:r>
          </w:p>
        </w:tc>
        <w:tc>
          <w:tcPr>
            <w:tcW w:w="2522" w:type="dxa"/>
            <w:tcBorders>
              <w:top w:val="single" w:sz="4" w:space="0" w:color="auto"/>
              <w:left w:val="nil"/>
              <w:bottom w:val="single" w:sz="4" w:space="0" w:color="auto"/>
              <w:right w:val="single" w:sz="4" w:space="0" w:color="auto"/>
            </w:tcBorders>
            <w:shd w:val="clear" w:color="auto" w:fill="auto"/>
            <w:vAlign w:val="center"/>
            <w:hideMark/>
          </w:tcPr>
          <w:p w14:paraId="2E8D9E9A" w14:textId="77777777" w:rsidR="008C07DB" w:rsidRPr="00377D9D" w:rsidRDefault="008C07DB" w:rsidP="004C5969">
            <w:pPr>
              <w:rPr>
                <w:b/>
                <w:bCs/>
                <w:color w:val="000000"/>
                <w:sz w:val="16"/>
                <w:szCs w:val="16"/>
              </w:rPr>
            </w:pPr>
            <w:r w:rsidRPr="00377D9D">
              <w:rPr>
                <w:b/>
                <w:bCs/>
                <w:color w:val="000000"/>
                <w:sz w:val="16"/>
                <w:szCs w:val="16"/>
              </w:rPr>
              <w:t>Nazwa produktu</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14:paraId="0A0A3644" w14:textId="77777777" w:rsidR="008C07DB" w:rsidRPr="00377D9D" w:rsidRDefault="008C07DB" w:rsidP="004C5969">
            <w:pPr>
              <w:rPr>
                <w:b/>
                <w:bCs/>
                <w:color w:val="000000"/>
                <w:sz w:val="16"/>
                <w:szCs w:val="16"/>
              </w:rPr>
            </w:pPr>
            <w:r w:rsidRPr="00377D9D">
              <w:rPr>
                <w:b/>
                <w:bCs/>
                <w:color w:val="000000"/>
                <w:sz w:val="16"/>
                <w:szCs w:val="16"/>
              </w:rPr>
              <w:t>Numer katalogowy</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44D08AA5" w14:textId="77777777" w:rsidR="008C07DB" w:rsidRPr="00377D9D" w:rsidRDefault="008C07DB" w:rsidP="004C5969">
            <w:pPr>
              <w:rPr>
                <w:b/>
                <w:bCs/>
                <w:color w:val="000000"/>
                <w:sz w:val="16"/>
                <w:szCs w:val="16"/>
              </w:rPr>
            </w:pPr>
            <w:r w:rsidRPr="00377D9D">
              <w:rPr>
                <w:b/>
                <w:bCs/>
                <w:color w:val="000000"/>
                <w:sz w:val="16"/>
                <w:szCs w:val="16"/>
              </w:rPr>
              <w:t>Nazwa producenta</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0F63C1C6" w14:textId="77777777" w:rsidR="008C07DB" w:rsidRPr="00377D9D" w:rsidRDefault="008C07DB" w:rsidP="004C5969">
            <w:pPr>
              <w:rPr>
                <w:b/>
                <w:bCs/>
                <w:color w:val="000000"/>
                <w:sz w:val="16"/>
                <w:szCs w:val="16"/>
              </w:rPr>
            </w:pPr>
            <w:r w:rsidRPr="00377D9D">
              <w:rPr>
                <w:b/>
                <w:bCs/>
                <w:color w:val="000000"/>
                <w:sz w:val="16"/>
                <w:szCs w:val="16"/>
              </w:rPr>
              <w:t>Opakowanie o pojemności</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010D76A4" w14:textId="77777777" w:rsidR="008C07DB" w:rsidRPr="00377D9D" w:rsidRDefault="008C07DB" w:rsidP="004C5969">
            <w:pPr>
              <w:rPr>
                <w:b/>
                <w:bCs/>
                <w:color w:val="000000"/>
                <w:sz w:val="16"/>
                <w:szCs w:val="16"/>
              </w:rPr>
            </w:pPr>
            <w:r w:rsidRPr="00377D9D">
              <w:rPr>
                <w:b/>
                <w:bCs/>
                <w:color w:val="000000"/>
                <w:sz w:val="16"/>
                <w:szCs w:val="16"/>
              </w:rPr>
              <w:t>Ilość</w:t>
            </w:r>
          </w:p>
          <w:p w14:paraId="7C8D1D68" w14:textId="77777777" w:rsidR="008C07DB" w:rsidRPr="00377D9D" w:rsidRDefault="008C07DB" w:rsidP="004C5969">
            <w:pPr>
              <w:rPr>
                <w:b/>
                <w:bCs/>
                <w:color w:val="000000"/>
                <w:sz w:val="16"/>
                <w:szCs w:val="16"/>
              </w:rPr>
            </w:pPr>
            <w:r w:rsidRPr="00377D9D">
              <w:rPr>
                <w:b/>
                <w:bCs/>
                <w:color w:val="000000"/>
                <w:sz w:val="16"/>
                <w:szCs w:val="16"/>
              </w:rPr>
              <w:t>(sztuk)</w:t>
            </w:r>
          </w:p>
        </w:tc>
        <w:tc>
          <w:tcPr>
            <w:tcW w:w="708" w:type="dxa"/>
            <w:tcBorders>
              <w:top w:val="single" w:sz="4" w:space="0" w:color="auto"/>
              <w:left w:val="nil"/>
              <w:bottom w:val="single" w:sz="4" w:space="0" w:color="auto"/>
              <w:right w:val="single" w:sz="4" w:space="0" w:color="auto"/>
            </w:tcBorders>
          </w:tcPr>
          <w:p w14:paraId="0CF56D7B" w14:textId="6A18E5CC" w:rsidR="008C07DB" w:rsidRPr="00377D9D" w:rsidRDefault="008C07DB" w:rsidP="004C5969">
            <w:pPr>
              <w:rPr>
                <w:b/>
                <w:bCs/>
                <w:color w:val="000000"/>
                <w:sz w:val="16"/>
                <w:szCs w:val="16"/>
              </w:rPr>
            </w:pPr>
            <w:r w:rsidRPr="00377D9D">
              <w:rPr>
                <w:b/>
                <w:bCs/>
                <w:color w:val="000000"/>
                <w:sz w:val="16"/>
                <w:szCs w:val="16"/>
              </w:rPr>
              <w:t>Cena netto</w:t>
            </w:r>
          </w:p>
        </w:tc>
        <w:tc>
          <w:tcPr>
            <w:tcW w:w="706" w:type="dxa"/>
            <w:tcBorders>
              <w:top w:val="single" w:sz="4" w:space="0" w:color="auto"/>
              <w:left w:val="nil"/>
              <w:bottom w:val="single" w:sz="4" w:space="0" w:color="auto"/>
              <w:right w:val="single" w:sz="4" w:space="0" w:color="auto"/>
            </w:tcBorders>
          </w:tcPr>
          <w:p w14:paraId="65A00908" w14:textId="2ED1A46E" w:rsidR="008C07DB" w:rsidRPr="00377D9D" w:rsidRDefault="008C07DB" w:rsidP="004C5969">
            <w:pPr>
              <w:rPr>
                <w:b/>
                <w:bCs/>
                <w:color w:val="000000"/>
                <w:sz w:val="16"/>
                <w:szCs w:val="16"/>
              </w:rPr>
            </w:pPr>
            <w:r w:rsidRPr="00377D9D">
              <w:rPr>
                <w:b/>
                <w:bCs/>
                <w:color w:val="000000"/>
                <w:sz w:val="16"/>
                <w:szCs w:val="16"/>
              </w:rPr>
              <w:t>Cena brutto</w:t>
            </w:r>
          </w:p>
        </w:tc>
      </w:tr>
      <w:tr w:rsidR="008C07DB" w:rsidRPr="00377D9D" w14:paraId="46B53AD7" w14:textId="478757D0" w:rsidTr="008C07DB">
        <w:trPr>
          <w:trHeight w:val="300"/>
        </w:trPr>
        <w:tc>
          <w:tcPr>
            <w:tcW w:w="382" w:type="dxa"/>
            <w:tcBorders>
              <w:top w:val="nil"/>
              <w:left w:val="single" w:sz="4" w:space="0" w:color="auto"/>
              <w:bottom w:val="single" w:sz="4" w:space="0" w:color="auto"/>
              <w:right w:val="single" w:sz="4" w:space="0" w:color="auto"/>
            </w:tcBorders>
            <w:shd w:val="clear" w:color="auto" w:fill="auto"/>
            <w:vAlign w:val="center"/>
            <w:hideMark/>
          </w:tcPr>
          <w:p w14:paraId="5065D58F" w14:textId="77777777" w:rsidR="008C07DB" w:rsidRPr="00377D9D" w:rsidRDefault="008C07DB" w:rsidP="004C5969">
            <w:pPr>
              <w:rPr>
                <w:color w:val="000000"/>
                <w:sz w:val="16"/>
                <w:szCs w:val="16"/>
              </w:rPr>
            </w:pPr>
            <w:r w:rsidRPr="00377D9D">
              <w:rPr>
                <w:color w:val="000000"/>
                <w:sz w:val="16"/>
                <w:szCs w:val="16"/>
              </w:rPr>
              <w:t>1</w:t>
            </w:r>
          </w:p>
        </w:tc>
        <w:tc>
          <w:tcPr>
            <w:tcW w:w="2522" w:type="dxa"/>
            <w:tcBorders>
              <w:top w:val="nil"/>
              <w:left w:val="nil"/>
              <w:bottom w:val="single" w:sz="4" w:space="0" w:color="auto"/>
              <w:right w:val="single" w:sz="4" w:space="0" w:color="auto"/>
            </w:tcBorders>
            <w:shd w:val="clear" w:color="auto" w:fill="auto"/>
            <w:vAlign w:val="center"/>
            <w:hideMark/>
          </w:tcPr>
          <w:p w14:paraId="4E379D4C" w14:textId="77777777" w:rsidR="008C07DB" w:rsidRDefault="008C07DB" w:rsidP="004C5969">
            <w:pPr>
              <w:rPr>
                <w:color w:val="000000"/>
                <w:sz w:val="16"/>
                <w:szCs w:val="16"/>
              </w:rPr>
            </w:pPr>
            <w:proofErr w:type="spellStart"/>
            <w:r w:rsidRPr="00377D9D">
              <w:rPr>
                <w:color w:val="000000"/>
                <w:sz w:val="16"/>
                <w:szCs w:val="16"/>
              </w:rPr>
              <w:t>Izopropanol</w:t>
            </w:r>
            <w:proofErr w:type="spellEnd"/>
          </w:p>
          <w:p w14:paraId="469A591B" w14:textId="77777777" w:rsidR="007F2C29" w:rsidRPr="00377D9D" w:rsidRDefault="007F2C29" w:rsidP="007F2C29">
            <w:pPr>
              <w:rPr>
                <w:color w:val="0070C0"/>
                <w:sz w:val="16"/>
                <w:szCs w:val="16"/>
              </w:rPr>
            </w:pPr>
            <w:r w:rsidRPr="00377D9D">
              <w:rPr>
                <w:color w:val="0070C0"/>
                <w:sz w:val="16"/>
                <w:szCs w:val="16"/>
              </w:rPr>
              <w:t>…………………**</w:t>
            </w:r>
          </w:p>
          <w:p w14:paraId="6DBE9C46" w14:textId="2A593B40" w:rsidR="007F2C29" w:rsidRPr="00377D9D" w:rsidRDefault="007F2C29" w:rsidP="007F2C29">
            <w:pPr>
              <w:rPr>
                <w:color w:val="000000"/>
                <w:sz w:val="16"/>
                <w:szCs w:val="16"/>
              </w:rPr>
            </w:pPr>
            <w:r w:rsidRPr="00377D9D">
              <w:rPr>
                <w:color w:val="0070C0"/>
                <w:sz w:val="16"/>
                <w:szCs w:val="16"/>
              </w:rPr>
              <w:t>(wypełnić w przypadku zamiennika)</w:t>
            </w:r>
          </w:p>
        </w:tc>
        <w:tc>
          <w:tcPr>
            <w:tcW w:w="1880" w:type="dxa"/>
            <w:tcBorders>
              <w:top w:val="nil"/>
              <w:left w:val="nil"/>
              <w:bottom w:val="single" w:sz="4" w:space="0" w:color="auto"/>
              <w:right w:val="single" w:sz="4" w:space="0" w:color="auto"/>
            </w:tcBorders>
            <w:shd w:val="clear" w:color="auto" w:fill="auto"/>
            <w:vAlign w:val="center"/>
            <w:hideMark/>
          </w:tcPr>
          <w:p w14:paraId="7FADA5B5" w14:textId="23A0C9E4" w:rsidR="008C07DB" w:rsidRPr="00377D9D" w:rsidRDefault="00A07D8C" w:rsidP="004C5969">
            <w:pPr>
              <w:rPr>
                <w:color w:val="000000"/>
                <w:sz w:val="16"/>
                <w:szCs w:val="16"/>
              </w:rPr>
            </w:pPr>
            <w:r w:rsidRPr="00377D9D">
              <w:rPr>
                <w:color w:val="000000"/>
                <w:sz w:val="16"/>
                <w:szCs w:val="16"/>
              </w:rPr>
              <w:t>751500427</w:t>
            </w:r>
          </w:p>
          <w:p w14:paraId="43BB1095" w14:textId="759AB8FC" w:rsidR="008C07DB" w:rsidRPr="00377D9D" w:rsidRDefault="008C07DB" w:rsidP="008C07DB">
            <w:pPr>
              <w:rPr>
                <w:color w:val="0070C0"/>
                <w:sz w:val="16"/>
                <w:szCs w:val="16"/>
              </w:rPr>
            </w:pPr>
            <w:r w:rsidRPr="00377D9D">
              <w:rPr>
                <w:color w:val="0070C0"/>
                <w:sz w:val="16"/>
                <w:szCs w:val="16"/>
              </w:rPr>
              <w:t>…………………**</w:t>
            </w:r>
          </w:p>
          <w:p w14:paraId="447E14A7" w14:textId="7A77F978" w:rsidR="008C07DB" w:rsidRPr="00377D9D" w:rsidRDefault="008C07DB" w:rsidP="008C07DB">
            <w:pPr>
              <w:rPr>
                <w:color w:val="000000"/>
                <w:sz w:val="16"/>
                <w:szCs w:val="16"/>
              </w:rPr>
            </w:pPr>
            <w:r w:rsidRPr="00377D9D">
              <w:rPr>
                <w:color w:val="0070C0"/>
                <w:sz w:val="16"/>
                <w:szCs w:val="16"/>
              </w:rPr>
              <w:t>(wypełnić w przypadku zamiennika)</w:t>
            </w:r>
          </w:p>
        </w:tc>
        <w:tc>
          <w:tcPr>
            <w:tcW w:w="1393" w:type="dxa"/>
            <w:tcBorders>
              <w:top w:val="nil"/>
              <w:left w:val="nil"/>
              <w:bottom w:val="single" w:sz="4" w:space="0" w:color="auto"/>
              <w:right w:val="single" w:sz="4" w:space="0" w:color="auto"/>
            </w:tcBorders>
            <w:shd w:val="clear" w:color="auto" w:fill="auto"/>
            <w:vAlign w:val="center"/>
            <w:hideMark/>
          </w:tcPr>
          <w:p w14:paraId="5FD03961" w14:textId="77777777" w:rsidR="008C07DB" w:rsidRPr="00377D9D" w:rsidRDefault="008C07DB" w:rsidP="004C5969">
            <w:pPr>
              <w:rPr>
                <w:color w:val="000000"/>
                <w:sz w:val="16"/>
                <w:szCs w:val="16"/>
              </w:rPr>
            </w:pPr>
            <w:r w:rsidRPr="00377D9D">
              <w:rPr>
                <w:color w:val="000000"/>
                <w:sz w:val="16"/>
                <w:szCs w:val="16"/>
              </w:rPr>
              <w:t>POCH</w:t>
            </w:r>
          </w:p>
          <w:p w14:paraId="52361ED2" w14:textId="77777777" w:rsidR="00A07D8C" w:rsidRPr="00377D9D" w:rsidRDefault="00A07D8C" w:rsidP="00A07D8C">
            <w:pPr>
              <w:rPr>
                <w:color w:val="000000"/>
                <w:sz w:val="16"/>
                <w:szCs w:val="16"/>
              </w:rPr>
            </w:pPr>
            <w:r w:rsidRPr="00377D9D">
              <w:rPr>
                <w:color w:val="000000"/>
                <w:sz w:val="16"/>
                <w:szCs w:val="16"/>
              </w:rPr>
              <w:t>Sigma</w:t>
            </w:r>
          </w:p>
          <w:p w14:paraId="01493D4D" w14:textId="27AE1992" w:rsidR="00A07D8C" w:rsidRPr="00377D9D" w:rsidRDefault="00A07D8C" w:rsidP="00A07D8C">
            <w:pPr>
              <w:rPr>
                <w:color w:val="0070C0"/>
                <w:sz w:val="16"/>
                <w:szCs w:val="16"/>
              </w:rPr>
            </w:pPr>
            <w:r w:rsidRPr="00377D9D">
              <w:rPr>
                <w:color w:val="0070C0"/>
                <w:sz w:val="16"/>
                <w:szCs w:val="16"/>
              </w:rPr>
              <w:t>………………</w:t>
            </w:r>
            <w:r w:rsidR="00A75A46" w:rsidRPr="00377D9D">
              <w:rPr>
                <w:color w:val="0070C0"/>
                <w:sz w:val="16"/>
                <w:szCs w:val="16"/>
              </w:rPr>
              <w:t>…</w:t>
            </w:r>
          </w:p>
          <w:p w14:paraId="33EB21D0" w14:textId="71C172BC" w:rsidR="00A07D8C" w:rsidRPr="00377D9D" w:rsidRDefault="00A07D8C" w:rsidP="00A07D8C">
            <w:pPr>
              <w:rPr>
                <w:color w:val="000000"/>
                <w:sz w:val="16"/>
                <w:szCs w:val="16"/>
              </w:rPr>
            </w:pPr>
            <w:r w:rsidRPr="00377D9D">
              <w:rPr>
                <w:color w:val="0070C0"/>
                <w:sz w:val="16"/>
                <w:szCs w:val="16"/>
              </w:rPr>
              <w:t>(wypełnić w przypadku zamiennika)</w:t>
            </w:r>
          </w:p>
        </w:tc>
        <w:tc>
          <w:tcPr>
            <w:tcW w:w="1167" w:type="dxa"/>
            <w:tcBorders>
              <w:top w:val="nil"/>
              <w:left w:val="nil"/>
              <w:bottom w:val="single" w:sz="4" w:space="0" w:color="auto"/>
              <w:right w:val="single" w:sz="4" w:space="0" w:color="auto"/>
            </w:tcBorders>
            <w:shd w:val="clear" w:color="auto" w:fill="auto"/>
            <w:vAlign w:val="center"/>
            <w:hideMark/>
          </w:tcPr>
          <w:p w14:paraId="5E7CE58D" w14:textId="77777777" w:rsidR="008C07DB" w:rsidRPr="00377D9D" w:rsidRDefault="008C07DB" w:rsidP="004C5969">
            <w:pPr>
              <w:rPr>
                <w:color w:val="000000"/>
                <w:sz w:val="16"/>
                <w:szCs w:val="16"/>
              </w:rPr>
            </w:pPr>
            <w:r w:rsidRPr="00377D9D">
              <w:rPr>
                <w:color w:val="000000"/>
                <w:sz w:val="16"/>
                <w:szCs w:val="16"/>
              </w:rPr>
              <w:t>1 litr</w:t>
            </w:r>
          </w:p>
        </w:tc>
        <w:tc>
          <w:tcPr>
            <w:tcW w:w="708" w:type="dxa"/>
            <w:tcBorders>
              <w:top w:val="nil"/>
              <w:left w:val="nil"/>
              <w:bottom w:val="single" w:sz="4" w:space="0" w:color="auto"/>
              <w:right w:val="single" w:sz="4" w:space="0" w:color="auto"/>
            </w:tcBorders>
            <w:shd w:val="clear" w:color="auto" w:fill="auto"/>
            <w:vAlign w:val="center"/>
            <w:hideMark/>
          </w:tcPr>
          <w:p w14:paraId="787F4CE1" w14:textId="77777777" w:rsidR="008C07DB" w:rsidRPr="00377D9D" w:rsidRDefault="008C07DB" w:rsidP="004C5969">
            <w:pPr>
              <w:rPr>
                <w:color w:val="000000"/>
                <w:sz w:val="16"/>
                <w:szCs w:val="16"/>
              </w:rPr>
            </w:pPr>
            <w:r w:rsidRPr="00377D9D">
              <w:rPr>
                <w:color w:val="000000"/>
                <w:sz w:val="16"/>
                <w:szCs w:val="16"/>
              </w:rPr>
              <w:t xml:space="preserve">1 </w:t>
            </w:r>
          </w:p>
        </w:tc>
        <w:tc>
          <w:tcPr>
            <w:tcW w:w="708" w:type="dxa"/>
            <w:tcBorders>
              <w:top w:val="nil"/>
              <w:left w:val="nil"/>
              <w:bottom w:val="single" w:sz="4" w:space="0" w:color="auto"/>
              <w:right w:val="single" w:sz="4" w:space="0" w:color="auto"/>
            </w:tcBorders>
          </w:tcPr>
          <w:p w14:paraId="4391B3F8" w14:textId="77777777" w:rsidR="008C07DB" w:rsidRPr="00377D9D" w:rsidRDefault="008C07DB" w:rsidP="004C5969">
            <w:pPr>
              <w:rPr>
                <w:color w:val="000000"/>
                <w:sz w:val="16"/>
                <w:szCs w:val="16"/>
              </w:rPr>
            </w:pPr>
          </w:p>
        </w:tc>
        <w:tc>
          <w:tcPr>
            <w:tcW w:w="706" w:type="dxa"/>
            <w:tcBorders>
              <w:top w:val="nil"/>
              <w:left w:val="nil"/>
              <w:bottom w:val="single" w:sz="4" w:space="0" w:color="auto"/>
              <w:right w:val="single" w:sz="4" w:space="0" w:color="auto"/>
            </w:tcBorders>
          </w:tcPr>
          <w:p w14:paraId="2E40B396" w14:textId="77777777" w:rsidR="008C07DB" w:rsidRPr="00377D9D" w:rsidRDefault="008C07DB" w:rsidP="004C5969">
            <w:pPr>
              <w:rPr>
                <w:color w:val="000000"/>
                <w:sz w:val="16"/>
                <w:szCs w:val="16"/>
              </w:rPr>
            </w:pPr>
          </w:p>
        </w:tc>
      </w:tr>
      <w:tr w:rsidR="008C07DB" w:rsidRPr="00377D9D" w14:paraId="73B42615" w14:textId="03363FFD" w:rsidTr="008C07DB">
        <w:trPr>
          <w:trHeight w:val="300"/>
        </w:trPr>
        <w:tc>
          <w:tcPr>
            <w:tcW w:w="382" w:type="dxa"/>
            <w:tcBorders>
              <w:top w:val="nil"/>
              <w:left w:val="single" w:sz="4" w:space="0" w:color="auto"/>
              <w:bottom w:val="single" w:sz="4" w:space="0" w:color="auto"/>
              <w:right w:val="single" w:sz="4" w:space="0" w:color="auto"/>
            </w:tcBorders>
            <w:shd w:val="clear" w:color="auto" w:fill="auto"/>
            <w:vAlign w:val="center"/>
            <w:hideMark/>
          </w:tcPr>
          <w:p w14:paraId="319F218C" w14:textId="77777777" w:rsidR="008C07DB" w:rsidRPr="00377D9D" w:rsidRDefault="008C07DB" w:rsidP="004C5969">
            <w:pPr>
              <w:rPr>
                <w:color w:val="000000"/>
                <w:sz w:val="16"/>
                <w:szCs w:val="16"/>
              </w:rPr>
            </w:pPr>
            <w:r w:rsidRPr="00377D9D">
              <w:rPr>
                <w:color w:val="000000"/>
                <w:sz w:val="16"/>
                <w:szCs w:val="16"/>
              </w:rPr>
              <w:t>2</w:t>
            </w:r>
          </w:p>
        </w:tc>
        <w:tc>
          <w:tcPr>
            <w:tcW w:w="2522" w:type="dxa"/>
            <w:tcBorders>
              <w:top w:val="nil"/>
              <w:left w:val="nil"/>
              <w:bottom w:val="single" w:sz="4" w:space="0" w:color="auto"/>
              <w:right w:val="single" w:sz="4" w:space="0" w:color="auto"/>
            </w:tcBorders>
            <w:shd w:val="clear" w:color="auto" w:fill="auto"/>
            <w:vAlign w:val="center"/>
            <w:hideMark/>
          </w:tcPr>
          <w:p w14:paraId="3C42C2F1" w14:textId="77777777" w:rsidR="008C07DB" w:rsidRDefault="008C07DB" w:rsidP="004C5969">
            <w:pPr>
              <w:rPr>
                <w:color w:val="000000"/>
                <w:sz w:val="16"/>
                <w:szCs w:val="16"/>
              </w:rPr>
            </w:pPr>
            <w:r w:rsidRPr="00377D9D">
              <w:rPr>
                <w:color w:val="000000"/>
                <w:sz w:val="16"/>
                <w:szCs w:val="16"/>
              </w:rPr>
              <w:t>dichlorometan CZDA</w:t>
            </w:r>
          </w:p>
          <w:p w14:paraId="40D6D0B9" w14:textId="1DD89E69" w:rsidR="007F2C29" w:rsidRPr="00377D9D" w:rsidRDefault="007F2C29" w:rsidP="007F2C29">
            <w:pPr>
              <w:rPr>
                <w:color w:val="000000"/>
                <w:sz w:val="16"/>
                <w:szCs w:val="16"/>
              </w:rPr>
            </w:pPr>
            <w:r w:rsidRPr="00377D9D">
              <w:rPr>
                <w:color w:val="0070C0"/>
                <w:sz w:val="16"/>
                <w:szCs w:val="16"/>
              </w:rPr>
              <w:t>………………………</w:t>
            </w:r>
          </w:p>
        </w:tc>
        <w:tc>
          <w:tcPr>
            <w:tcW w:w="1880" w:type="dxa"/>
            <w:tcBorders>
              <w:top w:val="nil"/>
              <w:left w:val="nil"/>
              <w:bottom w:val="single" w:sz="4" w:space="0" w:color="auto"/>
              <w:right w:val="single" w:sz="4" w:space="0" w:color="auto"/>
            </w:tcBorders>
            <w:shd w:val="clear" w:color="auto" w:fill="auto"/>
            <w:vAlign w:val="center"/>
            <w:hideMark/>
          </w:tcPr>
          <w:p w14:paraId="2679E505" w14:textId="77777777" w:rsidR="008C07DB" w:rsidRPr="00377D9D" w:rsidRDefault="008C07DB" w:rsidP="004C5969">
            <w:pPr>
              <w:rPr>
                <w:sz w:val="16"/>
                <w:szCs w:val="16"/>
              </w:rPr>
            </w:pPr>
            <w:r w:rsidRPr="00377D9D">
              <w:rPr>
                <w:sz w:val="16"/>
                <w:szCs w:val="16"/>
              </w:rPr>
              <w:t>628410114</w:t>
            </w:r>
          </w:p>
          <w:p w14:paraId="0C123362" w14:textId="5D17B99F" w:rsidR="008C07DB" w:rsidRPr="00377D9D" w:rsidRDefault="008C07DB" w:rsidP="004C5969">
            <w:pPr>
              <w:rPr>
                <w:color w:val="000000"/>
                <w:sz w:val="16"/>
                <w:szCs w:val="16"/>
              </w:rPr>
            </w:pPr>
            <w:r w:rsidRPr="00377D9D">
              <w:rPr>
                <w:color w:val="0070C0"/>
                <w:sz w:val="16"/>
                <w:szCs w:val="16"/>
              </w:rPr>
              <w:t>………………………</w:t>
            </w:r>
          </w:p>
        </w:tc>
        <w:tc>
          <w:tcPr>
            <w:tcW w:w="1393" w:type="dxa"/>
            <w:tcBorders>
              <w:top w:val="nil"/>
              <w:left w:val="nil"/>
              <w:bottom w:val="single" w:sz="4" w:space="0" w:color="auto"/>
              <w:right w:val="single" w:sz="4" w:space="0" w:color="auto"/>
            </w:tcBorders>
            <w:shd w:val="clear" w:color="auto" w:fill="auto"/>
            <w:vAlign w:val="center"/>
            <w:hideMark/>
          </w:tcPr>
          <w:p w14:paraId="1A652130" w14:textId="77777777" w:rsidR="008C07DB" w:rsidRPr="00377D9D" w:rsidRDefault="008C07DB" w:rsidP="004C5969">
            <w:pPr>
              <w:rPr>
                <w:color w:val="000000"/>
                <w:sz w:val="16"/>
                <w:szCs w:val="16"/>
              </w:rPr>
            </w:pPr>
            <w:proofErr w:type="spellStart"/>
            <w:r w:rsidRPr="00377D9D">
              <w:rPr>
                <w:color w:val="000000"/>
                <w:sz w:val="16"/>
                <w:szCs w:val="16"/>
              </w:rPr>
              <w:t>Avantor</w:t>
            </w:r>
            <w:proofErr w:type="spellEnd"/>
          </w:p>
          <w:p w14:paraId="3149F8D7" w14:textId="379FD4E4" w:rsidR="00A07D8C" w:rsidRPr="00377D9D" w:rsidRDefault="00A07D8C" w:rsidP="004C5969">
            <w:pPr>
              <w:rPr>
                <w:color w:val="000000"/>
                <w:sz w:val="16"/>
                <w:szCs w:val="16"/>
              </w:rPr>
            </w:pPr>
            <w:r w:rsidRPr="00377D9D">
              <w:rPr>
                <w:color w:val="0070C0"/>
                <w:sz w:val="16"/>
                <w:szCs w:val="16"/>
              </w:rPr>
              <w:t>……………………</w:t>
            </w:r>
          </w:p>
        </w:tc>
        <w:tc>
          <w:tcPr>
            <w:tcW w:w="1167" w:type="dxa"/>
            <w:tcBorders>
              <w:top w:val="nil"/>
              <w:left w:val="nil"/>
              <w:bottom w:val="single" w:sz="4" w:space="0" w:color="auto"/>
              <w:right w:val="single" w:sz="4" w:space="0" w:color="auto"/>
            </w:tcBorders>
            <w:shd w:val="clear" w:color="auto" w:fill="auto"/>
            <w:vAlign w:val="center"/>
            <w:hideMark/>
          </w:tcPr>
          <w:p w14:paraId="7DDC1975" w14:textId="77777777" w:rsidR="008C07DB" w:rsidRPr="00377D9D" w:rsidRDefault="008C07DB" w:rsidP="004C5969">
            <w:pPr>
              <w:rPr>
                <w:color w:val="000000"/>
                <w:sz w:val="16"/>
                <w:szCs w:val="16"/>
              </w:rPr>
            </w:pPr>
            <w:r w:rsidRPr="00377D9D">
              <w:rPr>
                <w:color w:val="000000"/>
                <w:sz w:val="16"/>
                <w:szCs w:val="16"/>
              </w:rPr>
              <w:t>1 l</w:t>
            </w:r>
          </w:p>
        </w:tc>
        <w:tc>
          <w:tcPr>
            <w:tcW w:w="708" w:type="dxa"/>
            <w:tcBorders>
              <w:top w:val="nil"/>
              <w:left w:val="nil"/>
              <w:bottom w:val="single" w:sz="4" w:space="0" w:color="auto"/>
              <w:right w:val="single" w:sz="4" w:space="0" w:color="auto"/>
            </w:tcBorders>
            <w:shd w:val="clear" w:color="auto" w:fill="auto"/>
            <w:vAlign w:val="center"/>
            <w:hideMark/>
          </w:tcPr>
          <w:p w14:paraId="7FC99709" w14:textId="77777777" w:rsidR="008C07DB" w:rsidRPr="00377D9D" w:rsidRDefault="008C07DB" w:rsidP="004C5969">
            <w:pPr>
              <w:rPr>
                <w:color w:val="000000"/>
                <w:sz w:val="16"/>
                <w:szCs w:val="16"/>
              </w:rPr>
            </w:pPr>
            <w:r w:rsidRPr="00377D9D">
              <w:rPr>
                <w:color w:val="000000"/>
                <w:sz w:val="16"/>
                <w:szCs w:val="16"/>
              </w:rPr>
              <w:t>1</w:t>
            </w:r>
          </w:p>
        </w:tc>
        <w:tc>
          <w:tcPr>
            <w:tcW w:w="708" w:type="dxa"/>
            <w:tcBorders>
              <w:top w:val="nil"/>
              <w:left w:val="nil"/>
              <w:bottom w:val="single" w:sz="4" w:space="0" w:color="auto"/>
              <w:right w:val="single" w:sz="4" w:space="0" w:color="auto"/>
            </w:tcBorders>
          </w:tcPr>
          <w:p w14:paraId="132F51F3" w14:textId="77777777" w:rsidR="008C07DB" w:rsidRPr="00377D9D" w:rsidRDefault="008C07DB" w:rsidP="004C5969">
            <w:pPr>
              <w:rPr>
                <w:color w:val="000000"/>
                <w:sz w:val="16"/>
                <w:szCs w:val="16"/>
              </w:rPr>
            </w:pPr>
          </w:p>
        </w:tc>
        <w:tc>
          <w:tcPr>
            <w:tcW w:w="706" w:type="dxa"/>
            <w:tcBorders>
              <w:top w:val="nil"/>
              <w:left w:val="nil"/>
              <w:bottom w:val="single" w:sz="4" w:space="0" w:color="auto"/>
              <w:right w:val="single" w:sz="4" w:space="0" w:color="auto"/>
            </w:tcBorders>
          </w:tcPr>
          <w:p w14:paraId="53416CC1" w14:textId="77777777" w:rsidR="008C07DB" w:rsidRPr="00377D9D" w:rsidRDefault="008C07DB" w:rsidP="004C5969">
            <w:pPr>
              <w:rPr>
                <w:color w:val="000000"/>
                <w:sz w:val="16"/>
                <w:szCs w:val="16"/>
              </w:rPr>
            </w:pPr>
          </w:p>
        </w:tc>
      </w:tr>
      <w:tr w:rsidR="008C07DB" w:rsidRPr="00377D9D" w14:paraId="0923243C" w14:textId="0FF60987" w:rsidTr="008C07DB">
        <w:trPr>
          <w:trHeight w:val="300"/>
        </w:trPr>
        <w:tc>
          <w:tcPr>
            <w:tcW w:w="382" w:type="dxa"/>
            <w:tcBorders>
              <w:top w:val="nil"/>
              <w:left w:val="single" w:sz="4" w:space="0" w:color="auto"/>
              <w:bottom w:val="single" w:sz="4" w:space="0" w:color="auto"/>
              <w:right w:val="single" w:sz="4" w:space="0" w:color="auto"/>
            </w:tcBorders>
            <w:shd w:val="clear" w:color="auto" w:fill="auto"/>
            <w:vAlign w:val="center"/>
            <w:hideMark/>
          </w:tcPr>
          <w:p w14:paraId="6125F088" w14:textId="77777777" w:rsidR="008C07DB" w:rsidRPr="00377D9D" w:rsidRDefault="008C07DB" w:rsidP="004C5969">
            <w:pPr>
              <w:rPr>
                <w:color w:val="000000"/>
                <w:sz w:val="16"/>
                <w:szCs w:val="16"/>
              </w:rPr>
            </w:pPr>
            <w:r w:rsidRPr="00377D9D">
              <w:rPr>
                <w:color w:val="000000"/>
                <w:sz w:val="16"/>
                <w:szCs w:val="16"/>
              </w:rPr>
              <w:t>3</w:t>
            </w:r>
          </w:p>
        </w:tc>
        <w:tc>
          <w:tcPr>
            <w:tcW w:w="2522" w:type="dxa"/>
            <w:tcBorders>
              <w:top w:val="nil"/>
              <w:left w:val="nil"/>
              <w:bottom w:val="single" w:sz="4" w:space="0" w:color="auto"/>
              <w:right w:val="single" w:sz="4" w:space="0" w:color="auto"/>
            </w:tcBorders>
            <w:shd w:val="clear" w:color="auto" w:fill="auto"/>
            <w:vAlign w:val="center"/>
            <w:hideMark/>
          </w:tcPr>
          <w:p w14:paraId="078989D2" w14:textId="77777777" w:rsidR="008C07DB" w:rsidRPr="00377D9D" w:rsidRDefault="008C07DB" w:rsidP="004C5969">
            <w:pPr>
              <w:rPr>
                <w:color w:val="000000"/>
                <w:sz w:val="16"/>
                <w:szCs w:val="16"/>
              </w:rPr>
            </w:pPr>
            <w:r w:rsidRPr="00377D9D">
              <w:rPr>
                <w:color w:val="000000"/>
                <w:sz w:val="16"/>
                <w:szCs w:val="16"/>
              </w:rPr>
              <w:t>2-Propanol (</w:t>
            </w:r>
            <w:proofErr w:type="spellStart"/>
            <w:r w:rsidRPr="00377D9D">
              <w:rPr>
                <w:color w:val="000000"/>
                <w:sz w:val="16"/>
                <w:szCs w:val="16"/>
              </w:rPr>
              <w:t>Izopropanol</w:t>
            </w:r>
            <w:proofErr w:type="spellEnd"/>
            <w:r w:rsidRPr="00377D9D">
              <w:rPr>
                <w:color w:val="000000"/>
                <w:sz w:val="16"/>
                <w:szCs w:val="16"/>
              </w:rPr>
              <w:t>) CZDA</w:t>
            </w:r>
          </w:p>
        </w:tc>
        <w:tc>
          <w:tcPr>
            <w:tcW w:w="1880" w:type="dxa"/>
            <w:tcBorders>
              <w:top w:val="nil"/>
              <w:left w:val="nil"/>
              <w:bottom w:val="single" w:sz="4" w:space="0" w:color="auto"/>
              <w:right w:val="single" w:sz="4" w:space="0" w:color="auto"/>
            </w:tcBorders>
            <w:shd w:val="clear" w:color="auto" w:fill="auto"/>
            <w:vAlign w:val="center"/>
            <w:hideMark/>
          </w:tcPr>
          <w:p w14:paraId="3B9DDFAF" w14:textId="77777777" w:rsidR="008C07DB" w:rsidRPr="00377D9D" w:rsidRDefault="008C07DB" w:rsidP="004C5969">
            <w:pPr>
              <w:rPr>
                <w:color w:val="000000"/>
                <w:sz w:val="16"/>
                <w:szCs w:val="16"/>
              </w:rPr>
            </w:pPr>
            <w:r w:rsidRPr="00377D9D">
              <w:rPr>
                <w:color w:val="000000"/>
                <w:sz w:val="16"/>
                <w:szCs w:val="16"/>
              </w:rPr>
              <w:t>751500111</w:t>
            </w:r>
          </w:p>
          <w:p w14:paraId="4278ECCB" w14:textId="1CDF3759" w:rsidR="008C07DB" w:rsidRPr="00377D9D" w:rsidRDefault="00A75A46" w:rsidP="004C5969">
            <w:pPr>
              <w:rPr>
                <w:color w:val="000000"/>
                <w:sz w:val="16"/>
                <w:szCs w:val="16"/>
              </w:rPr>
            </w:pPr>
            <w:r w:rsidRPr="00377D9D">
              <w:rPr>
                <w:color w:val="0070C0"/>
                <w:sz w:val="16"/>
                <w:szCs w:val="16"/>
              </w:rPr>
              <w:t>………………………</w:t>
            </w:r>
          </w:p>
        </w:tc>
        <w:tc>
          <w:tcPr>
            <w:tcW w:w="1393" w:type="dxa"/>
            <w:tcBorders>
              <w:top w:val="nil"/>
              <w:left w:val="nil"/>
              <w:bottom w:val="single" w:sz="4" w:space="0" w:color="auto"/>
              <w:right w:val="single" w:sz="4" w:space="0" w:color="auto"/>
            </w:tcBorders>
            <w:shd w:val="clear" w:color="auto" w:fill="auto"/>
            <w:vAlign w:val="center"/>
            <w:hideMark/>
          </w:tcPr>
          <w:p w14:paraId="1EBF21A2" w14:textId="77777777" w:rsidR="008C07DB" w:rsidRPr="00377D9D" w:rsidRDefault="008C07DB" w:rsidP="004C5969">
            <w:pPr>
              <w:rPr>
                <w:color w:val="0070C0"/>
                <w:sz w:val="16"/>
                <w:szCs w:val="16"/>
              </w:rPr>
            </w:pPr>
            <w:proofErr w:type="spellStart"/>
            <w:r w:rsidRPr="00377D9D">
              <w:rPr>
                <w:color w:val="0070C0"/>
                <w:sz w:val="16"/>
                <w:szCs w:val="16"/>
              </w:rPr>
              <w:t>Avantor</w:t>
            </w:r>
            <w:proofErr w:type="spellEnd"/>
          </w:p>
          <w:p w14:paraId="342107BB" w14:textId="09B6FA49" w:rsidR="00A07D8C" w:rsidRPr="00377D9D" w:rsidRDefault="00A07D8C" w:rsidP="004C5969">
            <w:pPr>
              <w:rPr>
                <w:color w:val="000000"/>
                <w:sz w:val="16"/>
                <w:szCs w:val="16"/>
              </w:rPr>
            </w:pPr>
            <w:r w:rsidRPr="00377D9D">
              <w:rPr>
                <w:color w:val="0070C0"/>
                <w:sz w:val="16"/>
                <w:szCs w:val="16"/>
              </w:rPr>
              <w:t>……………………</w:t>
            </w:r>
          </w:p>
        </w:tc>
        <w:tc>
          <w:tcPr>
            <w:tcW w:w="1167" w:type="dxa"/>
            <w:tcBorders>
              <w:top w:val="nil"/>
              <w:left w:val="nil"/>
              <w:bottom w:val="single" w:sz="4" w:space="0" w:color="auto"/>
              <w:right w:val="single" w:sz="4" w:space="0" w:color="auto"/>
            </w:tcBorders>
            <w:shd w:val="clear" w:color="auto" w:fill="auto"/>
            <w:vAlign w:val="center"/>
            <w:hideMark/>
          </w:tcPr>
          <w:p w14:paraId="72325E8E" w14:textId="77777777" w:rsidR="008C07DB" w:rsidRPr="00377D9D" w:rsidRDefault="008C07DB" w:rsidP="004C5969">
            <w:pPr>
              <w:rPr>
                <w:color w:val="000000"/>
                <w:sz w:val="16"/>
                <w:szCs w:val="16"/>
              </w:rPr>
            </w:pPr>
            <w:r w:rsidRPr="00377D9D">
              <w:rPr>
                <w:color w:val="000000"/>
                <w:sz w:val="16"/>
                <w:szCs w:val="16"/>
              </w:rPr>
              <w:t>1 l</w:t>
            </w:r>
          </w:p>
        </w:tc>
        <w:tc>
          <w:tcPr>
            <w:tcW w:w="708" w:type="dxa"/>
            <w:tcBorders>
              <w:top w:val="nil"/>
              <w:left w:val="nil"/>
              <w:bottom w:val="single" w:sz="4" w:space="0" w:color="auto"/>
              <w:right w:val="single" w:sz="4" w:space="0" w:color="auto"/>
            </w:tcBorders>
            <w:shd w:val="clear" w:color="auto" w:fill="auto"/>
            <w:vAlign w:val="center"/>
            <w:hideMark/>
          </w:tcPr>
          <w:p w14:paraId="116274AF" w14:textId="77777777" w:rsidR="008C07DB" w:rsidRPr="00377D9D" w:rsidRDefault="008C07DB" w:rsidP="004C5969">
            <w:pPr>
              <w:rPr>
                <w:color w:val="000000"/>
                <w:sz w:val="16"/>
                <w:szCs w:val="16"/>
              </w:rPr>
            </w:pPr>
            <w:r w:rsidRPr="00377D9D">
              <w:rPr>
                <w:color w:val="000000"/>
                <w:sz w:val="16"/>
                <w:szCs w:val="16"/>
              </w:rPr>
              <w:t>1</w:t>
            </w:r>
          </w:p>
        </w:tc>
        <w:tc>
          <w:tcPr>
            <w:tcW w:w="708" w:type="dxa"/>
            <w:tcBorders>
              <w:top w:val="nil"/>
              <w:left w:val="nil"/>
              <w:bottom w:val="single" w:sz="4" w:space="0" w:color="auto"/>
              <w:right w:val="single" w:sz="4" w:space="0" w:color="auto"/>
            </w:tcBorders>
          </w:tcPr>
          <w:p w14:paraId="352E952E" w14:textId="77777777" w:rsidR="008C07DB" w:rsidRPr="00377D9D" w:rsidRDefault="008C07DB" w:rsidP="004C5969">
            <w:pPr>
              <w:rPr>
                <w:color w:val="000000"/>
                <w:sz w:val="16"/>
                <w:szCs w:val="16"/>
              </w:rPr>
            </w:pPr>
          </w:p>
        </w:tc>
        <w:tc>
          <w:tcPr>
            <w:tcW w:w="706" w:type="dxa"/>
            <w:tcBorders>
              <w:top w:val="nil"/>
              <w:left w:val="nil"/>
              <w:bottom w:val="single" w:sz="4" w:space="0" w:color="auto"/>
              <w:right w:val="single" w:sz="4" w:space="0" w:color="auto"/>
            </w:tcBorders>
          </w:tcPr>
          <w:p w14:paraId="6CD82940" w14:textId="77777777" w:rsidR="008C07DB" w:rsidRPr="00377D9D" w:rsidRDefault="008C07DB" w:rsidP="004C5969">
            <w:pPr>
              <w:rPr>
                <w:color w:val="000000"/>
                <w:sz w:val="16"/>
                <w:szCs w:val="16"/>
              </w:rPr>
            </w:pPr>
          </w:p>
        </w:tc>
      </w:tr>
      <w:tr w:rsidR="008C07DB" w:rsidRPr="00377D9D" w14:paraId="174082CA" w14:textId="3BB378B5" w:rsidTr="008C07DB">
        <w:trPr>
          <w:trHeight w:val="450"/>
        </w:trPr>
        <w:tc>
          <w:tcPr>
            <w:tcW w:w="382" w:type="dxa"/>
            <w:tcBorders>
              <w:top w:val="nil"/>
              <w:left w:val="single" w:sz="4" w:space="0" w:color="auto"/>
              <w:bottom w:val="single" w:sz="4" w:space="0" w:color="auto"/>
              <w:right w:val="single" w:sz="4" w:space="0" w:color="auto"/>
            </w:tcBorders>
            <w:shd w:val="clear" w:color="auto" w:fill="auto"/>
            <w:vAlign w:val="center"/>
            <w:hideMark/>
          </w:tcPr>
          <w:p w14:paraId="2431D04A" w14:textId="77777777" w:rsidR="008C07DB" w:rsidRPr="00377D9D" w:rsidRDefault="008C07DB" w:rsidP="004C5969">
            <w:pPr>
              <w:rPr>
                <w:color w:val="000000"/>
                <w:sz w:val="16"/>
                <w:szCs w:val="16"/>
              </w:rPr>
            </w:pPr>
            <w:r w:rsidRPr="00377D9D">
              <w:rPr>
                <w:color w:val="000000"/>
                <w:sz w:val="16"/>
                <w:szCs w:val="16"/>
              </w:rPr>
              <w:t>4</w:t>
            </w:r>
          </w:p>
        </w:tc>
        <w:tc>
          <w:tcPr>
            <w:tcW w:w="2522" w:type="dxa"/>
            <w:tcBorders>
              <w:top w:val="nil"/>
              <w:left w:val="nil"/>
              <w:bottom w:val="single" w:sz="4" w:space="0" w:color="auto"/>
              <w:right w:val="single" w:sz="4" w:space="0" w:color="auto"/>
            </w:tcBorders>
            <w:shd w:val="clear" w:color="auto" w:fill="auto"/>
            <w:vAlign w:val="center"/>
            <w:hideMark/>
          </w:tcPr>
          <w:p w14:paraId="1A41E535" w14:textId="77777777" w:rsidR="008C07DB" w:rsidRDefault="008C07DB" w:rsidP="004C5969">
            <w:pPr>
              <w:rPr>
                <w:color w:val="000000"/>
                <w:sz w:val="16"/>
                <w:szCs w:val="16"/>
              </w:rPr>
            </w:pPr>
            <w:r w:rsidRPr="00377D9D">
              <w:rPr>
                <w:color w:val="000000"/>
                <w:sz w:val="16"/>
                <w:szCs w:val="16"/>
              </w:rPr>
              <w:t>kwas azotowy, 65%, spektralnie czysty (do analizy ICP)</w:t>
            </w:r>
          </w:p>
          <w:p w14:paraId="26106D18" w14:textId="6D02EB88" w:rsidR="007F2C29" w:rsidRPr="00377D9D" w:rsidRDefault="007F2C29" w:rsidP="004C5969">
            <w:pPr>
              <w:rPr>
                <w:color w:val="000000"/>
                <w:sz w:val="16"/>
                <w:szCs w:val="16"/>
              </w:rPr>
            </w:pPr>
            <w:r w:rsidRPr="00377D9D">
              <w:rPr>
                <w:color w:val="0070C0"/>
                <w:sz w:val="16"/>
                <w:szCs w:val="16"/>
              </w:rPr>
              <w:t>………………………</w:t>
            </w:r>
          </w:p>
        </w:tc>
        <w:tc>
          <w:tcPr>
            <w:tcW w:w="1880" w:type="dxa"/>
            <w:tcBorders>
              <w:top w:val="nil"/>
              <w:left w:val="nil"/>
              <w:bottom w:val="single" w:sz="4" w:space="0" w:color="auto"/>
              <w:right w:val="single" w:sz="4" w:space="0" w:color="auto"/>
            </w:tcBorders>
            <w:shd w:val="clear" w:color="auto" w:fill="auto"/>
            <w:vAlign w:val="center"/>
            <w:hideMark/>
          </w:tcPr>
          <w:p w14:paraId="5F35ECC3" w14:textId="77777777" w:rsidR="008C07DB" w:rsidRPr="00377D9D" w:rsidRDefault="008C07DB" w:rsidP="004C5969">
            <w:pPr>
              <w:rPr>
                <w:color w:val="000000"/>
                <w:sz w:val="16"/>
                <w:szCs w:val="16"/>
              </w:rPr>
            </w:pPr>
            <w:r w:rsidRPr="00377D9D">
              <w:rPr>
                <w:color w:val="000000"/>
                <w:sz w:val="16"/>
                <w:szCs w:val="16"/>
              </w:rPr>
              <w:t> </w:t>
            </w:r>
          </w:p>
        </w:tc>
        <w:tc>
          <w:tcPr>
            <w:tcW w:w="1393" w:type="dxa"/>
            <w:tcBorders>
              <w:top w:val="nil"/>
              <w:left w:val="nil"/>
              <w:bottom w:val="single" w:sz="4" w:space="0" w:color="auto"/>
              <w:right w:val="single" w:sz="4" w:space="0" w:color="auto"/>
            </w:tcBorders>
            <w:shd w:val="clear" w:color="auto" w:fill="auto"/>
            <w:vAlign w:val="center"/>
            <w:hideMark/>
          </w:tcPr>
          <w:p w14:paraId="32C8D3C6" w14:textId="77777777" w:rsidR="008C07DB" w:rsidRPr="00377D9D" w:rsidRDefault="008C07DB" w:rsidP="004C5969">
            <w:pPr>
              <w:rPr>
                <w:color w:val="000000"/>
                <w:sz w:val="16"/>
                <w:szCs w:val="16"/>
              </w:rPr>
            </w:pPr>
            <w:r w:rsidRPr="00377D9D">
              <w:rPr>
                <w:color w:val="000000"/>
                <w:sz w:val="16"/>
                <w:szCs w:val="16"/>
              </w:rPr>
              <w:t> </w:t>
            </w:r>
          </w:p>
        </w:tc>
        <w:tc>
          <w:tcPr>
            <w:tcW w:w="1167" w:type="dxa"/>
            <w:tcBorders>
              <w:top w:val="nil"/>
              <w:left w:val="nil"/>
              <w:bottom w:val="single" w:sz="4" w:space="0" w:color="auto"/>
              <w:right w:val="single" w:sz="4" w:space="0" w:color="auto"/>
            </w:tcBorders>
            <w:shd w:val="clear" w:color="auto" w:fill="auto"/>
            <w:vAlign w:val="center"/>
            <w:hideMark/>
          </w:tcPr>
          <w:p w14:paraId="5D713216" w14:textId="77777777" w:rsidR="008C07DB" w:rsidRPr="00377D9D" w:rsidRDefault="008C07DB" w:rsidP="004C5969">
            <w:pPr>
              <w:rPr>
                <w:color w:val="000000"/>
                <w:sz w:val="16"/>
                <w:szCs w:val="16"/>
              </w:rPr>
            </w:pPr>
            <w:r w:rsidRPr="00377D9D">
              <w:rPr>
                <w:color w:val="000000"/>
                <w:sz w:val="16"/>
                <w:szCs w:val="16"/>
              </w:rPr>
              <w:t>1 l</w:t>
            </w:r>
          </w:p>
        </w:tc>
        <w:tc>
          <w:tcPr>
            <w:tcW w:w="708" w:type="dxa"/>
            <w:tcBorders>
              <w:top w:val="nil"/>
              <w:left w:val="nil"/>
              <w:bottom w:val="single" w:sz="4" w:space="0" w:color="auto"/>
              <w:right w:val="single" w:sz="4" w:space="0" w:color="auto"/>
            </w:tcBorders>
            <w:shd w:val="clear" w:color="auto" w:fill="auto"/>
            <w:vAlign w:val="center"/>
            <w:hideMark/>
          </w:tcPr>
          <w:p w14:paraId="5A9B6A0E" w14:textId="77777777" w:rsidR="008C07DB" w:rsidRPr="00377D9D" w:rsidRDefault="008C07DB" w:rsidP="004C5969">
            <w:pPr>
              <w:rPr>
                <w:color w:val="000000"/>
                <w:sz w:val="16"/>
                <w:szCs w:val="16"/>
              </w:rPr>
            </w:pPr>
            <w:r w:rsidRPr="00377D9D">
              <w:rPr>
                <w:color w:val="000000"/>
                <w:sz w:val="16"/>
                <w:szCs w:val="16"/>
              </w:rPr>
              <w:t>10</w:t>
            </w:r>
          </w:p>
        </w:tc>
        <w:tc>
          <w:tcPr>
            <w:tcW w:w="708" w:type="dxa"/>
            <w:tcBorders>
              <w:top w:val="nil"/>
              <w:left w:val="nil"/>
              <w:bottom w:val="single" w:sz="4" w:space="0" w:color="auto"/>
              <w:right w:val="single" w:sz="4" w:space="0" w:color="auto"/>
            </w:tcBorders>
          </w:tcPr>
          <w:p w14:paraId="311E69FF" w14:textId="77777777" w:rsidR="008C07DB" w:rsidRPr="00377D9D" w:rsidRDefault="008C07DB" w:rsidP="004C5969">
            <w:pPr>
              <w:rPr>
                <w:color w:val="000000"/>
                <w:sz w:val="16"/>
                <w:szCs w:val="16"/>
              </w:rPr>
            </w:pPr>
          </w:p>
        </w:tc>
        <w:tc>
          <w:tcPr>
            <w:tcW w:w="706" w:type="dxa"/>
            <w:tcBorders>
              <w:top w:val="nil"/>
              <w:left w:val="nil"/>
              <w:bottom w:val="single" w:sz="4" w:space="0" w:color="auto"/>
              <w:right w:val="single" w:sz="4" w:space="0" w:color="auto"/>
            </w:tcBorders>
          </w:tcPr>
          <w:p w14:paraId="6F2A865A" w14:textId="77777777" w:rsidR="008C07DB" w:rsidRPr="00377D9D" w:rsidRDefault="008C07DB" w:rsidP="004C5969">
            <w:pPr>
              <w:rPr>
                <w:color w:val="000000"/>
                <w:sz w:val="16"/>
                <w:szCs w:val="16"/>
              </w:rPr>
            </w:pPr>
          </w:p>
        </w:tc>
      </w:tr>
      <w:tr w:rsidR="008C07DB" w:rsidRPr="00377D9D" w14:paraId="539556EB" w14:textId="4D71194A" w:rsidTr="008C07DB">
        <w:trPr>
          <w:trHeight w:val="300"/>
        </w:trPr>
        <w:tc>
          <w:tcPr>
            <w:tcW w:w="382" w:type="dxa"/>
            <w:tcBorders>
              <w:top w:val="nil"/>
              <w:left w:val="single" w:sz="4" w:space="0" w:color="auto"/>
              <w:bottom w:val="single" w:sz="4" w:space="0" w:color="auto"/>
              <w:right w:val="single" w:sz="4" w:space="0" w:color="auto"/>
            </w:tcBorders>
            <w:shd w:val="clear" w:color="auto" w:fill="auto"/>
            <w:vAlign w:val="center"/>
            <w:hideMark/>
          </w:tcPr>
          <w:p w14:paraId="20E641D9" w14:textId="77777777" w:rsidR="008C07DB" w:rsidRPr="00377D9D" w:rsidRDefault="008C07DB" w:rsidP="004C5969">
            <w:pPr>
              <w:rPr>
                <w:color w:val="000000"/>
                <w:sz w:val="16"/>
                <w:szCs w:val="16"/>
              </w:rPr>
            </w:pPr>
            <w:r w:rsidRPr="00377D9D">
              <w:rPr>
                <w:color w:val="000000"/>
                <w:sz w:val="16"/>
                <w:szCs w:val="16"/>
              </w:rPr>
              <w:t>5</w:t>
            </w:r>
          </w:p>
        </w:tc>
        <w:tc>
          <w:tcPr>
            <w:tcW w:w="2522" w:type="dxa"/>
            <w:tcBorders>
              <w:top w:val="nil"/>
              <w:left w:val="nil"/>
              <w:bottom w:val="single" w:sz="4" w:space="0" w:color="auto"/>
              <w:right w:val="single" w:sz="4" w:space="0" w:color="auto"/>
            </w:tcBorders>
            <w:shd w:val="clear" w:color="auto" w:fill="auto"/>
            <w:vAlign w:val="center"/>
            <w:hideMark/>
          </w:tcPr>
          <w:p w14:paraId="2412B2F9" w14:textId="77777777" w:rsidR="008C07DB" w:rsidRDefault="008C07DB" w:rsidP="004C5969">
            <w:pPr>
              <w:rPr>
                <w:color w:val="000000"/>
                <w:sz w:val="16"/>
                <w:szCs w:val="16"/>
              </w:rPr>
            </w:pPr>
            <w:r w:rsidRPr="00377D9D">
              <w:rPr>
                <w:color w:val="000000"/>
                <w:sz w:val="16"/>
                <w:szCs w:val="16"/>
              </w:rPr>
              <w:t xml:space="preserve">kwas azotowy, 65%, </w:t>
            </w:r>
            <w:proofErr w:type="spellStart"/>
            <w:r w:rsidRPr="00377D9D">
              <w:rPr>
                <w:color w:val="000000"/>
                <w:sz w:val="16"/>
                <w:szCs w:val="16"/>
              </w:rPr>
              <w:t>czda</w:t>
            </w:r>
            <w:proofErr w:type="spellEnd"/>
          </w:p>
          <w:p w14:paraId="3C78D9BB" w14:textId="7C68C9F4" w:rsidR="007F2C29" w:rsidRPr="00377D9D" w:rsidRDefault="007F2C29" w:rsidP="004C5969">
            <w:pPr>
              <w:rPr>
                <w:color w:val="000000"/>
                <w:sz w:val="16"/>
                <w:szCs w:val="16"/>
              </w:rPr>
            </w:pPr>
            <w:r w:rsidRPr="00377D9D">
              <w:rPr>
                <w:color w:val="0070C0"/>
                <w:sz w:val="16"/>
                <w:szCs w:val="16"/>
              </w:rPr>
              <w:t>………………………</w:t>
            </w:r>
          </w:p>
        </w:tc>
        <w:tc>
          <w:tcPr>
            <w:tcW w:w="1880" w:type="dxa"/>
            <w:tcBorders>
              <w:top w:val="nil"/>
              <w:left w:val="nil"/>
              <w:bottom w:val="single" w:sz="4" w:space="0" w:color="auto"/>
              <w:right w:val="single" w:sz="4" w:space="0" w:color="auto"/>
            </w:tcBorders>
            <w:shd w:val="clear" w:color="auto" w:fill="auto"/>
            <w:vAlign w:val="center"/>
            <w:hideMark/>
          </w:tcPr>
          <w:p w14:paraId="0345A1BF" w14:textId="77777777" w:rsidR="008C07DB" w:rsidRPr="00377D9D" w:rsidRDefault="008C07DB" w:rsidP="004C5969">
            <w:pPr>
              <w:rPr>
                <w:color w:val="000000"/>
                <w:sz w:val="16"/>
                <w:szCs w:val="16"/>
              </w:rPr>
            </w:pPr>
            <w:r w:rsidRPr="00377D9D">
              <w:rPr>
                <w:color w:val="000000"/>
                <w:sz w:val="16"/>
                <w:szCs w:val="16"/>
              </w:rPr>
              <w:t> </w:t>
            </w:r>
          </w:p>
        </w:tc>
        <w:tc>
          <w:tcPr>
            <w:tcW w:w="1393" w:type="dxa"/>
            <w:tcBorders>
              <w:top w:val="nil"/>
              <w:left w:val="nil"/>
              <w:bottom w:val="single" w:sz="4" w:space="0" w:color="auto"/>
              <w:right w:val="single" w:sz="4" w:space="0" w:color="auto"/>
            </w:tcBorders>
            <w:shd w:val="clear" w:color="auto" w:fill="auto"/>
            <w:vAlign w:val="center"/>
            <w:hideMark/>
          </w:tcPr>
          <w:p w14:paraId="215AC274" w14:textId="77777777" w:rsidR="008C07DB" w:rsidRPr="00377D9D" w:rsidRDefault="008C07DB" w:rsidP="004C5969">
            <w:pPr>
              <w:rPr>
                <w:color w:val="000000"/>
                <w:sz w:val="16"/>
                <w:szCs w:val="16"/>
              </w:rPr>
            </w:pPr>
            <w:r w:rsidRPr="00377D9D">
              <w:rPr>
                <w:color w:val="000000"/>
                <w:sz w:val="16"/>
                <w:szCs w:val="16"/>
              </w:rPr>
              <w:t> </w:t>
            </w:r>
          </w:p>
        </w:tc>
        <w:tc>
          <w:tcPr>
            <w:tcW w:w="1167" w:type="dxa"/>
            <w:tcBorders>
              <w:top w:val="nil"/>
              <w:left w:val="nil"/>
              <w:bottom w:val="single" w:sz="4" w:space="0" w:color="auto"/>
              <w:right w:val="single" w:sz="4" w:space="0" w:color="auto"/>
            </w:tcBorders>
            <w:shd w:val="clear" w:color="auto" w:fill="auto"/>
            <w:vAlign w:val="center"/>
            <w:hideMark/>
          </w:tcPr>
          <w:p w14:paraId="31E29A1C" w14:textId="77777777" w:rsidR="008C07DB" w:rsidRPr="00377D9D" w:rsidRDefault="008C07DB" w:rsidP="004C5969">
            <w:pPr>
              <w:rPr>
                <w:color w:val="000000"/>
                <w:sz w:val="16"/>
                <w:szCs w:val="16"/>
              </w:rPr>
            </w:pPr>
            <w:r w:rsidRPr="00377D9D">
              <w:rPr>
                <w:color w:val="000000"/>
                <w:sz w:val="16"/>
                <w:szCs w:val="16"/>
              </w:rPr>
              <w:t>1 l</w:t>
            </w:r>
          </w:p>
        </w:tc>
        <w:tc>
          <w:tcPr>
            <w:tcW w:w="708" w:type="dxa"/>
            <w:tcBorders>
              <w:top w:val="nil"/>
              <w:left w:val="nil"/>
              <w:bottom w:val="single" w:sz="4" w:space="0" w:color="auto"/>
              <w:right w:val="single" w:sz="4" w:space="0" w:color="auto"/>
            </w:tcBorders>
            <w:shd w:val="clear" w:color="auto" w:fill="auto"/>
            <w:vAlign w:val="center"/>
            <w:hideMark/>
          </w:tcPr>
          <w:p w14:paraId="5D3EF6F7" w14:textId="77777777" w:rsidR="008C07DB" w:rsidRPr="00377D9D" w:rsidRDefault="008C07DB" w:rsidP="004C5969">
            <w:pPr>
              <w:rPr>
                <w:color w:val="000000"/>
                <w:sz w:val="16"/>
                <w:szCs w:val="16"/>
              </w:rPr>
            </w:pPr>
            <w:r w:rsidRPr="00377D9D">
              <w:rPr>
                <w:color w:val="000000"/>
                <w:sz w:val="16"/>
                <w:szCs w:val="16"/>
              </w:rPr>
              <w:t>10</w:t>
            </w:r>
          </w:p>
        </w:tc>
        <w:tc>
          <w:tcPr>
            <w:tcW w:w="708" w:type="dxa"/>
            <w:tcBorders>
              <w:top w:val="nil"/>
              <w:left w:val="nil"/>
              <w:bottom w:val="single" w:sz="4" w:space="0" w:color="auto"/>
              <w:right w:val="single" w:sz="4" w:space="0" w:color="auto"/>
            </w:tcBorders>
          </w:tcPr>
          <w:p w14:paraId="6D0C9402" w14:textId="77777777" w:rsidR="008C07DB" w:rsidRPr="00377D9D" w:rsidRDefault="008C07DB" w:rsidP="004C5969">
            <w:pPr>
              <w:rPr>
                <w:color w:val="000000"/>
                <w:sz w:val="16"/>
                <w:szCs w:val="16"/>
              </w:rPr>
            </w:pPr>
          </w:p>
        </w:tc>
        <w:tc>
          <w:tcPr>
            <w:tcW w:w="706" w:type="dxa"/>
            <w:tcBorders>
              <w:top w:val="nil"/>
              <w:left w:val="nil"/>
              <w:bottom w:val="single" w:sz="4" w:space="0" w:color="auto"/>
              <w:right w:val="single" w:sz="4" w:space="0" w:color="auto"/>
            </w:tcBorders>
          </w:tcPr>
          <w:p w14:paraId="06E4099F" w14:textId="77777777" w:rsidR="008C07DB" w:rsidRPr="00377D9D" w:rsidRDefault="008C07DB" w:rsidP="004C5969">
            <w:pPr>
              <w:rPr>
                <w:color w:val="000000"/>
                <w:sz w:val="16"/>
                <w:szCs w:val="16"/>
              </w:rPr>
            </w:pPr>
          </w:p>
        </w:tc>
      </w:tr>
      <w:tr w:rsidR="008C07DB" w:rsidRPr="00377D9D" w14:paraId="72E9AB50" w14:textId="7551D527" w:rsidTr="008C07DB">
        <w:trPr>
          <w:trHeight w:val="675"/>
        </w:trPr>
        <w:tc>
          <w:tcPr>
            <w:tcW w:w="382" w:type="dxa"/>
            <w:tcBorders>
              <w:top w:val="nil"/>
              <w:left w:val="single" w:sz="4" w:space="0" w:color="auto"/>
              <w:bottom w:val="single" w:sz="4" w:space="0" w:color="auto"/>
              <w:right w:val="single" w:sz="4" w:space="0" w:color="auto"/>
            </w:tcBorders>
            <w:shd w:val="clear" w:color="auto" w:fill="auto"/>
            <w:vAlign w:val="center"/>
            <w:hideMark/>
          </w:tcPr>
          <w:p w14:paraId="23345282" w14:textId="77777777" w:rsidR="008C07DB" w:rsidRPr="00377D9D" w:rsidRDefault="008C07DB" w:rsidP="004C5969">
            <w:pPr>
              <w:rPr>
                <w:color w:val="000000"/>
                <w:sz w:val="16"/>
                <w:szCs w:val="16"/>
              </w:rPr>
            </w:pPr>
            <w:r w:rsidRPr="00377D9D">
              <w:rPr>
                <w:color w:val="000000"/>
                <w:sz w:val="16"/>
                <w:szCs w:val="16"/>
              </w:rPr>
              <w:t>6</w:t>
            </w:r>
          </w:p>
        </w:tc>
        <w:tc>
          <w:tcPr>
            <w:tcW w:w="2522" w:type="dxa"/>
            <w:tcBorders>
              <w:top w:val="nil"/>
              <w:left w:val="nil"/>
              <w:bottom w:val="single" w:sz="4" w:space="0" w:color="auto"/>
              <w:right w:val="single" w:sz="4" w:space="0" w:color="auto"/>
            </w:tcBorders>
            <w:shd w:val="clear" w:color="auto" w:fill="auto"/>
            <w:vAlign w:val="center"/>
            <w:hideMark/>
          </w:tcPr>
          <w:p w14:paraId="5B188B20" w14:textId="77777777" w:rsidR="008C07DB" w:rsidRDefault="008C07DB" w:rsidP="004C5969">
            <w:pPr>
              <w:rPr>
                <w:color w:val="000000"/>
                <w:sz w:val="16"/>
                <w:szCs w:val="16"/>
              </w:rPr>
            </w:pPr>
            <w:r w:rsidRPr="00377D9D">
              <w:rPr>
                <w:color w:val="000000"/>
                <w:sz w:val="16"/>
                <w:szCs w:val="16"/>
              </w:rPr>
              <w:t>Metanol CZDA</w:t>
            </w:r>
          </w:p>
          <w:p w14:paraId="294E169A" w14:textId="579E43A2" w:rsidR="007F2C29" w:rsidRPr="00377D9D" w:rsidRDefault="007F2C29" w:rsidP="004C5969">
            <w:pPr>
              <w:rPr>
                <w:color w:val="000000"/>
                <w:sz w:val="16"/>
                <w:szCs w:val="16"/>
              </w:rPr>
            </w:pPr>
            <w:r w:rsidRPr="00377D9D">
              <w:rPr>
                <w:color w:val="0070C0"/>
                <w:sz w:val="16"/>
                <w:szCs w:val="16"/>
              </w:rPr>
              <w:t>………………………</w:t>
            </w:r>
          </w:p>
        </w:tc>
        <w:tc>
          <w:tcPr>
            <w:tcW w:w="1880" w:type="dxa"/>
            <w:tcBorders>
              <w:top w:val="nil"/>
              <w:left w:val="nil"/>
              <w:bottom w:val="single" w:sz="4" w:space="0" w:color="auto"/>
              <w:right w:val="single" w:sz="4" w:space="0" w:color="auto"/>
            </w:tcBorders>
            <w:shd w:val="clear" w:color="auto" w:fill="auto"/>
            <w:vAlign w:val="center"/>
            <w:hideMark/>
          </w:tcPr>
          <w:p w14:paraId="33C5CF76" w14:textId="77777777" w:rsidR="008C07DB" w:rsidRPr="00377D9D" w:rsidRDefault="008C07DB" w:rsidP="004C5969">
            <w:pPr>
              <w:rPr>
                <w:color w:val="000000"/>
                <w:sz w:val="16"/>
                <w:szCs w:val="16"/>
              </w:rPr>
            </w:pPr>
            <w:r w:rsidRPr="00377D9D">
              <w:rPr>
                <w:color w:val="000000"/>
                <w:sz w:val="16"/>
                <w:szCs w:val="16"/>
              </w:rPr>
              <w:t> </w:t>
            </w:r>
          </w:p>
        </w:tc>
        <w:tc>
          <w:tcPr>
            <w:tcW w:w="1393" w:type="dxa"/>
            <w:tcBorders>
              <w:top w:val="nil"/>
              <w:left w:val="nil"/>
              <w:bottom w:val="single" w:sz="4" w:space="0" w:color="auto"/>
              <w:right w:val="single" w:sz="4" w:space="0" w:color="auto"/>
            </w:tcBorders>
            <w:shd w:val="clear" w:color="auto" w:fill="auto"/>
            <w:vAlign w:val="center"/>
            <w:hideMark/>
          </w:tcPr>
          <w:p w14:paraId="46B4C094" w14:textId="77777777" w:rsidR="008C07DB" w:rsidRPr="00377D9D" w:rsidRDefault="008C07DB" w:rsidP="004C5969">
            <w:pPr>
              <w:rPr>
                <w:color w:val="000000"/>
                <w:sz w:val="16"/>
                <w:szCs w:val="16"/>
              </w:rPr>
            </w:pPr>
            <w:r w:rsidRPr="00377D9D">
              <w:rPr>
                <w:color w:val="000000"/>
                <w:sz w:val="16"/>
                <w:szCs w:val="16"/>
              </w:rPr>
              <w:t> </w:t>
            </w:r>
          </w:p>
        </w:tc>
        <w:tc>
          <w:tcPr>
            <w:tcW w:w="1167" w:type="dxa"/>
            <w:tcBorders>
              <w:top w:val="nil"/>
              <w:left w:val="nil"/>
              <w:bottom w:val="single" w:sz="4" w:space="0" w:color="auto"/>
              <w:right w:val="single" w:sz="4" w:space="0" w:color="auto"/>
            </w:tcBorders>
            <w:shd w:val="clear" w:color="auto" w:fill="auto"/>
            <w:vAlign w:val="center"/>
            <w:hideMark/>
          </w:tcPr>
          <w:p w14:paraId="1F4CB806" w14:textId="77777777" w:rsidR="008C07DB" w:rsidRPr="00377D9D" w:rsidRDefault="008C07DB" w:rsidP="004C5969">
            <w:pPr>
              <w:rPr>
                <w:color w:val="000000"/>
                <w:sz w:val="16"/>
                <w:szCs w:val="16"/>
              </w:rPr>
            </w:pPr>
            <w:r w:rsidRPr="00377D9D">
              <w:rPr>
                <w:color w:val="000000"/>
                <w:sz w:val="16"/>
                <w:szCs w:val="16"/>
              </w:rPr>
              <w:t>1L</w:t>
            </w:r>
          </w:p>
        </w:tc>
        <w:tc>
          <w:tcPr>
            <w:tcW w:w="708" w:type="dxa"/>
            <w:tcBorders>
              <w:top w:val="nil"/>
              <w:left w:val="nil"/>
              <w:bottom w:val="single" w:sz="4" w:space="0" w:color="auto"/>
              <w:right w:val="single" w:sz="4" w:space="0" w:color="auto"/>
            </w:tcBorders>
            <w:shd w:val="clear" w:color="auto" w:fill="auto"/>
            <w:vAlign w:val="center"/>
            <w:hideMark/>
          </w:tcPr>
          <w:p w14:paraId="5D3C71E1" w14:textId="77777777" w:rsidR="008C07DB" w:rsidRPr="00377D9D" w:rsidRDefault="008C07DB" w:rsidP="004C5969">
            <w:pPr>
              <w:rPr>
                <w:color w:val="000000"/>
                <w:sz w:val="16"/>
                <w:szCs w:val="16"/>
              </w:rPr>
            </w:pPr>
            <w:r w:rsidRPr="00377D9D">
              <w:rPr>
                <w:color w:val="000000"/>
                <w:sz w:val="16"/>
                <w:szCs w:val="16"/>
              </w:rPr>
              <w:t>6</w:t>
            </w:r>
          </w:p>
        </w:tc>
        <w:tc>
          <w:tcPr>
            <w:tcW w:w="708" w:type="dxa"/>
            <w:tcBorders>
              <w:top w:val="nil"/>
              <w:left w:val="nil"/>
              <w:bottom w:val="single" w:sz="4" w:space="0" w:color="auto"/>
              <w:right w:val="single" w:sz="4" w:space="0" w:color="auto"/>
            </w:tcBorders>
          </w:tcPr>
          <w:p w14:paraId="37C58202" w14:textId="77777777" w:rsidR="008C07DB" w:rsidRPr="00377D9D" w:rsidRDefault="008C07DB" w:rsidP="004C5969">
            <w:pPr>
              <w:rPr>
                <w:color w:val="000000"/>
                <w:sz w:val="16"/>
                <w:szCs w:val="16"/>
              </w:rPr>
            </w:pPr>
          </w:p>
        </w:tc>
        <w:tc>
          <w:tcPr>
            <w:tcW w:w="706" w:type="dxa"/>
            <w:tcBorders>
              <w:top w:val="nil"/>
              <w:left w:val="nil"/>
              <w:bottom w:val="single" w:sz="4" w:space="0" w:color="auto"/>
              <w:right w:val="single" w:sz="4" w:space="0" w:color="auto"/>
            </w:tcBorders>
          </w:tcPr>
          <w:p w14:paraId="5F6B2271" w14:textId="77777777" w:rsidR="008C07DB" w:rsidRPr="00377D9D" w:rsidRDefault="008C07DB" w:rsidP="004C5969">
            <w:pPr>
              <w:rPr>
                <w:color w:val="000000"/>
                <w:sz w:val="16"/>
                <w:szCs w:val="16"/>
              </w:rPr>
            </w:pPr>
          </w:p>
        </w:tc>
      </w:tr>
      <w:tr w:rsidR="008C07DB" w:rsidRPr="00377D9D" w14:paraId="2A51BAC6" w14:textId="2C152AD5" w:rsidTr="008C07DB">
        <w:trPr>
          <w:trHeight w:val="300"/>
        </w:trPr>
        <w:tc>
          <w:tcPr>
            <w:tcW w:w="382" w:type="dxa"/>
            <w:tcBorders>
              <w:top w:val="nil"/>
              <w:left w:val="single" w:sz="4" w:space="0" w:color="auto"/>
              <w:bottom w:val="single" w:sz="4" w:space="0" w:color="auto"/>
              <w:right w:val="single" w:sz="4" w:space="0" w:color="auto"/>
            </w:tcBorders>
            <w:shd w:val="clear" w:color="auto" w:fill="auto"/>
            <w:vAlign w:val="center"/>
            <w:hideMark/>
          </w:tcPr>
          <w:p w14:paraId="095E0F75" w14:textId="77777777" w:rsidR="008C07DB" w:rsidRPr="00377D9D" w:rsidRDefault="008C07DB" w:rsidP="004C5969">
            <w:pPr>
              <w:rPr>
                <w:color w:val="000000"/>
                <w:sz w:val="16"/>
                <w:szCs w:val="16"/>
              </w:rPr>
            </w:pPr>
            <w:r w:rsidRPr="00377D9D">
              <w:rPr>
                <w:color w:val="000000"/>
                <w:sz w:val="16"/>
                <w:szCs w:val="16"/>
              </w:rPr>
              <w:t>7</w:t>
            </w:r>
          </w:p>
        </w:tc>
        <w:tc>
          <w:tcPr>
            <w:tcW w:w="2522" w:type="dxa"/>
            <w:tcBorders>
              <w:top w:val="nil"/>
              <w:left w:val="nil"/>
              <w:bottom w:val="single" w:sz="4" w:space="0" w:color="auto"/>
              <w:right w:val="single" w:sz="4" w:space="0" w:color="auto"/>
            </w:tcBorders>
            <w:shd w:val="clear" w:color="auto" w:fill="auto"/>
            <w:vAlign w:val="center"/>
            <w:hideMark/>
          </w:tcPr>
          <w:p w14:paraId="6D95851A" w14:textId="77777777" w:rsidR="008C07DB" w:rsidRDefault="008C07DB" w:rsidP="004C5969">
            <w:pPr>
              <w:rPr>
                <w:color w:val="000000"/>
                <w:sz w:val="16"/>
                <w:szCs w:val="16"/>
              </w:rPr>
            </w:pPr>
            <w:r w:rsidRPr="00377D9D">
              <w:rPr>
                <w:color w:val="000000"/>
                <w:sz w:val="16"/>
                <w:szCs w:val="16"/>
              </w:rPr>
              <w:t xml:space="preserve">Metanol, </w:t>
            </w:r>
            <w:proofErr w:type="spellStart"/>
            <w:r w:rsidRPr="00377D9D">
              <w:rPr>
                <w:color w:val="000000"/>
                <w:sz w:val="16"/>
                <w:szCs w:val="16"/>
              </w:rPr>
              <w:t>czda</w:t>
            </w:r>
            <w:proofErr w:type="spellEnd"/>
          </w:p>
          <w:p w14:paraId="7883A47D" w14:textId="1C201BD3" w:rsidR="007F2C29" w:rsidRPr="00377D9D" w:rsidRDefault="007F2C29" w:rsidP="004C5969">
            <w:pPr>
              <w:rPr>
                <w:color w:val="000000"/>
                <w:sz w:val="16"/>
                <w:szCs w:val="16"/>
              </w:rPr>
            </w:pPr>
            <w:r w:rsidRPr="00377D9D">
              <w:rPr>
                <w:color w:val="0070C0"/>
                <w:sz w:val="16"/>
                <w:szCs w:val="16"/>
              </w:rPr>
              <w:t>………………………</w:t>
            </w:r>
          </w:p>
        </w:tc>
        <w:tc>
          <w:tcPr>
            <w:tcW w:w="1880" w:type="dxa"/>
            <w:tcBorders>
              <w:top w:val="nil"/>
              <w:left w:val="nil"/>
              <w:bottom w:val="single" w:sz="4" w:space="0" w:color="auto"/>
              <w:right w:val="single" w:sz="4" w:space="0" w:color="auto"/>
            </w:tcBorders>
            <w:shd w:val="clear" w:color="auto" w:fill="auto"/>
            <w:vAlign w:val="center"/>
            <w:hideMark/>
          </w:tcPr>
          <w:p w14:paraId="6D4A36F5" w14:textId="77777777" w:rsidR="008C07DB" w:rsidRPr="00377D9D" w:rsidRDefault="008C07DB" w:rsidP="004C5969">
            <w:pPr>
              <w:rPr>
                <w:color w:val="000000"/>
                <w:sz w:val="16"/>
                <w:szCs w:val="16"/>
              </w:rPr>
            </w:pPr>
            <w:r w:rsidRPr="00377D9D">
              <w:rPr>
                <w:color w:val="000000"/>
                <w:sz w:val="16"/>
                <w:szCs w:val="16"/>
              </w:rPr>
              <w:t> </w:t>
            </w:r>
          </w:p>
        </w:tc>
        <w:tc>
          <w:tcPr>
            <w:tcW w:w="1393" w:type="dxa"/>
            <w:tcBorders>
              <w:top w:val="nil"/>
              <w:left w:val="nil"/>
              <w:bottom w:val="single" w:sz="4" w:space="0" w:color="auto"/>
              <w:right w:val="single" w:sz="4" w:space="0" w:color="auto"/>
            </w:tcBorders>
            <w:shd w:val="clear" w:color="auto" w:fill="auto"/>
            <w:vAlign w:val="center"/>
            <w:hideMark/>
          </w:tcPr>
          <w:p w14:paraId="532B5667" w14:textId="77777777" w:rsidR="008C07DB" w:rsidRPr="00377D9D" w:rsidRDefault="008C07DB" w:rsidP="004C5969">
            <w:pPr>
              <w:rPr>
                <w:color w:val="000000"/>
                <w:sz w:val="16"/>
                <w:szCs w:val="16"/>
              </w:rPr>
            </w:pPr>
            <w:r w:rsidRPr="00377D9D">
              <w:rPr>
                <w:color w:val="000000"/>
                <w:sz w:val="16"/>
                <w:szCs w:val="16"/>
              </w:rPr>
              <w:t> </w:t>
            </w:r>
          </w:p>
        </w:tc>
        <w:tc>
          <w:tcPr>
            <w:tcW w:w="1167" w:type="dxa"/>
            <w:tcBorders>
              <w:top w:val="nil"/>
              <w:left w:val="nil"/>
              <w:bottom w:val="single" w:sz="4" w:space="0" w:color="auto"/>
              <w:right w:val="single" w:sz="4" w:space="0" w:color="auto"/>
            </w:tcBorders>
            <w:shd w:val="clear" w:color="auto" w:fill="auto"/>
            <w:vAlign w:val="center"/>
            <w:hideMark/>
          </w:tcPr>
          <w:p w14:paraId="409EA1EF" w14:textId="77777777" w:rsidR="008C07DB" w:rsidRPr="00377D9D" w:rsidRDefault="008C07DB" w:rsidP="004C5969">
            <w:pPr>
              <w:rPr>
                <w:color w:val="000000"/>
                <w:sz w:val="16"/>
                <w:szCs w:val="16"/>
              </w:rPr>
            </w:pPr>
            <w:r w:rsidRPr="00377D9D">
              <w:rPr>
                <w:color w:val="000000"/>
                <w:sz w:val="16"/>
                <w:szCs w:val="16"/>
              </w:rPr>
              <w:t>1 l</w:t>
            </w:r>
          </w:p>
        </w:tc>
        <w:tc>
          <w:tcPr>
            <w:tcW w:w="708" w:type="dxa"/>
            <w:tcBorders>
              <w:top w:val="nil"/>
              <w:left w:val="nil"/>
              <w:bottom w:val="single" w:sz="4" w:space="0" w:color="auto"/>
              <w:right w:val="single" w:sz="4" w:space="0" w:color="auto"/>
            </w:tcBorders>
            <w:shd w:val="clear" w:color="auto" w:fill="auto"/>
            <w:vAlign w:val="center"/>
            <w:hideMark/>
          </w:tcPr>
          <w:p w14:paraId="20B7129C" w14:textId="77777777" w:rsidR="008C07DB" w:rsidRPr="00377D9D" w:rsidRDefault="008C07DB" w:rsidP="004C5969">
            <w:pPr>
              <w:rPr>
                <w:color w:val="000000"/>
                <w:sz w:val="16"/>
                <w:szCs w:val="16"/>
              </w:rPr>
            </w:pPr>
            <w:r w:rsidRPr="00377D9D">
              <w:rPr>
                <w:color w:val="000000"/>
                <w:sz w:val="16"/>
                <w:szCs w:val="16"/>
              </w:rPr>
              <w:t>4</w:t>
            </w:r>
          </w:p>
        </w:tc>
        <w:tc>
          <w:tcPr>
            <w:tcW w:w="708" w:type="dxa"/>
            <w:tcBorders>
              <w:top w:val="nil"/>
              <w:left w:val="nil"/>
              <w:bottom w:val="single" w:sz="4" w:space="0" w:color="auto"/>
              <w:right w:val="single" w:sz="4" w:space="0" w:color="auto"/>
            </w:tcBorders>
          </w:tcPr>
          <w:p w14:paraId="7AC895C9" w14:textId="77777777" w:rsidR="008C07DB" w:rsidRPr="00377D9D" w:rsidRDefault="008C07DB" w:rsidP="004C5969">
            <w:pPr>
              <w:rPr>
                <w:color w:val="000000"/>
                <w:sz w:val="16"/>
                <w:szCs w:val="16"/>
              </w:rPr>
            </w:pPr>
          </w:p>
        </w:tc>
        <w:tc>
          <w:tcPr>
            <w:tcW w:w="706" w:type="dxa"/>
            <w:tcBorders>
              <w:top w:val="nil"/>
              <w:left w:val="nil"/>
              <w:bottom w:val="single" w:sz="4" w:space="0" w:color="auto"/>
              <w:right w:val="single" w:sz="4" w:space="0" w:color="auto"/>
            </w:tcBorders>
          </w:tcPr>
          <w:p w14:paraId="431908CB" w14:textId="77777777" w:rsidR="008C07DB" w:rsidRPr="00377D9D" w:rsidRDefault="008C07DB" w:rsidP="004C5969">
            <w:pPr>
              <w:rPr>
                <w:color w:val="000000"/>
                <w:sz w:val="16"/>
                <w:szCs w:val="16"/>
              </w:rPr>
            </w:pPr>
          </w:p>
        </w:tc>
      </w:tr>
      <w:tr w:rsidR="008C07DB" w:rsidRPr="00377D9D" w14:paraId="1B1A530B" w14:textId="32731E4D" w:rsidTr="008C07DB">
        <w:trPr>
          <w:trHeight w:val="450"/>
        </w:trPr>
        <w:tc>
          <w:tcPr>
            <w:tcW w:w="382" w:type="dxa"/>
            <w:tcBorders>
              <w:top w:val="nil"/>
              <w:left w:val="single" w:sz="4" w:space="0" w:color="auto"/>
              <w:bottom w:val="single" w:sz="4" w:space="0" w:color="auto"/>
              <w:right w:val="single" w:sz="4" w:space="0" w:color="auto"/>
            </w:tcBorders>
            <w:shd w:val="clear" w:color="auto" w:fill="auto"/>
            <w:vAlign w:val="center"/>
            <w:hideMark/>
          </w:tcPr>
          <w:p w14:paraId="1C76F814" w14:textId="77777777" w:rsidR="008C07DB" w:rsidRPr="00377D9D" w:rsidRDefault="008C07DB" w:rsidP="004C5969">
            <w:pPr>
              <w:rPr>
                <w:color w:val="000000"/>
                <w:sz w:val="16"/>
                <w:szCs w:val="16"/>
              </w:rPr>
            </w:pPr>
            <w:r w:rsidRPr="00377D9D">
              <w:rPr>
                <w:color w:val="000000"/>
                <w:sz w:val="16"/>
                <w:szCs w:val="16"/>
              </w:rPr>
              <w:t>8</w:t>
            </w:r>
          </w:p>
        </w:tc>
        <w:tc>
          <w:tcPr>
            <w:tcW w:w="2522" w:type="dxa"/>
            <w:tcBorders>
              <w:top w:val="nil"/>
              <w:left w:val="nil"/>
              <w:bottom w:val="single" w:sz="4" w:space="0" w:color="auto"/>
              <w:right w:val="single" w:sz="4" w:space="0" w:color="auto"/>
            </w:tcBorders>
            <w:shd w:val="clear" w:color="auto" w:fill="auto"/>
            <w:vAlign w:val="center"/>
            <w:hideMark/>
          </w:tcPr>
          <w:p w14:paraId="16D83E5A" w14:textId="77777777" w:rsidR="008C07DB" w:rsidRDefault="008C07DB" w:rsidP="004C5969">
            <w:pPr>
              <w:rPr>
                <w:color w:val="000000"/>
                <w:sz w:val="16"/>
                <w:szCs w:val="16"/>
              </w:rPr>
            </w:pPr>
            <w:r w:rsidRPr="00377D9D">
              <w:rPr>
                <w:color w:val="000000"/>
                <w:sz w:val="16"/>
                <w:szCs w:val="16"/>
              </w:rPr>
              <w:t>CRM - Certyfikowany Materiał Odniesienia</w:t>
            </w:r>
          </w:p>
          <w:p w14:paraId="1B17C8F2" w14:textId="00DCCE3A" w:rsidR="007F2C29" w:rsidRPr="00377D9D" w:rsidRDefault="007F2C29" w:rsidP="004C5969">
            <w:pPr>
              <w:rPr>
                <w:color w:val="000000"/>
                <w:sz w:val="16"/>
                <w:szCs w:val="16"/>
              </w:rPr>
            </w:pPr>
            <w:r w:rsidRPr="00377D9D">
              <w:rPr>
                <w:color w:val="0070C0"/>
                <w:sz w:val="16"/>
                <w:szCs w:val="16"/>
              </w:rPr>
              <w:t>………………………</w:t>
            </w:r>
          </w:p>
        </w:tc>
        <w:tc>
          <w:tcPr>
            <w:tcW w:w="1880" w:type="dxa"/>
            <w:tcBorders>
              <w:top w:val="nil"/>
              <w:left w:val="nil"/>
              <w:bottom w:val="single" w:sz="4" w:space="0" w:color="auto"/>
              <w:right w:val="single" w:sz="4" w:space="0" w:color="auto"/>
            </w:tcBorders>
            <w:shd w:val="clear" w:color="auto" w:fill="auto"/>
            <w:vAlign w:val="center"/>
            <w:hideMark/>
          </w:tcPr>
          <w:p w14:paraId="7A84AFCC" w14:textId="77777777" w:rsidR="008C07DB" w:rsidRPr="00377D9D" w:rsidRDefault="008C07DB" w:rsidP="004C5969">
            <w:pPr>
              <w:rPr>
                <w:color w:val="000000"/>
                <w:sz w:val="16"/>
                <w:szCs w:val="16"/>
              </w:rPr>
            </w:pPr>
            <w:r w:rsidRPr="00377D9D">
              <w:rPr>
                <w:color w:val="000000"/>
                <w:sz w:val="16"/>
                <w:szCs w:val="16"/>
              </w:rPr>
              <w:t> </w:t>
            </w:r>
          </w:p>
        </w:tc>
        <w:tc>
          <w:tcPr>
            <w:tcW w:w="1393" w:type="dxa"/>
            <w:tcBorders>
              <w:top w:val="nil"/>
              <w:left w:val="nil"/>
              <w:bottom w:val="single" w:sz="4" w:space="0" w:color="auto"/>
              <w:right w:val="single" w:sz="4" w:space="0" w:color="auto"/>
            </w:tcBorders>
            <w:shd w:val="clear" w:color="auto" w:fill="auto"/>
            <w:vAlign w:val="center"/>
            <w:hideMark/>
          </w:tcPr>
          <w:p w14:paraId="4F5914AD" w14:textId="77777777" w:rsidR="008C07DB" w:rsidRPr="00377D9D" w:rsidRDefault="008C07DB" w:rsidP="004C5969">
            <w:pPr>
              <w:rPr>
                <w:color w:val="000000"/>
                <w:sz w:val="16"/>
                <w:szCs w:val="16"/>
              </w:rPr>
            </w:pPr>
            <w:r w:rsidRPr="00377D9D">
              <w:rPr>
                <w:color w:val="000000"/>
                <w:sz w:val="16"/>
                <w:szCs w:val="16"/>
              </w:rPr>
              <w:t> </w:t>
            </w:r>
          </w:p>
        </w:tc>
        <w:tc>
          <w:tcPr>
            <w:tcW w:w="1167" w:type="dxa"/>
            <w:tcBorders>
              <w:top w:val="nil"/>
              <w:left w:val="nil"/>
              <w:bottom w:val="single" w:sz="4" w:space="0" w:color="auto"/>
              <w:right w:val="single" w:sz="4" w:space="0" w:color="auto"/>
            </w:tcBorders>
            <w:shd w:val="clear" w:color="auto" w:fill="auto"/>
            <w:vAlign w:val="center"/>
            <w:hideMark/>
          </w:tcPr>
          <w:p w14:paraId="277B1C85" w14:textId="77777777" w:rsidR="008C07DB" w:rsidRPr="00377D9D" w:rsidRDefault="008C07DB" w:rsidP="004C5969">
            <w:pPr>
              <w:rPr>
                <w:color w:val="000000"/>
                <w:sz w:val="16"/>
                <w:szCs w:val="16"/>
              </w:rPr>
            </w:pPr>
            <w:r w:rsidRPr="00377D9D">
              <w:rPr>
                <w:color w:val="000000"/>
                <w:sz w:val="16"/>
                <w:szCs w:val="16"/>
              </w:rPr>
              <w:t>25 - 50 g</w:t>
            </w:r>
          </w:p>
        </w:tc>
        <w:tc>
          <w:tcPr>
            <w:tcW w:w="708" w:type="dxa"/>
            <w:tcBorders>
              <w:top w:val="nil"/>
              <w:left w:val="nil"/>
              <w:bottom w:val="single" w:sz="4" w:space="0" w:color="auto"/>
              <w:right w:val="single" w:sz="4" w:space="0" w:color="auto"/>
            </w:tcBorders>
            <w:shd w:val="clear" w:color="auto" w:fill="auto"/>
            <w:vAlign w:val="center"/>
            <w:hideMark/>
          </w:tcPr>
          <w:p w14:paraId="3901F4D5" w14:textId="77777777" w:rsidR="008C07DB" w:rsidRPr="00377D9D" w:rsidRDefault="008C07DB" w:rsidP="004C5969">
            <w:pPr>
              <w:rPr>
                <w:color w:val="000000"/>
                <w:sz w:val="16"/>
                <w:szCs w:val="16"/>
              </w:rPr>
            </w:pPr>
            <w:r w:rsidRPr="00377D9D">
              <w:rPr>
                <w:color w:val="000000"/>
                <w:sz w:val="16"/>
                <w:szCs w:val="16"/>
              </w:rPr>
              <w:t>1</w:t>
            </w:r>
          </w:p>
        </w:tc>
        <w:tc>
          <w:tcPr>
            <w:tcW w:w="708" w:type="dxa"/>
            <w:tcBorders>
              <w:top w:val="nil"/>
              <w:left w:val="nil"/>
              <w:bottom w:val="single" w:sz="4" w:space="0" w:color="auto"/>
              <w:right w:val="single" w:sz="4" w:space="0" w:color="auto"/>
            </w:tcBorders>
          </w:tcPr>
          <w:p w14:paraId="07DD87A2" w14:textId="77777777" w:rsidR="008C07DB" w:rsidRPr="00377D9D" w:rsidRDefault="008C07DB" w:rsidP="004C5969">
            <w:pPr>
              <w:rPr>
                <w:color w:val="000000"/>
                <w:sz w:val="16"/>
                <w:szCs w:val="16"/>
              </w:rPr>
            </w:pPr>
          </w:p>
        </w:tc>
        <w:tc>
          <w:tcPr>
            <w:tcW w:w="706" w:type="dxa"/>
            <w:tcBorders>
              <w:top w:val="nil"/>
              <w:left w:val="nil"/>
              <w:bottom w:val="single" w:sz="4" w:space="0" w:color="auto"/>
              <w:right w:val="single" w:sz="4" w:space="0" w:color="auto"/>
            </w:tcBorders>
          </w:tcPr>
          <w:p w14:paraId="055E3F8D" w14:textId="77777777" w:rsidR="008C07DB" w:rsidRPr="00377D9D" w:rsidRDefault="008C07DB" w:rsidP="004C5969">
            <w:pPr>
              <w:rPr>
                <w:color w:val="000000"/>
                <w:sz w:val="16"/>
                <w:szCs w:val="16"/>
              </w:rPr>
            </w:pPr>
          </w:p>
        </w:tc>
      </w:tr>
      <w:tr w:rsidR="008C07DB" w:rsidRPr="00377D9D" w14:paraId="037325C4" w14:textId="0BB8B3F5" w:rsidTr="008C07DB">
        <w:trPr>
          <w:trHeight w:val="450"/>
        </w:trPr>
        <w:tc>
          <w:tcPr>
            <w:tcW w:w="382" w:type="dxa"/>
            <w:tcBorders>
              <w:top w:val="nil"/>
              <w:left w:val="single" w:sz="4" w:space="0" w:color="auto"/>
              <w:bottom w:val="single" w:sz="4" w:space="0" w:color="auto"/>
              <w:right w:val="single" w:sz="4" w:space="0" w:color="auto"/>
            </w:tcBorders>
            <w:shd w:val="clear" w:color="auto" w:fill="auto"/>
            <w:vAlign w:val="center"/>
            <w:hideMark/>
          </w:tcPr>
          <w:p w14:paraId="5BF0814B" w14:textId="77777777" w:rsidR="008C07DB" w:rsidRPr="00377D9D" w:rsidRDefault="008C07DB" w:rsidP="004C5969">
            <w:pPr>
              <w:rPr>
                <w:color w:val="000000"/>
                <w:sz w:val="16"/>
                <w:szCs w:val="16"/>
              </w:rPr>
            </w:pPr>
            <w:r w:rsidRPr="00377D9D">
              <w:rPr>
                <w:color w:val="000000"/>
                <w:sz w:val="16"/>
                <w:szCs w:val="16"/>
              </w:rPr>
              <w:t>9</w:t>
            </w:r>
          </w:p>
        </w:tc>
        <w:tc>
          <w:tcPr>
            <w:tcW w:w="2522" w:type="dxa"/>
            <w:tcBorders>
              <w:top w:val="nil"/>
              <w:left w:val="nil"/>
              <w:bottom w:val="single" w:sz="4" w:space="0" w:color="auto"/>
              <w:right w:val="single" w:sz="4" w:space="0" w:color="auto"/>
            </w:tcBorders>
            <w:shd w:val="clear" w:color="auto" w:fill="auto"/>
            <w:vAlign w:val="center"/>
            <w:hideMark/>
          </w:tcPr>
          <w:p w14:paraId="31E03E25" w14:textId="77777777" w:rsidR="008C07DB" w:rsidRDefault="008C07DB" w:rsidP="004C5969">
            <w:pPr>
              <w:rPr>
                <w:color w:val="000000"/>
                <w:sz w:val="16"/>
                <w:szCs w:val="16"/>
              </w:rPr>
            </w:pPr>
            <w:r w:rsidRPr="00377D9D">
              <w:rPr>
                <w:color w:val="000000"/>
                <w:sz w:val="16"/>
                <w:szCs w:val="16"/>
              </w:rPr>
              <w:t>Roztwory wzorcowe pierwiastkowe ( analiza ICP)</w:t>
            </w:r>
          </w:p>
          <w:p w14:paraId="349D1235" w14:textId="02BCD854" w:rsidR="007F2C29" w:rsidRPr="00377D9D" w:rsidRDefault="007F2C29" w:rsidP="004C5969">
            <w:pPr>
              <w:rPr>
                <w:color w:val="000000"/>
                <w:sz w:val="16"/>
                <w:szCs w:val="16"/>
              </w:rPr>
            </w:pPr>
            <w:r w:rsidRPr="00377D9D">
              <w:rPr>
                <w:color w:val="0070C0"/>
                <w:sz w:val="16"/>
                <w:szCs w:val="16"/>
              </w:rPr>
              <w:t>………………………</w:t>
            </w:r>
          </w:p>
        </w:tc>
        <w:tc>
          <w:tcPr>
            <w:tcW w:w="1880" w:type="dxa"/>
            <w:tcBorders>
              <w:top w:val="nil"/>
              <w:left w:val="nil"/>
              <w:bottom w:val="single" w:sz="4" w:space="0" w:color="auto"/>
              <w:right w:val="single" w:sz="4" w:space="0" w:color="auto"/>
            </w:tcBorders>
            <w:shd w:val="clear" w:color="auto" w:fill="auto"/>
            <w:vAlign w:val="center"/>
            <w:hideMark/>
          </w:tcPr>
          <w:p w14:paraId="08D04DAE" w14:textId="77777777" w:rsidR="008C07DB" w:rsidRPr="00377D9D" w:rsidRDefault="008C07DB" w:rsidP="004C5969">
            <w:pPr>
              <w:rPr>
                <w:color w:val="000000"/>
                <w:sz w:val="16"/>
                <w:szCs w:val="16"/>
              </w:rPr>
            </w:pPr>
            <w:r w:rsidRPr="00377D9D">
              <w:rPr>
                <w:color w:val="000000"/>
                <w:sz w:val="16"/>
                <w:szCs w:val="16"/>
              </w:rPr>
              <w:t> </w:t>
            </w:r>
          </w:p>
        </w:tc>
        <w:tc>
          <w:tcPr>
            <w:tcW w:w="1393" w:type="dxa"/>
            <w:tcBorders>
              <w:top w:val="nil"/>
              <w:left w:val="nil"/>
              <w:bottom w:val="single" w:sz="4" w:space="0" w:color="auto"/>
              <w:right w:val="single" w:sz="4" w:space="0" w:color="auto"/>
            </w:tcBorders>
            <w:shd w:val="clear" w:color="auto" w:fill="auto"/>
            <w:vAlign w:val="center"/>
            <w:hideMark/>
          </w:tcPr>
          <w:p w14:paraId="3A40B832" w14:textId="77777777" w:rsidR="008C07DB" w:rsidRPr="00377D9D" w:rsidRDefault="008C07DB" w:rsidP="004C5969">
            <w:pPr>
              <w:rPr>
                <w:color w:val="000000"/>
                <w:sz w:val="16"/>
                <w:szCs w:val="16"/>
              </w:rPr>
            </w:pPr>
            <w:r w:rsidRPr="00377D9D">
              <w:rPr>
                <w:color w:val="000000"/>
                <w:sz w:val="16"/>
                <w:szCs w:val="16"/>
              </w:rPr>
              <w:t> </w:t>
            </w:r>
          </w:p>
        </w:tc>
        <w:tc>
          <w:tcPr>
            <w:tcW w:w="1167" w:type="dxa"/>
            <w:tcBorders>
              <w:top w:val="nil"/>
              <w:left w:val="nil"/>
              <w:bottom w:val="single" w:sz="4" w:space="0" w:color="auto"/>
              <w:right w:val="single" w:sz="4" w:space="0" w:color="auto"/>
            </w:tcBorders>
            <w:shd w:val="clear" w:color="auto" w:fill="auto"/>
            <w:vAlign w:val="center"/>
            <w:hideMark/>
          </w:tcPr>
          <w:p w14:paraId="5FE7218A" w14:textId="77777777" w:rsidR="008C07DB" w:rsidRPr="00377D9D" w:rsidRDefault="008C07DB" w:rsidP="004C5969">
            <w:pPr>
              <w:rPr>
                <w:color w:val="000000"/>
                <w:sz w:val="16"/>
                <w:szCs w:val="16"/>
              </w:rPr>
            </w:pPr>
            <w:r w:rsidRPr="00377D9D">
              <w:rPr>
                <w:color w:val="000000"/>
                <w:sz w:val="16"/>
                <w:szCs w:val="16"/>
              </w:rPr>
              <w:t xml:space="preserve">po 100 ml </w:t>
            </w:r>
          </w:p>
        </w:tc>
        <w:tc>
          <w:tcPr>
            <w:tcW w:w="708" w:type="dxa"/>
            <w:tcBorders>
              <w:top w:val="nil"/>
              <w:left w:val="nil"/>
              <w:bottom w:val="single" w:sz="4" w:space="0" w:color="auto"/>
              <w:right w:val="single" w:sz="4" w:space="0" w:color="auto"/>
            </w:tcBorders>
            <w:shd w:val="clear" w:color="auto" w:fill="auto"/>
            <w:vAlign w:val="center"/>
            <w:hideMark/>
          </w:tcPr>
          <w:p w14:paraId="40FEA0FF" w14:textId="77777777" w:rsidR="008C07DB" w:rsidRPr="00377D9D" w:rsidRDefault="008C07DB" w:rsidP="004C5969">
            <w:pPr>
              <w:rPr>
                <w:color w:val="000000"/>
                <w:sz w:val="16"/>
                <w:szCs w:val="16"/>
              </w:rPr>
            </w:pPr>
            <w:r w:rsidRPr="00377D9D">
              <w:rPr>
                <w:color w:val="000000"/>
                <w:sz w:val="16"/>
                <w:szCs w:val="16"/>
              </w:rPr>
              <w:t>20</w:t>
            </w:r>
          </w:p>
        </w:tc>
        <w:tc>
          <w:tcPr>
            <w:tcW w:w="708" w:type="dxa"/>
            <w:tcBorders>
              <w:top w:val="nil"/>
              <w:left w:val="nil"/>
              <w:bottom w:val="single" w:sz="4" w:space="0" w:color="auto"/>
              <w:right w:val="single" w:sz="4" w:space="0" w:color="auto"/>
            </w:tcBorders>
          </w:tcPr>
          <w:p w14:paraId="692CA2F1" w14:textId="77777777" w:rsidR="008C07DB" w:rsidRPr="00377D9D" w:rsidRDefault="008C07DB" w:rsidP="004C5969">
            <w:pPr>
              <w:rPr>
                <w:color w:val="000000"/>
                <w:sz w:val="16"/>
                <w:szCs w:val="16"/>
              </w:rPr>
            </w:pPr>
          </w:p>
        </w:tc>
        <w:tc>
          <w:tcPr>
            <w:tcW w:w="706" w:type="dxa"/>
            <w:tcBorders>
              <w:top w:val="nil"/>
              <w:left w:val="nil"/>
              <w:bottom w:val="single" w:sz="4" w:space="0" w:color="auto"/>
              <w:right w:val="single" w:sz="4" w:space="0" w:color="auto"/>
            </w:tcBorders>
          </w:tcPr>
          <w:p w14:paraId="47DC662A" w14:textId="77777777" w:rsidR="008C07DB" w:rsidRPr="00377D9D" w:rsidRDefault="008C07DB" w:rsidP="004C5969">
            <w:pPr>
              <w:rPr>
                <w:color w:val="000000"/>
                <w:sz w:val="16"/>
                <w:szCs w:val="16"/>
              </w:rPr>
            </w:pPr>
          </w:p>
        </w:tc>
      </w:tr>
      <w:tr w:rsidR="008C07DB" w:rsidRPr="00377D9D" w14:paraId="14D8E427" w14:textId="6D4840E2" w:rsidTr="008C07DB">
        <w:trPr>
          <w:trHeight w:val="300"/>
        </w:trPr>
        <w:tc>
          <w:tcPr>
            <w:tcW w:w="382" w:type="dxa"/>
            <w:tcBorders>
              <w:top w:val="nil"/>
              <w:left w:val="single" w:sz="4" w:space="0" w:color="auto"/>
              <w:bottom w:val="single" w:sz="4" w:space="0" w:color="auto"/>
              <w:right w:val="single" w:sz="4" w:space="0" w:color="auto"/>
            </w:tcBorders>
            <w:shd w:val="clear" w:color="auto" w:fill="auto"/>
            <w:vAlign w:val="center"/>
            <w:hideMark/>
          </w:tcPr>
          <w:p w14:paraId="737C7C7C" w14:textId="77777777" w:rsidR="008C07DB" w:rsidRPr="00377D9D" w:rsidRDefault="008C07DB" w:rsidP="004C5969">
            <w:pPr>
              <w:rPr>
                <w:color w:val="000000"/>
                <w:sz w:val="16"/>
                <w:szCs w:val="16"/>
              </w:rPr>
            </w:pPr>
            <w:r w:rsidRPr="00377D9D">
              <w:rPr>
                <w:color w:val="000000"/>
                <w:sz w:val="16"/>
                <w:szCs w:val="16"/>
              </w:rPr>
              <w:lastRenderedPageBreak/>
              <w:t>10</w:t>
            </w:r>
          </w:p>
        </w:tc>
        <w:tc>
          <w:tcPr>
            <w:tcW w:w="2522" w:type="dxa"/>
            <w:tcBorders>
              <w:top w:val="nil"/>
              <w:left w:val="nil"/>
              <w:bottom w:val="single" w:sz="4" w:space="0" w:color="auto"/>
              <w:right w:val="single" w:sz="4" w:space="0" w:color="auto"/>
            </w:tcBorders>
            <w:shd w:val="clear" w:color="auto" w:fill="auto"/>
            <w:vAlign w:val="center"/>
            <w:hideMark/>
          </w:tcPr>
          <w:p w14:paraId="21C3C70D" w14:textId="77777777" w:rsidR="008C07DB" w:rsidRDefault="008C07DB" w:rsidP="004C5969">
            <w:pPr>
              <w:rPr>
                <w:color w:val="000000"/>
                <w:sz w:val="16"/>
                <w:szCs w:val="16"/>
              </w:rPr>
            </w:pPr>
            <w:r w:rsidRPr="00377D9D">
              <w:rPr>
                <w:color w:val="000000"/>
                <w:sz w:val="16"/>
                <w:szCs w:val="16"/>
              </w:rPr>
              <w:t xml:space="preserve">Alkohol etylowy 96% CZDA </w:t>
            </w:r>
          </w:p>
          <w:p w14:paraId="09C0884D" w14:textId="6EB80637" w:rsidR="007F2C29" w:rsidRPr="00377D9D" w:rsidRDefault="007F2C29" w:rsidP="004C5969">
            <w:pPr>
              <w:rPr>
                <w:color w:val="000000"/>
                <w:sz w:val="16"/>
                <w:szCs w:val="16"/>
              </w:rPr>
            </w:pPr>
            <w:r w:rsidRPr="00377D9D">
              <w:rPr>
                <w:color w:val="0070C0"/>
                <w:sz w:val="16"/>
                <w:szCs w:val="16"/>
              </w:rPr>
              <w:t>………………………</w:t>
            </w:r>
          </w:p>
        </w:tc>
        <w:tc>
          <w:tcPr>
            <w:tcW w:w="1880" w:type="dxa"/>
            <w:tcBorders>
              <w:top w:val="nil"/>
              <w:left w:val="nil"/>
              <w:bottom w:val="single" w:sz="4" w:space="0" w:color="auto"/>
              <w:right w:val="single" w:sz="4" w:space="0" w:color="auto"/>
            </w:tcBorders>
            <w:shd w:val="clear" w:color="auto" w:fill="auto"/>
            <w:vAlign w:val="center"/>
            <w:hideMark/>
          </w:tcPr>
          <w:p w14:paraId="3A39B123" w14:textId="77777777" w:rsidR="008C07DB" w:rsidRPr="00377D9D" w:rsidRDefault="008C07DB" w:rsidP="004C5969">
            <w:pPr>
              <w:rPr>
                <w:color w:val="000000"/>
                <w:sz w:val="16"/>
                <w:szCs w:val="16"/>
              </w:rPr>
            </w:pPr>
            <w:r w:rsidRPr="00377D9D">
              <w:rPr>
                <w:color w:val="000000"/>
                <w:sz w:val="16"/>
                <w:szCs w:val="16"/>
              </w:rPr>
              <w:t> </w:t>
            </w:r>
          </w:p>
        </w:tc>
        <w:tc>
          <w:tcPr>
            <w:tcW w:w="1393" w:type="dxa"/>
            <w:tcBorders>
              <w:top w:val="nil"/>
              <w:left w:val="nil"/>
              <w:bottom w:val="single" w:sz="4" w:space="0" w:color="auto"/>
              <w:right w:val="single" w:sz="4" w:space="0" w:color="auto"/>
            </w:tcBorders>
            <w:shd w:val="clear" w:color="auto" w:fill="auto"/>
            <w:vAlign w:val="center"/>
            <w:hideMark/>
          </w:tcPr>
          <w:p w14:paraId="524D6A46" w14:textId="77777777" w:rsidR="008C07DB" w:rsidRPr="00377D9D" w:rsidRDefault="008C07DB" w:rsidP="004C5969">
            <w:pPr>
              <w:rPr>
                <w:color w:val="000000"/>
                <w:sz w:val="16"/>
                <w:szCs w:val="16"/>
              </w:rPr>
            </w:pPr>
            <w:r w:rsidRPr="00377D9D">
              <w:rPr>
                <w:color w:val="000000"/>
                <w:sz w:val="16"/>
                <w:szCs w:val="16"/>
              </w:rPr>
              <w:t> </w:t>
            </w:r>
          </w:p>
        </w:tc>
        <w:tc>
          <w:tcPr>
            <w:tcW w:w="1167" w:type="dxa"/>
            <w:tcBorders>
              <w:top w:val="nil"/>
              <w:left w:val="nil"/>
              <w:bottom w:val="single" w:sz="4" w:space="0" w:color="auto"/>
              <w:right w:val="single" w:sz="4" w:space="0" w:color="auto"/>
            </w:tcBorders>
            <w:shd w:val="clear" w:color="auto" w:fill="auto"/>
            <w:vAlign w:val="center"/>
            <w:hideMark/>
          </w:tcPr>
          <w:p w14:paraId="7EF2E21B" w14:textId="77777777" w:rsidR="008C07DB" w:rsidRPr="00377D9D" w:rsidRDefault="008C07DB" w:rsidP="004C5969">
            <w:pPr>
              <w:rPr>
                <w:color w:val="000000"/>
                <w:sz w:val="16"/>
                <w:szCs w:val="16"/>
              </w:rPr>
            </w:pPr>
            <w:r w:rsidRPr="00377D9D">
              <w:rPr>
                <w:color w:val="000000"/>
                <w:sz w:val="16"/>
                <w:szCs w:val="16"/>
              </w:rPr>
              <w:t>1l</w:t>
            </w:r>
          </w:p>
        </w:tc>
        <w:tc>
          <w:tcPr>
            <w:tcW w:w="708" w:type="dxa"/>
            <w:tcBorders>
              <w:top w:val="nil"/>
              <w:left w:val="nil"/>
              <w:bottom w:val="single" w:sz="4" w:space="0" w:color="auto"/>
              <w:right w:val="single" w:sz="4" w:space="0" w:color="auto"/>
            </w:tcBorders>
            <w:shd w:val="clear" w:color="auto" w:fill="auto"/>
            <w:vAlign w:val="center"/>
            <w:hideMark/>
          </w:tcPr>
          <w:p w14:paraId="46D92E7A" w14:textId="77777777" w:rsidR="008C07DB" w:rsidRPr="00377D9D" w:rsidRDefault="008C07DB" w:rsidP="004C5969">
            <w:pPr>
              <w:rPr>
                <w:color w:val="000000"/>
                <w:sz w:val="16"/>
                <w:szCs w:val="16"/>
              </w:rPr>
            </w:pPr>
            <w:r w:rsidRPr="00377D9D">
              <w:rPr>
                <w:color w:val="000000"/>
                <w:sz w:val="16"/>
                <w:szCs w:val="16"/>
              </w:rPr>
              <w:t>2</w:t>
            </w:r>
          </w:p>
        </w:tc>
        <w:tc>
          <w:tcPr>
            <w:tcW w:w="708" w:type="dxa"/>
            <w:tcBorders>
              <w:top w:val="nil"/>
              <w:left w:val="nil"/>
              <w:bottom w:val="single" w:sz="4" w:space="0" w:color="auto"/>
              <w:right w:val="single" w:sz="4" w:space="0" w:color="auto"/>
            </w:tcBorders>
          </w:tcPr>
          <w:p w14:paraId="2925D91E" w14:textId="77777777" w:rsidR="008C07DB" w:rsidRPr="00377D9D" w:rsidRDefault="008C07DB" w:rsidP="004C5969">
            <w:pPr>
              <w:rPr>
                <w:color w:val="000000"/>
                <w:sz w:val="16"/>
                <w:szCs w:val="16"/>
              </w:rPr>
            </w:pPr>
          </w:p>
        </w:tc>
        <w:tc>
          <w:tcPr>
            <w:tcW w:w="706" w:type="dxa"/>
            <w:tcBorders>
              <w:top w:val="nil"/>
              <w:left w:val="nil"/>
              <w:bottom w:val="single" w:sz="4" w:space="0" w:color="auto"/>
              <w:right w:val="single" w:sz="4" w:space="0" w:color="auto"/>
            </w:tcBorders>
          </w:tcPr>
          <w:p w14:paraId="07EDFFF6" w14:textId="77777777" w:rsidR="008C07DB" w:rsidRPr="00377D9D" w:rsidRDefault="008C07DB" w:rsidP="004C5969">
            <w:pPr>
              <w:rPr>
                <w:color w:val="000000"/>
                <w:sz w:val="16"/>
                <w:szCs w:val="16"/>
              </w:rPr>
            </w:pPr>
          </w:p>
        </w:tc>
      </w:tr>
      <w:tr w:rsidR="008C07DB" w:rsidRPr="00377D9D" w14:paraId="09C06349" w14:textId="50813C89" w:rsidTr="008C07DB">
        <w:trPr>
          <w:trHeight w:val="675"/>
        </w:trPr>
        <w:tc>
          <w:tcPr>
            <w:tcW w:w="382" w:type="dxa"/>
            <w:tcBorders>
              <w:top w:val="nil"/>
              <w:left w:val="single" w:sz="4" w:space="0" w:color="auto"/>
              <w:bottom w:val="single" w:sz="4" w:space="0" w:color="auto"/>
              <w:right w:val="single" w:sz="4" w:space="0" w:color="auto"/>
            </w:tcBorders>
            <w:shd w:val="clear" w:color="auto" w:fill="auto"/>
            <w:vAlign w:val="center"/>
            <w:hideMark/>
          </w:tcPr>
          <w:p w14:paraId="5FB559DF" w14:textId="77777777" w:rsidR="008C07DB" w:rsidRPr="00377D9D" w:rsidRDefault="008C07DB" w:rsidP="004C5969">
            <w:pPr>
              <w:rPr>
                <w:color w:val="000000"/>
                <w:sz w:val="16"/>
                <w:szCs w:val="16"/>
              </w:rPr>
            </w:pPr>
            <w:r w:rsidRPr="00377D9D">
              <w:rPr>
                <w:color w:val="000000"/>
                <w:sz w:val="16"/>
                <w:szCs w:val="16"/>
              </w:rPr>
              <w:t>11</w:t>
            </w:r>
          </w:p>
        </w:tc>
        <w:tc>
          <w:tcPr>
            <w:tcW w:w="2522" w:type="dxa"/>
            <w:tcBorders>
              <w:top w:val="nil"/>
              <w:left w:val="nil"/>
              <w:bottom w:val="single" w:sz="4" w:space="0" w:color="auto"/>
              <w:right w:val="single" w:sz="4" w:space="0" w:color="auto"/>
            </w:tcBorders>
            <w:shd w:val="clear" w:color="auto" w:fill="auto"/>
            <w:vAlign w:val="center"/>
            <w:hideMark/>
          </w:tcPr>
          <w:p w14:paraId="24D365EE" w14:textId="77777777" w:rsidR="008C07DB" w:rsidRDefault="008C07DB" w:rsidP="004C5969">
            <w:pPr>
              <w:rPr>
                <w:color w:val="000000"/>
                <w:sz w:val="16"/>
                <w:szCs w:val="16"/>
              </w:rPr>
            </w:pPr>
            <w:r w:rsidRPr="00377D9D">
              <w:rPr>
                <w:color w:val="000000"/>
                <w:sz w:val="16"/>
                <w:szCs w:val="16"/>
              </w:rPr>
              <w:t>Perhydrol 30%</w:t>
            </w:r>
          </w:p>
          <w:p w14:paraId="4B45B892" w14:textId="5CFA1395" w:rsidR="007F2C29" w:rsidRPr="00377D9D" w:rsidRDefault="007F2C29" w:rsidP="004C5969">
            <w:pPr>
              <w:rPr>
                <w:color w:val="000000"/>
                <w:sz w:val="16"/>
                <w:szCs w:val="16"/>
              </w:rPr>
            </w:pPr>
            <w:r w:rsidRPr="00377D9D">
              <w:rPr>
                <w:color w:val="0070C0"/>
                <w:sz w:val="16"/>
                <w:szCs w:val="16"/>
              </w:rPr>
              <w:t>………………………</w:t>
            </w:r>
          </w:p>
        </w:tc>
        <w:tc>
          <w:tcPr>
            <w:tcW w:w="1880" w:type="dxa"/>
            <w:tcBorders>
              <w:top w:val="nil"/>
              <w:left w:val="nil"/>
              <w:bottom w:val="single" w:sz="4" w:space="0" w:color="auto"/>
              <w:right w:val="single" w:sz="4" w:space="0" w:color="auto"/>
            </w:tcBorders>
            <w:shd w:val="clear" w:color="auto" w:fill="auto"/>
            <w:vAlign w:val="center"/>
            <w:hideMark/>
          </w:tcPr>
          <w:p w14:paraId="590BA97F" w14:textId="77777777" w:rsidR="008C07DB" w:rsidRPr="00377D9D" w:rsidRDefault="008C07DB" w:rsidP="004C5969">
            <w:pPr>
              <w:rPr>
                <w:color w:val="000000"/>
                <w:sz w:val="16"/>
                <w:szCs w:val="16"/>
              </w:rPr>
            </w:pPr>
            <w:r w:rsidRPr="00377D9D">
              <w:rPr>
                <w:color w:val="000000"/>
                <w:sz w:val="16"/>
                <w:szCs w:val="16"/>
              </w:rPr>
              <w:t>NW30-1L-Perhydrol</w:t>
            </w:r>
          </w:p>
          <w:p w14:paraId="4CC69CD8" w14:textId="2762BCE5" w:rsidR="00A07D8C" w:rsidRPr="00377D9D" w:rsidRDefault="00A07D8C" w:rsidP="004C5969">
            <w:pPr>
              <w:rPr>
                <w:color w:val="000000"/>
                <w:sz w:val="16"/>
                <w:szCs w:val="16"/>
              </w:rPr>
            </w:pPr>
            <w:r w:rsidRPr="00377D9D">
              <w:rPr>
                <w:color w:val="0070C0"/>
                <w:sz w:val="16"/>
                <w:szCs w:val="16"/>
              </w:rPr>
              <w:t>………………………….</w:t>
            </w:r>
          </w:p>
        </w:tc>
        <w:tc>
          <w:tcPr>
            <w:tcW w:w="1393" w:type="dxa"/>
            <w:tcBorders>
              <w:top w:val="nil"/>
              <w:left w:val="nil"/>
              <w:bottom w:val="single" w:sz="4" w:space="0" w:color="auto"/>
              <w:right w:val="single" w:sz="4" w:space="0" w:color="auto"/>
            </w:tcBorders>
            <w:shd w:val="clear" w:color="auto" w:fill="auto"/>
            <w:vAlign w:val="center"/>
            <w:hideMark/>
          </w:tcPr>
          <w:p w14:paraId="06CFA6F5" w14:textId="77777777" w:rsidR="008C07DB" w:rsidRPr="00377D9D" w:rsidRDefault="008C07DB" w:rsidP="004C5969">
            <w:pPr>
              <w:rPr>
                <w:color w:val="000000"/>
                <w:sz w:val="16"/>
                <w:szCs w:val="16"/>
              </w:rPr>
            </w:pPr>
            <w:proofErr w:type="spellStart"/>
            <w:r w:rsidRPr="00377D9D">
              <w:rPr>
                <w:color w:val="000000"/>
                <w:sz w:val="16"/>
                <w:szCs w:val="16"/>
              </w:rPr>
              <w:t>Envolab</w:t>
            </w:r>
            <w:proofErr w:type="spellEnd"/>
          </w:p>
          <w:p w14:paraId="7A7BE235" w14:textId="463626BC" w:rsidR="00A07D8C" w:rsidRPr="00377D9D" w:rsidRDefault="00A75A46" w:rsidP="004C5969">
            <w:pPr>
              <w:rPr>
                <w:color w:val="000000"/>
                <w:sz w:val="16"/>
                <w:szCs w:val="16"/>
              </w:rPr>
            </w:pPr>
            <w:r w:rsidRPr="00377D9D">
              <w:rPr>
                <w:color w:val="0070C0"/>
                <w:sz w:val="16"/>
                <w:szCs w:val="16"/>
              </w:rPr>
              <w:t>……………………</w:t>
            </w:r>
          </w:p>
        </w:tc>
        <w:tc>
          <w:tcPr>
            <w:tcW w:w="1167" w:type="dxa"/>
            <w:tcBorders>
              <w:top w:val="nil"/>
              <w:left w:val="nil"/>
              <w:bottom w:val="single" w:sz="4" w:space="0" w:color="auto"/>
              <w:right w:val="single" w:sz="4" w:space="0" w:color="auto"/>
            </w:tcBorders>
            <w:shd w:val="clear" w:color="auto" w:fill="auto"/>
            <w:vAlign w:val="center"/>
            <w:hideMark/>
          </w:tcPr>
          <w:p w14:paraId="7DA1FFFD" w14:textId="77777777" w:rsidR="008C07DB" w:rsidRPr="00377D9D" w:rsidRDefault="008C07DB" w:rsidP="004C5969">
            <w:pPr>
              <w:rPr>
                <w:color w:val="000000"/>
                <w:sz w:val="16"/>
                <w:szCs w:val="16"/>
              </w:rPr>
            </w:pPr>
            <w:r w:rsidRPr="00377D9D">
              <w:rPr>
                <w:color w:val="000000"/>
                <w:sz w:val="16"/>
                <w:szCs w:val="16"/>
              </w:rPr>
              <w:t>1l</w:t>
            </w:r>
          </w:p>
        </w:tc>
        <w:tc>
          <w:tcPr>
            <w:tcW w:w="708" w:type="dxa"/>
            <w:tcBorders>
              <w:top w:val="nil"/>
              <w:left w:val="nil"/>
              <w:bottom w:val="single" w:sz="4" w:space="0" w:color="auto"/>
              <w:right w:val="single" w:sz="4" w:space="0" w:color="auto"/>
            </w:tcBorders>
            <w:shd w:val="clear" w:color="auto" w:fill="auto"/>
            <w:vAlign w:val="center"/>
            <w:hideMark/>
          </w:tcPr>
          <w:p w14:paraId="4AE68D1D" w14:textId="77777777" w:rsidR="008C07DB" w:rsidRPr="00377D9D" w:rsidRDefault="008C07DB" w:rsidP="004C5969">
            <w:pPr>
              <w:rPr>
                <w:color w:val="000000"/>
                <w:sz w:val="16"/>
                <w:szCs w:val="16"/>
              </w:rPr>
            </w:pPr>
            <w:r w:rsidRPr="00377D9D">
              <w:rPr>
                <w:color w:val="000000"/>
                <w:sz w:val="16"/>
                <w:szCs w:val="16"/>
              </w:rPr>
              <w:t>1</w:t>
            </w:r>
          </w:p>
        </w:tc>
        <w:tc>
          <w:tcPr>
            <w:tcW w:w="708" w:type="dxa"/>
            <w:tcBorders>
              <w:top w:val="nil"/>
              <w:left w:val="nil"/>
              <w:bottom w:val="single" w:sz="4" w:space="0" w:color="auto"/>
              <w:right w:val="single" w:sz="4" w:space="0" w:color="auto"/>
            </w:tcBorders>
          </w:tcPr>
          <w:p w14:paraId="298C87AE" w14:textId="77777777" w:rsidR="008C07DB" w:rsidRPr="00377D9D" w:rsidRDefault="008C07DB" w:rsidP="004C5969">
            <w:pPr>
              <w:rPr>
                <w:color w:val="000000"/>
                <w:sz w:val="16"/>
                <w:szCs w:val="16"/>
              </w:rPr>
            </w:pPr>
          </w:p>
        </w:tc>
        <w:tc>
          <w:tcPr>
            <w:tcW w:w="706" w:type="dxa"/>
            <w:tcBorders>
              <w:top w:val="nil"/>
              <w:left w:val="nil"/>
              <w:bottom w:val="single" w:sz="4" w:space="0" w:color="auto"/>
              <w:right w:val="single" w:sz="4" w:space="0" w:color="auto"/>
            </w:tcBorders>
          </w:tcPr>
          <w:p w14:paraId="08FC2824" w14:textId="77777777" w:rsidR="008C07DB" w:rsidRPr="00377D9D" w:rsidRDefault="008C07DB" w:rsidP="004C5969">
            <w:pPr>
              <w:rPr>
                <w:color w:val="000000"/>
                <w:sz w:val="16"/>
                <w:szCs w:val="16"/>
              </w:rPr>
            </w:pPr>
          </w:p>
        </w:tc>
      </w:tr>
      <w:tr w:rsidR="008C07DB" w:rsidRPr="00377D9D" w14:paraId="5B85127A" w14:textId="4C9CB4C9" w:rsidTr="008C07DB">
        <w:trPr>
          <w:trHeight w:val="300"/>
        </w:trPr>
        <w:tc>
          <w:tcPr>
            <w:tcW w:w="382" w:type="dxa"/>
            <w:tcBorders>
              <w:top w:val="nil"/>
              <w:left w:val="single" w:sz="4" w:space="0" w:color="auto"/>
              <w:bottom w:val="single" w:sz="4" w:space="0" w:color="auto"/>
              <w:right w:val="single" w:sz="4" w:space="0" w:color="auto"/>
            </w:tcBorders>
            <w:shd w:val="clear" w:color="auto" w:fill="auto"/>
            <w:vAlign w:val="center"/>
            <w:hideMark/>
          </w:tcPr>
          <w:p w14:paraId="34ADA184" w14:textId="77777777" w:rsidR="008C07DB" w:rsidRPr="00377D9D" w:rsidRDefault="008C07DB" w:rsidP="004C5969">
            <w:pPr>
              <w:rPr>
                <w:color w:val="000000"/>
                <w:sz w:val="16"/>
                <w:szCs w:val="16"/>
              </w:rPr>
            </w:pPr>
            <w:r w:rsidRPr="00377D9D">
              <w:rPr>
                <w:color w:val="000000"/>
                <w:sz w:val="16"/>
                <w:szCs w:val="16"/>
              </w:rPr>
              <w:t>12</w:t>
            </w:r>
          </w:p>
        </w:tc>
        <w:tc>
          <w:tcPr>
            <w:tcW w:w="2522" w:type="dxa"/>
            <w:tcBorders>
              <w:top w:val="nil"/>
              <w:left w:val="nil"/>
              <w:bottom w:val="single" w:sz="4" w:space="0" w:color="auto"/>
              <w:right w:val="single" w:sz="4" w:space="0" w:color="auto"/>
            </w:tcBorders>
            <w:shd w:val="clear" w:color="auto" w:fill="auto"/>
            <w:vAlign w:val="center"/>
            <w:hideMark/>
          </w:tcPr>
          <w:p w14:paraId="00CE16D8" w14:textId="77777777" w:rsidR="008C07DB" w:rsidRDefault="008C07DB" w:rsidP="004C5969">
            <w:pPr>
              <w:rPr>
                <w:sz w:val="16"/>
                <w:szCs w:val="16"/>
              </w:rPr>
            </w:pPr>
            <w:r w:rsidRPr="00377D9D">
              <w:rPr>
                <w:sz w:val="16"/>
                <w:szCs w:val="16"/>
              </w:rPr>
              <w:t xml:space="preserve">Węglan wapnia </w:t>
            </w:r>
            <w:proofErr w:type="spellStart"/>
            <w:r w:rsidRPr="00377D9D">
              <w:rPr>
                <w:sz w:val="16"/>
                <w:szCs w:val="16"/>
              </w:rPr>
              <w:t>cda</w:t>
            </w:r>
            <w:proofErr w:type="spellEnd"/>
          </w:p>
          <w:p w14:paraId="041A0F10" w14:textId="7D4F1C87" w:rsidR="007F2C29" w:rsidRPr="00377D9D" w:rsidRDefault="007F2C29" w:rsidP="004C5969">
            <w:pPr>
              <w:rPr>
                <w:sz w:val="16"/>
                <w:szCs w:val="16"/>
              </w:rPr>
            </w:pPr>
            <w:r w:rsidRPr="00377D9D">
              <w:rPr>
                <w:color w:val="0070C0"/>
                <w:sz w:val="16"/>
                <w:szCs w:val="16"/>
              </w:rPr>
              <w:t>………………………</w:t>
            </w:r>
          </w:p>
        </w:tc>
        <w:tc>
          <w:tcPr>
            <w:tcW w:w="1880" w:type="dxa"/>
            <w:tcBorders>
              <w:top w:val="nil"/>
              <w:left w:val="nil"/>
              <w:bottom w:val="single" w:sz="4" w:space="0" w:color="auto"/>
              <w:right w:val="single" w:sz="4" w:space="0" w:color="auto"/>
            </w:tcBorders>
            <w:shd w:val="clear" w:color="auto" w:fill="auto"/>
            <w:vAlign w:val="center"/>
            <w:hideMark/>
          </w:tcPr>
          <w:p w14:paraId="50D716F0" w14:textId="77777777" w:rsidR="008C07DB" w:rsidRPr="00377D9D" w:rsidRDefault="008C07DB" w:rsidP="004C5969">
            <w:pPr>
              <w:rPr>
                <w:sz w:val="16"/>
                <w:szCs w:val="16"/>
              </w:rPr>
            </w:pPr>
            <w:r w:rsidRPr="00377D9D">
              <w:rPr>
                <w:sz w:val="16"/>
                <w:szCs w:val="16"/>
              </w:rPr>
              <w:t>PR113J8</w:t>
            </w:r>
          </w:p>
          <w:p w14:paraId="76C07E93" w14:textId="2EBFEAA5" w:rsidR="00A07D8C" w:rsidRPr="00377D9D" w:rsidRDefault="00A75A46" w:rsidP="004C5969">
            <w:pPr>
              <w:rPr>
                <w:sz w:val="16"/>
                <w:szCs w:val="16"/>
              </w:rPr>
            </w:pPr>
            <w:r w:rsidRPr="00377D9D">
              <w:rPr>
                <w:color w:val="0070C0"/>
                <w:sz w:val="16"/>
                <w:szCs w:val="16"/>
              </w:rPr>
              <w:t>………………………</w:t>
            </w:r>
          </w:p>
        </w:tc>
        <w:tc>
          <w:tcPr>
            <w:tcW w:w="1393" w:type="dxa"/>
            <w:tcBorders>
              <w:top w:val="nil"/>
              <w:left w:val="nil"/>
              <w:bottom w:val="single" w:sz="4" w:space="0" w:color="auto"/>
              <w:right w:val="single" w:sz="4" w:space="0" w:color="auto"/>
            </w:tcBorders>
            <w:shd w:val="clear" w:color="auto" w:fill="auto"/>
            <w:vAlign w:val="center"/>
            <w:hideMark/>
          </w:tcPr>
          <w:p w14:paraId="3EA353ED" w14:textId="77777777" w:rsidR="008C07DB" w:rsidRPr="00377D9D" w:rsidRDefault="008C07DB" w:rsidP="004C5969">
            <w:pPr>
              <w:rPr>
                <w:sz w:val="16"/>
                <w:szCs w:val="16"/>
              </w:rPr>
            </w:pPr>
            <w:proofErr w:type="spellStart"/>
            <w:r w:rsidRPr="00377D9D">
              <w:rPr>
                <w:sz w:val="16"/>
                <w:szCs w:val="16"/>
              </w:rPr>
              <w:t>Protolab</w:t>
            </w:r>
            <w:proofErr w:type="spellEnd"/>
          </w:p>
          <w:p w14:paraId="51C4BC38" w14:textId="01B1B3F2" w:rsidR="00A07D8C" w:rsidRPr="00377D9D" w:rsidRDefault="00A75A46" w:rsidP="004C5969">
            <w:pPr>
              <w:rPr>
                <w:sz w:val="16"/>
                <w:szCs w:val="16"/>
              </w:rPr>
            </w:pPr>
            <w:r w:rsidRPr="00377D9D">
              <w:rPr>
                <w:color w:val="0070C0"/>
                <w:sz w:val="16"/>
                <w:szCs w:val="16"/>
              </w:rPr>
              <w:t>……………………</w:t>
            </w:r>
          </w:p>
        </w:tc>
        <w:tc>
          <w:tcPr>
            <w:tcW w:w="1167" w:type="dxa"/>
            <w:tcBorders>
              <w:top w:val="nil"/>
              <w:left w:val="nil"/>
              <w:bottom w:val="single" w:sz="4" w:space="0" w:color="auto"/>
              <w:right w:val="single" w:sz="4" w:space="0" w:color="auto"/>
            </w:tcBorders>
            <w:shd w:val="clear" w:color="auto" w:fill="auto"/>
            <w:vAlign w:val="center"/>
            <w:hideMark/>
          </w:tcPr>
          <w:p w14:paraId="0375A310" w14:textId="77777777" w:rsidR="008C07DB" w:rsidRPr="00377D9D" w:rsidRDefault="008C07DB" w:rsidP="004C5969">
            <w:pPr>
              <w:rPr>
                <w:sz w:val="16"/>
                <w:szCs w:val="16"/>
              </w:rPr>
            </w:pPr>
            <w:r w:rsidRPr="00377D9D">
              <w:rPr>
                <w:sz w:val="16"/>
                <w:szCs w:val="16"/>
              </w:rPr>
              <w:t>500g</w:t>
            </w:r>
          </w:p>
        </w:tc>
        <w:tc>
          <w:tcPr>
            <w:tcW w:w="708" w:type="dxa"/>
            <w:tcBorders>
              <w:top w:val="nil"/>
              <w:left w:val="nil"/>
              <w:bottom w:val="single" w:sz="4" w:space="0" w:color="auto"/>
              <w:right w:val="single" w:sz="4" w:space="0" w:color="auto"/>
            </w:tcBorders>
            <w:shd w:val="clear" w:color="auto" w:fill="auto"/>
            <w:vAlign w:val="center"/>
            <w:hideMark/>
          </w:tcPr>
          <w:p w14:paraId="52FD53CF" w14:textId="77777777" w:rsidR="008C07DB" w:rsidRPr="00377D9D" w:rsidRDefault="008C07DB" w:rsidP="004C5969">
            <w:pPr>
              <w:rPr>
                <w:sz w:val="16"/>
                <w:szCs w:val="16"/>
              </w:rPr>
            </w:pPr>
            <w:r w:rsidRPr="00377D9D">
              <w:rPr>
                <w:sz w:val="16"/>
                <w:szCs w:val="16"/>
              </w:rPr>
              <w:t>1</w:t>
            </w:r>
          </w:p>
        </w:tc>
        <w:tc>
          <w:tcPr>
            <w:tcW w:w="708" w:type="dxa"/>
            <w:tcBorders>
              <w:top w:val="nil"/>
              <w:left w:val="nil"/>
              <w:bottom w:val="single" w:sz="4" w:space="0" w:color="auto"/>
              <w:right w:val="single" w:sz="4" w:space="0" w:color="auto"/>
            </w:tcBorders>
          </w:tcPr>
          <w:p w14:paraId="54FAB812" w14:textId="77777777" w:rsidR="008C07DB" w:rsidRPr="00377D9D" w:rsidRDefault="008C07DB" w:rsidP="004C5969">
            <w:pPr>
              <w:rPr>
                <w:sz w:val="16"/>
                <w:szCs w:val="16"/>
              </w:rPr>
            </w:pPr>
          </w:p>
        </w:tc>
        <w:tc>
          <w:tcPr>
            <w:tcW w:w="706" w:type="dxa"/>
            <w:tcBorders>
              <w:top w:val="nil"/>
              <w:left w:val="nil"/>
              <w:bottom w:val="single" w:sz="4" w:space="0" w:color="auto"/>
              <w:right w:val="single" w:sz="4" w:space="0" w:color="auto"/>
            </w:tcBorders>
          </w:tcPr>
          <w:p w14:paraId="32D05657" w14:textId="77777777" w:rsidR="008C07DB" w:rsidRPr="00377D9D" w:rsidRDefault="008C07DB" w:rsidP="004C5969">
            <w:pPr>
              <w:rPr>
                <w:sz w:val="16"/>
                <w:szCs w:val="16"/>
              </w:rPr>
            </w:pPr>
          </w:p>
        </w:tc>
      </w:tr>
      <w:tr w:rsidR="008C07DB" w:rsidRPr="00377D9D" w14:paraId="33E0E376" w14:textId="7D8D20D7" w:rsidTr="008C07DB">
        <w:trPr>
          <w:trHeight w:val="300"/>
        </w:trPr>
        <w:tc>
          <w:tcPr>
            <w:tcW w:w="382" w:type="dxa"/>
            <w:tcBorders>
              <w:top w:val="nil"/>
              <w:left w:val="single" w:sz="4" w:space="0" w:color="auto"/>
              <w:bottom w:val="single" w:sz="4" w:space="0" w:color="auto"/>
              <w:right w:val="single" w:sz="4" w:space="0" w:color="auto"/>
            </w:tcBorders>
            <w:shd w:val="clear" w:color="auto" w:fill="auto"/>
            <w:vAlign w:val="center"/>
            <w:hideMark/>
          </w:tcPr>
          <w:p w14:paraId="1B22A9D7" w14:textId="77777777" w:rsidR="008C07DB" w:rsidRPr="00377D9D" w:rsidRDefault="008C07DB" w:rsidP="004C5969">
            <w:pPr>
              <w:rPr>
                <w:color w:val="000000"/>
                <w:sz w:val="16"/>
                <w:szCs w:val="16"/>
              </w:rPr>
            </w:pPr>
            <w:r w:rsidRPr="00377D9D">
              <w:rPr>
                <w:color w:val="000000"/>
                <w:sz w:val="16"/>
                <w:szCs w:val="16"/>
              </w:rPr>
              <w:t>13</w:t>
            </w:r>
          </w:p>
        </w:tc>
        <w:tc>
          <w:tcPr>
            <w:tcW w:w="2522" w:type="dxa"/>
            <w:tcBorders>
              <w:top w:val="nil"/>
              <w:left w:val="nil"/>
              <w:bottom w:val="single" w:sz="4" w:space="0" w:color="auto"/>
              <w:right w:val="single" w:sz="4" w:space="0" w:color="auto"/>
            </w:tcBorders>
            <w:shd w:val="clear" w:color="auto" w:fill="auto"/>
            <w:vAlign w:val="center"/>
            <w:hideMark/>
          </w:tcPr>
          <w:p w14:paraId="5F0672DC" w14:textId="77777777" w:rsidR="008C07DB" w:rsidRDefault="008C07DB" w:rsidP="004C5969">
            <w:pPr>
              <w:rPr>
                <w:sz w:val="16"/>
                <w:szCs w:val="16"/>
              </w:rPr>
            </w:pPr>
            <w:r w:rsidRPr="00377D9D">
              <w:rPr>
                <w:sz w:val="16"/>
                <w:szCs w:val="16"/>
              </w:rPr>
              <w:t>Kwas solny 35-38%</w:t>
            </w:r>
          </w:p>
          <w:p w14:paraId="1BDA5694" w14:textId="1571450E" w:rsidR="007F2C29" w:rsidRPr="00377D9D" w:rsidRDefault="007F2C29" w:rsidP="004C5969">
            <w:pPr>
              <w:rPr>
                <w:sz w:val="16"/>
                <w:szCs w:val="16"/>
              </w:rPr>
            </w:pPr>
            <w:r w:rsidRPr="00377D9D">
              <w:rPr>
                <w:color w:val="0070C0"/>
                <w:sz w:val="16"/>
                <w:szCs w:val="16"/>
              </w:rPr>
              <w:t>………………………</w:t>
            </w:r>
          </w:p>
        </w:tc>
        <w:tc>
          <w:tcPr>
            <w:tcW w:w="1880" w:type="dxa"/>
            <w:tcBorders>
              <w:top w:val="nil"/>
              <w:left w:val="nil"/>
              <w:bottom w:val="single" w:sz="4" w:space="0" w:color="auto"/>
              <w:right w:val="single" w:sz="4" w:space="0" w:color="auto"/>
            </w:tcBorders>
            <w:shd w:val="clear" w:color="auto" w:fill="auto"/>
            <w:vAlign w:val="center"/>
            <w:hideMark/>
          </w:tcPr>
          <w:p w14:paraId="67A65FF5" w14:textId="77777777" w:rsidR="008C07DB" w:rsidRPr="00377D9D" w:rsidRDefault="008C07DB" w:rsidP="004C5969">
            <w:pPr>
              <w:rPr>
                <w:sz w:val="16"/>
                <w:szCs w:val="16"/>
              </w:rPr>
            </w:pPr>
            <w:r w:rsidRPr="00377D9D">
              <w:rPr>
                <w:sz w:val="16"/>
                <w:szCs w:val="16"/>
              </w:rPr>
              <w:t>363-115752837-1L</w:t>
            </w:r>
          </w:p>
          <w:p w14:paraId="22382B75" w14:textId="555857F6" w:rsidR="00A07D8C" w:rsidRPr="00377D9D" w:rsidRDefault="00A07D8C" w:rsidP="004C5969">
            <w:pPr>
              <w:rPr>
                <w:sz w:val="16"/>
                <w:szCs w:val="16"/>
              </w:rPr>
            </w:pPr>
            <w:r w:rsidRPr="00377D9D">
              <w:rPr>
                <w:sz w:val="16"/>
                <w:szCs w:val="16"/>
              </w:rPr>
              <w:t>………………………….</w:t>
            </w:r>
            <w:r w:rsidR="006F3B80" w:rsidRPr="00377D9D">
              <w:rPr>
                <w:sz w:val="16"/>
                <w:szCs w:val="16"/>
              </w:rPr>
              <w:t>.</w:t>
            </w:r>
          </w:p>
        </w:tc>
        <w:tc>
          <w:tcPr>
            <w:tcW w:w="1393" w:type="dxa"/>
            <w:tcBorders>
              <w:top w:val="nil"/>
              <w:left w:val="nil"/>
              <w:bottom w:val="single" w:sz="4" w:space="0" w:color="auto"/>
              <w:right w:val="single" w:sz="4" w:space="0" w:color="auto"/>
            </w:tcBorders>
            <w:shd w:val="clear" w:color="auto" w:fill="auto"/>
            <w:vAlign w:val="center"/>
            <w:hideMark/>
          </w:tcPr>
          <w:p w14:paraId="1DD0D806" w14:textId="77777777" w:rsidR="008C07DB" w:rsidRPr="00377D9D" w:rsidRDefault="008C07DB" w:rsidP="004C5969">
            <w:pPr>
              <w:rPr>
                <w:sz w:val="16"/>
                <w:szCs w:val="16"/>
              </w:rPr>
            </w:pPr>
            <w:proofErr w:type="spellStart"/>
            <w:r w:rsidRPr="00377D9D">
              <w:rPr>
                <w:sz w:val="16"/>
                <w:szCs w:val="16"/>
              </w:rPr>
              <w:t>Chempur</w:t>
            </w:r>
            <w:proofErr w:type="spellEnd"/>
          </w:p>
          <w:p w14:paraId="5FE7EA1D" w14:textId="4BC6C088" w:rsidR="00A07D8C" w:rsidRPr="00377D9D" w:rsidRDefault="00A75A46" w:rsidP="004C5969">
            <w:pPr>
              <w:rPr>
                <w:sz w:val="16"/>
                <w:szCs w:val="16"/>
              </w:rPr>
            </w:pPr>
            <w:r w:rsidRPr="00377D9D">
              <w:rPr>
                <w:color w:val="0070C0"/>
                <w:sz w:val="16"/>
                <w:szCs w:val="16"/>
              </w:rPr>
              <w:t>……………………</w:t>
            </w:r>
          </w:p>
        </w:tc>
        <w:tc>
          <w:tcPr>
            <w:tcW w:w="1167" w:type="dxa"/>
            <w:tcBorders>
              <w:top w:val="nil"/>
              <w:left w:val="nil"/>
              <w:bottom w:val="single" w:sz="4" w:space="0" w:color="auto"/>
              <w:right w:val="single" w:sz="4" w:space="0" w:color="auto"/>
            </w:tcBorders>
            <w:shd w:val="clear" w:color="auto" w:fill="auto"/>
            <w:vAlign w:val="center"/>
            <w:hideMark/>
          </w:tcPr>
          <w:p w14:paraId="5F0D46BB" w14:textId="77777777" w:rsidR="008C07DB" w:rsidRPr="00377D9D" w:rsidRDefault="008C07DB" w:rsidP="004C5969">
            <w:pPr>
              <w:rPr>
                <w:sz w:val="16"/>
                <w:szCs w:val="16"/>
              </w:rPr>
            </w:pPr>
            <w:r w:rsidRPr="00377D9D">
              <w:rPr>
                <w:sz w:val="16"/>
                <w:szCs w:val="16"/>
              </w:rPr>
              <w:t>1l</w:t>
            </w:r>
          </w:p>
        </w:tc>
        <w:tc>
          <w:tcPr>
            <w:tcW w:w="708" w:type="dxa"/>
            <w:tcBorders>
              <w:top w:val="nil"/>
              <w:left w:val="nil"/>
              <w:bottom w:val="single" w:sz="4" w:space="0" w:color="auto"/>
              <w:right w:val="single" w:sz="4" w:space="0" w:color="auto"/>
            </w:tcBorders>
            <w:shd w:val="clear" w:color="auto" w:fill="auto"/>
            <w:vAlign w:val="center"/>
            <w:hideMark/>
          </w:tcPr>
          <w:p w14:paraId="1B5F58DD" w14:textId="77777777" w:rsidR="008C07DB" w:rsidRPr="00377D9D" w:rsidRDefault="008C07DB" w:rsidP="004C5969">
            <w:pPr>
              <w:rPr>
                <w:sz w:val="16"/>
                <w:szCs w:val="16"/>
              </w:rPr>
            </w:pPr>
            <w:r w:rsidRPr="00377D9D">
              <w:rPr>
                <w:sz w:val="16"/>
                <w:szCs w:val="16"/>
              </w:rPr>
              <w:t>2</w:t>
            </w:r>
          </w:p>
        </w:tc>
        <w:tc>
          <w:tcPr>
            <w:tcW w:w="708" w:type="dxa"/>
            <w:tcBorders>
              <w:top w:val="nil"/>
              <w:left w:val="nil"/>
              <w:bottom w:val="single" w:sz="4" w:space="0" w:color="auto"/>
              <w:right w:val="single" w:sz="4" w:space="0" w:color="auto"/>
            </w:tcBorders>
          </w:tcPr>
          <w:p w14:paraId="59193076" w14:textId="77777777" w:rsidR="008C07DB" w:rsidRPr="00377D9D" w:rsidRDefault="008C07DB" w:rsidP="004C5969">
            <w:pPr>
              <w:rPr>
                <w:sz w:val="16"/>
                <w:szCs w:val="16"/>
              </w:rPr>
            </w:pPr>
          </w:p>
        </w:tc>
        <w:tc>
          <w:tcPr>
            <w:tcW w:w="706" w:type="dxa"/>
            <w:tcBorders>
              <w:top w:val="nil"/>
              <w:left w:val="nil"/>
              <w:bottom w:val="single" w:sz="4" w:space="0" w:color="auto"/>
              <w:right w:val="single" w:sz="4" w:space="0" w:color="auto"/>
            </w:tcBorders>
          </w:tcPr>
          <w:p w14:paraId="2A31E51F" w14:textId="77777777" w:rsidR="008C07DB" w:rsidRPr="00377D9D" w:rsidRDefault="008C07DB" w:rsidP="004C5969">
            <w:pPr>
              <w:rPr>
                <w:sz w:val="16"/>
                <w:szCs w:val="16"/>
              </w:rPr>
            </w:pPr>
          </w:p>
        </w:tc>
      </w:tr>
      <w:tr w:rsidR="008C07DB" w:rsidRPr="00377D9D" w14:paraId="28249807" w14:textId="572FAA68" w:rsidTr="008C07DB">
        <w:trPr>
          <w:trHeight w:val="675"/>
        </w:trPr>
        <w:tc>
          <w:tcPr>
            <w:tcW w:w="382" w:type="dxa"/>
            <w:tcBorders>
              <w:top w:val="nil"/>
              <w:left w:val="single" w:sz="4" w:space="0" w:color="auto"/>
              <w:bottom w:val="single" w:sz="4" w:space="0" w:color="auto"/>
              <w:right w:val="single" w:sz="4" w:space="0" w:color="auto"/>
            </w:tcBorders>
            <w:shd w:val="clear" w:color="auto" w:fill="auto"/>
            <w:vAlign w:val="center"/>
            <w:hideMark/>
          </w:tcPr>
          <w:p w14:paraId="55830327" w14:textId="77777777" w:rsidR="008C07DB" w:rsidRPr="00377D9D" w:rsidRDefault="008C07DB" w:rsidP="004C5969">
            <w:pPr>
              <w:rPr>
                <w:color w:val="000000"/>
                <w:sz w:val="16"/>
                <w:szCs w:val="16"/>
              </w:rPr>
            </w:pPr>
            <w:r w:rsidRPr="00377D9D">
              <w:rPr>
                <w:color w:val="000000"/>
                <w:sz w:val="16"/>
                <w:szCs w:val="16"/>
              </w:rPr>
              <w:t>14</w:t>
            </w:r>
          </w:p>
        </w:tc>
        <w:tc>
          <w:tcPr>
            <w:tcW w:w="2522" w:type="dxa"/>
            <w:tcBorders>
              <w:top w:val="nil"/>
              <w:left w:val="nil"/>
              <w:bottom w:val="single" w:sz="4" w:space="0" w:color="auto"/>
              <w:right w:val="single" w:sz="4" w:space="0" w:color="auto"/>
            </w:tcBorders>
            <w:shd w:val="clear" w:color="auto" w:fill="auto"/>
            <w:vAlign w:val="center"/>
            <w:hideMark/>
          </w:tcPr>
          <w:p w14:paraId="3572E97A" w14:textId="77777777" w:rsidR="008C07DB" w:rsidRDefault="008C07DB" w:rsidP="004C5969">
            <w:pPr>
              <w:rPr>
                <w:color w:val="000000"/>
                <w:sz w:val="16"/>
                <w:szCs w:val="16"/>
              </w:rPr>
            </w:pPr>
            <w:r w:rsidRPr="00377D9D">
              <w:rPr>
                <w:color w:val="000000"/>
                <w:sz w:val="16"/>
                <w:szCs w:val="16"/>
              </w:rPr>
              <w:t xml:space="preserve">Aceton </w:t>
            </w:r>
            <w:proofErr w:type="spellStart"/>
            <w:r w:rsidRPr="00377D9D">
              <w:rPr>
                <w:color w:val="000000"/>
                <w:sz w:val="16"/>
                <w:szCs w:val="16"/>
              </w:rPr>
              <w:t>cz</w:t>
            </w:r>
            <w:proofErr w:type="spellEnd"/>
          </w:p>
          <w:p w14:paraId="1E1CCE7B" w14:textId="1473BA6D" w:rsidR="007F2C29" w:rsidRPr="00377D9D" w:rsidRDefault="007F2C29" w:rsidP="004C5969">
            <w:pPr>
              <w:rPr>
                <w:color w:val="000000"/>
                <w:sz w:val="16"/>
                <w:szCs w:val="16"/>
              </w:rPr>
            </w:pPr>
            <w:r w:rsidRPr="00377D9D">
              <w:rPr>
                <w:color w:val="0070C0"/>
                <w:sz w:val="16"/>
                <w:szCs w:val="16"/>
              </w:rPr>
              <w:t>………………………</w:t>
            </w:r>
          </w:p>
        </w:tc>
        <w:tc>
          <w:tcPr>
            <w:tcW w:w="1880" w:type="dxa"/>
            <w:tcBorders>
              <w:top w:val="nil"/>
              <w:left w:val="nil"/>
              <w:bottom w:val="single" w:sz="4" w:space="0" w:color="auto"/>
              <w:right w:val="single" w:sz="4" w:space="0" w:color="auto"/>
            </w:tcBorders>
            <w:shd w:val="clear" w:color="auto" w:fill="auto"/>
            <w:vAlign w:val="center"/>
            <w:hideMark/>
          </w:tcPr>
          <w:p w14:paraId="6FAB079E" w14:textId="77777777" w:rsidR="008C07DB" w:rsidRPr="00377D9D" w:rsidRDefault="008C07DB" w:rsidP="004C5969">
            <w:pPr>
              <w:rPr>
                <w:color w:val="000000"/>
                <w:sz w:val="16"/>
                <w:szCs w:val="16"/>
              </w:rPr>
            </w:pPr>
            <w:r w:rsidRPr="00377D9D">
              <w:rPr>
                <w:color w:val="000000"/>
                <w:sz w:val="16"/>
                <w:szCs w:val="16"/>
              </w:rPr>
              <w:t>421024803</w:t>
            </w:r>
          </w:p>
          <w:p w14:paraId="5229F9F5" w14:textId="01A19E8C" w:rsidR="00A07D8C" w:rsidRPr="00377D9D" w:rsidRDefault="00A75A46" w:rsidP="004C5969">
            <w:pPr>
              <w:rPr>
                <w:color w:val="000000"/>
                <w:sz w:val="16"/>
                <w:szCs w:val="16"/>
              </w:rPr>
            </w:pPr>
            <w:r w:rsidRPr="00377D9D">
              <w:rPr>
                <w:color w:val="0070C0"/>
                <w:sz w:val="16"/>
                <w:szCs w:val="16"/>
              </w:rPr>
              <w:t>………………………</w:t>
            </w:r>
          </w:p>
        </w:tc>
        <w:tc>
          <w:tcPr>
            <w:tcW w:w="1393" w:type="dxa"/>
            <w:tcBorders>
              <w:top w:val="nil"/>
              <w:left w:val="nil"/>
              <w:bottom w:val="single" w:sz="4" w:space="0" w:color="auto"/>
              <w:right w:val="single" w:sz="4" w:space="0" w:color="auto"/>
            </w:tcBorders>
            <w:shd w:val="clear" w:color="auto" w:fill="auto"/>
            <w:vAlign w:val="center"/>
            <w:hideMark/>
          </w:tcPr>
          <w:p w14:paraId="37D04294" w14:textId="77777777" w:rsidR="008C07DB" w:rsidRPr="00377D9D" w:rsidRDefault="008C07DB" w:rsidP="004C5969">
            <w:pPr>
              <w:rPr>
                <w:color w:val="000000"/>
                <w:sz w:val="16"/>
                <w:szCs w:val="16"/>
              </w:rPr>
            </w:pPr>
            <w:proofErr w:type="spellStart"/>
            <w:r w:rsidRPr="00377D9D">
              <w:rPr>
                <w:color w:val="000000"/>
                <w:sz w:val="16"/>
                <w:szCs w:val="16"/>
              </w:rPr>
              <w:t>Chempur</w:t>
            </w:r>
            <w:proofErr w:type="spellEnd"/>
          </w:p>
          <w:p w14:paraId="2F670B77" w14:textId="546146CF" w:rsidR="00A07D8C" w:rsidRPr="00377D9D" w:rsidRDefault="00A75A46" w:rsidP="004C5969">
            <w:pPr>
              <w:rPr>
                <w:color w:val="000000"/>
                <w:sz w:val="16"/>
                <w:szCs w:val="16"/>
              </w:rPr>
            </w:pPr>
            <w:r w:rsidRPr="00377D9D">
              <w:rPr>
                <w:color w:val="0070C0"/>
                <w:sz w:val="16"/>
                <w:szCs w:val="16"/>
              </w:rPr>
              <w:t>……………………</w:t>
            </w:r>
          </w:p>
        </w:tc>
        <w:tc>
          <w:tcPr>
            <w:tcW w:w="1167" w:type="dxa"/>
            <w:tcBorders>
              <w:top w:val="nil"/>
              <w:left w:val="nil"/>
              <w:bottom w:val="single" w:sz="4" w:space="0" w:color="auto"/>
              <w:right w:val="single" w:sz="4" w:space="0" w:color="auto"/>
            </w:tcBorders>
            <w:shd w:val="clear" w:color="auto" w:fill="auto"/>
            <w:vAlign w:val="center"/>
            <w:hideMark/>
          </w:tcPr>
          <w:p w14:paraId="1F2F9772" w14:textId="77777777" w:rsidR="008C07DB" w:rsidRPr="00377D9D" w:rsidRDefault="008C07DB" w:rsidP="004C5969">
            <w:pPr>
              <w:rPr>
                <w:color w:val="000000"/>
                <w:sz w:val="16"/>
                <w:szCs w:val="16"/>
              </w:rPr>
            </w:pPr>
            <w:r w:rsidRPr="00377D9D">
              <w:rPr>
                <w:color w:val="000000"/>
                <w:sz w:val="16"/>
                <w:szCs w:val="16"/>
              </w:rPr>
              <w:t xml:space="preserve">1l </w:t>
            </w:r>
          </w:p>
        </w:tc>
        <w:tc>
          <w:tcPr>
            <w:tcW w:w="708" w:type="dxa"/>
            <w:tcBorders>
              <w:top w:val="nil"/>
              <w:left w:val="nil"/>
              <w:bottom w:val="single" w:sz="4" w:space="0" w:color="auto"/>
              <w:right w:val="single" w:sz="4" w:space="0" w:color="auto"/>
            </w:tcBorders>
            <w:shd w:val="clear" w:color="auto" w:fill="auto"/>
            <w:vAlign w:val="center"/>
            <w:hideMark/>
          </w:tcPr>
          <w:p w14:paraId="7FD1A144" w14:textId="77777777" w:rsidR="008C07DB" w:rsidRPr="00377D9D" w:rsidRDefault="008C07DB" w:rsidP="004C5969">
            <w:pPr>
              <w:rPr>
                <w:color w:val="000000"/>
                <w:sz w:val="16"/>
                <w:szCs w:val="16"/>
              </w:rPr>
            </w:pPr>
            <w:r w:rsidRPr="00377D9D">
              <w:rPr>
                <w:color w:val="000000"/>
                <w:sz w:val="16"/>
                <w:szCs w:val="16"/>
              </w:rPr>
              <w:t>1</w:t>
            </w:r>
          </w:p>
        </w:tc>
        <w:tc>
          <w:tcPr>
            <w:tcW w:w="708" w:type="dxa"/>
            <w:tcBorders>
              <w:top w:val="nil"/>
              <w:left w:val="nil"/>
              <w:bottom w:val="single" w:sz="4" w:space="0" w:color="auto"/>
              <w:right w:val="single" w:sz="4" w:space="0" w:color="auto"/>
            </w:tcBorders>
          </w:tcPr>
          <w:p w14:paraId="5C3E370F" w14:textId="77777777" w:rsidR="008C07DB" w:rsidRPr="00377D9D" w:rsidRDefault="008C07DB" w:rsidP="004C5969">
            <w:pPr>
              <w:rPr>
                <w:color w:val="000000"/>
                <w:sz w:val="16"/>
                <w:szCs w:val="16"/>
              </w:rPr>
            </w:pPr>
          </w:p>
        </w:tc>
        <w:tc>
          <w:tcPr>
            <w:tcW w:w="706" w:type="dxa"/>
            <w:tcBorders>
              <w:top w:val="nil"/>
              <w:left w:val="nil"/>
              <w:bottom w:val="single" w:sz="4" w:space="0" w:color="auto"/>
              <w:right w:val="single" w:sz="4" w:space="0" w:color="auto"/>
            </w:tcBorders>
          </w:tcPr>
          <w:p w14:paraId="5AA930F2" w14:textId="77777777" w:rsidR="008C07DB" w:rsidRPr="00377D9D" w:rsidRDefault="008C07DB" w:rsidP="004C5969">
            <w:pPr>
              <w:rPr>
                <w:color w:val="000000"/>
                <w:sz w:val="16"/>
                <w:szCs w:val="16"/>
              </w:rPr>
            </w:pPr>
          </w:p>
        </w:tc>
      </w:tr>
      <w:tr w:rsidR="008C07DB" w:rsidRPr="00377D9D" w14:paraId="731CDC3F" w14:textId="27C79399" w:rsidTr="008C07DB">
        <w:trPr>
          <w:trHeight w:val="675"/>
        </w:trPr>
        <w:tc>
          <w:tcPr>
            <w:tcW w:w="382" w:type="dxa"/>
            <w:tcBorders>
              <w:top w:val="nil"/>
              <w:left w:val="single" w:sz="4" w:space="0" w:color="auto"/>
              <w:bottom w:val="single" w:sz="4" w:space="0" w:color="auto"/>
              <w:right w:val="single" w:sz="4" w:space="0" w:color="auto"/>
            </w:tcBorders>
            <w:shd w:val="clear" w:color="auto" w:fill="auto"/>
            <w:vAlign w:val="center"/>
            <w:hideMark/>
          </w:tcPr>
          <w:p w14:paraId="1EE914CB" w14:textId="77777777" w:rsidR="008C07DB" w:rsidRPr="00377D9D" w:rsidRDefault="008C07DB" w:rsidP="004C5969">
            <w:pPr>
              <w:rPr>
                <w:color w:val="000000"/>
                <w:sz w:val="16"/>
                <w:szCs w:val="16"/>
              </w:rPr>
            </w:pPr>
            <w:r w:rsidRPr="00377D9D">
              <w:rPr>
                <w:color w:val="000000"/>
                <w:sz w:val="16"/>
                <w:szCs w:val="16"/>
              </w:rPr>
              <w:t>15</w:t>
            </w:r>
          </w:p>
        </w:tc>
        <w:tc>
          <w:tcPr>
            <w:tcW w:w="2522" w:type="dxa"/>
            <w:tcBorders>
              <w:top w:val="nil"/>
              <w:left w:val="nil"/>
              <w:bottom w:val="single" w:sz="4" w:space="0" w:color="auto"/>
              <w:right w:val="single" w:sz="4" w:space="0" w:color="auto"/>
            </w:tcBorders>
            <w:shd w:val="clear" w:color="auto" w:fill="auto"/>
            <w:vAlign w:val="center"/>
            <w:hideMark/>
          </w:tcPr>
          <w:p w14:paraId="36C3978D" w14:textId="77777777" w:rsidR="008C07DB" w:rsidRDefault="008C07DB" w:rsidP="004C5969">
            <w:pPr>
              <w:rPr>
                <w:color w:val="000000"/>
                <w:sz w:val="16"/>
                <w:szCs w:val="16"/>
              </w:rPr>
            </w:pPr>
            <w:r w:rsidRPr="00377D9D">
              <w:rPr>
                <w:color w:val="000000"/>
                <w:sz w:val="16"/>
                <w:szCs w:val="16"/>
              </w:rPr>
              <w:t xml:space="preserve">Metanol </w:t>
            </w:r>
            <w:proofErr w:type="spellStart"/>
            <w:r w:rsidRPr="00377D9D">
              <w:rPr>
                <w:color w:val="000000"/>
                <w:sz w:val="16"/>
                <w:szCs w:val="16"/>
              </w:rPr>
              <w:t>cz</w:t>
            </w:r>
            <w:proofErr w:type="spellEnd"/>
          </w:p>
          <w:p w14:paraId="6ECF77D3" w14:textId="0899DFA8" w:rsidR="007F2C29" w:rsidRPr="00377D9D" w:rsidRDefault="007F2C29" w:rsidP="004C5969">
            <w:pPr>
              <w:rPr>
                <w:color w:val="000000"/>
                <w:sz w:val="16"/>
                <w:szCs w:val="16"/>
              </w:rPr>
            </w:pPr>
            <w:r w:rsidRPr="00377D9D">
              <w:rPr>
                <w:color w:val="0070C0"/>
                <w:sz w:val="16"/>
                <w:szCs w:val="16"/>
              </w:rPr>
              <w:t>………………………</w:t>
            </w:r>
          </w:p>
        </w:tc>
        <w:tc>
          <w:tcPr>
            <w:tcW w:w="1880" w:type="dxa"/>
            <w:tcBorders>
              <w:top w:val="nil"/>
              <w:left w:val="nil"/>
              <w:bottom w:val="single" w:sz="4" w:space="0" w:color="auto"/>
              <w:right w:val="single" w:sz="4" w:space="0" w:color="auto"/>
            </w:tcBorders>
            <w:shd w:val="clear" w:color="auto" w:fill="auto"/>
            <w:vAlign w:val="center"/>
            <w:hideMark/>
          </w:tcPr>
          <w:p w14:paraId="142DB6F8" w14:textId="77777777" w:rsidR="008C07DB" w:rsidRPr="00377D9D" w:rsidRDefault="008C07DB" w:rsidP="004C5969">
            <w:pPr>
              <w:rPr>
                <w:color w:val="000000"/>
                <w:sz w:val="16"/>
                <w:szCs w:val="16"/>
              </w:rPr>
            </w:pPr>
            <w:r w:rsidRPr="00377D9D">
              <w:rPr>
                <w:color w:val="000000"/>
                <w:sz w:val="16"/>
                <w:szCs w:val="16"/>
              </w:rPr>
              <w:t>426219903</w:t>
            </w:r>
          </w:p>
          <w:p w14:paraId="2834CFD1" w14:textId="6EFD5836" w:rsidR="00A07D8C" w:rsidRPr="00377D9D" w:rsidRDefault="00A75A46" w:rsidP="004C5969">
            <w:pPr>
              <w:rPr>
                <w:color w:val="000000"/>
                <w:sz w:val="16"/>
                <w:szCs w:val="16"/>
              </w:rPr>
            </w:pPr>
            <w:r w:rsidRPr="00377D9D">
              <w:rPr>
                <w:color w:val="0070C0"/>
                <w:sz w:val="16"/>
                <w:szCs w:val="16"/>
              </w:rPr>
              <w:t>………………………</w:t>
            </w:r>
          </w:p>
        </w:tc>
        <w:tc>
          <w:tcPr>
            <w:tcW w:w="1393" w:type="dxa"/>
            <w:tcBorders>
              <w:top w:val="nil"/>
              <w:left w:val="nil"/>
              <w:bottom w:val="single" w:sz="4" w:space="0" w:color="auto"/>
              <w:right w:val="single" w:sz="4" w:space="0" w:color="auto"/>
            </w:tcBorders>
            <w:shd w:val="clear" w:color="auto" w:fill="auto"/>
            <w:vAlign w:val="center"/>
            <w:hideMark/>
          </w:tcPr>
          <w:p w14:paraId="7A28745C" w14:textId="77777777" w:rsidR="008C07DB" w:rsidRPr="00377D9D" w:rsidRDefault="008C07DB" w:rsidP="004C5969">
            <w:pPr>
              <w:rPr>
                <w:color w:val="000000"/>
                <w:sz w:val="16"/>
                <w:szCs w:val="16"/>
              </w:rPr>
            </w:pPr>
            <w:proofErr w:type="spellStart"/>
            <w:r w:rsidRPr="00377D9D">
              <w:rPr>
                <w:color w:val="000000"/>
                <w:sz w:val="16"/>
                <w:szCs w:val="16"/>
              </w:rPr>
              <w:t>Chempur</w:t>
            </w:r>
            <w:proofErr w:type="spellEnd"/>
          </w:p>
          <w:p w14:paraId="0D1549A3" w14:textId="6163BE4A" w:rsidR="00A07D8C" w:rsidRPr="00377D9D" w:rsidRDefault="00A75A46" w:rsidP="004C5969">
            <w:pPr>
              <w:rPr>
                <w:color w:val="000000"/>
                <w:sz w:val="16"/>
                <w:szCs w:val="16"/>
              </w:rPr>
            </w:pPr>
            <w:r w:rsidRPr="00377D9D">
              <w:rPr>
                <w:color w:val="0070C0"/>
                <w:sz w:val="16"/>
                <w:szCs w:val="16"/>
              </w:rPr>
              <w:t>……………………</w:t>
            </w:r>
          </w:p>
        </w:tc>
        <w:tc>
          <w:tcPr>
            <w:tcW w:w="1167" w:type="dxa"/>
            <w:tcBorders>
              <w:top w:val="nil"/>
              <w:left w:val="nil"/>
              <w:bottom w:val="single" w:sz="4" w:space="0" w:color="auto"/>
              <w:right w:val="single" w:sz="4" w:space="0" w:color="auto"/>
            </w:tcBorders>
            <w:shd w:val="clear" w:color="auto" w:fill="auto"/>
            <w:vAlign w:val="center"/>
            <w:hideMark/>
          </w:tcPr>
          <w:p w14:paraId="04B6BB59" w14:textId="77777777" w:rsidR="008C07DB" w:rsidRPr="00377D9D" w:rsidRDefault="008C07DB" w:rsidP="004C5969">
            <w:pPr>
              <w:rPr>
                <w:color w:val="000000"/>
                <w:sz w:val="16"/>
                <w:szCs w:val="16"/>
              </w:rPr>
            </w:pPr>
            <w:r w:rsidRPr="00377D9D">
              <w:rPr>
                <w:color w:val="000000"/>
                <w:sz w:val="16"/>
                <w:szCs w:val="16"/>
              </w:rPr>
              <w:t xml:space="preserve">1l </w:t>
            </w:r>
          </w:p>
        </w:tc>
        <w:tc>
          <w:tcPr>
            <w:tcW w:w="708" w:type="dxa"/>
            <w:tcBorders>
              <w:top w:val="nil"/>
              <w:left w:val="nil"/>
              <w:bottom w:val="single" w:sz="4" w:space="0" w:color="auto"/>
              <w:right w:val="single" w:sz="4" w:space="0" w:color="auto"/>
            </w:tcBorders>
            <w:shd w:val="clear" w:color="auto" w:fill="auto"/>
            <w:vAlign w:val="center"/>
            <w:hideMark/>
          </w:tcPr>
          <w:p w14:paraId="713E0398" w14:textId="77777777" w:rsidR="008C07DB" w:rsidRPr="00377D9D" w:rsidRDefault="008C07DB" w:rsidP="004C5969">
            <w:pPr>
              <w:rPr>
                <w:color w:val="000000"/>
                <w:sz w:val="16"/>
                <w:szCs w:val="16"/>
              </w:rPr>
            </w:pPr>
            <w:r w:rsidRPr="00377D9D">
              <w:rPr>
                <w:color w:val="000000"/>
                <w:sz w:val="16"/>
                <w:szCs w:val="16"/>
              </w:rPr>
              <w:t>2</w:t>
            </w:r>
          </w:p>
        </w:tc>
        <w:tc>
          <w:tcPr>
            <w:tcW w:w="708" w:type="dxa"/>
            <w:tcBorders>
              <w:top w:val="nil"/>
              <w:left w:val="nil"/>
              <w:bottom w:val="single" w:sz="4" w:space="0" w:color="auto"/>
              <w:right w:val="single" w:sz="4" w:space="0" w:color="auto"/>
            </w:tcBorders>
          </w:tcPr>
          <w:p w14:paraId="15F6FBEE" w14:textId="77777777" w:rsidR="008C07DB" w:rsidRPr="00377D9D" w:rsidRDefault="008C07DB" w:rsidP="004C5969">
            <w:pPr>
              <w:rPr>
                <w:color w:val="000000"/>
                <w:sz w:val="16"/>
                <w:szCs w:val="16"/>
              </w:rPr>
            </w:pPr>
          </w:p>
        </w:tc>
        <w:tc>
          <w:tcPr>
            <w:tcW w:w="706" w:type="dxa"/>
            <w:tcBorders>
              <w:top w:val="nil"/>
              <w:left w:val="nil"/>
              <w:bottom w:val="single" w:sz="4" w:space="0" w:color="auto"/>
              <w:right w:val="single" w:sz="4" w:space="0" w:color="auto"/>
            </w:tcBorders>
          </w:tcPr>
          <w:p w14:paraId="2E762CB3" w14:textId="77777777" w:rsidR="008C07DB" w:rsidRPr="00377D9D" w:rsidRDefault="008C07DB" w:rsidP="004C5969">
            <w:pPr>
              <w:rPr>
                <w:color w:val="000000"/>
                <w:sz w:val="16"/>
                <w:szCs w:val="16"/>
              </w:rPr>
            </w:pPr>
          </w:p>
        </w:tc>
      </w:tr>
      <w:tr w:rsidR="008C07DB" w:rsidRPr="00377D9D" w14:paraId="73BAECB5" w14:textId="069D99E2" w:rsidTr="008C07DB">
        <w:trPr>
          <w:trHeight w:val="675"/>
        </w:trPr>
        <w:tc>
          <w:tcPr>
            <w:tcW w:w="382" w:type="dxa"/>
            <w:tcBorders>
              <w:top w:val="nil"/>
              <w:left w:val="single" w:sz="4" w:space="0" w:color="auto"/>
              <w:bottom w:val="single" w:sz="4" w:space="0" w:color="auto"/>
              <w:right w:val="single" w:sz="4" w:space="0" w:color="auto"/>
            </w:tcBorders>
            <w:shd w:val="clear" w:color="auto" w:fill="auto"/>
            <w:vAlign w:val="center"/>
            <w:hideMark/>
          </w:tcPr>
          <w:p w14:paraId="353A4ACF" w14:textId="77777777" w:rsidR="008C07DB" w:rsidRPr="00377D9D" w:rsidRDefault="008C07DB" w:rsidP="004C5969">
            <w:pPr>
              <w:rPr>
                <w:color w:val="000000"/>
                <w:sz w:val="16"/>
                <w:szCs w:val="16"/>
              </w:rPr>
            </w:pPr>
            <w:r w:rsidRPr="00377D9D">
              <w:rPr>
                <w:color w:val="000000"/>
                <w:sz w:val="16"/>
                <w:szCs w:val="16"/>
              </w:rPr>
              <w:t>16</w:t>
            </w:r>
          </w:p>
        </w:tc>
        <w:tc>
          <w:tcPr>
            <w:tcW w:w="2522" w:type="dxa"/>
            <w:tcBorders>
              <w:top w:val="nil"/>
              <w:left w:val="nil"/>
              <w:bottom w:val="single" w:sz="4" w:space="0" w:color="auto"/>
              <w:right w:val="single" w:sz="4" w:space="0" w:color="auto"/>
            </w:tcBorders>
            <w:shd w:val="clear" w:color="auto" w:fill="auto"/>
            <w:vAlign w:val="center"/>
            <w:hideMark/>
          </w:tcPr>
          <w:p w14:paraId="1225E4EF" w14:textId="77777777" w:rsidR="008C07DB" w:rsidRDefault="00A07D8C" w:rsidP="004C5969">
            <w:pPr>
              <w:rPr>
                <w:color w:val="000000"/>
                <w:sz w:val="16"/>
                <w:szCs w:val="16"/>
              </w:rPr>
            </w:pPr>
            <w:proofErr w:type="spellStart"/>
            <w:r w:rsidRPr="00377D9D">
              <w:rPr>
                <w:color w:val="000000"/>
                <w:sz w:val="16"/>
                <w:szCs w:val="16"/>
              </w:rPr>
              <w:t>G</w:t>
            </w:r>
            <w:r w:rsidR="008C07DB" w:rsidRPr="00377D9D">
              <w:rPr>
                <w:color w:val="000000"/>
                <w:sz w:val="16"/>
                <w:szCs w:val="16"/>
              </w:rPr>
              <w:t>lucoza</w:t>
            </w:r>
            <w:proofErr w:type="spellEnd"/>
          </w:p>
          <w:p w14:paraId="1854ACA9" w14:textId="52CC6171" w:rsidR="007F2C29" w:rsidRPr="00377D9D" w:rsidRDefault="007F2C29" w:rsidP="004C5969">
            <w:pPr>
              <w:rPr>
                <w:color w:val="000000"/>
                <w:sz w:val="16"/>
                <w:szCs w:val="16"/>
              </w:rPr>
            </w:pPr>
            <w:r w:rsidRPr="00377D9D">
              <w:rPr>
                <w:color w:val="0070C0"/>
                <w:sz w:val="16"/>
                <w:szCs w:val="16"/>
              </w:rPr>
              <w:t>………………………</w:t>
            </w:r>
          </w:p>
        </w:tc>
        <w:tc>
          <w:tcPr>
            <w:tcW w:w="1880" w:type="dxa"/>
            <w:tcBorders>
              <w:top w:val="nil"/>
              <w:left w:val="nil"/>
              <w:bottom w:val="single" w:sz="4" w:space="0" w:color="auto"/>
              <w:right w:val="single" w:sz="4" w:space="0" w:color="auto"/>
            </w:tcBorders>
            <w:shd w:val="clear" w:color="auto" w:fill="auto"/>
            <w:vAlign w:val="center"/>
            <w:hideMark/>
          </w:tcPr>
          <w:p w14:paraId="47AB5B0B" w14:textId="77777777" w:rsidR="008C07DB" w:rsidRPr="00377D9D" w:rsidRDefault="008C07DB" w:rsidP="004C5969">
            <w:pPr>
              <w:rPr>
                <w:color w:val="000000"/>
                <w:sz w:val="16"/>
                <w:szCs w:val="16"/>
              </w:rPr>
            </w:pPr>
            <w:r w:rsidRPr="00377D9D">
              <w:rPr>
                <w:color w:val="000000"/>
                <w:sz w:val="16"/>
                <w:szCs w:val="16"/>
              </w:rPr>
              <w:t>114595600</w:t>
            </w:r>
          </w:p>
          <w:p w14:paraId="0370917C" w14:textId="66043C78" w:rsidR="00A07D8C" w:rsidRPr="00377D9D" w:rsidRDefault="00A75A46" w:rsidP="006F3B80">
            <w:pPr>
              <w:rPr>
                <w:color w:val="000000"/>
                <w:sz w:val="16"/>
                <w:szCs w:val="16"/>
              </w:rPr>
            </w:pPr>
            <w:r w:rsidRPr="00377D9D">
              <w:rPr>
                <w:color w:val="0070C0"/>
                <w:sz w:val="16"/>
                <w:szCs w:val="16"/>
              </w:rPr>
              <w:t>………………………</w:t>
            </w:r>
          </w:p>
        </w:tc>
        <w:tc>
          <w:tcPr>
            <w:tcW w:w="1393" w:type="dxa"/>
            <w:tcBorders>
              <w:top w:val="nil"/>
              <w:left w:val="nil"/>
              <w:bottom w:val="single" w:sz="4" w:space="0" w:color="auto"/>
              <w:right w:val="single" w:sz="4" w:space="0" w:color="auto"/>
            </w:tcBorders>
            <w:shd w:val="clear" w:color="auto" w:fill="auto"/>
            <w:vAlign w:val="center"/>
            <w:hideMark/>
          </w:tcPr>
          <w:p w14:paraId="3DE6C9DC" w14:textId="3AD28F7F" w:rsidR="008C07DB" w:rsidRPr="00377D9D" w:rsidRDefault="00A07D8C" w:rsidP="004C5969">
            <w:pPr>
              <w:rPr>
                <w:color w:val="000000"/>
                <w:sz w:val="16"/>
                <w:szCs w:val="16"/>
              </w:rPr>
            </w:pPr>
            <w:proofErr w:type="spellStart"/>
            <w:r w:rsidRPr="00377D9D">
              <w:rPr>
                <w:color w:val="000000"/>
                <w:sz w:val="16"/>
                <w:szCs w:val="16"/>
              </w:rPr>
              <w:t>C</w:t>
            </w:r>
            <w:r w:rsidR="008C07DB" w:rsidRPr="00377D9D">
              <w:rPr>
                <w:color w:val="000000"/>
                <w:sz w:val="16"/>
                <w:szCs w:val="16"/>
              </w:rPr>
              <w:t>hempur</w:t>
            </w:r>
            <w:proofErr w:type="spellEnd"/>
          </w:p>
          <w:p w14:paraId="1089FD78" w14:textId="5CF70A0B" w:rsidR="00A07D8C" w:rsidRPr="00377D9D" w:rsidRDefault="00A75A46" w:rsidP="004C5969">
            <w:pPr>
              <w:rPr>
                <w:color w:val="000000"/>
                <w:sz w:val="16"/>
                <w:szCs w:val="16"/>
              </w:rPr>
            </w:pPr>
            <w:r w:rsidRPr="00377D9D">
              <w:rPr>
                <w:color w:val="0070C0"/>
                <w:sz w:val="16"/>
                <w:szCs w:val="16"/>
              </w:rPr>
              <w:t>……………………</w:t>
            </w:r>
          </w:p>
        </w:tc>
        <w:tc>
          <w:tcPr>
            <w:tcW w:w="1167" w:type="dxa"/>
            <w:tcBorders>
              <w:top w:val="nil"/>
              <w:left w:val="nil"/>
              <w:bottom w:val="single" w:sz="4" w:space="0" w:color="auto"/>
              <w:right w:val="single" w:sz="4" w:space="0" w:color="auto"/>
            </w:tcBorders>
            <w:shd w:val="clear" w:color="auto" w:fill="auto"/>
            <w:vAlign w:val="center"/>
            <w:hideMark/>
          </w:tcPr>
          <w:p w14:paraId="18CD99A5" w14:textId="77777777" w:rsidR="008C07DB" w:rsidRPr="00377D9D" w:rsidRDefault="008C07DB" w:rsidP="004C5969">
            <w:pPr>
              <w:rPr>
                <w:color w:val="000000"/>
                <w:sz w:val="16"/>
                <w:szCs w:val="16"/>
              </w:rPr>
            </w:pPr>
            <w:r w:rsidRPr="00377D9D">
              <w:rPr>
                <w:color w:val="000000"/>
                <w:sz w:val="16"/>
                <w:szCs w:val="16"/>
              </w:rPr>
              <w:t>1kg</w:t>
            </w:r>
          </w:p>
        </w:tc>
        <w:tc>
          <w:tcPr>
            <w:tcW w:w="708" w:type="dxa"/>
            <w:tcBorders>
              <w:top w:val="nil"/>
              <w:left w:val="nil"/>
              <w:bottom w:val="single" w:sz="4" w:space="0" w:color="auto"/>
              <w:right w:val="single" w:sz="4" w:space="0" w:color="auto"/>
            </w:tcBorders>
            <w:shd w:val="clear" w:color="auto" w:fill="auto"/>
            <w:vAlign w:val="center"/>
            <w:hideMark/>
          </w:tcPr>
          <w:p w14:paraId="228C197F" w14:textId="77777777" w:rsidR="008C07DB" w:rsidRPr="00377D9D" w:rsidRDefault="008C07DB" w:rsidP="004C5969">
            <w:pPr>
              <w:rPr>
                <w:color w:val="000000"/>
                <w:sz w:val="16"/>
                <w:szCs w:val="16"/>
              </w:rPr>
            </w:pPr>
            <w:r w:rsidRPr="00377D9D">
              <w:rPr>
                <w:color w:val="000000"/>
                <w:sz w:val="16"/>
                <w:szCs w:val="16"/>
              </w:rPr>
              <w:t>1</w:t>
            </w:r>
          </w:p>
        </w:tc>
        <w:tc>
          <w:tcPr>
            <w:tcW w:w="708" w:type="dxa"/>
            <w:tcBorders>
              <w:top w:val="nil"/>
              <w:left w:val="nil"/>
              <w:bottom w:val="single" w:sz="4" w:space="0" w:color="auto"/>
              <w:right w:val="single" w:sz="4" w:space="0" w:color="auto"/>
            </w:tcBorders>
          </w:tcPr>
          <w:p w14:paraId="083A3D4A" w14:textId="77777777" w:rsidR="008C07DB" w:rsidRPr="00377D9D" w:rsidRDefault="008C07DB" w:rsidP="004C5969">
            <w:pPr>
              <w:rPr>
                <w:color w:val="000000"/>
                <w:sz w:val="16"/>
                <w:szCs w:val="16"/>
              </w:rPr>
            </w:pPr>
          </w:p>
        </w:tc>
        <w:tc>
          <w:tcPr>
            <w:tcW w:w="706" w:type="dxa"/>
            <w:tcBorders>
              <w:top w:val="nil"/>
              <w:left w:val="nil"/>
              <w:bottom w:val="single" w:sz="4" w:space="0" w:color="auto"/>
              <w:right w:val="single" w:sz="4" w:space="0" w:color="auto"/>
            </w:tcBorders>
          </w:tcPr>
          <w:p w14:paraId="6725382F" w14:textId="77777777" w:rsidR="008C07DB" w:rsidRPr="00377D9D" w:rsidRDefault="008C07DB" w:rsidP="004C5969">
            <w:pPr>
              <w:rPr>
                <w:color w:val="000000"/>
                <w:sz w:val="16"/>
                <w:szCs w:val="16"/>
              </w:rPr>
            </w:pPr>
          </w:p>
        </w:tc>
      </w:tr>
      <w:tr w:rsidR="008C07DB" w:rsidRPr="00377D9D" w14:paraId="2E804E6E" w14:textId="19E94F0C" w:rsidTr="008C07DB">
        <w:trPr>
          <w:trHeight w:val="675"/>
        </w:trPr>
        <w:tc>
          <w:tcPr>
            <w:tcW w:w="382" w:type="dxa"/>
            <w:tcBorders>
              <w:top w:val="nil"/>
              <w:left w:val="single" w:sz="4" w:space="0" w:color="auto"/>
              <w:bottom w:val="single" w:sz="4" w:space="0" w:color="auto"/>
              <w:right w:val="single" w:sz="4" w:space="0" w:color="auto"/>
            </w:tcBorders>
            <w:shd w:val="clear" w:color="auto" w:fill="auto"/>
            <w:vAlign w:val="center"/>
            <w:hideMark/>
          </w:tcPr>
          <w:p w14:paraId="6517D835" w14:textId="77777777" w:rsidR="008C07DB" w:rsidRPr="00377D9D" w:rsidRDefault="008C07DB" w:rsidP="004C5969">
            <w:pPr>
              <w:rPr>
                <w:color w:val="000000"/>
                <w:sz w:val="16"/>
                <w:szCs w:val="16"/>
              </w:rPr>
            </w:pPr>
            <w:r w:rsidRPr="00377D9D">
              <w:rPr>
                <w:color w:val="000000"/>
                <w:sz w:val="16"/>
                <w:szCs w:val="16"/>
              </w:rPr>
              <w:t>17</w:t>
            </w:r>
          </w:p>
        </w:tc>
        <w:tc>
          <w:tcPr>
            <w:tcW w:w="2522" w:type="dxa"/>
            <w:tcBorders>
              <w:top w:val="nil"/>
              <w:left w:val="nil"/>
              <w:bottom w:val="single" w:sz="4" w:space="0" w:color="auto"/>
              <w:right w:val="single" w:sz="4" w:space="0" w:color="auto"/>
            </w:tcBorders>
            <w:shd w:val="clear" w:color="auto" w:fill="auto"/>
            <w:vAlign w:val="center"/>
            <w:hideMark/>
          </w:tcPr>
          <w:p w14:paraId="05C303DF" w14:textId="77777777" w:rsidR="008C07DB" w:rsidRDefault="008C07DB" w:rsidP="004C5969">
            <w:pPr>
              <w:rPr>
                <w:color w:val="000000"/>
                <w:sz w:val="16"/>
                <w:szCs w:val="16"/>
              </w:rPr>
            </w:pPr>
            <w:r w:rsidRPr="00377D9D">
              <w:rPr>
                <w:color w:val="000000"/>
                <w:sz w:val="16"/>
                <w:szCs w:val="16"/>
              </w:rPr>
              <w:t>Sacharoza</w:t>
            </w:r>
          </w:p>
          <w:p w14:paraId="5ECE5E37" w14:textId="257830FE" w:rsidR="007F2C29" w:rsidRPr="00377D9D" w:rsidRDefault="007F2C29" w:rsidP="004C5969">
            <w:pPr>
              <w:rPr>
                <w:color w:val="000000"/>
                <w:sz w:val="16"/>
                <w:szCs w:val="16"/>
              </w:rPr>
            </w:pPr>
            <w:r w:rsidRPr="00377D9D">
              <w:rPr>
                <w:color w:val="0070C0"/>
                <w:sz w:val="16"/>
                <w:szCs w:val="16"/>
              </w:rPr>
              <w:t>………………………</w:t>
            </w:r>
          </w:p>
        </w:tc>
        <w:tc>
          <w:tcPr>
            <w:tcW w:w="1880" w:type="dxa"/>
            <w:tcBorders>
              <w:top w:val="nil"/>
              <w:left w:val="nil"/>
              <w:bottom w:val="single" w:sz="4" w:space="0" w:color="auto"/>
              <w:right w:val="single" w:sz="4" w:space="0" w:color="auto"/>
            </w:tcBorders>
            <w:shd w:val="clear" w:color="auto" w:fill="auto"/>
            <w:vAlign w:val="center"/>
            <w:hideMark/>
          </w:tcPr>
          <w:p w14:paraId="4243E214" w14:textId="77777777" w:rsidR="008C07DB" w:rsidRPr="00377D9D" w:rsidRDefault="008C07DB" w:rsidP="004C5969">
            <w:pPr>
              <w:rPr>
                <w:color w:val="000000"/>
                <w:sz w:val="16"/>
                <w:szCs w:val="16"/>
              </w:rPr>
            </w:pPr>
            <w:r w:rsidRPr="00377D9D">
              <w:rPr>
                <w:color w:val="000000"/>
                <w:sz w:val="16"/>
                <w:szCs w:val="16"/>
              </w:rPr>
              <w:t>117720907</w:t>
            </w:r>
          </w:p>
          <w:p w14:paraId="2E015293" w14:textId="0A2E673A" w:rsidR="00A07D8C" w:rsidRPr="00377D9D" w:rsidRDefault="00A07D8C" w:rsidP="004C5969">
            <w:pPr>
              <w:rPr>
                <w:color w:val="000000"/>
                <w:sz w:val="16"/>
                <w:szCs w:val="16"/>
              </w:rPr>
            </w:pPr>
            <w:r w:rsidRPr="00377D9D">
              <w:rPr>
                <w:sz w:val="16"/>
                <w:szCs w:val="16"/>
              </w:rPr>
              <w:t>…</w:t>
            </w:r>
            <w:r w:rsidR="00A75A46" w:rsidRPr="00377D9D">
              <w:rPr>
                <w:color w:val="0070C0"/>
                <w:sz w:val="16"/>
                <w:szCs w:val="16"/>
              </w:rPr>
              <w:t>………………………</w:t>
            </w:r>
          </w:p>
        </w:tc>
        <w:tc>
          <w:tcPr>
            <w:tcW w:w="1393" w:type="dxa"/>
            <w:tcBorders>
              <w:top w:val="nil"/>
              <w:left w:val="nil"/>
              <w:bottom w:val="single" w:sz="4" w:space="0" w:color="auto"/>
              <w:right w:val="single" w:sz="4" w:space="0" w:color="auto"/>
            </w:tcBorders>
            <w:shd w:val="clear" w:color="auto" w:fill="auto"/>
            <w:vAlign w:val="center"/>
            <w:hideMark/>
          </w:tcPr>
          <w:p w14:paraId="03DBDA77" w14:textId="77777777" w:rsidR="008C07DB" w:rsidRPr="00377D9D" w:rsidRDefault="008C07DB" w:rsidP="004C5969">
            <w:pPr>
              <w:rPr>
                <w:color w:val="000000"/>
                <w:sz w:val="16"/>
                <w:szCs w:val="16"/>
              </w:rPr>
            </w:pPr>
            <w:proofErr w:type="spellStart"/>
            <w:r w:rsidRPr="00377D9D">
              <w:rPr>
                <w:color w:val="000000"/>
                <w:sz w:val="16"/>
                <w:szCs w:val="16"/>
              </w:rPr>
              <w:t>Chempur</w:t>
            </w:r>
            <w:proofErr w:type="spellEnd"/>
          </w:p>
          <w:p w14:paraId="03C9AF24" w14:textId="22BD20EE" w:rsidR="00A07D8C" w:rsidRPr="00377D9D" w:rsidRDefault="00A75A46" w:rsidP="004C5969">
            <w:pPr>
              <w:rPr>
                <w:color w:val="000000"/>
                <w:sz w:val="16"/>
                <w:szCs w:val="16"/>
              </w:rPr>
            </w:pPr>
            <w:r w:rsidRPr="00377D9D">
              <w:rPr>
                <w:color w:val="0070C0"/>
                <w:sz w:val="16"/>
                <w:szCs w:val="16"/>
              </w:rPr>
              <w:t>……………………</w:t>
            </w:r>
          </w:p>
        </w:tc>
        <w:tc>
          <w:tcPr>
            <w:tcW w:w="1167" w:type="dxa"/>
            <w:tcBorders>
              <w:top w:val="nil"/>
              <w:left w:val="nil"/>
              <w:bottom w:val="single" w:sz="4" w:space="0" w:color="auto"/>
              <w:right w:val="single" w:sz="4" w:space="0" w:color="auto"/>
            </w:tcBorders>
            <w:shd w:val="clear" w:color="auto" w:fill="auto"/>
            <w:vAlign w:val="center"/>
            <w:hideMark/>
          </w:tcPr>
          <w:p w14:paraId="6B50B478" w14:textId="77777777" w:rsidR="008C07DB" w:rsidRPr="00377D9D" w:rsidRDefault="008C07DB" w:rsidP="004C5969">
            <w:pPr>
              <w:rPr>
                <w:color w:val="000000"/>
                <w:sz w:val="16"/>
                <w:szCs w:val="16"/>
              </w:rPr>
            </w:pPr>
            <w:r w:rsidRPr="00377D9D">
              <w:rPr>
                <w:color w:val="000000"/>
                <w:sz w:val="16"/>
                <w:szCs w:val="16"/>
              </w:rPr>
              <w:t>1 kg</w:t>
            </w:r>
          </w:p>
        </w:tc>
        <w:tc>
          <w:tcPr>
            <w:tcW w:w="708" w:type="dxa"/>
            <w:tcBorders>
              <w:top w:val="nil"/>
              <w:left w:val="nil"/>
              <w:bottom w:val="single" w:sz="4" w:space="0" w:color="auto"/>
              <w:right w:val="single" w:sz="4" w:space="0" w:color="auto"/>
            </w:tcBorders>
            <w:shd w:val="clear" w:color="auto" w:fill="auto"/>
            <w:vAlign w:val="center"/>
            <w:hideMark/>
          </w:tcPr>
          <w:p w14:paraId="122848DF" w14:textId="77777777" w:rsidR="008C07DB" w:rsidRPr="00377D9D" w:rsidRDefault="008C07DB" w:rsidP="004C5969">
            <w:pPr>
              <w:rPr>
                <w:color w:val="000000"/>
                <w:sz w:val="16"/>
                <w:szCs w:val="16"/>
              </w:rPr>
            </w:pPr>
            <w:r w:rsidRPr="00377D9D">
              <w:rPr>
                <w:color w:val="000000"/>
                <w:sz w:val="16"/>
                <w:szCs w:val="16"/>
              </w:rPr>
              <w:t>1</w:t>
            </w:r>
          </w:p>
        </w:tc>
        <w:tc>
          <w:tcPr>
            <w:tcW w:w="708" w:type="dxa"/>
            <w:tcBorders>
              <w:top w:val="nil"/>
              <w:left w:val="nil"/>
              <w:bottom w:val="single" w:sz="4" w:space="0" w:color="auto"/>
              <w:right w:val="single" w:sz="4" w:space="0" w:color="auto"/>
            </w:tcBorders>
          </w:tcPr>
          <w:p w14:paraId="732A5A55" w14:textId="77777777" w:rsidR="008C07DB" w:rsidRPr="00377D9D" w:rsidRDefault="008C07DB" w:rsidP="004C5969">
            <w:pPr>
              <w:rPr>
                <w:color w:val="000000"/>
                <w:sz w:val="16"/>
                <w:szCs w:val="16"/>
              </w:rPr>
            </w:pPr>
          </w:p>
        </w:tc>
        <w:tc>
          <w:tcPr>
            <w:tcW w:w="706" w:type="dxa"/>
            <w:tcBorders>
              <w:top w:val="nil"/>
              <w:left w:val="nil"/>
              <w:bottom w:val="single" w:sz="4" w:space="0" w:color="auto"/>
              <w:right w:val="single" w:sz="4" w:space="0" w:color="auto"/>
            </w:tcBorders>
          </w:tcPr>
          <w:p w14:paraId="268A4F62" w14:textId="77777777" w:rsidR="008C07DB" w:rsidRPr="00377D9D" w:rsidRDefault="008C07DB" w:rsidP="004C5969">
            <w:pPr>
              <w:rPr>
                <w:color w:val="000000"/>
                <w:sz w:val="16"/>
                <w:szCs w:val="16"/>
              </w:rPr>
            </w:pPr>
          </w:p>
        </w:tc>
      </w:tr>
      <w:tr w:rsidR="008C07DB" w:rsidRPr="00377D9D" w14:paraId="18342283" w14:textId="23143C25" w:rsidTr="008C07DB">
        <w:trPr>
          <w:trHeight w:val="450"/>
        </w:trPr>
        <w:tc>
          <w:tcPr>
            <w:tcW w:w="382" w:type="dxa"/>
            <w:tcBorders>
              <w:top w:val="nil"/>
              <w:left w:val="single" w:sz="4" w:space="0" w:color="auto"/>
              <w:bottom w:val="single" w:sz="4" w:space="0" w:color="auto"/>
              <w:right w:val="single" w:sz="4" w:space="0" w:color="auto"/>
            </w:tcBorders>
            <w:shd w:val="clear" w:color="auto" w:fill="auto"/>
            <w:vAlign w:val="center"/>
            <w:hideMark/>
          </w:tcPr>
          <w:p w14:paraId="0B4DAD61" w14:textId="77777777" w:rsidR="008C07DB" w:rsidRPr="00377D9D" w:rsidRDefault="008C07DB" w:rsidP="004C5969">
            <w:pPr>
              <w:rPr>
                <w:color w:val="000000"/>
                <w:sz w:val="16"/>
                <w:szCs w:val="16"/>
              </w:rPr>
            </w:pPr>
            <w:r w:rsidRPr="00377D9D">
              <w:rPr>
                <w:color w:val="000000"/>
                <w:sz w:val="16"/>
                <w:szCs w:val="16"/>
              </w:rPr>
              <w:t>18</w:t>
            </w:r>
          </w:p>
        </w:tc>
        <w:tc>
          <w:tcPr>
            <w:tcW w:w="2522" w:type="dxa"/>
            <w:tcBorders>
              <w:top w:val="nil"/>
              <w:left w:val="nil"/>
              <w:bottom w:val="single" w:sz="4" w:space="0" w:color="auto"/>
              <w:right w:val="single" w:sz="4" w:space="0" w:color="auto"/>
            </w:tcBorders>
            <w:shd w:val="clear" w:color="auto" w:fill="auto"/>
            <w:vAlign w:val="center"/>
            <w:hideMark/>
          </w:tcPr>
          <w:p w14:paraId="0EFC55D8" w14:textId="77777777" w:rsidR="008C07DB" w:rsidRDefault="008C07DB" w:rsidP="004C5969">
            <w:pPr>
              <w:rPr>
                <w:color w:val="000000"/>
                <w:sz w:val="16"/>
                <w:szCs w:val="16"/>
              </w:rPr>
            </w:pPr>
            <w:r w:rsidRPr="00377D9D">
              <w:rPr>
                <w:color w:val="000000"/>
                <w:sz w:val="16"/>
                <w:szCs w:val="16"/>
              </w:rPr>
              <w:t>Siarczan potasu K2SO4, bezwodny,</w:t>
            </w:r>
          </w:p>
          <w:p w14:paraId="3E01066E" w14:textId="01760395" w:rsidR="007F2C29" w:rsidRPr="00377D9D" w:rsidRDefault="007F2C29" w:rsidP="004C5969">
            <w:pPr>
              <w:rPr>
                <w:color w:val="000000"/>
                <w:sz w:val="16"/>
                <w:szCs w:val="16"/>
              </w:rPr>
            </w:pPr>
            <w:r w:rsidRPr="00377D9D">
              <w:rPr>
                <w:color w:val="0070C0"/>
                <w:sz w:val="16"/>
                <w:szCs w:val="16"/>
              </w:rPr>
              <w:t>………………………</w:t>
            </w:r>
          </w:p>
        </w:tc>
        <w:tc>
          <w:tcPr>
            <w:tcW w:w="1880" w:type="dxa"/>
            <w:tcBorders>
              <w:top w:val="nil"/>
              <w:left w:val="nil"/>
              <w:bottom w:val="single" w:sz="4" w:space="0" w:color="auto"/>
              <w:right w:val="single" w:sz="4" w:space="0" w:color="auto"/>
            </w:tcBorders>
            <w:shd w:val="clear" w:color="auto" w:fill="auto"/>
            <w:vAlign w:val="center"/>
            <w:hideMark/>
          </w:tcPr>
          <w:p w14:paraId="6205AD1C" w14:textId="77777777" w:rsidR="008C07DB" w:rsidRPr="00377D9D" w:rsidRDefault="008C07DB" w:rsidP="004C5969">
            <w:pPr>
              <w:rPr>
                <w:color w:val="000000"/>
                <w:sz w:val="16"/>
                <w:szCs w:val="16"/>
              </w:rPr>
            </w:pPr>
            <w:r w:rsidRPr="00377D9D">
              <w:rPr>
                <w:color w:val="000000"/>
                <w:sz w:val="16"/>
                <w:szCs w:val="16"/>
              </w:rPr>
              <w:t>117457203</w:t>
            </w:r>
          </w:p>
          <w:p w14:paraId="48607989" w14:textId="39E54C43" w:rsidR="00A07D8C" w:rsidRPr="00377D9D" w:rsidRDefault="00A75A46" w:rsidP="004C5969">
            <w:pPr>
              <w:rPr>
                <w:color w:val="000000"/>
                <w:sz w:val="16"/>
                <w:szCs w:val="16"/>
              </w:rPr>
            </w:pPr>
            <w:r w:rsidRPr="00377D9D">
              <w:rPr>
                <w:color w:val="0070C0"/>
                <w:sz w:val="16"/>
                <w:szCs w:val="16"/>
              </w:rPr>
              <w:t>………………………</w:t>
            </w:r>
            <w:r w:rsidR="00A07D8C" w:rsidRPr="00377D9D">
              <w:rPr>
                <w:sz w:val="16"/>
                <w:szCs w:val="16"/>
              </w:rPr>
              <w:t>.</w:t>
            </w:r>
          </w:p>
        </w:tc>
        <w:tc>
          <w:tcPr>
            <w:tcW w:w="1393" w:type="dxa"/>
            <w:tcBorders>
              <w:top w:val="nil"/>
              <w:left w:val="nil"/>
              <w:bottom w:val="single" w:sz="4" w:space="0" w:color="auto"/>
              <w:right w:val="single" w:sz="4" w:space="0" w:color="auto"/>
            </w:tcBorders>
            <w:shd w:val="clear" w:color="auto" w:fill="auto"/>
            <w:vAlign w:val="center"/>
            <w:hideMark/>
          </w:tcPr>
          <w:p w14:paraId="085B7EA2" w14:textId="77777777" w:rsidR="008C07DB" w:rsidRPr="00377D9D" w:rsidRDefault="008C07DB" w:rsidP="004C5969">
            <w:pPr>
              <w:rPr>
                <w:color w:val="000000"/>
                <w:sz w:val="16"/>
                <w:szCs w:val="16"/>
              </w:rPr>
            </w:pPr>
            <w:r w:rsidRPr="00377D9D">
              <w:rPr>
                <w:color w:val="000000"/>
                <w:sz w:val="16"/>
                <w:szCs w:val="16"/>
              </w:rPr>
              <w:t xml:space="preserve"> </w:t>
            </w:r>
            <w:proofErr w:type="spellStart"/>
            <w:r w:rsidRPr="00377D9D">
              <w:rPr>
                <w:color w:val="000000"/>
                <w:sz w:val="16"/>
                <w:szCs w:val="16"/>
              </w:rPr>
              <w:t>Chempur</w:t>
            </w:r>
            <w:proofErr w:type="spellEnd"/>
          </w:p>
          <w:p w14:paraId="382352DD" w14:textId="708673AB" w:rsidR="00A07D8C" w:rsidRPr="00377D9D" w:rsidRDefault="00A75A46" w:rsidP="004C5969">
            <w:pPr>
              <w:rPr>
                <w:color w:val="000000"/>
                <w:sz w:val="16"/>
                <w:szCs w:val="16"/>
              </w:rPr>
            </w:pPr>
            <w:r w:rsidRPr="00377D9D">
              <w:rPr>
                <w:color w:val="0070C0"/>
                <w:sz w:val="16"/>
                <w:szCs w:val="16"/>
              </w:rPr>
              <w:t>……………………</w:t>
            </w:r>
          </w:p>
        </w:tc>
        <w:tc>
          <w:tcPr>
            <w:tcW w:w="1167" w:type="dxa"/>
            <w:tcBorders>
              <w:top w:val="nil"/>
              <w:left w:val="nil"/>
              <w:bottom w:val="single" w:sz="4" w:space="0" w:color="auto"/>
              <w:right w:val="single" w:sz="4" w:space="0" w:color="auto"/>
            </w:tcBorders>
            <w:shd w:val="clear" w:color="auto" w:fill="auto"/>
            <w:vAlign w:val="center"/>
            <w:hideMark/>
          </w:tcPr>
          <w:p w14:paraId="3E2EB6CF" w14:textId="77777777" w:rsidR="008C07DB" w:rsidRPr="00377D9D" w:rsidRDefault="008C07DB" w:rsidP="004C5969">
            <w:pPr>
              <w:rPr>
                <w:color w:val="000000"/>
                <w:sz w:val="16"/>
                <w:szCs w:val="16"/>
              </w:rPr>
            </w:pPr>
            <w:r w:rsidRPr="00377D9D">
              <w:rPr>
                <w:color w:val="000000"/>
                <w:sz w:val="16"/>
                <w:szCs w:val="16"/>
              </w:rPr>
              <w:t>0,5 kg</w:t>
            </w:r>
          </w:p>
        </w:tc>
        <w:tc>
          <w:tcPr>
            <w:tcW w:w="708" w:type="dxa"/>
            <w:tcBorders>
              <w:top w:val="nil"/>
              <w:left w:val="nil"/>
              <w:bottom w:val="single" w:sz="4" w:space="0" w:color="auto"/>
              <w:right w:val="single" w:sz="4" w:space="0" w:color="auto"/>
            </w:tcBorders>
            <w:shd w:val="clear" w:color="auto" w:fill="auto"/>
            <w:vAlign w:val="center"/>
            <w:hideMark/>
          </w:tcPr>
          <w:p w14:paraId="21280AD4" w14:textId="77777777" w:rsidR="008C07DB" w:rsidRPr="00377D9D" w:rsidRDefault="008C07DB" w:rsidP="004C5969">
            <w:pPr>
              <w:rPr>
                <w:color w:val="000000"/>
                <w:sz w:val="16"/>
                <w:szCs w:val="16"/>
              </w:rPr>
            </w:pPr>
            <w:r w:rsidRPr="00377D9D">
              <w:rPr>
                <w:color w:val="000000"/>
                <w:sz w:val="16"/>
                <w:szCs w:val="16"/>
              </w:rPr>
              <w:t>1</w:t>
            </w:r>
          </w:p>
        </w:tc>
        <w:tc>
          <w:tcPr>
            <w:tcW w:w="708" w:type="dxa"/>
            <w:tcBorders>
              <w:top w:val="nil"/>
              <w:left w:val="nil"/>
              <w:bottom w:val="single" w:sz="4" w:space="0" w:color="auto"/>
              <w:right w:val="single" w:sz="4" w:space="0" w:color="auto"/>
            </w:tcBorders>
          </w:tcPr>
          <w:p w14:paraId="1989A8A4" w14:textId="77777777" w:rsidR="008C07DB" w:rsidRPr="00377D9D" w:rsidRDefault="008C07DB" w:rsidP="004C5969">
            <w:pPr>
              <w:rPr>
                <w:color w:val="000000"/>
                <w:sz w:val="16"/>
                <w:szCs w:val="16"/>
              </w:rPr>
            </w:pPr>
          </w:p>
        </w:tc>
        <w:tc>
          <w:tcPr>
            <w:tcW w:w="706" w:type="dxa"/>
            <w:tcBorders>
              <w:top w:val="nil"/>
              <w:left w:val="nil"/>
              <w:bottom w:val="single" w:sz="4" w:space="0" w:color="auto"/>
              <w:right w:val="single" w:sz="4" w:space="0" w:color="auto"/>
            </w:tcBorders>
          </w:tcPr>
          <w:p w14:paraId="5A540D3D" w14:textId="77777777" w:rsidR="008C07DB" w:rsidRPr="00377D9D" w:rsidRDefault="008C07DB" w:rsidP="004C5969">
            <w:pPr>
              <w:rPr>
                <w:color w:val="000000"/>
                <w:sz w:val="16"/>
                <w:szCs w:val="16"/>
              </w:rPr>
            </w:pPr>
          </w:p>
        </w:tc>
      </w:tr>
      <w:tr w:rsidR="008C07DB" w:rsidRPr="00377D9D" w14:paraId="36F36263" w14:textId="658CC708" w:rsidTr="008C07DB">
        <w:trPr>
          <w:trHeight w:val="300"/>
        </w:trPr>
        <w:tc>
          <w:tcPr>
            <w:tcW w:w="382" w:type="dxa"/>
            <w:tcBorders>
              <w:top w:val="nil"/>
              <w:left w:val="single" w:sz="4" w:space="0" w:color="auto"/>
              <w:bottom w:val="single" w:sz="4" w:space="0" w:color="auto"/>
              <w:right w:val="single" w:sz="4" w:space="0" w:color="auto"/>
            </w:tcBorders>
            <w:shd w:val="clear" w:color="auto" w:fill="auto"/>
            <w:vAlign w:val="center"/>
            <w:hideMark/>
          </w:tcPr>
          <w:p w14:paraId="231CB79C" w14:textId="77777777" w:rsidR="008C07DB" w:rsidRPr="00377D9D" w:rsidRDefault="008C07DB" w:rsidP="004C5969">
            <w:pPr>
              <w:rPr>
                <w:color w:val="000000"/>
                <w:sz w:val="16"/>
                <w:szCs w:val="16"/>
              </w:rPr>
            </w:pPr>
            <w:r w:rsidRPr="00377D9D">
              <w:rPr>
                <w:color w:val="000000"/>
                <w:sz w:val="16"/>
                <w:szCs w:val="16"/>
              </w:rPr>
              <w:t>19</w:t>
            </w:r>
          </w:p>
        </w:tc>
        <w:tc>
          <w:tcPr>
            <w:tcW w:w="2522" w:type="dxa"/>
            <w:tcBorders>
              <w:top w:val="nil"/>
              <w:left w:val="nil"/>
              <w:bottom w:val="single" w:sz="4" w:space="0" w:color="auto"/>
              <w:right w:val="single" w:sz="4" w:space="0" w:color="auto"/>
            </w:tcBorders>
            <w:shd w:val="clear" w:color="auto" w:fill="auto"/>
            <w:vAlign w:val="center"/>
            <w:hideMark/>
          </w:tcPr>
          <w:p w14:paraId="277422E1" w14:textId="77777777" w:rsidR="008C07DB" w:rsidRDefault="008C07DB" w:rsidP="004C5969">
            <w:pPr>
              <w:rPr>
                <w:color w:val="000000"/>
                <w:sz w:val="16"/>
                <w:szCs w:val="16"/>
              </w:rPr>
            </w:pPr>
            <w:r w:rsidRPr="00377D9D">
              <w:rPr>
                <w:color w:val="000000"/>
                <w:sz w:val="16"/>
                <w:szCs w:val="16"/>
              </w:rPr>
              <w:t xml:space="preserve">Kwas siarkowy min. 95% </w:t>
            </w:r>
            <w:proofErr w:type="spellStart"/>
            <w:r w:rsidRPr="00377D9D">
              <w:rPr>
                <w:color w:val="000000"/>
                <w:sz w:val="16"/>
                <w:szCs w:val="16"/>
              </w:rPr>
              <w:t>czda</w:t>
            </w:r>
            <w:proofErr w:type="spellEnd"/>
          </w:p>
          <w:p w14:paraId="1FBCA21B" w14:textId="2D6ACA9D" w:rsidR="007F2C29" w:rsidRPr="00377D9D" w:rsidRDefault="007F2C29" w:rsidP="004C5969">
            <w:pPr>
              <w:rPr>
                <w:color w:val="000000"/>
                <w:sz w:val="16"/>
                <w:szCs w:val="16"/>
              </w:rPr>
            </w:pPr>
            <w:r w:rsidRPr="00377D9D">
              <w:rPr>
                <w:color w:val="0070C0"/>
                <w:sz w:val="16"/>
                <w:szCs w:val="16"/>
              </w:rPr>
              <w:t>………………………</w:t>
            </w:r>
          </w:p>
        </w:tc>
        <w:tc>
          <w:tcPr>
            <w:tcW w:w="1880" w:type="dxa"/>
            <w:tcBorders>
              <w:top w:val="nil"/>
              <w:left w:val="nil"/>
              <w:bottom w:val="single" w:sz="4" w:space="0" w:color="auto"/>
              <w:right w:val="single" w:sz="4" w:space="0" w:color="auto"/>
            </w:tcBorders>
            <w:shd w:val="clear" w:color="auto" w:fill="auto"/>
            <w:vAlign w:val="center"/>
            <w:hideMark/>
          </w:tcPr>
          <w:p w14:paraId="36EE9F51" w14:textId="77777777" w:rsidR="008C07DB" w:rsidRPr="00377D9D" w:rsidRDefault="008C07DB" w:rsidP="004C5969">
            <w:pPr>
              <w:rPr>
                <w:color w:val="000000"/>
                <w:sz w:val="16"/>
                <w:szCs w:val="16"/>
              </w:rPr>
            </w:pPr>
            <w:r w:rsidRPr="00377D9D">
              <w:rPr>
                <w:color w:val="000000"/>
                <w:sz w:val="16"/>
                <w:szCs w:val="16"/>
              </w:rPr>
              <w:t>115750002</w:t>
            </w:r>
          </w:p>
          <w:p w14:paraId="22A3B5C2" w14:textId="7A0C6F21" w:rsidR="00A07D8C" w:rsidRPr="00377D9D" w:rsidRDefault="00A07D8C" w:rsidP="004C5969">
            <w:pPr>
              <w:rPr>
                <w:color w:val="000000"/>
                <w:sz w:val="16"/>
                <w:szCs w:val="16"/>
              </w:rPr>
            </w:pPr>
            <w:r w:rsidRPr="00377D9D">
              <w:rPr>
                <w:sz w:val="16"/>
                <w:szCs w:val="16"/>
              </w:rPr>
              <w:t>……………</w:t>
            </w:r>
            <w:r w:rsidR="006F3B80" w:rsidRPr="00377D9D">
              <w:rPr>
                <w:sz w:val="16"/>
                <w:szCs w:val="16"/>
              </w:rPr>
              <w:t>……</w:t>
            </w:r>
            <w:r w:rsidRPr="00377D9D">
              <w:rPr>
                <w:sz w:val="16"/>
                <w:szCs w:val="16"/>
              </w:rPr>
              <w:t>………..</w:t>
            </w:r>
          </w:p>
        </w:tc>
        <w:tc>
          <w:tcPr>
            <w:tcW w:w="1393" w:type="dxa"/>
            <w:tcBorders>
              <w:top w:val="nil"/>
              <w:left w:val="nil"/>
              <w:bottom w:val="single" w:sz="4" w:space="0" w:color="auto"/>
              <w:right w:val="single" w:sz="4" w:space="0" w:color="auto"/>
            </w:tcBorders>
            <w:shd w:val="clear" w:color="auto" w:fill="auto"/>
            <w:vAlign w:val="center"/>
            <w:hideMark/>
          </w:tcPr>
          <w:p w14:paraId="1307421D" w14:textId="77777777" w:rsidR="008C07DB" w:rsidRPr="00377D9D" w:rsidRDefault="008C07DB" w:rsidP="004C5969">
            <w:pPr>
              <w:rPr>
                <w:color w:val="000000"/>
                <w:sz w:val="16"/>
                <w:szCs w:val="16"/>
              </w:rPr>
            </w:pPr>
            <w:r w:rsidRPr="00377D9D">
              <w:rPr>
                <w:color w:val="000000"/>
                <w:sz w:val="16"/>
                <w:szCs w:val="16"/>
              </w:rPr>
              <w:t xml:space="preserve"> </w:t>
            </w:r>
            <w:proofErr w:type="spellStart"/>
            <w:r w:rsidRPr="00377D9D">
              <w:rPr>
                <w:color w:val="000000"/>
                <w:sz w:val="16"/>
                <w:szCs w:val="16"/>
              </w:rPr>
              <w:t>Chempur</w:t>
            </w:r>
            <w:proofErr w:type="spellEnd"/>
          </w:p>
          <w:p w14:paraId="7D80A60B" w14:textId="1A6D4E87" w:rsidR="00A07D8C" w:rsidRPr="00377D9D" w:rsidRDefault="00A75A46" w:rsidP="004C5969">
            <w:pPr>
              <w:rPr>
                <w:color w:val="000000"/>
                <w:sz w:val="16"/>
                <w:szCs w:val="16"/>
              </w:rPr>
            </w:pPr>
            <w:r w:rsidRPr="00377D9D">
              <w:rPr>
                <w:color w:val="0070C0"/>
                <w:sz w:val="16"/>
                <w:szCs w:val="16"/>
              </w:rPr>
              <w:t>……………………</w:t>
            </w:r>
          </w:p>
        </w:tc>
        <w:tc>
          <w:tcPr>
            <w:tcW w:w="1167" w:type="dxa"/>
            <w:tcBorders>
              <w:top w:val="nil"/>
              <w:left w:val="nil"/>
              <w:bottom w:val="single" w:sz="4" w:space="0" w:color="auto"/>
              <w:right w:val="single" w:sz="4" w:space="0" w:color="auto"/>
            </w:tcBorders>
            <w:shd w:val="clear" w:color="auto" w:fill="auto"/>
            <w:vAlign w:val="center"/>
            <w:hideMark/>
          </w:tcPr>
          <w:p w14:paraId="4B6EFAA4" w14:textId="77777777" w:rsidR="008C07DB" w:rsidRPr="00377D9D" w:rsidRDefault="008C07DB" w:rsidP="004C5969">
            <w:pPr>
              <w:rPr>
                <w:color w:val="000000"/>
                <w:sz w:val="16"/>
                <w:szCs w:val="16"/>
              </w:rPr>
            </w:pPr>
            <w:r w:rsidRPr="00377D9D">
              <w:rPr>
                <w:color w:val="000000"/>
                <w:sz w:val="16"/>
                <w:szCs w:val="16"/>
              </w:rPr>
              <w:t xml:space="preserve">1l </w:t>
            </w:r>
          </w:p>
        </w:tc>
        <w:tc>
          <w:tcPr>
            <w:tcW w:w="708" w:type="dxa"/>
            <w:tcBorders>
              <w:top w:val="nil"/>
              <w:left w:val="nil"/>
              <w:bottom w:val="single" w:sz="4" w:space="0" w:color="auto"/>
              <w:right w:val="single" w:sz="4" w:space="0" w:color="auto"/>
            </w:tcBorders>
            <w:shd w:val="clear" w:color="auto" w:fill="auto"/>
            <w:vAlign w:val="center"/>
            <w:hideMark/>
          </w:tcPr>
          <w:p w14:paraId="7B924F26" w14:textId="77777777" w:rsidR="008C07DB" w:rsidRPr="00377D9D" w:rsidRDefault="008C07DB" w:rsidP="004C5969">
            <w:pPr>
              <w:rPr>
                <w:color w:val="000000"/>
                <w:sz w:val="16"/>
                <w:szCs w:val="16"/>
              </w:rPr>
            </w:pPr>
            <w:r w:rsidRPr="00377D9D">
              <w:rPr>
                <w:color w:val="000000"/>
                <w:sz w:val="16"/>
                <w:szCs w:val="16"/>
              </w:rPr>
              <w:t>1</w:t>
            </w:r>
          </w:p>
        </w:tc>
        <w:tc>
          <w:tcPr>
            <w:tcW w:w="708" w:type="dxa"/>
            <w:tcBorders>
              <w:top w:val="nil"/>
              <w:left w:val="nil"/>
              <w:bottom w:val="single" w:sz="4" w:space="0" w:color="auto"/>
              <w:right w:val="single" w:sz="4" w:space="0" w:color="auto"/>
            </w:tcBorders>
          </w:tcPr>
          <w:p w14:paraId="0803E975" w14:textId="77777777" w:rsidR="008C07DB" w:rsidRPr="00377D9D" w:rsidRDefault="008C07DB" w:rsidP="004C5969">
            <w:pPr>
              <w:rPr>
                <w:color w:val="000000"/>
                <w:sz w:val="16"/>
                <w:szCs w:val="16"/>
              </w:rPr>
            </w:pPr>
          </w:p>
        </w:tc>
        <w:tc>
          <w:tcPr>
            <w:tcW w:w="706" w:type="dxa"/>
            <w:tcBorders>
              <w:top w:val="nil"/>
              <w:left w:val="nil"/>
              <w:bottom w:val="single" w:sz="4" w:space="0" w:color="auto"/>
              <w:right w:val="single" w:sz="4" w:space="0" w:color="auto"/>
            </w:tcBorders>
          </w:tcPr>
          <w:p w14:paraId="64BC70FF" w14:textId="77777777" w:rsidR="008C07DB" w:rsidRPr="00377D9D" w:rsidRDefault="008C07DB" w:rsidP="004C5969">
            <w:pPr>
              <w:rPr>
                <w:color w:val="000000"/>
                <w:sz w:val="16"/>
                <w:szCs w:val="16"/>
              </w:rPr>
            </w:pPr>
          </w:p>
        </w:tc>
      </w:tr>
      <w:tr w:rsidR="008C07DB" w:rsidRPr="00377D9D" w14:paraId="79812A5A" w14:textId="2C47C07A" w:rsidTr="008C07DB">
        <w:trPr>
          <w:trHeight w:val="675"/>
        </w:trPr>
        <w:tc>
          <w:tcPr>
            <w:tcW w:w="382" w:type="dxa"/>
            <w:tcBorders>
              <w:top w:val="nil"/>
              <w:left w:val="single" w:sz="4" w:space="0" w:color="auto"/>
              <w:bottom w:val="single" w:sz="4" w:space="0" w:color="auto"/>
              <w:right w:val="single" w:sz="4" w:space="0" w:color="auto"/>
            </w:tcBorders>
            <w:shd w:val="clear" w:color="auto" w:fill="auto"/>
            <w:vAlign w:val="center"/>
            <w:hideMark/>
          </w:tcPr>
          <w:p w14:paraId="321233ED" w14:textId="77777777" w:rsidR="008C07DB" w:rsidRPr="00377D9D" w:rsidRDefault="008C07DB" w:rsidP="004C5969">
            <w:pPr>
              <w:rPr>
                <w:color w:val="000000"/>
                <w:sz w:val="16"/>
                <w:szCs w:val="16"/>
              </w:rPr>
            </w:pPr>
            <w:r w:rsidRPr="00377D9D">
              <w:rPr>
                <w:color w:val="000000"/>
                <w:sz w:val="16"/>
                <w:szCs w:val="16"/>
              </w:rPr>
              <w:t>20</w:t>
            </w:r>
          </w:p>
        </w:tc>
        <w:tc>
          <w:tcPr>
            <w:tcW w:w="2522" w:type="dxa"/>
            <w:tcBorders>
              <w:top w:val="nil"/>
              <w:left w:val="nil"/>
              <w:bottom w:val="single" w:sz="4" w:space="0" w:color="auto"/>
              <w:right w:val="single" w:sz="4" w:space="0" w:color="auto"/>
            </w:tcBorders>
            <w:shd w:val="clear" w:color="auto" w:fill="auto"/>
            <w:vAlign w:val="center"/>
            <w:hideMark/>
          </w:tcPr>
          <w:p w14:paraId="74EBA2D7" w14:textId="77777777" w:rsidR="008C07DB" w:rsidRDefault="008C07DB" w:rsidP="004C5969">
            <w:pPr>
              <w:rPr>
                <w:color w:val="000000"/>
                <w:sz w:val="16"/>
                <w:szCs w:val="16"/>
              </w:rPr>
            </w:pPr>
            <w:r w:rsidRPr="00377D9D">
              <w:rPr>
                <w:color w:val="000000"/>
                <w:sz w:val="16"/>
                <w:szCs w:val="16"/>
              </w:rPr>
              <w:t>Sacharoza</w:t>
            </w:r>
          </w:p>
          <w:p w14:paraId="7F5EDB44" w14:textId="0ED30456" w:rsidR="007F2C29" w:rsidRPr="00377D9D" w:rsidRDefault="007F2C29" w:rsidP="004C5969">
            <w:pPr>
              <w:rPr>
                <w:color w:val="000000"/>
                <w:sz w:val="16"/>
                <w:szCs w:val="16"/>
              </w:rPr>
            </w:pPr>
            <w:r w:rsidRPr="00377D9D">
              <w:rPr>
                <w:color w:val="0070C0"/>
                <w:sz w:val="16"/>
                <w:szCs w:val="16"/>
              </w:rPr>
              <w:t>………………………</w:t>
            </w:r>
          </w:p>
        </w:tc>
        <w:tc>
          <w:tcPr>
            <w:tcW w:w="1880" w:type="dxa"/>
            <w:tcBorders>
              <w:top w:val="nil"/>
              <w:left w:val="nil"/>
              <w:bottom w:val="single" w:sz="4" w:space="0" w:color="auto"/>
              <w:right w:val="single" w:sz="4" w:space="0" w:color="auto"/>
            </w:tcBorders>
            <w:shd w:val="clear" w:color="auto" w:fill="auto"/>
            <w:vAlign w:val="center"/>
            <w:hideMark/>
          </w:tcPr>
          <w:p w14:paraId="151AF207" w14:textId="77777777" w:rsidR="008C07DB" w:rsidRPr="00377D9D" w:rsidRDefault="008C07DB" w:rsidP="004C5969">
            <w:pPr>
              <w:rPr>
                <w:color w:val="000000"/>
                <w:sz w:val="16"/>
                <w:szCs w:val="16"/>
              </w:rPr>
            </w:pPr>
            <w:r w:rsidRPr="00377D9D">
              <w:rPr>
                <w:color w:val="000000"/>
                <w:sz w:val="16"/>
                <w:szCs w:val="16"/>
              </w:rPr>
              <w:t>427720906</w:t>
            </w:r>
          </w:p>
          <w:p w14:paraId="750ECD8A" w14:textId="4A47578C" w:rsidR="00A07D8C" w:rsidRPr="00377D9D" w:rsidRDefault="00A75A46" w:rsidP="004C5969">
            <w:pPr>
              <w:rPr>
                <w:color w:val="000000"/>
                <w:sz w:val="16"/>
                <w:szCs w:val="16"/>
              </w:rPr>
            </w:pPr>
            <w:r w:rsidRPr="00377D9D">
              <w:rPr>
                <w:color w:val="0070C0"/>
                <w:sz w:val="16"/>
                <w:szCs w:val="16"/>
              </w:rPr>
              <w:t>………………………</w:t>
            </w:r>
          </w:p>
        </w:tc>
        <w:tc>
          <w:tcPr>
            <w:tcW w:w="1393" w:type="dxa"/>
            <w:tcBorders>
              <w:top w:val="nil"/>
              <w:left w:val="nil"/>
              <w:bottom w:val="single" w:sz="4" w:space="0" w:color="auto"/>
              <w:right w:val="single" w:sz="4" w:space="0" w:color="auto"/>
            </w:tcBorders>
            <w:shd w:val="clear" w:color="auto" w:fill="auto"/>
            <w:vAlign w:val="center"/>
            <w:hideMark/>
          </w:tcPr>
          <w:p w14:paraId="021A56C6" w14:textId="77777777" w:rsidR="008C07DB" w:rsidRPr="00377D9D" w:rsidRDefault="008C07DB" w:rsidP="004C5969">
            <w:pPr>
              <w:rPr>
                <w:color w:val="000000"/>
                <w:sz w:val="16"/>
                <w:szCs w:val="16"/>
              </w:rPr>
            </w:pPr>
            <w:proofErr w:type="spellStart"/>
            <w:r w:rsidRPr="00377D9D">
              <w:rPr>
                <w:color w:val="000000"/>
                <w:sz w:val="16"/>
                <w:szCs w:val="16"/>
              </w:rPr>
              <w:t>Chempur</w:t>
            </w:r>
            <w:proofErr w:type="spellEnd"/>
          </w:p>
          <w:p w14:paraId="53F0217D" w14:textId="7E68ED43" w:rsidR="00A07D8C" w:rsidRPr="00377D9D" w:rsidRDefault="00A75A46" w:rsidP="004C5969">
            <w:pPr>
              <w:rPr>
                <w:color w:val="000000"/>
                <w:sz w:val="16"/>
                <w:szCs w:val="16"/>
              </w:rPr>
            </w:pPr>
            <w:r w:rsidRPr="00377D9D">
              <w:rPr>
                <w:color w:val="0070C0"/>
                <w:sz w:val="16"/>
                <w:szCs w:val="16"/>
              </w:rPr>
              <w:t>……………………</w:t>
            </w:r>
          </w:p>
        </w:tc>
        <w:tc>
          <w:tcPr>
            <w:tcW w:w="1167" w:type="dxa"/>
            <w:tcBorders>
              <w:top w:val="nil"/>
              <w:left w:val="nil"/>
              <w:bottom w:val="single" w:sz="4" w:space="0" w:color="auto"/>
              <w:right w:val="single" w:sz="4" w:space="0" w:color="auto"/>
            </w:tcBorders>
            <w:shd w:val="clear" w:color="auto" w:fill="auto"/>
            <w:vAlign w:val="center"/>
            <w:hideMark/>
          </w:tcPr>
          <w:p w14:paraId="3E41AA14" w14:textId="77777777" w:rsidR="008C07DB" w:rsidRPr="00377D9D" w:rsidRDefault="008C07DB" w:rsidP="004C5969">
            <w:pPr>
              <w:rPr>
                <w:color w:val="000000"/>
                <w:sz w:val="16"/>
                <w:szCs w:val="16"/>
              </w:rPr>
            </w:pPr>
            <w:r w:rsidRPr="00377D9D">
              <w:rPr>
                <w:color w:val="000000"/>
                <w:sz w:val="16"/>
                <w:szCs w:val="16"/>
              </w:rPr>
              <w:t>10 kg</w:t>
            </w:r>
          </w:p>
        </w:tc>
        <w:tc>
          <w:tcPr>
            <w:tcW w:w="708" w:type="dxa"/>
            <w:tcBorders>
              <w:top w:val="nil"/>
              <w:left w:val="nil"/>
              <w:bottom w:val="single" w:sz="4" w:space="0" w:color="auto"/>
              <w:right w:val="single" w:sz="4" w:space="0" w:color="auto"/>
            </w:tcBorders>
            <w:shd w:val="clear" w:color="auto" w:fill="auto"/>
            <w:vAlign w:val="center"/>
            <w:hideMark/>
          </w:tcPr>
          <w:p w14:paraId="782689CB" w14:textId="77777777" w:rsidR="008C07DB" w:rsidRPr="00377D9D" w:rsidRDefault="008C07DB" w:rsidP="004C5969">
            <w:pPr>
              <w:rPr>
                <w:color w:val="000000"/>
                <w:sz w:val="16"/>
                <w:szCs w:val="16"/>
              </w:rPr>
            </w:pPr>
            <w:r w:rsidRPr="00377D9D">
              <w:rPr>
                <w:color w:val="000000"/>
                <w:sz w:val="16"/>
                <w:szCs w:val="16"/>
              </w:rPr>
              <w:t>1</w:t>
            </w:r>
          </w:p>
        </w:tc>
        <w:tc>
          <w:tcPr>
            <w:tcW w:w="708" w:type="dxa"/>
            <w:tcBorders>
              <w:top w:val="nil"/>
              <w:left w:val="nil"/>
              <w:bottom w:val="single" w:sz="4" w:space="0" w:color="auto"/>
              <w:right w:val="single" w:sz="4" w:space="0" w:color="auto"/>
            </w:tcBorders>
          </w:tcPr>
          <w:p w14:paraId="77BBE6B4" w14:textId="77777777" w:rsidR="008C07DB" w:rsidRPr="00377D9D" w:rsidRDefault="008C07DB" w:rsidP="004C5969">
            <w:pPr>
              <w:rPr>
                <w:color w:val="000000"/>
                <w:sz w:val="16"/>
                <w:szCs w:val="16"/>
              </w:rPr>
            </w:pPr>
          </w:p>
        </w:tc>
        <w:tc>
          <w:tcPr>
            <w:tcW w:w="706" w:type="dxa"/>
            <w:tcBorders>
              <w:top w:val="nil"/>
              <w:left w:val="nil"/>
              <w:bottom w:val="single" w:sz="4" w:space="0" w:color="auto"/>
              <w:right w:val="single" w:sz="4" w:space="0" w:color="auto"/>
            </w:tcBorders>
          </w:tcPr>
          <w:p w14:paraId="57AFD9FE" w14:textId="77777777" w:rsidR="008C07DB" w:rsidRPr="00377D9D" w:rsidRDefault="008C07DB" w:rsidP="004C5969">
            <w:pPr>
              <w:rPr>
                <w:color w:val="000000"/>
                <w:sz w:val="16"/>
                <w:szCs w:val="16"/>
              </w:rPr>
            </w:pPr>
          </w:p>
        </w:tc>
      </w:tr>
      <w:tr w:rsidR="008C07DB" w:rsidRPr="00377D9D" w14:paraId="1428E7BE" w14:textId="104ABEAB" w:rsidTr="008C07DB">
        <w:trPr>
          <w:trHeight w:val="675"/>
        </w:trPr>
        <w:tc>
          <w:tcPr>
            <w:tcW w:w="382" w:type="dxa"/>
            <w:tcBorders>
              <w:top w:val="nil"/>
              <w:left w:val="single" w:sz="4" w:space="0" w:color="auto"/>
              <w:bottom w:val="single" w:sz="4" w:space="0" w:color="auto"/>
              <w:right w:val="single" w:sz="4" w:space="0" w:color="auto"/>
            </w:tcBorders>
            <w:shd w:val="clear" w:color="auto" w:fill="auto"/>
            <w:vAlign w:val="center"/>
            <w:hideMark/>
          </w:tcPr>
          <w:p w14:paraId="6B42B767" w14:textId="77777777" w:rsidR="008C07DB" w:rsidRPr="00377D9D" w:rsidRDefault="008C07DB" w:rsidP="004C5969">
            <w:pPr>
              <w:rPr>
                <w:color w:val="000000"/>
                <w:sz w:val="16"/>
                <w:szCs w:val="16"/>
              </w:rPr>
            </w:pPr>
            <w:r w:rsidRPr="00377D9D">
              <w:rPr>
                <w:color w:val="000000"/>
                <w:sz w:val="16"/>
                <w:szCs w:val="16"/>
              </w:rPr>
              <w:t>21</w:t>
            </w:r>
          </w:p>
        </w:tc>
        <w:tc>
          <w:tcPr>
            <w:tcW w:w="2522" w:type="dxa"/>
            <w:tcBorders>
              <w:top w:val="nil"/>
              <w:left w:val="nil"/>
              <w:bottom w:val="single" w:sz="4" w:space="0" w:color="auto"/>
              <w:right w:val="single" w:sz="4" w:space="0" w:color="auto"/>
            </w:tcBorders>
            <w:shd w:val="clear" w:color="auto" w:fill="auto"/>
            <w:vAlign w:val="center"/>
            <w:hideMark/>
          </w:tcPr>
          <w:p w14:paraId="505A1A74" w14:textId="77777777" w:rsidR="008C07DB" w:rsidRDefault="00A07D8C" w:rsidP="004C5969">
            <w:pPr>
              <w:rPr>
                <w:color w:val="000000"/>
                <w:sz w:val="16"/>
                <w:szCs w:val="16"/>
              </w:rPr>
            </w:pPr>
            <w:proofErr w:type="spellStart"/>
            <w:r w:rsidRPr="00377D9D">
              <w:rPr>
                <w:color w:val="000000"/>
                <w:sz w:val="16"/>
                <w:szCs w:val="16"/>
              </w:rPr>
              <w:t>D</w:t>
            </w:r>
            <w:r w:rsidR="008C07DB" w:rsidRPr="00377D9D">
              <w:rPr>
                <w:color w:val="000000"/>
                <w:sz w:val="16"/>
                <w:szCs w:val="16"/>
              </w:rPr>
              <w:t>iwodorofosforan</w:t>
            </w:r>
            <w:proofErr w:type="spellEnd"/>
            <w:r w:rsidR="008C07DB" w:rsidRPr="00377D9D">
              <w:rPr>
                <w:color w:val="000000"/>
                <w:sz w:val="16"/>
                <w:szCs w:val="16"/>
              </w:rPr>
              <w:t xml:space="preserve"> potasu KH2PO4, bezwodny</w:t>
            </w:r>
          </w:p>
          <w:p w14:paraId="7982DC3B" w14:textId="2BB5AB5C" w:rsidR="007F2C29" w:rsidRPr="00377D9D" w:rsidRDefault="007F2C29" w:rsidP="004C5969">
            <w:pPr>
              <w:rPr>
                <w:color w:val="000000"/>
                <w:sz w:val="16"/>
                <w:szCs w:val="16"/>
              </w:rPr>
            </w:pPr>
            <w:r w:rsidRPr="00377D9D">
              <w:rPr>
                <w:color w:val="0070C0"/>
                <w:sz w:val="16"/>
                <w:szCs w:val="16"/>
              </w:rPr>
              <w:t>………………………</w:t>
            </w:r>
          </w:p>
        </w:tc>
        <w:tc>
          <w:tcPr>
            <w:tcW w:w="1880" w:type="dxa"/>
            <w:tcBorders>
              <w:top w:val="nil"/>
              <w:left w:val="nil"/>
              <w:bottom w:val="single" w:sz="4" w:space="0" w:color="auto"/>
              <w:right w:val="single" w:sz="4" w:space="0" w:color="auto"/>
            </w:tcBorders>
            <w:shd w:val="clear" w:color="auto" w:fill="auto"/>
            <w:vAlign w:val="center"/>
            <w:hideMark/>
          </w:tcPr>
          <w:p w14:paraId="7E4D1443" w14:textId="77777777" w:rsidR="008C07DB" w:rsidRPr="00377D9D" w:rsidRDefault="008C07DB" w:rsidP="004C5969">
            <w:pPr>
              <w:rPr>
                <w:color w:val="000000"/>
                <w:sz w:val="16"/>
                <w:szCs w:val="16"/>
              </w:rPr>
            </w:pPr>
            <w:r w:rsidRPr="00377D9D">
              <w:rPr>
                <w:color w:val="000000"/>
                <w:sz w:val="16"/>
                <w:szCs w:val="16"/>
              </w:rPr>
              <w:t>427420201</w:t>
            </w:r>
          </w:p>
          <w:p w14:paraId="2C47C057" w14:textId="61E5DAAC" w:rsidR="00A07D8C" w:rsidRPr="00377D9D" w:rsidRDefault="00A75A46" w:rsidP="004C5969">
            <w:pPr>
              <w:rPr>
                <w:color w:val="000000"/>
                <w:sz w:val="16"/>
                <w:szCs w:val="16"/>
              </w:rPr>
            </w:pPr>
            <w:r w:rsidRPr="00377D9D">
              <w:rPr>
                <w:color w:val="0070C0"/>
                <w:sz w:val="16"/>
                <w:szCs w:val="16"/>
              </w:rPr>
              <w:t>………………………</w:t>
            </w:r>
          </w:p>
        </w:tc>
        <w:tc>
          <w:tcPr>
            <w:tcW w:w="1393" w:type="dxa"/>
            <w:tcBorders>
              <w:top w:val="nil"/>
              <w:left w:val="nil"/>
              <w:bottom w:val="single" w:sz="4" w:space="0" w:color="auto"/>
              <w:right w:val="single" w:sz="4" w:space="0" w:color="auto"/>
            </w:tcBorders>
            <w:shd w:val="clear" w:color="auto" w:fill="auto"/>
            <w:vAlign w:val="center"/>
            <w:hideMark/>
          </w:tcPr>
          <w:p w14:paraId="079AFB61" w14:textId="77777777" w:rsidR="008C07DB" w:rsidRPr="00377D9D" w:rsidRDefault="008C07DB" w:rsidP="004C5969">
            <w:pPr>
              <w:rPr>
                <w:color w:val="000000"/>
                <w:sz w:val="16"/>
                <w:szCs w:val="16"/>
              </w:rPr>
            </w:pPr>
            <w:proofErr w:type="spellStart"/>
            <w:r w:rsidRPr="00377D9D">
              <w:rPr>
                <w:color w:val="000000"/>
                <w:sz w:val="16"/>
                <w:szCs w:val="16"/>
              </w:rPr>
              <w:t>Chempur</w:t>
            </w:r>
            <w:proofErr w:type="spellEnd"/>
          </w:p>
          <w:p w14:paraId="57AA9BA7" w14:textId="16809D1A" w:rsidR="00A07D8C" w:rsidRPr="00377D9D" w:rsidRDefault="00A75A46" w:rsidP="004C5969">
            <w:pPr>
              <w:rPr>
                <w:color w:val="000000"/>
                <w:sz w:val="16"/>
                <w:szCs w:val="16"/>
              </w:rPr>
            </w:pPr>
            <w:r w:rsidRPr="00377D9D">
              <w:rPr>
                <w:color w:val="0070C0"/>
                <w:sz w:val="16"/>
                <w:szCs w:val="16"/>
              </w:rPr>
              <w:t>……………………</w:t>
            </w:r>
          </w:p>
        </w:tc>
        <w:tc>
          <w:tcPr>
            <w:tcW w:w="1167" w:type="dxa"/>
            <w:tcBorders>
              <w:top w:val="nil"/>
              <w:left w:val="nil"/>
              <w:bottom w:val="single" w:sz="4" w:space="0" w:color="auto"/>
              <w:right w:val="single" w:sz="4" w:space="0" w:color="auto"/>
            </w:tcBorders>
            <w:shd w:val="clear" w:color="auto" w:fill="auto"/>
            <w:vAlign w:val="center"/>
            <w:hideMark/>
          </w:tcPr>
          <w:p w14:paraId="47222B89" w14:textId="77777777" w:rsidR="008C07DB" w:rsidRPr="00377D9D" w:rsidRDefault="008C07DB" w:rsidP="004C5969">
            <w:pPr>
              <w:rPr>
                <w:color w:val="000000"/>
                <w:sz w:val="16"/>
                <w:szCs w:val="16"/>
              </w:rPr>
            </w:pPr>
            <w:r w:rsidRPr="00377D9D">
              <w:rPr>
                <w:color w:val="000000"/>
                <w:sz w:val="16"/>
                <w:szCs w:val="16"/>
              </w:rPr>
              <w:t>1 kg</w:t>
            </w:r>
          </w:p>
        </w:tc>
        <w:tc>
          <w:tcPr>
            <w:tcW w:w="708" w:type="dxa"/>
            <w:tcBorders>
              <w:top w:val="nil"/>
              <w:left w:val="nil"/>
              <w:bottom w:val="single" w:sz="4" w:space="0" w:color="auto"/>
              <w:right w:val="single" w:sz="4" w:space="0" w:color="auto"/>
            </w:tcBorders>
            <w:shd w:val="clear" w:color="auto" w:fill="auto"/>
            <w:vAlign w:val="center"/>
            <w:hideMark/>
          </w:tcPr>
          <w:p w14:paraId="04ED06C2" w14:textId="77777777" w:rsidR="008C07DB" w:rsidRPr="00377D9D" w:rsidRDefault="008C07DB" w:rsidP="004C5969">
            <w:pPr>
              <w:rPr>
                <w:color w:val="000000"/>
                <w:sz w:val="16"/>
                <w:szCs w:val="16"/>
              </w:rPr>
            </w:pPr>
            <w:r w:rsidRPr="00377D9D">
              <w:rPr>
                <w:color w:val="000000"/>
                <w:sz w:val="16"/>
                <w:szCs w:val="16"/>
              </w:rPr>
              <w:t>1</w:t>
            </w:r>
          </w:p>
        </w:tc>
        <w:tc>
          <w:tcPr>
            <w:tcW w:w="708" w:type="dxa"/>
            <w:tcBorders>
              <w:top w:val="nil"/>
              <w:left w:val="nil"/>
              <w:bottom w:val="single" w:sz="4" w:space="0" w:color="auto"/>
              <w:right w:val="single" w:sz="4" w:space="0" w:color="auto"/>
            </w:tcBorders>
          </w:tcPr>
          <w:p w14:paraId="3E397547" w14:textId="77777777" w:rsidR="008C07DB" w:rsidRPr="00377D9D" w:rsidRDefault="008C07DB" w:rsidP="004C5969">
            <w:pPr>
              <w:rPr>
                <w:color w:val="000000"/>
                <w:sz w:val="16"/>
                <w:szCs w:val="16"/>
              </w:rPr>
            </w:pPr>
          </w:p>
        </w:tc>
        <w:tc>
          <w:tcPr>
            <w:tcW w:w="706" w:type="dxa"/>
            <w:tcBorders>
              <w:top w:val="nil"/>
              <w:left w:val="nil"/>
              <w:bottom w:val="single" w:sz="4" w:space="0" w:color="auto"/>
              <w:right w:val="single" w:sz="4" w:space="0" w:color="auto"/>
            </w:tcBorders>
          </w:tcPr>
          <w:p w14:paraId="1E814DFC" w14:textId="77777777" w:rsidR="008C07DB" w:rsidRPr="00377D9D" w:rsidRDefault="008C07DB" w:rsidP="004C5969">
            <w:pPr>
              <w:rPr>
                <w:color w:val="000000"/>
                <w:sz w:val="16"/>
                <w:szCs w:val="16"/>
              </w:rPr>
            </w:pPr>
          </w:p>
        </w:tc>
      </w:tr>
      <w:tr w:rsidR="008C07DB" w:rsidRPr="00377D9D" w14:paraId="6421D916" w14:textId="6199884C" w:rsidTr="008C07DB">
        <w:trPr>
          <w:trHeight w:val="675"/>
        </w:trPr>
        <w:tc>
          <w:tcPr>
            <w:tcW w:w="382" w:type="dxa"/>
            <w:tcBorders>
              <w:top w:val="nil"/>
              <w:left w:val="single" w:sz="4" w:space="0" w:color="auto"/>
              <w:bottom w:val="single" w:sz="4" w:space="0" w:color="auto"/>
              <w:right w:val="single" w:sz="4" w:space="0" w:color="auto"/>
            </w:tcBorders>
            <w:shd w:val="clear" w:color="auto" w:fill="auto"/>
            <w:vAlign w:val="center"/>
            <w:hideMark/>
          </w:tcPr>
          <w:p w14:paraId="004F1E66" w14:textId="77777777" w:rsidR="008C07DB" w:rsidRPr="00377D9D" w:rsidRDefault="008C07DB" w:rsidP="004C5969">
            <w:pPr>
              <w:rPr>
                <w:color w:val="000000"/>
                <w:sz w:val="16"/>
                <w:szCs w:val="16"/>
              </w:rPr>
            </w:pPr>
            <w:r w:rsidRPr="00377D9D">
              <w:rPr>
                <w:color w:val="000000"/>
                <w:sz w:val="16"/>
                <w:szCs w:val="16"/>
              </w:rPr>
              <w:t>22</w:t>
            </w:r>
          </w:p>
        </w:tc>
        <w:tc>
          <w:tcPr>
            <w:tcW w:w="2522" w:type="dxa"/>
            <w:tcBorders>
              <w:top w:val="nil"/>
              <w:left w:val="nil"/>
              <w:bottom w:val="single" w:sz="4" w:space="0" w:color="auto"/>
              <w:right w:val="single" w:sz="4" w:space="0" w:color="auto"/>
            </w:tcBorders>
            <w:shd w:val="clear" w:color="auto" w:fill="auto"/>
            <w:vAlign w:val="center"/>
            <w:hideMark/>
          </w:tcPr>
          <w:p w14:paraId="737BAC61" w14:textId="77777777" w:rsidR="008C07DB" w:rsidRDefault="008C07DB" w:rsidP="004C5969">
            <w:pPr>
              <w:rPr>
                <w:color w:val="000000"/>
                <w:sz w:val="16"/>
                <w:szCs w:val="16"/>
              </w:rPr>
            </w:pPr>
            <w:r w:rsidRPr="00377D9D">
              <w:rPr>
                <w:color w:val="000000"/>
                <w:sz w:val="16"/>
                <w:szCs w:val="16"/>
              </w:rPr>
              <w:t>Agar hiszpański</w:t>
            </w:r>
          </w:p>
          <w:p w14:paraId="764DCF45" w14:textId="6A90FBC6" w:rsidR="007F2C29" w:rsidRPr="00377D9D" w:rsidRDefault="007F2C29" w:rsidP="004C5969">
            <w:pPr>
              <w:rPr>
                <w:color w:val="000000"/>
                <w:sz w:val="16"/>
                <w:szCs w:val="16"/>
              </w:rPr>
            </w:pPr>
            <w:r w:rsidRPr="00377D9D">
              <w:rPr>
                <w:color w:val="0070C0"/>
                <w:sz w:val="16"/>
                <w:szCs w:val="16"/>
              </w:rPr>
              <w:t>………………………</w:t>
            </w:r>
          </w:p>
        </w:tc>
        <w:tc>
          <w:tcPr>
            <w:tcW w:w="1880" w:type="dxa"/>
            <w:tcBorders>
              <w:top w:val="nil"/>
              <w:left w:val="nil"/>
              <w:bottom w:val="single" w:sz="4" w:space="0" w:color="auto"/>
              <w:right w:val="single" w:sz="4" w:space="0" w:color="auto"/>
            </w:tcBorders>
            <w:shd w:val="clear" w:color="auto" w:fill="auto"/>
            <w:noWrap/>
            <w:vAlign w:val="center"/>
            <w:hideMark/>
          </w:tcPr>
          <w:p w14:paraId="5A28948E" w14:textId="77777777" w:rsidR="008C07DB" w:rsidRPr="00377D9D" w:rsidRDefault="008C07DB" w:rsidP="004C5969">
            <w:pPr>
              <w:rPr>
                <w:color w:val="000000"/>
                <w:sz w:val="16"/>
                <w:szCs w:val="16"/>
              </w:rPr>
            </w:pPr>
            <w:r w:rsidRPr="00377D9D">
              <w:rPr>
                <w:color w:val="000000"/>
                <w:sz w:val="16"/>
                <w:szCs w:val="16"/>
              </w:rPr>
              <w:t>E406</w:t>
            </w:r>
          </w:p>
          <w:p w14:paraId="22158E52" w14:textId="6BEF0D6E" w:rsidR="00A07D8C" w:rsidRPr="00377D9D" w:rsidRDefault="00A75A46" w:rsidP="004C5969">
            <w:pPr>
              <w:rPr>
                <w:color w:val="000000"/>
                <w:sz w:val="16"/>
                <w:szCs w:val="16"/>
              </w:rPr>
            </w:pPr>
            <w:r w:rsidRPr="00377D9D">
              <w:rPr>
                <w:color w:val="0070C0"/>
                <w:sz w:val="16"/>
                <w:szCs w:val="16"/>
              </w:rPr>
              <w:t>………………………</w:t>
            </w:r>
            <w:r w:rsidR="00A07D8C" w:rsidRPr="00377D9D">
              <w:rPr>
                <w:sz w:val="16"/>
                <w:szCs w:val="16"/>
              </w:rPr>
              <w:t>.</w:t>
            </w:r>
          </w:p>
        </w:tc>
        <w:tc>
          <w:tcPr>
            <w:tcW w:w="1393" w:type="dxa"/>
            <w:tcBorders>
              <w:top w:val="nil"/>
              <w:left w:val="nil"/>
              <w:bottom w:val="single" w:sz="4" w:space="0" w:color="auto"/>
              <w:right w:val="single" w:sz="4" w:space="0" w:color="auto"/>
            </w:tcBorders>
            <w:shd w:val="clear" w:color="auto" w:fill="auto"/>
            <w:vAlign w:val="center"/>
            <w:hideMark/>
          </w:tcPr>
          <w:p w14:paraId="286617FB" w14:textId="77777777" w:rsidR="008C07DB" w:rsidRPr="00377D9D" w:rsidRDefault="008C07DB" w:rsidP="004C5969">
            <w:pPr>
              <w:rPr>
                <w:color w:val="000000"/>
                <w:sz w:val="16"/>
                <w:szCs w:val="16"/>
              </w:rPr>
            </w:pPr>
            <w:proofErr w:type="spellStart"/>
            <w:r w:rsidRPr="00377D9D">
              <w:rPr>
                <w:color w:val="000000"/>
                <w:sz w:val="16"/>
                <w:szCs w:val="16"/>
              </w:rPr>
              <w:t>Chmes</w:t>
            </w:r>
            <w:proofErr w:type="spellEnd"/>
          </w:p>
          <w:p w14:paraId="30019238" w14:textId="28A30CCC" w:rsidR="00A07D8C" w:rsidRPr="00377D9D" w:rsidRDefault="00A75A46" w:rsidP="004C5969">
            <w:pPr>
              <w:rPr>
                <w:color w:val="000000"/>
                <w:sz w:val="16"/>
                <w:szCs w:val="16"/>
              </w:rPr>
            </w:pPr>
            <w:r w:rsidRPr="00377D9D">
              <w:rPr>
                <w:color w:val="0070C0"/>
                <w:sz w:val="16"/>
                <w:szCs w:val="16"/>
              </w:rPr>
              <w:t>……………………</w:t>
            </w:r>
          </w:p>
        </w:tc>
        <w:tc>
          <w:tcPr>
            <w:tcW w:w="1167" w:type="dxa"/>
            <w:tcBorders>
              <w:top w:val="nil"/>
              <w:left w:val="nil"/>
              <w:bottom w:val="single" w:sz="4" w:space="0" w:color="auto"/>
              <w:right w:val="single" w:sz="4" w:space="0" w:color="auto"/>
            </w:tcBorders>
            <w:shd w:val="clear" w:color="auto" w:fill="auto"/>
            <w:vAlign w:val="center"/>
            <w:hideMark/>
          </w:tcPr>
          <w:p w14:paraId="47532B2F" w14:textId="77777777" w:rsidR="008C07DB" w:rsidRPr="00377D9D" w:rsidRDefault="008C07DB" w:rsidP="004C5969">
            <w:pPr>
              <w:rPr>
                <w:color w:val="000000"/>
                <w:sz w:val="16"/>
                <w:szCs w:val="16"/>
              </w:rPr>
            </w:pPr>
            <w:r w:rsidRPr="00377D9D">
              <w:rPr>
                <w:color w:val="000000"/>
                <w:sz w:val="16"/>
                <w:szCs w:val="16"/>
              </w:rPr>
              <w:t>1kg</w:t>
            </w:r>
          </w:p>
        </w:tc>
        <w:tc>
          <w:tcPr>
            <w:tcW w:w="708" w:type="dxa"/>
            <w:tcBorders>
              <w:top w:val="nil"/>
              <w:left w:val="nil"/>
              <w:bottom w:val="single" w:sz="4" w:space="0" w:color="auto"/>
              <w:right w:val="single" w:sz="4" w:space="0" w:color="auto"/>
            </w:tcBorders>
            <w:shd w:val="clear" w:color="auto" w:fill="auto"/>
            <w:vAlign w:val="center"/>
            <w:hideMark/>
          </w:tcPr>
          <w:p w14:paraId="5CAC96CB" w14:textId="77777777" w:rsidR="008C07DB" w:rsidRPr="00377D9D" w:rsidRDefault="008C07DB" w:rsidP="004C5969">
            <w:pPr>
              <w:rPr>
                <w:color w:val="000000"/>
                <w:sz w:val="16"/>
                <w:szCs w:val="16"/>
              </w:rPr>
            </w:pPr>
            <w:r w:rsidRPr="00377D9D">
              <w:rPr>
                <w:color w:val="000000"/>
                <w:sz w:val="16"/>
                <w:szCs w:val="16"/>
              </w:rPr>
              <w:t>3</w:t>
            </w:r>
          </w:p>
        </w:tc>
        <w:tc>
          <w:tcPr>
            <w:tcW w:w="708" w:type="dxa"/>
            <w:tcBorders>
              <w:top w:val="nil"/>
              <w:left w:val="nil"/>
              <w:bottom w:val="single" w:sz="4" w:space="0" w:color="auto"/>
              <w:right w:val="single" w:sz="4" w:space="0" w:color="auto"/>
            </w:tcBorders>
          </w:tcPr>
          <w:p w14:paraId="7FDEE859" w14:textId="77777777" w:rsidR="008C07DB" w:rsidRPr="00377D9D" w:rsidRDefault="008C07DB" w:rsidP="004C5969">
            <w:pPr>
              <w:rPr>
                <w:color w:val="000000"/>
                <w:sz w:val="16"/>
                <w:szCs w:val="16"/>
              </w:rPr>
            </w:pPr>
          </w:p>
        </w:tc>
        <w:tc>
          <w:tcPr>
            <w:tcW w:w="706" w:type="dxa"/>
            <w:tcBorders>
              <w:top w:val="nil"/>
              <w:left w:val="nil"/>
              <w:bottom w:val="single" w:sz="4" w:space="0" w:color="auto"/>
              <w:right w:val="single" w:sz="4" w:space="0" w:color="auto"/>
            </w:tcBorders>
          </w:tcPr>
          <w:p w14:paraId="5A0EBDF3" w14:textId="77777777" w:rsidR="008C07DB" w:rsidRPr="00377D9D" w:rsidRDefault="008C07DB" w:rsidP="004C5969">
            <w:pPr>
              <w:rPr>
                <w:color w:val="000000"/>
                <w:sz w:val="16"/>
                <w:szCs w:val="16"/>
              </w:rPr>
            </w:pPr>
          </w:p>
        </w:tc>
      </w:tr>
      <w:tr w:rsidR="008C07DB" w:rsidRPr="00377D9D" w14:paraId="6C3F4EA9" w14:textId="0299F42A" w:rsidTr="008C07DB">
        <w:trPr>
          <w:trHeight w:val="675"/>
        </w:trPr>
        <w:tc>
          <w:tcPr>
            <w:tcW w:w="382" w:type="dxa"/>
            <w:tcBorders>
              <w:top w:val="nil"/>
              <w:left w:val="single" w:sz="4" w:space="0" w:color="auto"/>
              <w:bottom w:val="single" w:sz="4" w:space="0" w:color="auto"/>
              <w:right w:val="single" w:sz="4" w:space="0" w:color="auto"/>
            </w:tcBorders>
            <w:shd w:val="clear" w:color="auto" w:fill="auto"/>
            <w:vAlign w:val="center"/>
            <w:hideMark/>
          </w:tcPr>
          <w:p w14:paraId="01921E0D" w14:textId="77777777" w:rsidR="008C07DB" w:rsidRPr="00377D9D" w:rsidRDefault="008C07DB" w:rsidP="004C5969">
            <w:pPr>
              <w:rPr>
                <w:color w:val="000000"/>
                <w:sz w:val="16"/>
                <w:szCs w:val="16"/>
              </w:rPr>
            </w:pPr>
            <w:r w:rsidRPr="00377D9D">
              <w:rPr>
                <w:color w:val="000000"/>
                <w:sz w:val="16"/>
                <w:szCs w:val="16"/>
              </w:rPr>
              <w:t>23</w:t>
            </w:r>
          </w:p>
        </w:tc>
        <w:tc>
          <w:tcPr>
            <w:tcW w:w="2522" w:type="dxa"/>
            <w:tcBorders>
              <w:top w:val="nil"/>
              <w:left w:val="nil"/>
              <w:bottom w:val="single" w:sz="4" w:space="0" w:color="auto"/>
              <w:right w:val="single" w:sz="4" w:space="0" w:color="auto"/>
            </w:tcBorders>
            <w:shd w:val="clear" w:color="auto" w:fill="auto"/>
            <w:vAlign w:val="center"/>
            <w:hideMark/>
          </w:tcPr>
          <w:p w14:paraId="5717C268" w14:textId="77777777" w:rsidR="008C07DB" w:rsidRDefault="008C07DB" w:rsidP="004C5969">
            <w:pPr>
              <w:rPr>
                <w:color w:val="000000"/>
                <w:sz w:val="16"/>
                <w:szCs w:val="16"/>
              </w:rPr>
            </w:pPr>
            <w:r w:rsidRPr="00377D9D">
              <w:rPr>
                <w:color w:val="000000"/>
                <w:sz w:val="16"/>
                <w:szCs w:val="16"/>
              </w:rPr>
              <w:t>Agar</w:t>
            </w:r>
          </w:p>
          <w:p w14:paraId="5D979244" w14:textId="4589E3B3" w:rsidR="007F2C29" w:rsidRPr="00377D9D" w:rsidRDefault="007F2C29" w:rsidP="004C5969">
            <w:pPr>
              <w:rPr>
                <w:color w:val="000000"/>
                <w:sz w:val="16"/>
                <w:szCs w:val="16"/>
              </w:rPr>
            </w:pPr>
            <w:r w:rsidRPr="00377D9D">
              <w:rPr>
                <w:color w:val="0070C0"/>
                <w:sz w:val="16"/>
                <w:szCs w:val="16"/>
              </w:rPr>
              <w:t>………………………</w:t>
            </w:r>
          </w:p>
        </w:tc>
        <w:tc>
          <w:tcPr>
            <w:tcW w:w="1880" w:type="dxa"/>
            <w:tcBorders>
              <w:top w:val="nil"/>
              <w:left w:val="nil"/>
              <w:bottom w:val="single" w:sz="4" w:space="0" w:color="auto"/>
              <w:right w:val="single" w:sz="4" w:space="0" w:color="auto"/>
            </w:tcBorders>
            <w:shd w:val="clear" w:color="auto" w:fill="auto"/>
            <w:noWrap/>
            <w:vAlign w:val="center"/>
            <w:hideMark/>
          </w:tcPr>
          <w:p w14:paraId="34A5BFF5" w14:textId="77777777" w:rsidR="008C07DB" w:rsidRPr="00377D9D" w:rsidRDefault="008C07DB" w:rsidP="004C5969">
            <w:pPr>
              <w:rPr>
                <w:color w:val="000000"/>
                <w:sz w:val="16"/>
                <w:szCs w:val="16"/>
              </w:rPr>
            </w:pPr>
            <w:r w:rsidRPr="00377D9D">
              <w:rPr>
                <w:color w:val="000000"/>
                <w:sz w:val="16"/>
                <w:szCs w:val="16"/>
              </w:rPr>
              <w:t>232-658-1</w:t>
            </w:r>
          </w:p>
          <w:p w14:paraId="1AD327BA" w14:textId="4202CEDF" w:rsidR="00A07D8C" w:rsidRPr="00377D9D" w:rsidRDefault="00A75A46" w:rsidP="004C5969">
            <w:pPr>
              <w:rPr>
                <w:color w:val="000000"/>
                <w:sz w:val="16"/>
                <w:szCs w:val="16"/>
              </w:rPr>
            </w:pPr>
            <w:r w:rsidRPr="00377D9D">
              <w:rPr>
                <w:color w:val="0070C0"/>
                <w:sz w:val="16"/>
                <w:szCs w:val="16"/>
              </w:rPr>
              <w:t>………………………</w:t>
            </w:r>
          </w:p>
        </w:tc>
        <w:tc>
          <w:tcPr>
            <w:tcW w:w="1393" w:type="dxa"/>
            <w:tcBorders>
              <w:top w:val="nil"/>
              <w:left w:val="nil"/>
              <w:bottom w:val="single" w:sz="4" w:space="0" w:color="auto"/>
              <w:right w:val="single" w:sz="4" w:space="0" w:color="auto"/>
            </w:tcBorders>
            <w:shd w:val="clear" w:color="auto" w:fill="auto"/>
            <w:vAlign w:val="center"/>
            <w:hideMark/>
          </w:tcPr>
          <w:p w14:paraId="3869D649" w14:textId="77777777" w:rsidR="008C07DB" w:rsidRPr="00377D9D" w:rsidRDefault="008C07DB" w:rsidP="004C5969">
            <w:pPr>
              <w:rPr>
                <w:color w:val="000000"/>
                <w:sz w:val="16"/>
                <w:szCs w:val="16"/>
              </w:rPr>
            </w:pPr>
            <w:proofErr w:type="spellStart"/>
            <w:r w:rsidRPr="00377D9D">
              <w:rPr>
                <w:color w:val="000000"/>
                <w:sz w:val="16"/>
                <w:szCs w:val="16"/>
              </w:rPr>
              <w:t>Chmes</w:t>
            </w:r>
            <w:proofErr w:type="spellEnd"/>
          </w:p>
          <w:p w14:paraId="31A7D487" w14:textId="23C2D49A" w:rsidR="00A07D8C" w:rsidRPr="00377D9D" w:rsidRDefault="00A75A46" w:rsidP="004C5969">
            <w:pPr>
              <w:rPr>
                <w:color w:val="000000"/>
                <w:sz w:val="16"/>
                <w:szCs w:val="16"/>
              </w:rPr>
            </w:pPr>
            <w:r w:rsidRPr="00377D9D">
              <w:rPr>
                <w:color w:val="0070C0"/>
                <w:sz w:val="16"/>
                <w:szCs w:val="16"/>
              </w:rPr>
              <w:t>……………………</w:t>
            </w:r>
          </w:p>
        </w:tc>
        <w:tc>
          <w:tcPr>
            <w:tcW w:w="1167" w:type="dxa"/>
            <w:tcBorders>
              <w:top w:val="nil"/>
              <w:left w:val="nil"/>
              <w:bottom w:val="single" w:sz="4" w:space="0" w:color="auto"/>
              <w:right w:val="single" w:sz="4" w:space="0" w:color="auto"/>
            </w:tcBorders>
            <w:shd w:val="clear" w:color="auto" w:fill="auto"/>
            <w:vAlign w:val="center"/>
            <w:hideMark/>
          </w:tcPr>
          <w:p w14:paraId="0E90FD3D" w14:textId="77777777" w:rsidR="008C07DB" w:rsidRPr="00377D9D" w:rsidRDefault="008C07DB" w:rsidP="004C5969">
            <w:pPr>
              <w:rPr>
                <w:color w:val="000000"/>
                <w:sz w:val="16"/>
                <w:szCs w:val="16"/>
              </w:rPr>
            </w:pPr>
            <w:r w:rsidRPr="00377D9D">
              <w:rPr>
                <w:color w:val="000000"/>
                <w:sz w:val="16"/>
                <w:szCs w:val="16"/>
              </w:rPr>
              <w:t>1kg</w:t>
            </w:r>
          </w:p>
        </w:tc>
        <w:tc>
          <w:tcPr>
            <w:tcW w:w="708" w:type="dxa"/>
            <w:tcBorders>
              <w:top w:val="nil"/>
              <w:left w:val="nil"/>
              <w:bottom w:val="single" w:sz="4" w:space="0" w:color="auto"/>
              <w:right w:val="single" w:sz="4" w:space="0" w:color="auto"/>
            </w:tcBorders>
            <w:shd w:val="clear" w:color="auto" w:fill="auto"/>
            <w:vAlign w:val="center"/>
            <w:hideMark/>
          </w:tcPr>
          <w:p w14:paraId="6B4FB77E" w14:textId="77777777" w:rsidR="008C07DB" w:rsidRPr="00377D9D" w:rsidRDefault="008C07DB" w:rsidP="004C5969">
            <w:pPr>
              <w:rPr>
                <w:color w:val="000000"/>
                <w:sz w:val="16"/>
                <w:szCs w:val="16"/>
              </w:rPr>
            </w:pPr>
            <w:r w:rsidRPr="00377D9D">
              <w:rPr>
                <w:color w:val="000000"/>
                <w:sz w:val="16"/>
                <w:szCs w:val="16"/>
              </w:rPr>
              <w:t>3</w:t>
            </w:r>
          </w:p>
        </w:tc>
        <w:tc>
          <w:tcPr>
            <w:tcW w:w="708" w:type="dxa"/>
            <w:tcBorders>
              <w:top w:val="nil"/>
              <w:left w:val="nil"/>
              <w:bottom w:val="single" w:sz="4" w:space="0" w:color="auto"/>
              <w:right w:val="single" w:sz="4" w:space="0" w:color="auto"/>
            </w:tcBorders>
          </w:tcPr>
          <w:p w14:paraId="6CA2F56D" w14:textId="77777777" w:rsidR="008C07DB" w:rsidRPr="00377D9D" w:rsidRDefault="008C07DB" w:rsidP="004C5969">
            <w:pPr>
              <w:rPr>
                <w:color w:val="000000"/>
                <w:sz w:val="16"/>
                <w:szCs w:val="16"/>
              </w:rPr>
            </w:pPr>
          </w:p>
        </w:tc>
        <w:tc>
          <w:tcPr>
            <w:tcW w:w="706" w:type="dxa"/>
            <w:tcBorders>
              <w:top w:val="nil"/>
              <w:left w:val="nil"/>
              <w:bottom w:val="single" w:sz="4" w:space="0" w:color="auto"/>
              <w:right w:val="single" w:sz="4" w:space="0" w:color="auto"/>
            </w:tcBorders>
          </w:tcPr>
          <w:p w14:paraId="67389D69" w14:textId="77777777" w:rsidR="008C07DB" w:rsidRPr="00377D9D" w:rsidRDefault="008C07DB" w:rsidP="004C5969">
            <w:pPr>
              <w:rPr>
                <w:color w:val="000000"/>
                <w:sz w:val="16"/>
                <w:szCs w:val="16"/>
              </w:rPr>
            </w:pPr>
          </w:p>
        </w:tc>
      </w:tr>
      <w:tr w:rsidR="008C07DB" w:rsidRPr="00377D9D" w14:paraId="17883283" w14:textId="01FBC128" w:rsidTr="008C07DB">
        <w:trPr>
          <w:trHeight w:val="300"/>
        </w:trPr>
        <w:tc>
          <w:tcPr>
            <w:tcW w:w="382" w:type="dxa"/>
            <w:tcBorders>
              <w:top w:val="nil"/>
              <w:left w:val="single" w:sz="4" w:space="0" w:color="auto"/>
              <w:bottom w:val="single" w:sz="4" w:space="0" w:color="auto"/>
              <w:right w:val="single" w:sz="4" w:space="0" w:color="auto"/>
            </w:tcBorders>
            <w:shd w:val="clear" w:color="auto" w:fill="auto"/>
            <w:vAlign w:val="center"/>
            <w:hideMark/>
          </w:tcPr>
          <w:p w14:paraId="53B9AD31" w14:textId="77777777" w:rsidR="008C07DB" w:rsidRPr="00377D9D" w:rsidRDefault="008C07DB" w:rsidP="004C5969">
            <w:pPr>
              <w:rPr>
                <w:color w:val="000000"/>
                <w:sz w:val="16"/>
                <w:szCs w:val="16"/>
              </w:rPr>
            </w:pPr>
            <w:r w:rsidRPr="00377D9D">
              <w:rPr>
                <w:color w:val="000000"/>
                <w:sz w:val="16"/>
                <w:szCs w:val="16"/>
              </w:rPr>
              <w:t>24</w:t>
            </w:r>
          </w:p>
        </w:tc>
        <w:tc>
          <w:tcPr>
            <w:tcW w:w="2522" w:type="dxa"/>
            <w:tcBorders>
              <w:top w:val="nil"/>
              <w:left w:val="nil"/>
              <w:bottom w:val="single" w:sz="4" w:space="0" w:color="auto"/>
              <w:right w:val="single" w:sz="4" w:space="0" w:color="auto"/>
            </w:tcBorders>
            <w:shd w:val="clear" w:color="auto" w:fill="auto"/>
            <w:vAlign w:val="center"/>
            <w:hideMark/>
          </w:tcPr>
          <w:p w14:paraId="55F134A6" w14:textId="77777777" w:rsidR="008C07DB" w:rsidRDefault="008C07DB" w:rsidP="004C5969">
            <w:pPr>
              <w:rPr>
                <w:color w:val="000000"/>
                <w:sz w:val="16"/>
                <w:szCs w:val="16"/>
              </w:rPr>
            </w:pPr>
            <w:r w:rsidRPr="00377D9D">
              <w:rPr>
                <w:color w:val="000000"/>
                <w:sz w:val="16"/>
                <w:szCs w:val="16"/>
              </w:rPr>
              <w:t>CHAPS</w:t>
            </w:r>
          </w:p>
          <w:p w14:paraId="15361E20" w14:textId="217DB05A" w:rsidR="007F2C29" w:rsidRPr="00377D9D" w:rsidRDefault="007F2C29" w:rsidP="004C5969">
            <w:pPr>
              <w:rPr>
                <w:color w:val="000000"/>
                <w:sz w:val="16"/>
                <w:szCs w:val="16"/>
              </w:rPr>
            </w:pPr>
            <w:r w:rsidRPr="00377D9D">
              <w:rPr>
                <w:color w:val="0070C0"/>
                <w:sz w:val="16"/>
                <w:szCs w:val="16"/>
              </w:rPr>
              <w:t>………………………</w:t>
            </w:r>
          </w:p>
        </w:tc>
        <w:tc>
          <w:tcPr>
            <w:tcW w:w="1880" w:type="dxa"/>
            <w:tcBorders>
              <w:top w:val="nil"/>
              <w:left w:val="nil"/>
              <w:bottom w:val="single" w:sz="4" w:space="0" w:color="auto"/>
              <w:right w:val="single" w:sz="4" w:space="0" w:color="auto"/>
            </w:tcBorders>
            <w:shd w:val="clear" w:color="auto" w:fill="auto"/>
            <w:vAlign w:val="center"/>
            <w:hideMark/>
          </w:tcPr>
          <w:p w14:paraId="0B83C4DA" w14:textId="77777777" w:rsidR="008C07DB" w:rsidRPr="00377D9D" w:rsidRDefault="008C07DB" w:rsidP="004C5969">
            <w:pPr>
              <w:rPr>
                <w:color w:val="000000"/>
                <w:sz w:val="16"/>
                <w:szCs w:val="16"/>
              </w:rPr>
            </w:pPr>
            <w:r w:rsidRPr="00377D9D">
              <w:rPr>
                <w:color w:val="000000"/>
                <w:sz w:val="16"/>
                <w:szCs w:val="16"/>
              </w:rPr>
              <w:t>1.11662</w:t>
            </w:r>
          </w:p>
          <w:p w14:paraId="582E65A0" w14:textId="71B70ADB" w:rsidR="00A07D8C" w:rsidRPr="00377D9D" w:rsidRDefault="00A75A46" w:rsidP="004C5969">
            <w:pPr>
              <w:rPr>
                <w:color w:val="000000"/>
                <w:sz w:val="16"/>
                <w:szCs w:val="16"/>
              </w:rPr>
            </w:pPr>
            <w:r w:rsidRPr="00377D9D">
              <w:rPr>
                <w:color w:val="0070C0"/>
                <w:sz w:val="16"/>
                <w:szCs w:val="16"/>
              </w:rPr>
              <w:t>………………………</w:t>
            </w:r>
          </w:p>
        </w:tc>
        <w:tc>
          <w:tcPr>
            <w:tcW w:w="1393" w:type="dxa"/>
            <w:tcBorders>
              <w:top w:val="nil"/>
              <w:left w:val="nil"/>
              <w:bottom w:val="single" w:sz="4" w:space="0" w:color="auto"/>
              <w:right w:val="single" w:sz="4" w:space="0" w:color="auto"/>
            </w:tcBorders>
            <w:shd w:val="clear" w:color="auto" w:fill="auto"/>
            <w:vAlign w:val="center"/>
            <w:hideMark/>
          </w:tcPr>
          <w:p w14:paraId="129885AF" w14:textId="77777777" w:rsidR="008C07DB" w:rsidRPr="00377D9D" w:rsidRDefault="008C07DB" w:rsidP="004C5969">
            <w:pPr>
              <w:rPr>
                <w:color w:val="000000"/>
                <w:sz w:val="16"/>
                <w:szCs w:val="16"/>
              </w:rPr>
            </w:pPr>
            <w:proofErr w:type="spellStart"/>
            <w:r w:rsidRPr="00377D9D">
              <w:rPr>
                <w:color w:val="000000"/>
                <w:sz w:val="16"/>
                <w:szCs w:val="16"/>
              </w:rPr>
              <w:t>Millipore</w:t>
            </w:r>
            <w:proofErr w:type="spellEnd"/>
          </w:p>
          <w:p w14:paraId="06FD8737" w14:textId="625B63C5" w:rsidR="00A07D8C" w:rsidRPr="00377D9D" w:rsidRDefault="00A75A46" w:rsidP="004C5969">
            <w:pPr>
              <w:rPr>
                <w:color w:val="000000"/>
                <w:sz w:val="16"/>
                <w:szCs w:val="16"/>
              </w:rPr>
            </w:pPr>
            <w:r w:rsidRPr="00377D9D">
              <w:rPr>
                <w:color w:val="0070C0"/>
                <w:sz w:val="16"/>
                <w:szCs w:val="16"/>
              </w:rPr>
              <w:t>……………………</w:t>
            </w:r>
          </w:p>
        </w:tc>
        <w:tc>
          <w:tcPr>
            <w:tcW w:w="1167" w:type="dxa"/>
            <w:tcBorders>
              <w:top w:val="nil"/>
              <w:left w:val="nil"/>
              <w:bottom w:val="single" w:sz="4" w:space="0" w:color="auto"/>
              <w:right w:val="single" w:sz="4" w:space="0" w:color="auto"/>
            </w:tcBorders>
            <w:shd w:val="clear" w:color="auto" w:fill="auto"/>
            <w:vAlign w:val="center"/>
            <w:hideMark/>
          </w:tcPr>
          <w:p w14:paraId="47390586" w14:textId="77777777" w:rsidR="008C07DB" w:rsidRPr="00377D9D" w:rsidRDefault="008C07DB" w:rsidP="004C5969">
            <w:pPr>
              <w:rPr>
                <w:color w:val="000000"/>
                <w:sz w:val="16"/>
                <w:szCs w:val="16"/>
              </w:rPr>
            </w:pPr>
            <w:r w:rsidRPr="00377D9D">
              <w:rPr>
                <w:color w:val="000000"/>
                <w:sz w:val="16"/>
                <w:szCs w:val="16"/>
              </w:rPr>
              <w:t>10g</w:t>
            </w:r>
          </w:p>
        </w:tc>
        <w:tc>
          <w:tcPr>
            <w:tcW w:w="708" w:type="dxa"/>
            <w:tcBorders>
              <w:top w:val="nil"/>
              <w:left w:val="nil"/>
              <w:bottom w:val="single" w:sz="4" w:space="0" w:color="auto"/>
              <w:right w:val="single" w:sz="4" w:space="0" w:color="auto"/>
            </w:tcBorders>
            <w:shd w:val="clear" w:color="auto" w:fill="auto"/>
            <w:vAlign w:val="center"/>
            <w:hideMark/>
          </w:tcPr>
          <w:p w14:paraId="7195B686" w14:textId="77777777" w:rsidR="008C07DB" w:rsidRPr="00377D9D" w:rsidRDefault="008C07DB" w:rsidP="004C5969">
            <w:pPr>
              <w:rPr>
                <w:color w:val="000000"/>
                <w:sz w:val="16"/>
                <w:szCs w:val="16"/>
              </w:rPr>
            </w:pPr>
            <w:r w:rsidRPr="00377D9D">
              <w:rPr>
                <w:color w:val="000000"/>
                <w:sz w:val="16"/>
                <w:szCs w:val="16"/>
              </w:rPr>
              <w:t>1</w:t>
            </w:r>
          </w:p>
        </w:tc>
        <w:tc>
          <w:tcPr>
            <w:tcW w:w="708" w:type="dxa"/>
            <w:tcBorders>
              <w:top w:val="nil"/>
              <w:left w:val="nil"/>
              <w:bottom w:val="single" w:sz="4" w:space="0" w:color="auto"/>
              <w:right w:val="single" w:sz="4" w:space="0" w:color="auto"/>
            </w:tcBorders>
          </w:tcPr>
          <w:p w14:paraId="341135FC" w14:textId="77777777" w:rsidR="008C07DB" w:rsidRPr="00377D9D" w:rsidRDefault="008C07DB" w:rsidP="004C5969">
            <w:pPr>
              <w:rPr>
                <w:color w:val="000000"/>
                <w:sz w:val="16"/>
                <w:szCs w:val="16"/>
              </w:rPr>
            </w:pPr>
          </w:p>
        </w:tc>
        <w:tc>
          <w:tcPr>
            <w:tcW w:w="706" w:type="dxa"/>
            <w:tcBorders>
              <w:top w:val="nil"/>
              <w:left w:val="nil"/>
              <w:bottom w:val="single" w:sz="4" w:space="0" w:color="auto"/>
              <w:right w:val="single" w:sz="4" w:space="0" w:color="auto"/>
            </w:tcBorders>
          </w:tcPr>
          <w:p w14:paraId="322DD740" w14:textId="77777777" w:rsidR="008C07DB" w:rsidRPr="00377D9D" w:rsidRDefault="008C07DB" w:rsidP="004C5969">
            <w:pPr>
              <w:rPr>
                <w:color w:val="000000"/>
                <w:sz w:val="16"/>
                <w:szCs w:val="16"/>
              </w:rPr>
            </w:pPr>
          </w:p>
        </w:tc>
      </w:tr>
      <w:tr w:rsidR="008C07DB" w:rsidRPr="00377D9D" w14:paraId="71AB37A3" w14:textId="23A7832D" w:rsidTr="008C07DB">
        <w:trPr>
          <w:trHeight w:val="675"/>
        </w:trPr>
        <w:tc>
          <w:tcPr>
            <w:tcW w:w="382" w:type="dxa"/>
            <w:tcBorders>
              <w:top w:val="nil"/>
              <w:left w:val="single" w:sz="4" w:space="0" w:color="auto"/>
              <w:bottom w:val="single" w:sz="4" w:space="0" w:color="auto"/>
              <w:right w:val="single" w:sz="4" w:space="0" w:color="auto"/>
            </w:tcBorders>
            <w:shd w:val="clear" w:color="auto" w:fill="auto"/>
            <w:vAlign w:val="center"/>
            <w:hideMark/>
          </w:tcPr>
          <w:p w14:paraId="5F067A91" w14:textId="77777777" w:rsidR="008C07DB" w:rsidRPr="00377D9D" w:rsidRDefault="008C07DB" w:rsidP="004C5969">
            <w:pPr>
              <w:rPr>
                <w:color w:val="000000"/>
                <w:sz w:val="16"/>
                <w:szCs w:val="16"/>
              </w:rPr>
            </w:pPr>
            <w:r w:rsidRPr="00377D9D">
              <w:rPr>
                <w:color w:val="000000"/>
                <w:sz w:val="16"/>
                <w:szCs w:val="16"/>
              </w:rPr>
              <w:t>25</w:t>
            </w:r>
          </w:p>
        </w:tc>
        <w:tc>
          <w:tcPr>
            <w:tcW w:w="2522" w:type="dxa"/>
            <w:tcBorders>
              <w:top w:val="nil"/>
              <w:left w:val="nil"/>
              <w:bottom w:val="single" w:sz="4" w:space="0" w:color="auto"/>
              <w:right w:val="single" w:sz="4" w:space="0" w:color="auto"/>
            </w:tcBorders>
            <w:shd w:val="clear" w:color="auto" w:fill="auto"/>
            <w:vAlign w:val="center"/>
            <w:hideMark/>
          </w:tcPr>
          <w:p w14:paraId="6DE343AF" w14:textId="77777777" w:rsidR="008C07DB" w:rsidRDefault="008C07DB" w:rsidP="004C5969">
            <w:pPr>
              <w:rPr>
                <w:color w:val="000000"/>
                <w:sz w:val="16"/>
                <w:szCs w:val="16"/>
              </w:rPr>
            </w:pPr>
            <w:r w:rsidRPr="00377D9D">
              <w:rPr>
                <w:color w:val="000000"/>
                <w:sz w:val="16"/>
                <w:szCs w:val="16"/>
              </w:rPr>
              <w:t>D-maltoza</w:t>
            </w:r>
          </w:p>
          <w:p w14:paraId="1699089C" w14:textId="42A88C5B" w:rsidR="007F2C29" w:rsidRPr="00377D9D" w:rsidRDefault="007F2C29" w:rsidP="004C5969">
            <w:pPr>
              <w:rPr>
                <w:color w:val="000000"/>
                <w:sz w:val="16"/>
                <w:szCs w:val="16"/>
              </w:rPr>
            </w:pPr>
            <w:r w:rsidRPr="00377D9D">
              <w:rPr>
                <w:color w:val="0070C0"/>
                <w:sz w:val="16"/>
                <w:szCs w:val="16"/>
              </w:rPr>
              <w:t>………………………</w:t>
            </w:r>
          </w:p>
        </w:tc>
        <w:tc>
          <w:tcPr>
            <w:tcW w:w="1880" w:type="dxa"/>
            <w:tcBorders>
              <w:top w:val="nil"/>
              <w:left w:val="nil"/>
              <w:bottom w:val="single" w:sz="4" w:space="0" w:color="auto"/>
              <w:right w:val="single" w:sz="4" w:space="0" w:color="auto"/>
            </w:tcBorders>
            <w:shd w:val="clear" w:color="auto" w:fill="auto"/>
            <w:vAlign w:val="center"/>
            <w:hideMark/>
          </w:tcPr>
          <w:p w14:paraId="46E68953" w14:textId="77777777" w:rsidR="008C07DB" w:rsidRPr="00377D9D" w:rsidRDefault="008C07DB" w:rsidP="004C5969">
            <w:pPr>
              <w:rPr>
                <w:color w:val="000000"/>
                <w:sz w:val="16"/>
                <w:szCs w:val="16"/>
              </w:rPr>
            </w:pPr>
            <w:r w:rsidRPr="00377D9D">
              <w:rPr>
                <w:color w:val="000000"/>
                <w:sz w:val="16"/>
                <w:szCs w:val="16"/>
              </w:rPr>
              <w:t>MAL212.500</w:t>
            </w:r>
          </w:p>
          <w:p w14:paraId="07EC0CC9" w14:textId="26F6D3AF" w:rsidR="00A07D8C" w:rsidRPr="00377D9D" w:rsidRDefault="00A75A46" w:rsidP="004C5969">
            <w:pPr>
              <w:rPr>
                <w:color w:val="000000"/>
                <w:sz w:val="16"/>
                <w:szCs w:val="16"/>
              </w:rPr>
            </w:pPr>
            <w:r w:rsidRPr="00377D9D">
              <w:rPr>
                <w:color w:val="0070C0"/>
                <w:sz w:val="16"/>
                <w:szCs w:val="16"/>
              </w:rPr>
              <w:t>………………………</w:t>
            </w:r>
          </w:p>
        </w:tc>
        <w:tc>
          <w:tcPr>
            <w:tcW w:w="1393" w:type="dxa"/>
            <w:tcBorders>
              <w:top w:val="nil"/>
              <w:left w:val="nil"/>
              <w:bottom w:val="single" w:sz="4" w:space="0" w:color="auto"/>
              <w:right w:val="single" w:sz="4" w:space="0" w:color="auto"/>
            </w:tcBorders>
            <w:shd w:val="clear" w:color="auto" w:fill="auto"/>
            <w:vAlign w:val="center"/>
            <w:hideMark/>
          </w:tcPr>
          <w:p w14:paraId="2F1B8158" w14:textId="77777777" w:rsidR="008C07DB" w:rsidRPr="00377D9D" w:rsidRDefault="008C07DB" w:rsidP="004C5969">
            <w:pPr>
              <w:rPr>
                <w:color w:val="000000"/>
                <w:sz w:val="16"/>
                <w:szCs w:val="16"/>
              </w:rPr>
            </w:pPr>
            <w:proofErr w:type="spellStart"/>
            <w:r w:rsidRPr="00377D9D">
              <w:rPr>
                <w:color w:val="000000"/>
                <w:sz w:val="16"/>
                <w:szCs w:val="16"/>
              </w:rPr>
              <w:t>BioShop</w:t>
            </w:r>
            <w:proofErr w:type="spellEnd"/>
          </w:p>
          <w:p w14:paraId="05B332C5" w14:textId="52A942FF" w:rsidR="00A07D8C" w:rsidRPr="00377D9D" w:rsidRDefault="00A75A46" w:rsidP="004C5969">
            <w:pPr>
              <w:rPr>
                <w:color w:val="000000"/>
                <w:sz w:val="16"/>
                <w:szCs w:val="16"/>
              </w:rPr>
            </w:pPr>
            <w:r w:rsidRPr="00377D9D">
              <w:rPr>
                <w:color w:val="0070C0"/>
                <w:sz w:val="16"/>
                <w:szCs w:val="16"/>
              </w:rPr>
              <w:t>……………………</w:t>
            </w:r>
          </w:p>
        </w:tc>
        <w:tc>
          <w:tcPr>
            <w:tcW w:w="1167" w:type="dxa"/>
            <w:tcBorders>
              <w:top w:val="nil"/>
              <w:left w:val="nil"/>
              <w:bottom w:val="single" w:sz="4" w:space="0" w:color="auto"/>
              <w:right w:val="single" w:sz="4" w:space="0" w:color="auto"/>
            </w:tcBorders>
            <w:shd w:val="clear" w:color="auto" w:fill="auto"/>
            <w:vAlign w:val="center"/>
            <w:hideMark/>
          </w:tcPr>
          <w:p w14:paraId="46AF6870" w14:textId="77777777" w:rsidR="008C07DB" w:rsidRPr="00377D9D" w:rsidRDefault="008C07DB" w:rsidP="004C5969">
            <w:pPr>
              <w:rPr>
                <w:color w:val="000000"/>
                <w:sz w:val="16"/>
                <w:szCs w:val="16"/>
              </w:rPr>
            </w:pPr>
            <w:r w:rsidRPr="00377D9D">
              <w:rPr>
                <w:color w:val="000000"/>
                <w:sz w:val="16"/>
                <w:szCs w:val="16"/>
              </w:rPr>
              <w:t>500g</w:t>
            </w:r>
          </w:p>
        </w:tc>
        <w:tc>
          <w:tcPr>
            <w:tcW w:w="708" w:type="dxa"/>
            <w:tcBorders>
              <w:top w:val="nil"/>
              <w:left w:val="nil"/>
              <w:bottom w:val="single" w:sz="4" w:space="0" w:color="auto"/>
              <w:right w:val="single" w:sz="4" w:space="0" w:color="auto"/>
            </w:tcBorders>
            <w:shd w:val="clear" w:color="auto" w:fill="auto"/>
            <w:vAlign w:val="center"/>
            <w:hideMark/>
          </w:tcPr>
          <w:p w14:paraId="5246655B" w14:textId="77777777" w:rsidR="008C07DB" w:rsidRPr="00377D9D" w:rsidRDefault="008C07DB" w:rsidP="004C5969">
            <w:pPr>
              <w:rPr>
                <w:color w:val="000000"/>
                <w:sz w:val="16"/>
                <w:szCs w:val="16"/>
              </w:rPr>
            </w:pPr>
            <w:r w:rsidRPr="00377D9D">
              <w:rPr>
                <w:color w:val="000000"/>
                <w:sz w:val="16"/>
                <w:szCs w:val="16"/>
              </w:rPr>
              <w:t>1</w:t>
            </w:r>
          </w:p>
        </w:tc>
        <w:tc>
          <w:tcPr>
            <w:tcW w:w="708" w:type="dxa"/>
            <w:tcBorders>
              <w:top w:val="nil"/>
              <w:left w:val="nil"/>
              <w:bottom w:val="single" w:sz="4" w:space="0" w:color="auto"/>
              <w:right w:val="single" w:sz="4" w:space="0" w:color="auto"/>
            </w:tcBorders>
          </w:tcPr>
          <w:p w14:paraId="1D768FE9" w14:textId="77777777" w:rsidR="008C07DB" w:rsidRPr="00377D9D" w:rsidRDefault="008C07DB" w:rsidP="004C5969">
            <w:pPr>
              <w:rPr>
                <w:color w:val="000000"/>
                <w:sz w:val="16"/>
                <w:szCs w:val="16"/>
              </w:rPr>
            </w:pPr>
          </w:p>
        </w:tc>
        <w:tc>
          <w:tcPr>
            <w:tcW w:w="706" w:type="dxa"/>
            <w:tcBorders>
              <w:top w:val="nil"/>
              <w:left w:val="nil"/>
              <w:bottom w:val="single" w:sz="4" w:space="0" w:color="auto"/>
              <w:right w:val="single" w:sz="4" w:space="0" w:color="auto"/>
            </w:tcBorders>
          </w:tcPr>
          <w:p w14:paraId="6C60266B" w14:textId="77777777" w:rsidR="008C07DB" w:rsidRPr="00377D9D" w:rsidRDefault="008C07DB" w:rsidP="004C5969">
            <w:pPr>
              <w:rPr>
                <w:color w:val="000000"/>
                <w:sz w:val="16"/>
                <w:szCs w:val="16"/>
              </w:rPr>
            </w:pPr>
          </w:p>
        </w:tc>
      </w:tr>
    </w:tbl>
    <w:p w14:paraId="716DAC5D" w14:textId="548E9B87" w:rsidR="00E964B7" w:rsidRPr="00377D9D" w:rsidRDefault="00E964B7" w:rsidP="00E964B7">
      <w:pPr>
        <w:spacing w:line="360" w:lineRule="auto"/>
        <w:jc w:val="both"/>
      </w:pPr>
      <w:r w:rsidRPr="00377D9D">
        <w:t>** w wykropkowane miejsca należy wpisać nu</w:t>
      </w:r>
      <w:r w:rsidR="009246B8" w:rsidRPr="00377D9D">
        <w:t>m</w:t>
      </w:r>
      <w:r w:rsidRPr="00377D9D">
        <w:t>er katalogowy oraz producenta w przypadku zaoferowania produktów równoważnych.</w:t>
      </w:r>
    </w:p>
    <w:p w14:paraId="4125B27E" w14:textId="77777777" w:rsidR="00E964B7" w:rsidRPr="00377D9D" w:rsidRDefault="00E964B7" w:rsidP="00E964B7">
      <w:pPr>
        <w:spacing w:line="360" w:lineRule="auto"/>
        <w:jc w:val="both"/>
        <w:rPr>
          <w:b/>
        </w:rPr>
      </w:pPr>
      <w:r w:rsidRPr="00377D9D">
        <w:rPr>
          <w:b/>
        </w:rPr>
        <w:t>Oświadczamy, że podana cena produktu w PLN/</w:t>
      </w:r>
      <w:proofErr w:type="spellStart"/>
      <w:r w:rsidRPr="00377D9D">
        <w:rPr>
          <w:b/>
        </w:rPr>
        <w:t>Eur</w:t>
      </w:r>
      <w:proofErr w:type="spellEnd"/>
      <w:r w:rsidRPr="00377D9D">
        <w:rPr>
          <w:b/>
        </w:rPr>
        <w:t>/USD* jest obowiązująca w całym okresie</w:t>
      </w:r>
    </w:p>
    <w:p w14:paraId="012B6AC8" w14:textId="1A62C504" w:rsidR="00161AAF" w:rsidRPr="00377D9D" w:rsidRDefault="00E964B7" w:rsidP="00E964B7">
      <w:pPr>
        <w:spacing w:line="360" w:lineRule="auto"/>
        <w:jc w:val="both"/>
        <w:rPr>
          <w:b/>
        </w:rPr>
      </w:pPr>
      <w:r w:rsidRPr="00377D9D">
        <w:rPr>
          <w:b/>
        </w:rPr>
        <w:t>ważności umowy.</w:t>
      </w:r>
    </w:p>
    <w:p w14:paraId="5AD4DE28" w14:textId="3577BEF6" w:rsidR="00161AAF" w:rsidRPr="00377D9D" w:rsidRDefault="00161AAF" w:rsidP="00E964B7">
      <w:pPr>
        <w:spacing w:line="360" w:lineRule="auto"/>
        <w:jc w:val="both"/>
        <w:rPr>
          <w:b/>
        </w:rPr>
      </w:pPr>
    </w:p>
    <w:p w14:paraId="4DE5C0BA" w14:textId="77777777" w:rsidR="009966D5" w:rsidRPr="00377D9D" w:rsidRDefault="009966D5" w:rsidP="00E964B7">
      <w:pPr>
        <w:spacing w:line="360" w:lineRule="auto"/>
        <w:jc w:val="both"/>
        <w:rPr>
          <w:b/>
        </w:rPr>
      </w:pPr>
    </w:p>
    <w:p w14:paraId="7DF3BE87" w14:textId="7AEA640D" w:rsidR="00161AAF" w:rsidRPr="00377D9D" w:rsidRDefault="00161AAF" w:rsidP="00161AAF">
      <w:pPr>
        <w:spacing w:line="360" w:lineRule="auto"/>
        <w:jc w:val="both"/>
      </w:pPr>
      <w:r w:rsidRPr="00377D9D">
        <w:rPr>
          <w:b/>
        </w:rPr>
        <w:t>Dla Zadania 3</w:t>
      </w:r>
      <w:r w:rsidRPr="00377D9D">
        <w:t>:</w:t>
      </w:r>
    </w:p>
    <w:p w14:paraId="0AE14CB6" w14:textId="77777777" w:rsidR="00161AAF" w:rsidRPr="00377D9D" w:rsidRDefault="00161AAF" w:rsidP="00161AAF">
      <w:pPr>
        <w:spacing w:line="360" w:lineRule="auto"/>
        <w:jc w:val="both"/>
      </w:pPr>
      <w:r w:rsidRPr="00377D9D">
        <w:t xml:space="preserve">za kwotę brutto: …………………..  (słownie: …………………..), </w:t>
      </w:r>
    </w:p>
    <w:p w14:paraId="0048ABC7" w14:textId="77777777" w:rsidR="00161AAF" w:rsidRPr="00377D9D" w:rsidRDefault="00161AAF" w:rsidP="00161AAF">
      <w:pPr>
        <w:spacing w:line="360" w:lineRule="auto"/>
        <w:jc w:val="both"/>
      </w:pPr>
      <w:r w:rsidRPr="00377D9D">
        <w:t>netto: ………..  (słownie: ……………………….) + podatek VAT …….% ……………  (słownie  …………………………….)*.</w:t>
      </w:r>
    </w:p>
    <w:p w14:paraId="7EF2939B" w14:textId="77777777" w:rsidR="00161AAF" w:rsidRPr="00377D9D" w:rsidRDefault="00161AAF" w:rsidP="00161AAF">
      <w:pPr>
        <w:spacing w:line="360" w:lineRule="auto"/>
        <w:jc w:val="both"/>
      </w:pPr>
      <w:r w:rsidRPr="00377D9D">
        <w:t>*należy wpisać walutę (PLN lub EUR lub USD)</w:t>
      </w:r>
    </w:p>
    <w:p w14:paraId="3B15A8DB" w14:textId="021F85DA" w:rsidR="00161AAF" w:rsidRPr="00377D9D" w:rsidRDefault="00161AAF" w:rsidP="00161AAF">
      <w:pPr>
        <w:spacing w:line="360" w:lineRule="auto"/>
        <w:jc w:val="both"/>
      </w:pPr>
      <w:r w:rsidRPr="00377D9D">
        <w:t>Wartość zamówienia wynika z wyliczenia:</w:t>
      </w:r>
    </w:p>
    <w:p w14:paraId="0E5EAD5A" w14:textId="612D0F2A" w:rsidR="009966D5" w:rsidRPr="00377D9D" w:rsidRDefault="009966D5" w:rsidP="00161AAF">
      <w:pPr>
        <w:spacing w:line="360" w:lineRule="auto"/>
        <w:jc w:val="both"/>
      </w:pPr>
    </w:p>
    <w:p w14:paraId="18ABBB51" w14:textId="77777777" w:rsidR="009966D5" w:rsidRPr="00377D9D" w:rsidRDefault="009966D5" w:rsidP="00161AAF">
      <w:pPr>
        <w:spacing w:line="360" w:lineRule="auto"/>
        <w:jc w:val="both"/>
      </w:pPr>
    </w:p>
    <w:tbl>
      <w:tblPr>
        <w:tblW w:w="0" w:type="auto"/>
        <w:tblInd w:w="55" w:type="dxa"/>
        <w:tblCellMar>
          <w:left w:w="70" w:type="dxa"/>
          <w:right w:w="70" w:type="dxa"/>
        </w:tblCellMar>
        <w:tblLook w:val="04A0" w:firstRow="1" w:lastRow="0" w:firstColumn="1" w:lastColumn="0" w:noHBand="0" w:noVBand="1"/>
      </w:tblPr>
      <w:tblGrid>
        <w:gridCol w:w="405"/>
        <w:gridCol w:w="3355"/>
        <w:gridCol w:w="1420"/>
        <w:gridCol w:w="1342"/>
        <w:gridCol w:w="1007"/>
        <w:gridCol w:w="848"/>
        <w:gridCol w:w="695"/>
        <w:gridCol w:w="651"/>
      </w:tblGrid>
      <w:tr w:rsidR="006F3B80" w:rsidRPr="00377D9D" w14:paraId="6D59C3AB" w14:textId="65D33C4B" w:rsidTr="00AF0233">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F5BDC" w14:textId="77777777" w:rsidR="006F3B80" w:rsidRPr="00377D9D" w:rsidRDefault="006F3B80" w:rsidP="004C5969">
            <w:pPr>
              <w:rPr>
                <w:b/>
                <w:bCs/>
                <w:color w:val="000000"/>
                <w:sz w:val="16"/>
                <w:szCs w:val="16"/>
              </w:rPr>
            </w:pPr>
            <w:r w:rsidRPr="00377D9D">
              <w:rPr>
                <w:b/>
                <w:bCs/>
                <w:color w:val="000000"/>
                <w:sz w:val="16"/>
                <w:szCs w:val="16"/>
              </w:rPr>
              <w:t>LP</w:t>
            </w:r>
          </w:p>
        </w:tc>
        <w:tc>
          <w:tcPr>
            <w:tcW w:w="3355" w:type="dxa"/>
            <w:tcBorders>
              <w:top w:val="single" w:sz="4" w:space="0" w:color="auto"/>
              <w:left w:val="nil"/>
              <w:bottom w:val="single" w:sz="4" w:space="0" w:color="auto"/>
              <w:right w:val="single" w:sz="4" w:space="0" w:color="auto"/>
            </w:tcBorders>
            <w:shd w:val="clear" w:color="auto" w:fill="auto"/>
            <w:vAlign w:val="center"/>
            <w:hideMark/>
          </w:tcPr>
          <w:p w14:paraId="7883F896" w14:textId="77777777" w:rsidR="006F3B80" w:rsidRPr="00377D9D" w:rsidRDefault="006F3B80" w:rsidP="004C5969">
            <w:pPr>
              <w:rPr>
                <w:b/>
                <w:bCs/>
                <w:color w:val="000000"/>
                <w:sz w:val="16"/>
                <w:szCs w:val="16"/>
              </w:rPr>
            </w:pPr>
            <w:r w:rsidRPr="00377D9D">
              <w:rPr>
                <w:b/>
                <w:bCs/>
                <w:color w:val="000000"/>
                <w:sz w:val="16"/>
                <w:szCs w:val="16"/>
              </w:rPr>
              <w:t>Nazwa produktu</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14:paraId="79E48162" w14:textId="77777777" w:rsidR="006F3B80" w:rsidRPr="00377D9D" w:rsidRDefault="006F3B80" w:rsidP="004C5969">
            <w:pPr>
              <w:rPr>
                <w:b/>
                <w:bCs/>
                <w:color w:val="000000"/>
                <w:sz w:val="16"/>
                <w:szCs w:val="16"/>
              </w:rPr>
            </w:pPr>
            <w:r w:rsidRPr="00377D9D">
              <w:rPr>
                <w:b/>
                <w:bCs/>
                <w:color w:val="000000"/>
                <w:sz w:val="16"/>
                <w:szCs w:val="16"/>
              </w:rPr>
              <w:t>Numer katalogowy</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14:paraId="4E448636" w14:textId="77777777" w:rsidR="006F3B80" w:rsidRPr="00377D9D" w:rsidRDefault="006F3B80" w:rsidP="004C5969">
            <w:pPr>
              <w:rPr>
                <w:b/>
                <w:bCs/>
                <w:color w:val="000000"/>
                <w:sz w:val="16"/>
                <w:szCs w:val="16"/>
              </w:rPr>
            </w:pPr>
            <w:r w:rsidRPr="00377D9D">
              <w:rPr>
                <w:b/>
                <w:bCs/>
                <w:color w:val="000000"/>
                <w:sz w:val="16"/>
                <w:szCs w:val="16"/>
              </w:rPr>
              <w:t>Nazwa producenta</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14:paraId="35DD97F7" w14:textId="77777777" w:rsidR="006F3B80" w:rsidRPr="00377D9D" w:rsidRDefault="006F3B80" w:rsidP="004C5969">
            <w:pPr>
              <w:rPr>
                <w:b/>
                <w:bCs/>
                <w:color w:val="000000"/>
                <w:sz w:val="16"/>
                <w:szCs w:val="16"/>
              </w:rPr>
            </w:pPr>
            <w:r w:rsidRPr="00377D9D">
              <w:rPr>
                <w:b/>
                <w:bCs/>
                <w:color w:val="000000"/>
                <w:sz w:val="16"/>
                <w:szCs w:val="16"/>
              </w:rPr>
              <w:t>Opakowanie o pojemności</w:t>
            </w:r>
          </w:p>
        </w:tc>
        <w:tc>
          <w:tcPr>
            <w:tcW w:w="848" w:type="dxa"/>
            <w:tcBorders>
              <w:top w:val="single" w:sz="4" w:space="0" w:color="auto"/>
              <w:left w:val="nil"/>
              <w:bottom w:val="single" w:sz="4" w:space="0" w:color="auto"/>
              <w:right w:val="single" w:sz="4" w:space="0" w:color="auto"/>
            </w:tcBorders>
            <w:shd w:val="clear" w:color="auto" w:fill="auto"/>
            <w:vAlign w:val="center"/>
            <w:hideMark/>
          </w:tcPr>
          <w:p w14:paraId="111BAA1D" w14:textId="77777777" w:rsidR="006F3B80" w:rsidRPr="00377D9D" w:rsidRDefault="006F3B80" w:rsidP="004C5969">
            <w:pPr>
              <w:rPr>
                <w:b/>
                <w:bCs/>
                <w:color w:val="000000"/>
                <w:sz w:val="16"/>
                <w:szCs w:val="16"/>
              </w:rPr>
            </w:pPr>
            <w:r w:rsidRPr="00377D9D">
              <w:rPr>
                <w:b/>
                <w:bCs/>
                <w:color w:val="000000"/>
                <w:sz w:val="16"/>
                <w:szCs w:val="16"/>
              </w:rPr>
              <w:t>Ilość</w:t>
            </w:r>
          </w:p>
        </w:tc>
        <w:tc>
          <w:tcPr>
            <w:tcW w:w="762" w:type="dxa"/>
            <w:tcBorders>
              <w:top w:val="single" w:sz="4" w:space="0" w:color="auto"/>
              <w:left w:val="nil"/>
              <w:bottom w:val="single" w:sz="4" w:space="0" w:color="auto"/>
              <w:right w:val="single" w:sz="4" w:space="0" w:color="auto"/>
            </w:tcBorders>
            <w:vAlign w:val="center"/>
          </w:tcPr>
          <w:p w14:paraId="2768959D" w14:textId="2B8B0079" w:rsidR="006F3B80" w:rsidRPr="00377D9D" w:rsidRDefault="006F3B80" w:rsidP="004C5969">
            <w:pPr>
              <w:rPr>
                <w:b/>
                <w:bCs/>
                <w:color w:val="000000"/>
                <w:sz w:val="16"/>
                <w:szCs w:val="16"/>
              </w:rPr>
            </w:pPr>
            <w:r w:rsidRPr="00377D9D">
              <w:rPr>
                <w:b/>
                <w:bCs/>
                <w:color w:val="000000"/>
                <w:sz w:val="16"/>
                <w:szCs w:val="16"/>
              </w:rPr>
              <w:t>Cena netto</w:t>
            </w:r>
          </w:p>
        </w:tc>
        <w:tc>
          <w:tcPr>
            <w:tcW w:w="677" w:type="dxa"/>
            <w:tcBorders>
              <w:top w:val="single" w:sz="4" w:space="0" w:color="auto"/>
              <w:left w:val="nil"/>
              <w:bottom w:val="single" w:sz="4" w:space="0" w:color="auto"/>
              <w:right w:val="single" w:sz="4" w:space="0" w:color="auto"/>
            </w:tcBorders>
            <w:vAlign w:val="center"/>
          </w:tcPr>
          <w:p w14:paraId="73BCF5F7" w14:textId="37B70332" w:rsidR="006F3B80" w:rsidRPr="00377D9D" w:rsidRDefault="006F3B80" w:rsidP="004C5969">
            <w:pPr>
              <w:rPr>
                <w:b/>
                <w:bCs/>
                <w:color w:val="000000"/>
                <w:sz w:val="16"/>
                <w:szCs w:val="16"/>
              </w:rPr>
            </w:pPr>
            <w:r w:rsidRPr="00377D9D">
              <w:rPr>
                <w:b/>
                <w:bCs/>
                <w:color w:val="000000"/>
                <w:sz w:val="16"/>
                <w:szCs w:val="16"/>
              </w:rPr>
              <w:t>Cena brutto</w:t>
            </w:r>
          </w:p>
        </w:tc>
      </w:tr>
      <w:tr w:rsidR="006F3B80" w:rsidRPr="00377D9D" w14:paraId="0EEDC944" w14:textId="3334F413" w:rsidTr="00AF0233">
        <w:trPr>
          <w:trHeight w:val="285"/>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27B46C9C" w14:textId="77777777" w:rsidR="006F3B80" w:rsidRPr="00377D9D" w:rsidRDefault="006F3B80" w:rsidP="004C5969">
            <w:pPr>
              <w:rPr>
                <w:color w:val="000000"/>
                <w:sz w:val="16"/>
                <w:szCs w:val="16"/>
              </w:rPr>
            </w:pPr>
            <w:r w:rsidRPr="00377D9D">
              <w:rPr>
                <w:color w:val="000000"/>
                <w:sz w:val="16"/>
                <w:szCs w:val="16"/>
              </w:rPr>
              <w:t>1</w:t>
            </w:r>
          </w:p>
        </w:tc>
        <w:tc>
          <w:tcPr>
            <w:tcW w:w="3355" w:type="dxa"/>
            <w:tcBorders>
              <w:top w:val="nil"/>
              <w:left w:val="nil"/>
              <w:bottom w:val="single" w:sz="4" w:space="0" w:color="auto"/>
              <w:right w:val="single" w:sz="4" w:space="0" w:color="auto"/>
            </w:tcBorders>
            <w:shd w:val="clear" w:color="auto" w:fill="auto"/>
            <w:noWrap/>
            <w:vAlign w:val="center"/>
            <w:hideMark/>
          </w:tcPr>
          <w:p w14:paraId="7B80EF63" w14:textId="77777777" w:rsidR="006F3B80" w:rsidRDefault="006F3B80" w:rsidP="004C5969">
            <w:pPr>
              <w:rPr>
                <w:color w:val="000000"/>
                <w:sz w:val="16"/>
                <w:szCs w:val="16"/>
              </w:rPr>
            </w:pPr>
            <w:proofErr w:type="spellStart"/>
            <w:r w:rsidRPr="00377D9D">
              <w:rPr>
                <w:color w:val="000000"/>
                <w:sz w:val="16"/>
                <w:szCs w:val="16"/>
              </w:rPr>
              <w:t>SimplySafe</w:t>
            </w:r>
            <w:proofErr w:type="spellEnd"/>
          </w:p>
          <w:p w14:paraId="1C6CB5C2" w14:textId="77777777" w:rsidR="007F2C29" w:rsidRPr="00377D9D" w:rsidRDefault="007F2C29" w:rsidP="007F2C29">
            <w:pPr>
              <w:rPr>
                <w:color w:val="0070C0"/>
                <w:sz w:val="16"/>
                <w:szCs w:val="16"/>
              </w:rPr>
            </w:pPr>
            <w:r w:rsidRPr="00377D9D">
              <w:rPr>
                <w:color w:val="0070C0"/>
                <w:sz w:val="16"/>
                <w:szCs w:val="16"/>
              </w:rPr>
              <w:t>…………………**</w:t>
            </w:r>
          </w:p>
          <w:p w14:paraId="4FB76F51" w14:textId="118592A5" w:rsidR="007F2C29" w:rsidRPr="00377D9D" w:rsidRDefault="007F2C29" w:rsidP="007F2C29">
            <w:pPr>
              <w:rPr>
                <w:color w:val="000000"/>
                <w:sz w:val="16"/>
                <w:szCs w:val="16"/>
              </w:rPr>
            </w:pPr>
            <w:r w:rsidRPr="00377D9D">
              <w:rPr>
                <w:color w:val="0070C0"/>
                <w:sz w:val="16"/>
                <w:szCs w:val="16"/>
              </w:rPr>
              <w:t>(wypełnić w przypadku zamiennika)</w:t>
            </w:r>
          </w:p>
        </w:tc>
        <w:tc>
          <w:tcPr>
            <w:tcW w:w="1007" w:type="dxa"/>
            <w:tcBorders>
              <w:top w:val="nil"/>
              <w:left w:val="nil"/>
              <w:bottom w:val="single" w:sz="4" w:space="0" w:color="auto"/>
              <w:right w:val="single" w:sz="4" w:space="0" w:color="auto"/>
            </w:tcBorders>
            <w:shd w:val="clear" w:color="auto" w:fill="auto"/>
            <w:noWrap/>
            <w:vAlign w:val="center"/>
            <w:hideMark/>
          </w:tcPr>
          <w:p w14:paraId="2BECD364" w14:textId="77777777" w:rsidR="006F3B80" w:rsidRPr="00377D9D" w:rsidRDefault="006F3B80" w:rsidP="004C5969">
            <w:pPr>
              <w:rPr>
                <w:color w:val="000000"/>
                <w:sz w:val="16"/>
                <w:szCs w:val="16"/>
              </w:rPr>
            </w:pPr>
            <w:r w:rsidRPr="00377D9D">
              <w:rPr>
                <w:color w:val="000000"/>
                <w:sz w:val="16"/>
                <w:szCs w:val="16"/>
              </w:rPr>
              <w:t>E4600-01</w:t>
            </w:r>
          </w:p>
          <w:p w14:paraId="37766F62" w14:textId="559E2E16" w:rsidR="006F3B80" w:rsidRPr="00377D9D" w:rsidRDefault="006F3B80" w:rsidP="006F3B80">
            <w:pPr>
              <w:rPr>
                <w:color w:val="0070C0"/>
                <w:sz w:val="16"/>
                <w:szCs w:val="16"/>
              </w:rPr>
            </w:pPr>
            <w:r w:rsidRPr="00377D9D">
              <w:rPr>
                <w:color w:val="0070C0"/>
                <w:sz w:val="16"/>
                <w:szCs w:val="16"/>
              </w:rPr>
              <w:t>…………………**</w:t>
            </w:r>
          </w:p>
          <w:p w14:paraId="4B365DAD" w14:textId="559BC417" w:rsidR="006F3B80" w:rsidRPr="00377D9D" w:rsidRDefault="006F3B80" w:rsidP="006F3B80">
            <w:pPr>
              <w:rPr>
                <w:color w:val="000000"/>
                <w:sz w:val="16"/>
                <w:szCs w:val="16"/>
              </w:rPr>
            </w:pPr>
            <w:r w:rsidRPr="00377D9D">
              <w:rPr>
                <w:color w:val="0070C0"/>
                <w:sz w:val="16"/>
                <w:szCs w:val="16"/>
              </w:rPr>
              <w:t>(wypełnić w przypadku zamiennika)</w:t>
            </w:r>
          </w:p>
        </w:tc>
        <w:tc>
          <w:tcPr>
            <w:tcW w:w="1342" w:type="dxa"/>
            <w:tcBorders>
              <w:top w:val="nil"/>
              <w:left w:val="nil"/>
              <w:bottom w:val="single" w:sz="4" w:space="0" w:color="auto"/>
              <w:right w:val="single" w:sz="4" w:space="0" w:color="auto"/>
            </w:tcBorders>
            <w:shd w:val="clear" w:color="auto" w:fill="auto"/>
            <w:noWrap/>
            <w:vAlign w:val="center"/>
            <w:hideMark/>
          </w:tcPr>
          <w:p w14:paraId="702198A5" w14:textId="48071AF7" w:rsidR="006F3B80" w:rsidRPr="00377D9D" w:rsidRDefault="006F3B80" w:rsidP="004C5969">
            <w:pPr>
              <w:rPr>
                <w:color w:val="000000"/>
                <w:sz w:val="16"/>
                <w:szCs w:val="16"/>
              </w:rPr>
            </w:pPr>
            <w:r w:rsidRPr="00377D9D">
              <w:rPr>
                <w:color w:val="000000"/>
                <w:sz w:val="16"/>
                <w:szCs w:val="16"/>
              </w:rPr>
              <w:t>EURX  Sp. z o.o.</w:t>
            </w:r>
          </w:p>
          <w:p w14:paraId="16DBAE4E" w14:textId="7AE10B0B" w:rsidR="006F3B80" w:rsidRPr="00377D9D" w:rsidRDefault="006F3B80" w:rsidP="006F3B80">
            <w:pPr>
              <w:rPr>
                <w:color w:val="0070C0"/>
                <w:sz w:val="16"/>
                <w:szCs w:val="16"/>
              </w:rPr>
            </w:pPr>
            <w:r w:rsidRPr="00377D9D">
              <w:rPr>
                <w:color w:val="0070C0"/>
                <w:sz w:val="16"/>
                <w:szCs w:val="16"/>
              </w:rPr>
              <w:t>………………</w:t>
            </w:r>
            <w:r w:rsidR="00AF0233" w:rsidRPr="00377D9D">
              <w:rPr>
                <w:color w:val="0070C0"/>
                <w:sz w:val="16"/>
                <w:szCs w:val="16"/>
              </w:rPr>
              <w:t>..</w:t>
            </w:r>
          </w:p>
          <w:p w14:paraId="53A25D21" w14:textId="04BAAEB8" w:rsidR="006F3B80" w:rsidRPr="00377D9D" w:rsidRDefault="006F3B80" w:rsidP="006F3B80">
            <w:pPr>
              <w:rPr>
                <w:color w:val="0070C0"/>
                <w:sz w:val="16"/>
                <w:szCs w:val="16"/>
              </w:rPr>
            </w:pPr>
            <w:r w:rsidRPr="00377D9D">
              <w:rPr>
                <w:color w:val="0070C0"/>
                <w:sz w:val="16"/>
                <w:szCs w:val="16"/>
              </w:rPr>
              <w:t>(wypełnić w przypadku zamiennika)</w:t>
            </w:r>
          </w:p>
          <w:p w14:paraId="7FB49B39" w14:textId="77777777" w:rsidR="006F3B80" w:rsidRPr="00377D9D" w:rsidRDefault="006F3B80" w:rsidP="004C5969">
            <w:pPr>
              <w:rPr>
                <w:color w:val="000000"/>
                <w:sz w:val="16"/>
                <w:szCs w:val="16"/>
              </w:rPr>
            </w:pPr>
          </w:p>
        </w:tc>
        <w:tc>
          <w:tcPr>
            <w:tcW w:w="1007" w:type="dxa"/>
            <w:tcBorders>
              <w:top w:val="nil"/>
              <w:left w:val="nil"/>
              <w:bottom w:val="single" w:sz="4" w:space="0" w:color="auto"/>
              <w:right w:val="single" w:sz="4" w:space="0" w:color="auto"/>
            </w:tcBorders>
            <w:shd w:val="clear" w:color="auto" w:fill="auto"/>
            <w:noWrap/>
            <w:vAlign w:val="center"/>
            <w:hideMark/>
          </w:tcPr>
          <w:p w14:paraId="4EB3D0B1" w14:textId="77777777" w:rsidR="006F3B80" w:rsidRPr="00377D9D" w:rsidRDefault="006F3B80" w:rsidP="004C5969">
            <w:pPr>
              <w:rPr>
                <w:color w:val="000000"/>
                <w:sz w:val="16"/>
                <w:szCs w:val="16"/>
              </w:rPr>
            </w:pPr>
            <w:r w:rsidRPr="00377D9D">
              <w:rPr>
                <w:color w:val="000000"/>
                <w:sz w:val="16"/>
                <w:szCs w:val="16"/>
              </w:rPr>
              <w:t>1ml</w:t>
            </w:r>
          </w:p>
        </w:tc>
        <w:tc>
          <w:tcPr>
            <w:tcW w:w="848" w:type="dxa"/>
            <w:tcBorders>
              <w:top w:val="nil"/>
              <w:left w:val="nil"/>
              <w:bottom w:val="single" w:sz="4" w:space="0" w:color="auto"/>
              <w:right w:val="single" w:sz="4" w:space="0" w:color="auto"/>
            </w:tcBorders>
            <w:shd w:val="clear" w:color="auto" w:fill="auto"/>
            <w:noWrap/>
            <w:vAlign w:val="center"/>
            <w:hideMark/>
          </w:tcPr>
          <w:p w14:paraId="635A0139" w14:textId="77777777" w:rsidR="006F3B80" w:rsidRPr="00377D9D" w:rsidRDefault="006F3B80" w:rsidP="004C5969">
            <w:pPr>
              <w:rPr>
                <w:color w:val="000000"/>
                <w:sz w:val="16"/>
                <w:szCs w:val="16"/>
              </w:rPr>
            </w:pPr>
            <w:r w:rsidRPr="00377D9D">
              <w:rPr>
                <w:color w:val="000000"/>
                <w:sz w:val="16"/>
                <w:szCs w:val="16"/>
              </w:rPr>
              <w:t>2</w:t>
            </w:r>
          </w:p>
        </w:tc>
        <w:tc>
          <w:tcPr>
            <w:tcW w:w="762" w:type="dxa"/>
            <w:tcBorders>
              <w:top w:val="nil"/>
              <w:left w:val="nil"/>
              <w:bottom w:val="single" w:sz="4" w:space="0" w:color="auto"/>
              <w:right w:val="single" w:sz="4" w:space="0" w:color="auto"/>
            </w:tcBorders>
            <w:vAlign w:val="center"/>
          </w:tcPr>
          <w:p w14:paraId="2D593BDA" w14:textId="77777777" w:rsidR="006F3B80" w:rsidRPr="00377D9D" w:rsidRDefault="006F3B80" w:rsidP="004C5969">
            <w:pPr>
              <w:rPr>
                <w:color w:val="000000"/>
                <w:sz w:val="16"/>
                <w:szCs w:val="16"/>
              </w:rPr>
            </w:pPr>
          </w:p>
        </w:tc>
        <w:tc>
          <w:tcPr>
            <w:tcW w:w="677" w:type="dxa"/>
            <w:tcBorders>
              <w:top w:val="nil"/>
              <w:left w:val="nil"/>
              <w:bottom w:val="single" w:sz="4" w:space="0" w:color="auto"/>
              <w:right w:val="single" w:sz="4" w:space="0" w:color="auto"/>
            </w:tcBorders>
            <w:vAlign w:val="center"/>
          </w:tcPr>
          <w:p w14:paraId="118453BF" w14:textId="77777777" w:rsidR="006F3B80" w:rsidRPr="00377D9D" w:rsidRDefault="006F3B80" w:rsidP="004C5969">
            <w:pPr>
              <w:rPr>
                <w:color w:val="000000"/>
                <w:sz w:val="16"/>
                <w:szCs w:val="16"/>
              </w:rPr>
            </w:pPr>
          </w:p>
        </w:tc>
      </w:tr>
      <w:tr w:rsidR="006F3B80" w:rsidRPr="00377D9D" w14:paraId="5779D4F8" w14:textId="1C8D8DDF" w:rsidTr="00AF0233">
        <w:trPr>
          <w:trHeight w:val="285"/>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534EFC36" w14:textId="77777777" w:rsidR="006F3B80" w:rsidRPr="00377D9D" w:rsidRDefault="006F3B80" w:rsidP="004C5969">
            <w:pPr>
              <w:rPr>
                <w:color w:val="000000"/>
                <w:sz w:val="16"/>
                <w:szCs w:val="16"/>
              </w:rPr>
            </w:pPr>
            <w:r w:rsidRPr="00377D9D">
              <w:rPr>
                <w:color w:val="000000"/>
                <w:sz w:val="16"/>
                <w:szCs w:val="16"/>
              </w:rPr>
              <w:t>2</w:t>
            </w:r>
          </w:p>
        </w:tc>
        <w:tc>
          <w:tcPr>
            <w:tcW w:w="3355" w:type="dxa"/>
            <w:tcBorders>
              <w:top w:val="nil"/>
              <w:left w:val="nil"/>
              <w:bottom w:val="single" w:sz="4" w:space="0" w:color="auto"/>
              <w:right w:val="single" w:sz="4" w:space="0" w:color="auto"/>
            </w:tcBorders>
            <w:shd w:val="clear" w:color="auto" w:fill="auto"/>
            <w:noWrap/>
            <w:vAlign w:val="center"/>
            <w:hideMark/>
          </w:tcPr>
          <w:p w14:paraId="2CD45E00" w14:textId="77777777" w:rsidR="006F3B80" w:rsidRDefault="006F3B80" w:rsidP="004C5969">
            <w:pPr>
              <w:rPr>
                <w:color w:val="000000"/>
                <w:sz w:val="16"/>
                <w:szCs w:val="16"/>
              </w:rPr>
            </w:pPr>
            <w:r w:rsidRPr="00377D9D">
              <w:rPr>
                <w:color w:val="000000"/>
                <w:sz w:val="16"/>
                <w:szCs w:val="16"/>
              </w:rPr>
              <w:t xml:space="preserve">6 x </w:t>
            </w:r>
            <w:proofErr w:type="spellStart"/>
            <w:r w:rsidRPr="00377D9D">
              <w:rPr>
                <w:color w:val="000000"/>
                <w:sz w:val="16"/>
                <w:szCs w:val="16"/>
              </w:rPr>
              <w:t>Loading</w:t>
            </w:r>
            <w:proofErr w:type="spellEnd"/>
            <w:r w:rsidRPr="00377D9D">
              <w:rPr>
                <w:color w:val="000000"/>
                <w:sz w:val="16"/>
                <w:szCs w:val="16"/>
              </w:rPr>
              <w:t xml:space="preserve"> </w:t>
            </w:r>
            <w:proofErr w:type="spellStart"/>
            <w:r w:rsidRPr="00377D9D">
              <w:rPr>
                <w:color w:val="000000"/>
                <w:sz w:val="16"/>
                <w:szCs w:val="16"/>
              </w:rPr>
              <w:t>Buffer</w:t>
            </w:r>
            <w:proofErr w:type="spellEnd"/>
            <w:r w:rsidRPr="00377D9D">
              <w:rPr>
                <w:color w:val="000000"/>
                <w:sz w:val="16"/>
                <w:szCs w:val="16"/>
              </w:rPr>
              <w:t xml:space="preserve"> BLUE</w:t>
            </w:r>
          </w:p>
          <w:p w14:paraId="182E7A89" w14:textId="6A26E576" w:rsidR="007F2C29" w:rsidRPr="00377D9D" w:rsidRDefault="007F2C29" w:rsidP="004C5969">
            <w:pPr>
              <w:rPr>
                <w:color w:val="000000"/>
                <w:sz w:val="16"/>
                <w:szCs w:val="16"/>
              </w:rPr>
            </w:pPr>
            <w:r w:rsidRPr="00377D9D">
              <w:rPr>
                <w:color w:val="0070C0"/>
                <w:sz w:val="16"/>
                <w:szCs w:val="16"/>
              </w:rPr>
              <w:t>…………………</w:t>
            </w:r>
          </w:p>
        </w:tc>
        <w:tc>
          <w:tcPr>
            <w:tcW w:w="1007" w:type="dxa"/>
            <w:tcBorders>
              <w:top w:val="nil"/>
              <w:left w:val="nil"/>
              <w:bottom w:val="single" w:sz="4" w:space="0" w:color="auto"/>
              <w:right w:val="single" w:sz="4" w:space="0" w:color="auto"/>
            </w:tcBorders>
            <w:shd w:val="clear" w:color="auto" w:fill="auto"/>
            <w:noWrap/>
            <w:vAlign w:val="center"/>
            <w:hideMark/>
          </w:tcPr>
          <w:p w14:paraId="2B690346" w14:textId="77777777" w:rsidR="006F3B80" w:rsidRPr="00377D9D" w:rsidRDefault="006F3B80" w:rsidP="004C5969">
            <w:pPr>
              <w:rPr>
                <w:color w:val="000000"/>
                <w:sz w:val="16"/>
                <w:szCs w:val="16"/>
              </w:rPr>
            </w:pPr>
            <w:r w:rsidRPr="00377D9D">
              <w:rPr>
                <w:color w:val="000000"/>
                <w:sz w:val="16"/>
                <w:szCs w:val="16"/>
              </w:rPr>
              <w:t>E0260-01</w:t>
            </w:r>
          </w:p>
          <w:p w14:paraId="4A1FA838" w14:textId="7C467315" w:rsidR="006F3B80" w:rsidRPr="00377D9D" w:rsidRDefault="004C5969" w:rsidP="004C5969">
            <w:pPr>
              <w:rPr>
                <w:color w:val="000000"/>
                <w:sz w:val="16"/>
                <w:szCs w:val="16"/>
              </w:rPr>
            </w:pPr>
            <w:r w:rsidRPr="00377D9D">
              <w:rPr>
                <w:color w:val="0070C0"/>
                <w:sz w:val="16"/>
                <w:szCs w:val="16"/>
              </w:rPr>
              <w:t>…………………</w:t>
            </w:r>
          </w:p>
        </w:tc>
        <w:tc>
          <w:tcPr>
            <w:tcW w:w="1342" w:type="dxa"/>
            <w:tcBorders>
              <w:top w:val="nil"/>
              <w:left w:val="nil"/>
              <w:bottom w:val="single" w:sz="4" w:space="0" w:color="auto"/>
              <w:right w:val="single" w:sz="4" w:space="0" w:color="auto"/>
            </w:tcBorders>
            <w:shd w:val="clear" w:color="auto" w:fill="auto"/>
            <w:noWrap/>
            <w:vAlign w:val="center"/>
            <w:hideMark/>
          </w:tcPr>
          <w:p w14:paraId="7E01DBB8" w14:textId="77777777" w:rsidR="006F3B80" w:rsidRPr="00377D9D" w:rsidRDefault="006F3B80" w:rsidP="004C5969">
            <w:pPr>
              <w:rPr>
                <w:color w:val="000000"/>
                <w:sz w:val="16"/>
                <w:szCs w:val="16"/>
              </w:rPr>
            </w:pPr>
            <w:r w:rsidRPr="00377D9D">
              <w:rPr>
                <w:color w:val="000000"/>
                <w:sz w:val="16"/>
                <w:szCs w:val="16"/>
              </w:rPr>
              <w:t>EURX  Sp. z o.o.</w:t>
            </w:r>
          </w:p>
          <w:p w14:paraId="3B854D00" w14:textId="2EC5E095" w:rsidR="006F3B80" w:rsidRPr="00377D9D" w:rsidRDefault="006F3B80" w:rsidP="004C5969">
            <w:pPr>
              <w:rPr>
                <w:color w:val="000000"/>
                <w:sz w:val="16"/>
                <w:szCs w:val="16"/>
              </w:rPr>
            </w:pPr>
            <w:r w:rsidRPr="00377D9D">
              <w:rPr>
                <w:color w:val="0070C0"/>
                <w:sz w:val="16"/>
                <w:szCs w:val="16"/>
              </w:rPr>
              <w:t>……………….</w:t>
            </w:r>
          </w:p>
        </w:tc>
        <w:tc>
          <w:tcPr>
            <w:tcW w:w="1007" w:type="dxa"/>
            <w:tcBorders>
              <w:top w:val="nil"/>
              <w:left w:val="nil"/>
              <w:bottom w:val="single" w:sz="4" w:space="0" w:color="auto"/>
              <w:right w:val="single" w:sz="4" w:space="0" w:color="auto"/>
            </w:tcBorders>
            <w:shd w:val="clear" w:color="auto" w:fill="auto"/>
            <w:noWrap/>
            <w:vAlign w:val="center"/>
            <w:hideMark/>
          </w:tcPr>
          <w:p w14:paraId="03E7DEFB" w14:textId="77777777" w:rsidR="006F3B80" w:rsidRPr="00377D9D" w:rsidRDefault="006F3B80" w:rsidP="004C5969">
            <w:pPr>
              <w:rPr>
                <w:color w:val="000000"/>
                <w:sz w:val="16"/>
                <w:szCs w:val="16"/>
              </w:rPr>
            </w:pPr>
            <w:r w:rsidRPr="00377D9D">
              <w:rPr>
                <w:color w:val="000000"/>
                <w:sz w:val="16"/>
                <w:szCs w:val="16"/>
              </w:rPr>
              <w:t>1 ml</w:t>
            </w:r>
          </w:p>
        </w:tc>
        <w:tc>
          <w:tcPr>
            <w:tcW w:w="848" w:type="dxa"/>
            <w:tcBorders>
              <w:top w:val="nil"/>
              <w:left w:val="nil"/>
              <w:bottom w:val="single" w:sz="4" w:space="0" w:color="auto"/>
              <w:right w:val="single" w:sz="4" w:space="0" w:color="auto"/>
            </w:tcBorders>
            <w:shd w:val="clear" w:color="auto" w:fill="auto"/>
            <w:noWrap/>
            <w:vAlign w:val="center"/>
            <w:hideMark/>
          </w:tcPr>
          <w:p w14:paraId="7161FED3" w14:textId="77777777" w:rsidR="006F3B80" w:rsidRPr="00377D9D" w:rsidRDefault="006F3B80" w:rsidP="004C5969">
            <w:pPr>
              <w:rPr>
                <w:color w:val="000000"/>
                <w:sz w:val="16"/>
                <w:szCs w:val="16"/>
              </w:rPr>
            </w:pPr>
            <w:r w:rsidRPr="00377D9D">
              <w:rPr>
                <w:color w:val="000000"/>
                <w:sz w:val="16"/>
                <w:szCs w:val="16"/>
              </w:rPr>
              <w:t>5</w:t>
            </w:r>
          </w:p>
        </w:tc>
        <w:tc>
          <w:tcPr>
            <w:tcW w:w="762" w:type="dxa"/>
            <w:tcBorders>
              <w:top w:val="nil"/>
              <w:left w:val="nil"/>
              <w:bottom w:val="single" w:sz="4" w:space="0" w:color="auto"/>
              <w:right w:val="single" w:sz="4" w:space="0" w:color="auto"/>
            </w:tcBorders>
            <w:vAlign w:val="center"/>
          </w:tcPr>
          <w:p w14:paraId="3D724940" w14:textId="77777777" w:rsidR="006F3B80" w:rsidRPr="00377D9D" w:rsidRDefault="006F3B80" w:rsidP="004C5969">
            <w:pPr>
              <w:rPr>
                <w:color w:val="000000"/>
                <w:sz w:val="16"/>
                <w:szCs w:val="16"/>
              </w:rPr>
            </w:pPr>
          </w:p>
        </w:tc>
        <w:tc>
          <w:tcPr>
            <w:tcW w:w="677" w:type="dxa"/>
            <w:tcBorders>
              <w:top w:val="nil"/>
              <w:left w:val="nil"/>
              <w:bottom w:val="single" w:sz="4" w:space="0" w:color="auto"/>
              <w:right w:val="single" w:sz="4" w:space="0" w:color="auto"/>
            </w:tcBorders>
            <w:vAlign w:val="center"/>
          </w:tcPr>
          <w:p w14:paraId="7D88626C" w14:textId="77777777" w:rsidR="006F3B80" w:rsidRPr="00377D9D" w:rsidRDefault="006F3B80" w:rsidP="004C5969">
            <w:pPr>
              <w:rPr>
                <w:color w:val="000000"/>
                <w:sz w:val="16"/>
                <w:szCs w:val="16"/>
              </w:rPr>
            </w:pPr>
          </w:p>
        </w:tc>
      </w:tr>
      <w:tr w:rsidR="006F3B80" w:rsidRPr="00377D9D" w14:paraId="046AC392" w14:textId="7434D533" w:rsidTr="00AF0233">
        <w:trPr>
          <w:trHeight w:val="285"/>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77EC12B8" w14:textId="77777777" w:rsidR="006F3B80" w:rsidRPr="00377D9D" w:rsidRDefault="006F3B80" w:rsidP="004C5969">
            <w:pPr>
              <w:rPr>
                <w:color w:val="000000"/>
                <w:sz w:val="16"/>
                <w:szCs w:val="16"/>
              </w:rPr>
            </w:pPr>
            <w:r w:rsidRPr="00377D9D">
              <w:rPr>
                <w:color w:val="000000"/>
                <w:sz w:val="16"/>
                <w:szCs w:val="16"/>
              </w:rPr>
              <w:t>3</w:t>
            </w:r>
          </w:p>
        </w:tc>
        <w:tc>
          <w:tcPr>
            <w:tcW w:w="3355" w:type="dxa"/>
            <w:tcBorders>
              <w:top w:val="nil"/>
              <w:left w:val="nil"/>
              <w:bottom w:val="single" w:sz="4" w:space="0" w:color="auto"/>
              <w:right w:val="single" w:sz="4" w:space="0" w:color="auto"/>
            </w:tcBorders>
            <w:shd w:val="clear" w:color="auto" w:fill="auto"/>
            <w:noWrap/>
            <w:vAlign w:val="center"/>
            <w:hideMark/>
          </w:tcPr>
          <w:p w14:paraId="713DDA4C" w14:textId="77777777" w:rsidR="006F3B80" w:rsidRDefault="006F3B80" w:rsidP="004C5969">
            <w:pPr>
              <w:rPr>
                <w:color w:val="000000"/>
                <w:sz w:val="16"/>
                <w:szCs w:val="16"/>
              </w:rPr>
            </w:pPr>
            <w:r w:rsidRPr="00377D9D">
              <w:rPr>
                <w:color w:val="000000"/>
                <w:sz w:val="16"/>
                <w:szCs w:val="16"/>
              </w:rPr>
              <w:t xml:space="preserve">1 M </w:t>
            </w:r>
            <w:proofErr w:type="spellStart"/>
            <w:r w:rsidRPr="00377D9D">
              <w:rPr>
                <w:color w:val="000000"/>
                <w:sz w:val="16"/>
                <w:szCs w:val="16"/>
              </w:rPr>
              <w:t>Tris</w:t>
            </w:r>
            <w:proofErr w:type="spellEnd"/>
            <w:r w:rsidRPr="00377D9D">
              <w:rPr>
                <w:color w:val="000000"/>
                <w:sz w:val="16"/>
                <w:szCs w:val="16"/>
              </w:rPr>
              <w:t xml:space="preserve">-HCl </w:t>
            </w:r>
            <w:proofErr w:type="spellStart"/>
            <w:r w:rsidRPr="00377D9D">
              <w:rPr>
                <w:color w:val="000000"/>
                <w:sz w:val="16"/>
                <w:szCs w:val="16"/>
              </w:rPr>
              <w:t>pH</w:t>
            </w:r>
            <w:proofErr w:type="spellEnd"/>
            <w:r w:rsidRPr="00377D9D">
              <w:rPr>
                <w:color w:val="000000"/>
                <w:sz w:val="16"/>
                <w:szCs w:val="16"/>
              </w:rPr>
              <w:t xml:space="preserve"> 8.0</w:t>
            </w:r>
          </w:p>
          <w:p w14:paraId="36971AE0" w14:textId="6CEC8E2B" w:rsidR="007F2C29" w:rsidRPr="00377D9D" w:rsidRDefault="007F2C29" w:rsidP="004C5969">
            <w:pPr>
              <w:rPr>
                <w:color w:val="000000"/>
                <w:sz w:val="16"/>
                <w:szCs w:val="16"/>
              </w:rPr>
            </w:pPr>
            <w:r w:rsidRPr="00377D9D">
              <w:rPr>
                <w:color w:val="0070C0"/>
                <w:sz w:val="16"/>
                <w:szCs w:val="16"/>
              </w:rPr>
              <w:t>…………………</w:t>
            </w:r>
          </w:p>
        </w:tc>
        <w:tc>
          <w:tcPr>
            <w:tcW w:w="1007" w:type="dxa"/>
            <w:tcBorders>
              <w:top w:val="nil"/>
              <w:left w:val="nil"/>
              <w:bottom w:val="single" w:sz="4" w:space="0" w:color="auto"/>
              <w:right w:val="single" w:sz="4" w:space="0" w:color="auto"/>
            </w:tcBorders>
            <w:shd w:val="clear" w:color="auto" w:fill="auto"/>
            <w:noWrap/>
            <w:vAlign w:val="center"/>
            <w:hideMark/>
          </w:tcPr>
          <w:p w14:paraId="400142F3" w14:textId="77777777" w:rsidR="006F3B80" w:rsidRPr="00377D9D" w:rsidRDefault="006F3B80" w:rsidP="004C5969">
            <w:pPr>
              <w:rPr>
                <w:color w:val="000000"/>
                <w:sz w:val="16"/>
                <w:szCs w:val="16"/>
              </w:rPr>
            </w:pPr>
            <w:r w:rsidRPr="00377D9D">
              <w:rPr>
                <w:color w:val="000000"/>
                <w:sz w:val="16"/>
                <w:szCs w:val="16"/>
              </w:rPr>
              <w:t>E0273-01</w:t>
            </w:r>
          </w:p>
          <w:p w14:paraId="5DEECAEE" w14:textId="2B0BFE2C" w:rsidR="006F3B80" w:rsidRPr="00377D9D" w:rsidRDefault="004C5969" w:rsidP="004C5969">
            <w:pPr>
              <w:rPr>
                <w:color w:val="000000"/>
                <w:sz w:val="16"/>
                <w:szCs w:val="16"/>
              </w:rPr>
            </w:pPr>
            <w:r w:rsidRPr="00377D9D">
              <w:rPr>
                <w:color w:val="0070C0"/>
                <w:sz w:val="16"/>
                <w:szCs w:val="16"/>
              </w:rPr>
              <w:t>…………………</w:t>
            </w:r>
          </w:p>
        </w:tc>
        <w:tc>
          <w:tcPr>
            <w:tcW w:w="1342" w:type="dxa"/>
            <w:tcBorders>
              <w:top w:val="nil"/>
              <w:left w:val="nil"/>
              <w:bottom w:val="single" w:sz="4" w:space="0" w:color="auto"/>
              <w:right w:val="single" w:sz="4" w:space="0" w:color="auto"/>
            </w:tcBorders>
            <w:shd w:val="clear" w:color="auto" w:fill="auto"/>
            <w:noWrap/>
            <w:vAlign w:val="center"/>
            <w:hideMark/>
          </w:tcPr>
          <w:p w14:paraId="1AB2AAD4" w14:textId="77777777" w:rsidR="006F3B80" w:rsidRPr="00377D9D" w:rsidRDefault="006F3B80" w:rsidP="004C5969">
            <w:pPr>
              <w:rPr>
                <w:color w:val="000000"/>
                <w:sz w:val="16"/>
                <w:szCs w:val="16"/>
              </w:rPr>
            </w:pPr>
            <w:r w:rsidRPr="00377D9D">
              <w:rPr>
                <w:color w:val="000000"/>
                <w:sz w:val="16"/>
                <w:szCs w:val="16"/>
              </w:rPr>
              <w:t>EURX  Sp. z o.o.</w:t>
            </w:r>
          </w:p>
          <w:p w14:paraId="2CEBF836" w14:textId="5350364B" w:rsidR="006F3B80" w:rsidRPr="00377D9D" w:rsidRDefault="006F3B80" w:rsidP="004C5969">
            <w:pPr>
              <w:rPr>
                <w:color w:val="000000"/>
                <w:sz w:val="16"/>
                <w:szCs w:val="16"/>
              </w:rPr>
            </w:pPr>
            <w:r w:rsidRPr="00377D9D">
              <w:rPr>
                <w:color w:val="0070C0"/>
                <w:sz w:val="16"/>
                <w:szCs w:val="16"/>
              </w:rPr>
              <w:t>……………….</w:t>
            </w:r>
          </w:p>
        </w:tc>
        <w:tc>
          <w:tcPr>
            <w:tcW w:w="1007" w:type="dxa"/>
            <w:tcBorders>
              <w:top w:val="nil"/>
              <w:left w:val="nil"/>
              <w:bottom w:val="single" w:sz="4" w:space="0" w:color="auto"/>
              <w:right w:val="single" w:sz="4" w:space="0" w:color="auto"/>
            </w:tcBorders>
            <w:shd w:val="clear" w:color="auto" w:fill="auto"/>
            <w:noWrap/>
            <w:vAlign w:val="center"/>
            <w:hideMark/>
          </w:tcPr>
          <w:p w14:paraId="739DEABC" w14:textId="77777777" w:rsidR="006F3B80" w:rsidRPr="00377D9D" w:rsidRDefault="006F3B80" w:rsidP="004C5969">
            <w:pPr>
              <w:rPr>
                <w:color w:val="000000"/>
                <w:sz w:val="16"/>
                <w:szCs w:val="16"/>
              </w:rPr>
            </w:pPr>
            <w:r w:rsidRPr="00377D9D">
              <w:rPr>
                <w:color w:val="000000"/>
                <w:sz w:val="16"/>
                <w:szCs w:val="16"/>
              </w:rPr>
              <w:t>1L</w:t>
            </w:r>
          </w:p>
        </w:tc>
        <w:tc>
          <w:tcPr>
            <w:tcW w:w="848" w:type="dxa"/>
            <w:tcBorders>
              <w:top w:val="nil"/>
              <w:left w:val="nil"/>
              <w:bottom w:val="single" w:sz="4" w:space="0" w:color="auto"/>
              <w:right w:val="single" w:sz="4" w:space="0" w:color="auto"/>
            </w:tcBorders>
            <w:shd w:val="clear" w:color="auto" w:fill="auto"/>
            <w:noWrap/>
            <w:vAlign w:val="center"/>
            <w:hideMark/>
          </w:tcPr>
          <w:p w14:paraId="0C431434" w14:textId="77777777" w:rsidR="006F3B80" w:rsidRPr="00377D9D" w:rsidRDefault="006F3B80" w:rsidP="004C5969">
            <w:pPr>
              <w:rPr>
                <w:color w:val="000000"/>
                <w:sz w:val="16"/>
                <w:szCs w:val="16"/>
              </w:rPr>
            </w:pPr>
            <w:r w:rsidRPr="00377D9D">
              <w:rPr>
                <w:color w:val="000000"/>
                <w:sz w:val="16"/>
                <w:szCs w:val="16"/>
              </w:rPr>
              <w:t>1</w:t>
            </w:r>
          </w:p>
        </w:tc>
        <w:tc>
          <w:tcPr>
            <w:tcW w:w="762" w:type="dxa"/>
            <w:tcBorders>
              <w:top w:val="nil"/>
              <w:left w:val="nil"/>
              <w:bottom w:val="single" w:sz="4" w:space="0" w:color="auto"/>
              <w:right w:val="single" w:sz="4" w:space="0" w:color="auto"/>
            </w:tcBorders>
            <w:vAlign w:val="center"/>
          </w:tcPr>
          <w:p w14:paraId="5E1ED0B2" w14:textId="77777777" w:rsidR="006F3B80" w:rsidRPr="00377D9D" w:rsidRDefault="006F3B80" w:rsidP="004C5969">
            <w:pPr>
              <w:rPr>
                <w:color w:val="000000"/>
                <w:sz w:val="16"/>
                <w:szCs w:val="16"/>
              </w:rPr>
            </w:pPr>
          </w:p>
        </w:tc>
        <w:tc>
          <w:tcPr>
            <w:tcW w:w="677" w:type="dxa"/>
            <w:tcBorders>
              <w:top w:val="nil"/>
              <w:left w:val="nil"/>
              <w:bottom w:val="single" w:sz="4" w:space="0" w:color="auto"/>
              <w:right w:val="single" w:sz="4" w:space="0" w:color="auto"/>
            </w:tcBorders>
            <w:vAlign w:val="center"/>
          </w:tcPr>
          <w:p w14:paraId="29E3EB0F" w14:textId="77777777" w:rsidR="006F3B80" w:rsidRPr="00377D9D" w:rsidRDefault="006F3B80" w:rsidP="004C5969">
            <w:pPr>
              <w:rPr>
                <w:color w:val="000000"/>
                <w:sz w:val="16"/>
                <w:szCs w:val="16"/>
              </w:rPr>
            </w:pPr>
          </w:p>
        </w:tc>
      </w:tr>
      <w:tr w:rsidR="006F3B80" w:rsidRPr="00377D9D" w14:paraId="16A7EFE4" w14:textId="27BD56B9" w:rsidTr="00AF0233">
        <w:trPr>
          <w:trHeight w:val="285"/>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0EDD5FC1" w14:textId="77777777" w:rsidR="006F3B80" w:rsidRPr="00377D9D" w:rsidRDefault="006F3B80" w:rsidP="004C5969">
            <w:pPr>
              <w:rPr>
                <w:color w:val="000000"/>
                <w:sz w:val="16"/>
                <w:szCs w:val="16"/>
              </w:rPr>
            </w:pPr>
            <w:r w:rsidRPr="00377D9D">
              <w:rPr>
                <w:color w:val="000000"/>
                <w:sz w:val="16"/>
                <w:szCs w:val="16"/>
              </w:rPr>
              <w:t>4</w:t>
            </w:r>
          </w:p>
        </w:tc>
        <w:tc>
          <w:tcPr>
            <w:tcW w:w="3355" w:type="dxa"/>
            <w:tcBorders>
              <w:top w:val="nil"/>
              <w:left w:val="nil"/>
              <w:bottom w:val="single" w:sz="4" w:space="0" w:color="auto"/>
              <w:right w:val="single" w:sz="4" w:space="0" w:color="auto"/>
            </w:tcBorders>
            <w:shd w:val="clear" w:color="auto" w:fill="auto"/>
            <w:noWrap/>
            <w:vAlign w:val="center"/>
            <w:hideMark/>
          </w:tcPr>
          <w:p w14:paraId="4A16EB80" w14:textId="77777777" w:rsidR="006F3B80" w:rsidRDefault="006F3B80" w:rsidP="004C5969">
            <w:pPr>
              <w:rPr>
                <w:color w:val="000000"/>
                <w:sz w:val="16"/>
                <w:szCs w:val="16"/>
                <w:lang w:val="en-US"/>
              </w:rPr>
            </w:pPr>
            <w:r w:rsidRPr="00377D9D">
              <w:rPr>
                <w:color w:val="000000"/>
                <w:sz w:val="16"/>
                <w:szCs w:val="16"/>
                <w:lang w:val="en-US"/>
              </w:rPr>
              <w:t>Perfect Plus Molecular Weight Quantitative Ladder</w:t>
            </w:r>
          </w:p>
          <w:p w14:paraId="5DAF2CED" w14:textId="6C556C48" w:rsidR="007F2C29" w:rsidRPr="00377D9D" w:rsidRDefault="007F2C29" w:rsidP="004C5969">
            <w:pPr>
              <w:rPr>
                <w:color w:val="000000"/>
                <w:sz w:val="16"/>
                <w:szCs w:val="16"/>
                <w:lang w:val="en-US"/>
              </w:rPr>
            </w:pPr>
            <w:r w:rsidRPr="00377D9D">
              <w:rPr>
                <w:color w:val="0070C0"/>
                <w:sz w:val="16"/>
                <w:szCs w:val="16"/>
              </w:rPr>
              <w:t>…………………</w:t>
            </w:r>
          </w:p>
        </w:tc>
        <w:tc>
          <w:tcPr>
            <w:tcW w:w="1007" w:type="dxa"/>
            <w:tcBorders>
              <w:top w:val="nil"/>
              <w:left w:val="nil"/>
              <w:bottom w:val="single" w:sz="4" w:space="0" w:color="auto"/>
              <w:right w:val="single" w:sz="4" w:space="0" w:color="auto"/>
            </w:tcBorders>
            <w:shd w:val="clear" w:color="auto" w:fill="auto"/>
            <w:noWrap/>
            <w:vAlign w:val="center"/>
            <w:hideMark/>
          </w:tcPr>
          <w:p w14:paraId="392D51EA" w14:textId="77777777" w:rsidR="006F3B80" w:rsidRPr="00377D9D" w:rsidRDefault="006F3B80" w:rsidP="004C5969">
            <w:pPr>
              <w:rPr>
                <w:color w:val="000000"/>
                <w:sz w:val="16"/>
                <w:szCs w:val="16"/>
              </w:rPr>
            </w:pPr>
            <w:r w:rsidRPr="00377D9D">
              <w:rPr>
                <w:color w:val="000000"/>
                <w:sz w:val="16"/>
                <w:szCs w:val="16"/>
              </w:rPr>
              <w:t>E3161-02</w:t>
            </w:r>
          </w:p>
          <w:p w14:paraId="245B7AAF" w14:textId="06501BCD" w:rsidR="006F3B80" w:rsidRPr="00377D9D" w:rsidRDefault="004C5969" w:rsidP="004C5969">
            <w:pPr>
              <w:rPr>
                <w:color w:val="000000"/>
                <w:sz w:val="16"/>
                <w:szCs w:val="16"/>
              </w:rPr>
            </w:pPr>
            <w:r w:rsidRPr="00377D9D">
              <w:rPr>
                <w:color w:val="0070C0"/>
                <w:sz w:val="16"/>
                <w:szCs w:val="16"/>
              </w:rPr>
              <w:t>…………………</w:t>
            </w:r>
          </w:p>
        </w:tc>
        <w:tc>
          <w:tcPr>
            <w:tcW w:w="1342" w:type="dxa"/>
            <w:tcBorders>
              <w:top w:val="nil"/>
              <w:left w:val="nil"/>
              <w:bottom w:val="single" w:sz="4" w:space="0" w:color="auto"/>
              <w:right w:val="single" w:sz="4" w:space="0" w:color="auto"/>
            </w:tcBorders>
            <w:shd w:val="clear" w:color="auto" w:fill="auto"/>
            <w:noWrap/>
            <w:vAlign w:val="center"/>
            <w:hideMark/>
          </w:tcPr>
          <w:p w14:paraId="7324080C" w14:textId="77777777" w:rsidR="006F3B80" w:rsidRPr="00377D9D" w:rsidRDefault="006F3B80" w:rsidP="004C5969">
            <w:pPr>
              <w:rPr>
                <w:color w:val="000000"/>
                <w:sz w:val="16"/>
                <w:szCs w:val="16"/>
              </w:rPr>
            </w:pPr>
            <w:r w:rsidRPr="00377D9D">
              <w:rPr>
                <w:color w:val="000000"/>
                <w:sz w:val="16"/>
                <w:szCs w:val="16"/>
              </w:rPr>
              <w:t>EURX  Sp. z o.o.</w:t>
            </w:r>
          </w:p>
          <w:p w14:paraId="647E4558" w14:textId="485598FD" w:rsidR="006F3B80" w:rsidRPr="00377D9D" w:rsidRDefault="006F3B80" w:rsidP="004C5969">
            <w:pPr>
              <w:rPr>
                <w:b/>
                <w:color w:val="000000"/>
                <w:sz w:val="16"/>
                <w:szCs w:val="16"/>
              </w:rPr>
            </w:pPr>
            <w:r w:rsidRPr="00377D9D">
              <w:rPr>
                <w:color w:val="0070C0"/>
                <w:sz w:val="16"/>
                <w:szCs w:val="16"/>
              </w:rPr>
              <w:t>……………….</w:t>
            </w:r>
          </w:p>
        </w:tc>
        <w:tc>
          <w:tcPr>
            <w:tcW w:w="1007" w:type="dxa"/>
            <w:tcBorders>
              <w:top w:val="nil"/>
              <w:left w:val="nil"/>
              <w:bottom w:val="single" w:sz="4" w:space="0" w:color="auto"/>
              <w:right w:val="single" w:sz="4" w:space="0" w:color="auto"/>
            </w:tcBorders>
            <w:shd w:val="clear" w:color="auto" w:fill="auto"/>
            <w:noWrap/>
            <w:vAlign w:val="center"/>
            <w:hideMark/>
          </w:tcPr>
          <w:p w14:paraId="5B371C88" w14:textId="77777777" w:rsidR="006F3B80" w:rsidRPr="00377D9D" w:rsidRDefault="006F3B80" w:rsidP="004C5969">
            <w:pPr>
              <w:rPr>
                <w:color w:val="000000"/>
                <w:sz w:val="16"/>
                <w:szCs w:val="16"/>
              </w:rPr>
            </w:pPr>
            <w:r w:rsidRPr="00377D9D">
              <w:rPr>
                <w:color w:val="000000"/>
                <w:sz w:val="16"/>
                <w:szCs w:val="16"/>
              </w:rPr>
              <w:t>500 ścieżek</w:t>
            </w:r>
          </w:p>
        </w:tc>
        <w:tc>
          <w:tcPr>
            <w:tcW w:w="848" w:type="dxa"/>
            <w:tcBorders>
              <w:top w:val="nil"/>
              <w:left w:val="nil"/>
              <w:bottom w:val="single" w:sz="4" w:space="0" w:color="auto"/>
              <w:right w:val="single" w:sz="4" w:space="0" w:color="auto"/>
            </w:tcBorders>
            <w:shd w:val="clear" w:color="auto" w:fill="auto"/>
            <w:noWrap/>
            <w:vAlign w:val="center"/>
            <w:hideMark/>
          </w:tcPr>
          <w:p w14:paraId="6C4E65E5" w14:textId="77777777" w:rsidR="006F3B80" w:rsidRPr="00377D9D" w:rsidRDefault="006F3B80" w:rsidP="004C5969">
            <w:pPr>
              <w:rPr>
                <w:color w:val="000000"/>
                <w:sz w:val="16"/>
                <w:szCs w:val="16"/>
              </w:rPr>
            </w:pPr>
            <w:r w:rsidRPr="00377D9D">
              <w:rPr>
                <w:color w:val="000000"/>
                <w:sz w:val="16"/>
                <w:szCs w:val="16"/>
              </w:rPr>
              <w:t>1</w:t>
            </w:r>
          </w:p>
        </w:tc>
        <w:tc>
          <w:tcPr>
            <w:tcW w:w="762" w:type="dxa"/>
            <w:tcBorders>
              <w:top w:val="nil"/>
              <w:left w:val="nil"/>
              <w:bottom w:val="single" w:sz="4" w:space="0" w:color="auto"/>
              <w:right w:val="single" w:sz="4" w:space="0" w:color="auto"/>
            </w:tcBorders>
            <w:vAlign w:val="center"/>
          </w:tcPr>
          <w:p w14:paraId="2F8AFD39" w14:textId="77777777" w:rsidR="006F3B80" w:rsidRPr="00377D9D" w:rsidRDefault="006F3B80" w:rsidP="004C5969">
            <w:pPr>
              <w:rPr>
                <w:color w:val="000000"/>
                <w:sz w:val="16"/>
                <w:szCs w:val="16"/>
              </w:rPr>
            </w:pPr>
          </w:p>
        </w:tc>
        <w:tc>
          <w:tcPr>
            <w:tcW w:w="677" w:type="dxa"/>
            <w:tcBorders>
              <w:top w:val="nil"/>
              <w:left w:val="nil"/>
              <w:bottom w:val="single" w:sz="4" w:space="0" w:color="auto"/>
              <w:right w:val="single" w:sz="4" w:space="0" w:color="auto"/>
            </w:tcBorders>
            <w:vAlign w:val="center"/>
          </w:tcPr>
          <w:p w14:paraId="25B4BA7F" w14:textId="77777777" w:rsidR="006F3B80" w:rsidRPr="00377D9D" w:rsidRDefault="006F3B80" w:rsidP="004C5969">
            <w:pPr>
              <w:rPr>
                <w:color w:val="000000"/>
                <w:sz w:val="16"/>
                <w:szCs w:val="16"/>
              </w:rPr>
            </w:pPr>
          </w:p>
        </w:tc>
      </w:tr>
      <w:tr w:rsidR="006F3B80" w:rsidRPr="00377D9D" w14:paraId="01D5B2B0" w14:textId="216351F6" w:rsidTr="00AF0233">
        <w:trPr>
          <w:trHeight w:val="285"/>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43AAAE4F" w14:textId="77777777" w:rsidR="006F3B80" w:rsidRPr="00377D9D" w:rsidRDefault="006F3B80" w:rsidP="004C5969">
            <w:pPr>
              <w:rPr>
                <w:color w:val="000000"/>
                <w:sz w:val="16"/>
                <w:szCs w:val="16"/>
              </w:rPr>
            </w:pPr>
            <w:r w:rsidRPr="00377D9D">
              <w:rPr>
                <w:color w:val="000000"/>
                <w:sz w:val="16"/>
                <w:szCs w:val="16"/>
              </w:rPr>
              <w:t>5</w:t>
            </w:r>
          </w:p>
        </w:tc>
        <w:tc>
          <w:tcPr>
            <w:tcW w:w="3355" w:type="dxa"/>
            <w:tcBorders>
              <w:top w:val="nil"/>
              <w:left w:val="nil"/>
              <w:bottom w:val="single" w:sz="4" w:space="0" w:color="auto"/>
              <w:right w:val="single" w:sz="4" w:space="0" w:color="auto"/>
            </w:tcBorders>
            <w:shd w:val="clear" w:color="auto" w:fill="auto"/>
            <w:noWrap/>
            <w:vAlign w:val="center"/>
            <w:hideMark/>
          </w:tcPr>
          <w:p w14:paraId="2427FDBE" w14:textId="77777777" w:rsidR="006F3B80" w:rsidRDefault="006F3B80" w:rsidP="004C5969">
            <w:pPr>
              <w:rPr>
                <w:color w:val="000000"/>
                <w:sz w:val="16"/>
                <w:szCs w:val="16"/>
                <w:lang w:val="en-US"/>
              </w:rPr>
            </w:pPr>
            <w:r w:rsidRPr="00377D9D">
              <w:rPr>
                <w:color w:val="000000"/>
                <w:sz w:val="16"/>
                <w:szCs w:val="16"/>
                <w:lang w:val="en-US"/>
              </w:rPr>
              <w:t>Perfect Plus 2 kb DNA Ladder</w:t>
            </w:r>
          </w:p>
          <w:p w14:paraId="05EDD42F" w14:textId="2D3E37F8" w:rsidR="007F2C29" w:rsidRPr="00377D9D" w:rsidRDefault="007F2C29" w:rsidP="004C5969">
            <w:pPr>
              <w:rPr>
                <w:color w:val="000000"/>
                <w:sz w:val="16"/>
                <w:szCs w:val="16"/>
                <w:lang w:val="en-US"/>
              </w:rPr>
            </w:pPr>
            <w:r w:rsidRPr="00377D9D">
              <w:rPr>
                <w:color w:val="0070C0"/>
                <w:sz w:val="16"/>
                <w:szCs w:val="16"/>
              </w:rPr>
              <w:t>…………………</w:t>
            </w:r>
          </w:p>
        </w:tc>
        <w:tc>
          <w:tcPr>
            <w:tcW w:w="1007" w:type="dxa"/>
            <w:tcBorders>
              <w:top w:val="nil"/>
              <w:left w:val="nil"/>
              <w:bottom w:val="single" w:sz="4" w:space="0" w:color="auto"/>
              <w:right w:val="single" w:sz="4" w:space="0" w:color="auto"/>
            </w:tcBorders>
            <w:shd w:val="clear" w:color="auto" w:fill="auto"/>
            <w:noWrap/>
            <w:vAlign w:val="center"/>
            <w:hideMark/>
          </w:tcPr>
          <w:p w14:paraId="6165297C" w14:textId="77777777" w:rsidR="006F3B80" w:rsidRPr="00377D9D" w:rsidRDefault="006F3B80" w:rsidP="004C5969">
            <w:pPr>
              <w:rPr>
                <w:color w:val="000000"/>
                <w:sz w:val="16"/>
                <w:szCs w:val="16"/>
              </w:rPr>
            </w:pPr>
            <w:r w:rsidRPr="00377D9D">
              <w:rPr>
                <w:color w:val="000000"/>
                <w:sz w:val="16"/>
                <w:szCs w:val="16"/>
              </w:rPr>
              <w:t>E3140-02</w:t>
            </w:r>
          </w:p>
          <w:p w14:paraId="0FF1CD7E" w14:textId="2DD82E7C" w:rsidR="006F3B80" w:rsidRPr="00377D9D" w:rsidRDefault="004C5969" w:rsidP="004C5969">
            <w:pPr>
              <w:rPr>
                <w:color w:val="000000"/>
                <w:sz w:val="16"/>
                <w:szCs w:val="16"/>
              </w:rPr>
            </w:pPr>
            <w:r w:rsidRPr="00377D9D">
              <w:rPr>
                <w:color w:val="0070C0"/>
                <w:sz w:val="16"/>
                <w:szCs w:val="16"/>
              </w:rPr>
              <w:t>…………………</w:t>
            </w:r>
          </w:p>
        </w:tc>
        <w:tc>
          <w:tcPr>
            <w:tcW w:w="1342" w:type="dxa"/>
            <w:tcBorders>
              <w:top w:val="nil"/>
              <w:left w:val="nil"/>
              <w:bottom w:val="single" w:sz="4" w:space="0" w:color="auto"/>
              <w:right w:val="single" w:sz="4" w:space="0" w:color="auto"/>
            </w:tcBorders>
            <w:shd w:val="clear" w:color="auto" w:fill="auto"/>
            <w:noWrap/>
            <w:vAlign w:val="center"/>
            <w:hideMark/>
          </w:tcPr>
          <w:p w14:paraId="473FCCB0" w14:textId="77777777" w:rsidR="006F3B80" w:rsidRPr="00377D9D" w:rsidRDefault="006F3B80" w:rsidP="004C5969">
            <w:pPr>
              <w:rPr>
                <w:color w:val="000000"/>
                <w:sz w:val="16"/>
                <w:szCs w:val="16"/>
              </w:rPr>
            </w:pPr>
            <w:r w:rsidRPr="00377D9D">
              <w:rPr>
                <w:color w:val="000000"/>
                <w:sz w:val="16"/>
                <w:szCs w:val="16"/>
              </w:rPr>
              <w:t>EURX  Sp. z o.o.</w:t>
            </w:r>
          </w:p>
          <w:p w14:paraId="4A651A03" w14:textId="759C55EC" w:rsidR="006F3B80" w:rsidRPr="00377D9D" w:rsidRDefault="006F3B80" w:rsidP="004C5969">
            <w:pPr>
              <w:rPr>
                <w:color w:val="000000"/>
                <w:sz w:val="16"/>
                <w:szCs w:val="16"/>
              </w:rPr>
            </w:pPr>
            <w:r w:rsidRPr="00377D9D">
              <w:rPr>
                <w:color w:val="0070C0"/>
                <w:sz w:val="16"/>
                <w:szCs w:val="16"/>
              </w:rPr>
              <w:t>……………….</w:t>
            </w:r>
          </w:p>
        </w:tc>
        <w:tc>
          <w:tcPr>
            <w:tcW w:w="1007" w:type="dxa"/>
            <w:tcBorders>
              <w:top w:val="nil"/>
              <w:left w:val="nil"/>
              <w:bottom w:val="single" w:sz="4" w:space="0" w:color="auto"/>
              <w:right w:val="single" w:sz="4" w:space="0" w:color="auto"/>
            </w:tcBorders>
            <w:shd w:val="clear" w:color="auto" w:fill="auto"/>
            <w:noWrap/>
            <w:vAlign w:val="center"/>
            <w:hideMark/>
          </w:tcPr>
          <w:p w14:paraId="23A3CA9F" w14:textId="77777777" w:rsidR="006F3B80" w:rsidRPr="00377D9D" w:rsidRDefault="006F3B80" w:rsidP="004C5969">
            <w:pPr>
              <w:rPr>
                <w:color w:val="000000"/>
                <w:sz w:val="16"/>
                <w:szCs w:val="16"/>
              </w:rPr>
            </w:pPr>
            <w:r w:rsidRPr="00377D9D">
              <w:rPr>
                <w:color w:val="000000"/>
                <w:sz w:val="16"/>
                <w:szCs w:val="16"/>
              </w:rPr>
              <w:t>500 ścieżek</w:t>
            </w:r>
          </w:p>
        </w:tc>
        <w:tc>
          <w:tcPr>
            <w:tcW w:w="848" w:type="dxa"/>
            <w:tcBorders>
              <w:top w:val="nil"/>
              <w:left w:val="nil"/>
              <w:bottom w:val="single" w:sz="4" w:space="0" w:color="auto"/>
              <w:right w:val="single" w:sz="4" w:space="0" w:color="auto"/>
            </w:tcBorders>
            <w:shd w:val="clear" w:color="auto" w:fill="auto"/>
            <w:noWrap/>
            <w:vAlign w:val="center"/>
            <w:hideMark/>
          </w:tcPr>
          <w:p w14:paraId="5DA0EDF5" w14:textId="77777777" w:rsidR="006F3B80" w:rsidRPr="00377D9D" w:rsidRDefault="006F3B80" w:rsidP="004C5969">
            <w:pPr>
              <w:rPr>
                <w:color w:val="000000"/>
                <w:sz w:val="16"/>
                <w:szCs w:val="16"/>
              </w:rPr>
            </w:pPr>
            <w:r w:rsidRPr="00377D9D">
              <w:rPr>
                <w:color w:val="000000"/>
                <w:sz w:val="16"/>
                <w:szCs w:val="16"/>
              </w:rPr>
              <w:t>1</w:t>
            </w:r>
          </w:p>
        </w:tc>
        <w:tc>
          <w:tcPr>
            <w:tcW w:w="762" w:type="dxa"/>
            <w:tcBorders>
              <w:top w:val="nil"/>
              <w:left w:val="nil"/>
              <w:bottom w:val="single" w:sz="4" w:space="0" w:color="auto"/>
              <w:right w:val="single" w:sz="4" w:space="0" w:color="auto"/>
            </w:tcBorders>
            <w:vAlign w:val="center"/>
          </w:tcPr>
          <w:p w14:paraId="4ED1B1C3" w14:textId="77777777" w:rsidR="006F3B80" w:rsidRPr="00377D9D" w:rsidRDefault="006F3B80" w:rsidP="004C5969">
            <w:pPr>
              <w:rPr>
                <w:color w:val="000000"/>
                <w:sz w:val="16"/>
                <w:szCs w:val="16"/>
              </w:rPr>
            </w:pPr>
          </w:p>
        </w:tc>
        <w:tc>
          <w:tcPr>
            <w:tcW w:w="677" w:type="dxa"/>
            <w:tcBorders>
              <w:top w:val="nil"/>
              <w:left w:val="nil"/>
              <w:bottom w:val="single" w:sz="4" w:space="0" w:color="auto"/>
              <w:right w:val="single" w:sz="4" w:space="0" w:color="auto"/>
            </w:tcBorders>
            <w:vAlign w:val="center"/>
          </w:tcPr>
          <w:p w14:paraId="7A4C0A34" w14:textId="77777777" w:rsidR="006F3B80" w:rsidRPr="00377D9D" w:rsidRDefault="006F3B80" w:rsidP="004C5969">
            <w:pPr>
              <w:rPr>
                <w:color w:val="000000"/>
                <w:sz w:val="16"/>
                <w:szCs w:val="16"/>
              </w:rPr>
            </w:pPr>
          </w:p>
        </w:tc>
      </w:tr>
      <w:tr w:rsidR="006F3B80" w:rsidRPr="00377D9D" w14:paraId="7FFCBF54" w14:textId="523063CD" w:rsidTr="00AF0233">
        <w:trPr>
          <w:trHeight w:val="285"/>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7E34C5E0" w14:textId="77777777" w:rsidR="006F3B80" w:rsidRPr="00377D9D" w:rsidRDefault="006F3B80" w:rsidP="004C5969">
            <w:pPr>
              <w:rPr>
                <w:color w:val="000000"/>
                <w:sz w:val="16"/>
                <w:szCs w:val="16"/>
              </w:rPr>
            </w:pPr>
            <w:r w:rsidRPr="00377D9D">
              <w:rPr>
                <w:color w:val="000000"/>
                <w:sz w:val="16"/>
                <w:szCs w:val="16"/>
              </w:rPr>
              <w:t>6</w:t>
            </w:r>
          </w:p>
        </w:tc>
        <w:tc>
          <w:tcPr>
            <w:tcW w:w="3355" w:type="dxa"/>
            <w:tcBorders>
              <w:top w:val="nil"/>
              <w:left w:val="nil"/>
              <w:bottom w:val="single" w:sz="4" w:space="0" w:color="auto"/>
              <w:right w:val="single" w:sz="4" w:space="0" w:color="auto"/>
            </w:tcBorders>
            <w:shd w:val="clear" w:color="auto" w:fill="auto"/>
            <w:noWrap/>
            <w:vAlign w:val="center"/>
            <w:hideMark/>
          </w:tcPr>
          <w:p w14:paraId="46F5E5AF" w14:textId="77777777" w:rsidR="006F3B80" w:rsidRDefault="006F3B80" w:rsidP="004C5969">
            <w:pPr>
              <w:rPr>
                <w:color w:val="000000"/>
                <w:sz w:val="16"/>
                <w:szCs w:val="16"/>
              </w:rPr>
            </w:pPr>
            <w:r w:rsidRPr="00377D9D">
              <w:rPr>
                <w:color w:val="000000"/>
                <w:sz w:val="16"/>
                <w:szCs w:val="16"/>
              </w:rPr>
              <w:t xml:space="preserve">Zestaw NG - </w:t>
            </w:r>
            <w:proofErr w:type="spellStart"/>
            <w:r w:rsidRPr="00377D9D">
              <w:rPr>
                <w:color w:val="000000"/>
                <w:sz w:val="16"/>
                <w:szCs w:val="16"/>
              </w:rPr>
              <w:t>dART</w:t>
            </w:r>
            <w:proofErr w:type="spellEnd"/>
            <w:r w:rsidRPr="00377D9D">
              <w:rPr>
                <w:color w:val="000000"/>
                <w:sz w:val="16"/>
                <w:szCs w:val="16"/>
              </w:rPr>
              <w:t xml:space="preserve"> RT  </w:t>
            </w:r>
          </w:p>
          <w:p w14:paraId="49982E91" w14:textId="62793414" w:rsidR="007F2C29" w:rsidRPr="00377D9D" w:rsidRDefault="007F2C29" w:rsidP="004C5969">
            <w:pPr>
              <w:rPr>
                <w:color w:val="000000"/>
                <w:sz w:val="16"/>
                <w:szCs w:val="16"/>
              </w:rPr>
            </w:pPr>
            <w:r w:rsidRPr="00377D9D">
              <w:rPr>
                <w:color w:val="0070C0"/>
                <w:sz w:val="16"/>
                <w:szCs w:val="16"/>
              </w:rPr>
              <w:t>…………………</w:t>
            </w:r>
          </w:p>
        </w:tc>
        <w:tc>
          <w:tcPr>
            <w:tcW w:w="1007" w:type="dxa"/>
            <w:tcBorders>
              <w:top w:val="nil"/>
              <w:left w:val="nil"/>
              <w:bottom w:val="single" w:sz="4" w:space="0" w:color="auto"/>
              <w:right w:val="single" w:sz="4" w:space="0" w:color="auto"/>
            </w:tcBorders>
            <w:shd w:val="clear" w:color="auto" w:fill="auto"/>
            <w:noWrap/>
            <w:vAlign w:val="center"/>
            <w:hideMark/>
          </w:tcPr>
          <w:p w14:paraId="6082E769" w14:textId="77777777" w:rsidR="006F3B80" w:rsidRPr="00377D9D" w:rsidRDefault="006F3B80" w:rsidP="004C5969">
            <w:pPr>
              <w:rPr>
                <w:color w:val="000000"/>
                <w:sz w:val="16"/>
                <w:szCs w:val="16"/>
              </w:rPr>
            </w:pPr>
            <w:r w:rsidRPr="00377D9D">
              <w:rPr>
                <w:color w:val="000000"/>
                <w:sz w:val="16"/>
                <w:szCs w:val="16"/>
              </w:rPr>
              <w:t>E0801-02</w:t>
            </w:r>
          </w:p>
          <w:p w14:paraId="6E3F5BBF" w14:textId="4F7DA7F8" w:rsidR="006F3B80" w:rsidRPr="00377D9D" w:rsidRDefault="004C5969" w:rsidP="004C5969">
            <w:pPr>
              <w:rPr>
                <w:color w:val="000000"/>
                <w:sz w:val="16"/>
                <w:szCs w:val="16"/>
              </w:rPr>
            </w:pPr>
            <w:r w:rsidRPr="00377D9D">
              <w:rPr>
                <w:color w:val="0070C0"/>
                <w:sz w:val="16"/>
                <w:szCs w:val="16"/>
              </w:rPr>
              <w:t>…………………</w:t>
            </w:r>
          </w:p>
        </w:tc>
        <w:tc>
          <w:tcPr>
            <w:tcW w:w="1342" w:type="dxa"/>
            <w:tcBorders>
              <w:top w:val="nil"/>
              <w:left w:val="nil"/>
              <w:bottom w:val="single" w:sz="4" w:space="0" w:color="auto"/>
              <w:right w:val="single" w:sz="4" w:space="0" w:color="auto"/>
            </w:tcBorders>
            <w:shd w:val="clear" w:color="auto" w:fill="auto"/>
            <w:noWrap/>
            <w:vAlign w:val="center"/>
            <w:hideMark/>
          </w:tcPr>
          <w:p w14:paraId="52DC00E4" w14:textId="77777777" w:rsidR="006F3B80" w:rsidRPr="00377D9D" w:rsidRDefault="006F3B80" w:rsidP="004C5969">
            <w:pPr>
              <w:rPr>
                <w:color w:val="000000"/>
                <w:sz w:val="16"/>
                <w:szCs w:val="16"/>
              </w:rPr>
            </w:pPr>
            <w:proofErr w:type="spellStart"/>
            <w:r w:rsidRPr="00377D9D">
              <w:rPr>
                <w:color w:val="000000"/>
                <w:sz w:val="16"/>
                <w:szCs w:val="16"/>
              </w:rPr>
              <w:t>EURx</w:t>
            </w:r>
            <w:proofErr w:type="spellEnd"/>
            <w:r w:rsidRPr="00377D9D">
              <w:rPr>
                <w:color w:val="000000"/>
                <w:sz w:val="16"/>
                <w:szCs w:val="16"/>
              </w:rPr>
              <w:t xml:space="preserve"> Sp. z o.o.</w:t>
            </w:r>
          </w:p>
          <w:p w14:paraId="0FAF9DE2" w14:textId="5D1B15E6" w:rsidR="006F3B80" w:rsidRPr="00377D9D" w:rsidRDefault="006F3B80" w:rsidP="004C5969">
            <w:pPr>
              <w:rPr>
                <w:color w:val="000000"/>
                <w:sz w:val="16"/>
                <w:szCs w:val="16"/>
              </w:rPr>
            </w:pPr>
            <w:r w:rsidRPr="00377D9D">
              <w:rPr>
                <w:color w:val="0070C0"/>
                <w:sz w:val="16"/>
                <w:szCs w:val="16"/>
              </w:rPr>
              <w:t>……………….</w:t>
            </w:r>
          </w:p>
        </w:tc>
        <w:tc>
          <w:tcPr>
            <w:tcW w:w="1007" w:type="dxa"/>
            <w:tcBorders>
              <w:top w:val="nil"/>
              <w:left w:val="nil"/>
              <w:bottom w:val="single" w:sz="4" w:space="0" w:color="auto"/>
              <w:right w:val="single" w:sz="4" w:space="0" w:color="auto"/>
            </w:tcBorders>
            <w:shd w:val="clear" w:color="auto" w:fill="auto"/>
            <w:noWrap/>
            <w:vAlign w:val="center"/>
            <w:hideMark/>
          </w:tcPr>
          <w:p w14:paraId="5F48A55E" w14:textId="77777777" w:rsidR="006F3B80" w:rsidRPr="00377D9D" w:rsidRDefault="006F3B80" w:rsidP="004C5969">
            <w:pPr>
              <w:rPr>
                <w:color w:val="000000"/>
                <w:sz w:val="16"/>
                <w:szCs w:val="16"/>
              </w:rPr>
            </w:pPr>
            <w:r w:rsidRPr="00377D9D">
              <w:rPr>
                <w:color w:val="000000"/>
                <w:sz w:val="16"/>
                <w:szCs w:val="16"/>
              </w:rPr>
              <w:t>100 reakcji</w:t>
            </w:r>
          </w:p>
        </w:tc>
        <w:tc>
          <w:tcPr>
            <w:tcW w:w="848" w:type="dxa"/>
            <w:tcBorders>
              <w:top w:val="nil"/>
              <w:left w:val="nil"/>
              <w:bottom w:val="single" w:sz="4" w:space="0" w:color="auto"/>
              <w:right w:val="single" w:sz="4" w:space="0" w:color="auto"/>
            </w:tcBorders>
            <w:shd w:val="clear" w:color="auto" w:fill="auto"/>
            <w:noWrap/>
            <w:vAlign w:val="center"/>
            <w:hideMark/>
          </w:tcPr>
          <w:p w14:paraId="00FCDED2" w14:textId="77777777" w:rsidR="006F3B80" w:rsidRPr="00377D9D" w:rsidRDefault="006F3B80" w:rsidP="004C5969">
            <w:pPr>
              <w:rPr>
                <w:color w:val="000000"/>
                <w:sz w:val="16"/>
                <w:szCs w:val="16"/>
              </w:rPr>
            </w:pPr>
            <w:r w:rsidRPr="00377D9D">
              <w:rPr>
                <w:color w:val="000000"/>
                <w:sz w:val="16"/>
                <w:szCs w:val="16"/>
              </w:rPr>
              <w:t>2</w:t>
            </w:r>
          </w:p>
        </w:tc>
        <w:tc>
          <w:tcPr>
            <w:tcW w:w="762" w:type="dxa"/>
            <w:tcBorders>
              <w:top w:val="nil"/>
              <w:left w:val="nil"/>
              <w:bottom w:val="single" w:sz="4" w:space="0" w:color="auto"/>
              <w:right w:val="single" w:sz="4" w:space="0" w:color="auto"/>
            </w:tcBorders>
            <w:vAlign w:val="center"/>
          </w:tcPr>
          <w:p w14:paraId="77DA10FD" w14:textId="77777777" w:rsidR="006F3B80" w:rsidRPr="00377D9D" w:rsidRDefault="006F3B80" w:rsidP="004C5969">
            <w:pPr>
              <w:rPr>
                <w:color w:val="000000"/>
                <w:sz w:val="16"/>
                <w:szCs w:val="16"/>
              </w:rPr>
            </w:pPr>
          </w:p>
        </w:tc>
        <w:tc>
          <w:tcPr>
            <w:tcW w:w="677" w:type="dxa"/>
            <w:tcBorders>
              <w:top w:val="nil"/>
              <w:left w:val="nil"/>
              <w:bottom w:val="single" w:sz="4" w:space="0" w:color="auto"/>
              <w:right w:val="single" w:sz="4" w:space="0" w:color="auto"/>
            </w:tcBorders>
            <w:vAlign w:val="center"/>
          </w:tcPr>
          <w:p w14:paraId="25719381" w14:textId="77777777" w:rsidR="006F3B80" w:rsidRPr="00377D9D" w:rsidRDefault="006F3B80" w:rsidP="004C5969">
            <w:pPr>
              <w:rPr>
                <w:color w:val="000000"/>
                <w:sz w:val="16"/>
                <w:szCs w:val="16"/>
              </w:rPr>
            </w:pPr>
          </w:p>
        </w:tc>
      </w:tr>
      <w:tr w:rsidR="006F3B80" w:rsidRPr="00377D9D" w14:paraId="10DCF2FF" w14:textId="11348226" w:rsidTr="00AF0233">
        <w:trPr>
          <w:trHeight w:val="285"/>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1E44FDB1" w14:textId="77777777" w:rsidR="006F3B80" w:rsidRPr="00377D9D" w:rsidRDefault="006F3B80" w:rsidP="004C5969">
            <w:pPr>
              <w:rPr>
                <w:color w:val="000000"/>
                <w:sz w:val="16"/>
                <w:szCs w:val="16"/>
              </w:rPr>
            </w:pPr>
            <w:r w:rsidRPr="00377D9D">
              <w:rPr>
                <w:color w:val="000000"/>
                <w:sz w:val="16"/>
                <w:szCs w:val="16"/>
              </w:rPr>
              <w:t>7</w:t>
            </w:r>
          </w:p>
        </w:tc>
        <w:tc>
          <w:tcPr>
            <w:tcW w:w="3355" w:type="dxa"/>
            <w:tcBorders>
              <w:top w:val="nil"/>
              <w:left w:val="nil"/>
              <w:bottom w:val="single" w:sz="4" w:space="0" w:color="auto"/>
              <w:right w:val="single" w:sz="4" w:space="0" w:color="auto"/>
            </w:tcBorders>
            <w:shd w:val="clear" w:color="auto" w:fill="auto"/>
            <w:noWrap/>
            <w:vAlign w:val="center"/>
            <w:hideMark/>
          </w:tcPr>
          <w:p w14:paraId="5ECFC45F" w14:textId="77777777" w:rsidR="006F3B80" w:rsidRDefault="006F3B80" w:rsidP="004C5969">
            <w:pPr>
              <w:rPr>
                <w:color w:val="000000"/>
                <w:sz w:val="16"/>
                <w:szCs w:val="16"/>
              </w:rPr>
            </w:pPr>
            <w:r w:rsidRPr="00377D9D">
              <w:rPr>
                <w:color w:val="000000"/>
                <w:sz w:val="16"/>
                <w:szCs w:val="16"/>
              </w:rPr>
              <w:t xml:space="preserve">NG </w:t>
            </w:r>
            <w:proofErr w:type="spellStart"/>
            <w:r w:rsidRPr="00377D9D">
              <w:rPr>
                <w:color w:val="000000"/>
                <w:sz w:val="16"/>
                <w:szCs w:val="16"/>
              </w:rPr>
              <w:t>dART</w:t>
            </w:r>
            <w:proofErr w:type="spellEnd"/>
            <w:r w:rsidRPr="00377D9D">
              <w:rPr>
                <w:color w:val="000000"/>
                <w:sz w:val="16"/>
                <w:szCs w:val="16"/>
              </w:rPr>
              <w:t xml:space="preserve"> RT kit</w:t>
            </w:r>
          </w:p>
          <w:p w14:paraId="57C53E33" w14:textId="63AD59EF" w:rsidR="007F2C29" w:rsidRPr="00377D9D" w:rsidRDefault="007F2C29" w:rsidP="004C5969">
            <w:pPr>
              <w:rPr>
                <w:color w:val="000000"/>
                <w:sz w:val="16"/>
                <w:szCs w:val="16"/>
              </w:rPr>
            </w:pPr>
            <w:r w:rsidRPr="00377D9D">
              <w:rPr>
                <w:color w:val="0070C0"/>
                <w:sz w:val="16"/>
                <w:szCs w:val="16"/>
              </w:rPr>
              <w:t>…………………</w:t>
            </w:r>
          </w:p>
        </w:tc>
        <w:tc>
          <w:tcPr>
            <w:tcW w:w="1007" w:type="dxa"/>
            <w:tcBorders>
              <w:top w:val="nil"/>
              <w:left w:val="nil"/>
              <w:bottom w:val="single" w:sz="4" w:space="0" w:color="auto"/>
              <w:right w:val="single" w:sz="4" w:space="0" w:color="auto"/>
            </w:tcBorders>
            <w:shd w:val="clear" w:color="auto" w:fill="auto"/>
            <w:vAlign w:val="center"/>
            <w:hideMark/>
          </w:tcPr>
          <w:p w14:paraId="76AEE48F" w14:textId="77777777" w:rsidR="006F3B80" w:rsidRPr="00377D9D" w:rsidRDefault="006F3B80" w:rsidP="004C5969">
            <w:pPr>
              <w:rPr>
                <w:color w:val="000000"/>
                <w:sz w:val="16"/>
                <w:szCs w:val="16"/>
              </w:rPr>
            </w:pPr>
            <w:r w:rsidRPr="00377D9D">
              <w:rPr>
                <w:color w:val="000000"/>
                <w:sz w:val="16"/>
                <w:szCs w:val="16"/>
              </w:rPr>
              <w:t>E0801-02</w:t>
            </w:r>
          </w:p>
          <w:p w14:paraId="44F00EA2" w14:textId="2E83423A" w:rsidR="006F3B80" w:rsidRPr="00377D9D" w:rsidRDefault="006F3B80" w:rsidP="004C5969">
            <w:pPr>
              <w:rPr>
                <w:color w:val="000000"/>
                <w:sz w:val="16"/>
                <w:szCs w:val="16"/>
              </w:rPr>
            </w:pPr>
            <w:r w:rsidRPr="00377D9D">
              <w:rPr>
                <w:color w:val="0070C0"/>
                <w:sz w:val="16"/>
                <w:szCs w:val="16"/>
              </w:rPr>
              <w:t>…………………</w:t>
            </w:r>
          </w:p>
        </w:tc>
        <w:tc>
          <w:tcPr>
            <w:tcW w:w="1342" w:type="dxa"/>
            <w:tcBorders>
              <w:top w:val="nil"/>
              <w:left w:val="nil"/>
              <w:bottom w:val="single" w:sz="4" w:space="0" w:color="auto"/>
              <w:right w:val="single" w:sz="4" w:space="0" w:color="auto"/>
            </w:tcBorders>
            <w:shd w:val="clear" w:color="auto" w:fill="auto"/>
            <w:noWrap/>
            <w:vAlign w:val="center"/>
            <w:hideMark/>
          </w:tcPr>
          <w:p w14:paraId="099944B6" w14:textId="77777777" w:rsidR="006F3B80" w:rsidRPr="00377D9D" w:rsidRDefault="006F3B80" w:rsidP="004C5969">
            <w:pPr>
              <w:rPr>
                <w:color w:val="000000"/>
                <w:sz w:val="16"/>
                <w:szCs w:val="16"/>
              </w:rPr>
            </w:pPr>
            <w:proofErr w:type="spellStart"/>
            <w:r w:rsidRPr="00377D9D">
              <w:rPr>
                <w:color w:val="000000"/>
                <w:sz w:val="16"/>
                <w:szCs w:val="16"/>
              </w:rPr>
              <w:t>EURx</w:t>
            </w:r>
            <w:proofErr w:type="spellEnd"/>
            <w:r w:rsidRPr="00377D9D">
              <w:rPr>
                <w:color w:val="000000"/>
                <w:sz w:val="16"/>
                <w:szCs w:val="16"/>
              </w:rPr>
              <w:t xml:space="preserve"> Sp. z o.o.</w:t>
            </w:r>
          </w:p>
          <w:p w14:paraId="486E2A1A" w14:textId="57EDA4E6" w:rsidR="006F3B80" w:rsidRPr="00377D9D" w:rsidRDefault="006F3B80" w:rsidP="004C5969">
            <w:pPr>
              <w:rPr>
                <w:color w:val="000000"/>
                <w:sz w:val="16"/>
                <w:szCs w:val="16"/>
              </w:rPr>
            </w:pPr>
            <w:r w:rsidRPr="00377D9D">
              <w:rPr>
                <w:color w:val="0070C0"/>
                <w:sz w:val="16"/>
                <w:szCs w:val="16"/>
              </w:rPr>
              <w:t>……………….</w:t>
            </w:r>
          </w:p>
        </w:tc>
        <w:tc>
          <w:tcPr>
            <w:tcW w:w="1007" w:type="dxa"/>
            <w:tcBorders>
              <w:top w:val="nil"/>
              <w:left w:val="nil"/>
              <w:bottom w:val="single" w:sz="4" w:space="0" w:color="auto"/>
              <w:right w:val="single" w:sz="4" w:space="0" w:color="auto"/>
            </w:tcBorders>
            <w:shd w:val="clear" w:color="auto" w:fill="auto"/>
            <w:vAlign w:val="center"/>
            <w:hideMark/>
          </w:tcPr>
          <w:p w14:paraId="45520BB3" w14:textId="77777777" w:rsidR="006F3B80" w:rsidRPr="00377D9D" w:rsidRDefault="006F3B80" w:rsidP="004C5969">
            <w:pPr>
              <w:rPr>
                <w:sz w:val="16"/>
                <w:szCs w:val="16"/>
              </w:rPr>
            </w:pPr>
            <w:r w:rsidRPr="00377D9D">
              <w:rPr>
                <w:sz w:val="16"/>
                <w:szCs w:val="16"/>
              </w:rPr>
              <w:t>100 reakcji</w:t>
            </w:r>
          </w:p>
        </w:tc>
        <w:tc>
          <w:tcPr>
            <w:tcW w:w="848" w:type="dxa"/>
            <w:tcBorders>
              <w:top w:val="nil"/>
              <w:left w:val="nil"/>
              <w:bottom w:val="single" w:sz="4" w:space="0" w:color="auto"/>
              <w:right w:val="single" w:sz="4" w:space="0" w:color="auto"/>
            </w:tcBorders>
            <w:shd w:val="clear" w:color="auto" w:fill="auto"/>
            <w:vAlign w:val="center"/>
            <w:hideMark/>
          </w:tcPr>
          <w:p w14:paraId="7797AD36" w14:textId="77777777" w:rsidR="006F3B80" w:rsidRPr="00377D9D" w:rsidRDefault="006F3B80" w:rsidP="004C5969">
            <w:pPr>
              <w:rPr>
                <w:color w:val="000000"/>
                <w:sz w:val="16"/>
                <w:szCs w:val="16"/>
              </w:rPr>
            </w:pPr>
            <w:r w:rsidRPr="00377D9D">
              <w:rPr>
                <w:color w:val="000000"/>
                <w:sz w:val="16"/>
                <w:szCs w:val="16"/>
              </w:rPr>
              <w:t>2</w:t>
            </w:r>
          </w:p>
        </w:tc>
        <w:tc>
          <w:tcPr>
            <w:tcW w:w="762" w:type="dxa"/>
            <w:tcBorders>
              <w:top w:val="nil"/>
              <w:left w:val="nil"/>
              <w:bottom w:val="single" w:sz="4" w:space="0" w:color="auto"/>
              <w:right w:val="single" w:sz="4" w:space="0" w:color="auto"/>
            </w:tcBorders>
            <w:vAlign w:val="center"/>
          </w:tcPr>
          <w:p w14:paraId="121F2A0C" w14:textId="77777777" w:rsidR="006F3B80" w:rsidRPr="00377D9D" w:rsidRDefault="006F3B80" w:rsidP="004C5969">
            <w:pPr>
              <w:rPr>
                <w:color w:val="000000"/>
                <w:sz w:val="16"/>
                <w:szCs w:val="16"/>
              </w:rPr>
            </w:pPr>
          </w:p>
        </w:tc>
        <w:tc>
          <w:tcPr>
            <w:tcW w:w="677" w:type="dxa"/>
            <w:tcBorders>
              <w:top w:val="nil"/>
              <w:left w:val="nil"/>
              <w:bottom w:val="single" w:sz="4" w:space="0" w:color="auto"/>
              <w:right w:val="single" w:sz="4" w:space="0" w:color="auto"/>
            </w:tcBorders>
            <w:vAlign w:val="center"/>
          </w:tcPr>
          <w:p w14:paraId="2671ADD2" w14:textId="77777777" w:rsidR="006F3B80" w:rsidRPr="00377D9D" w:rsidRDefault="006F3B80" w:rsidP="004C5969">
            <w:pPr>
              <w:rPr>
                <w:color w:val="000000"/>
                <w:sz w:val="16"/>
                <w:szCs w:val="16"/>
              </w:rPr>
            </w:pPr>
          </w:p>
        </w:tc>
      </w:tr>
    </w:tbl>
    <w:p w14:paraId="39E2CA1E" w14:textId="35B9D71A" w:rsidR="00D227C8" w:rsidRPr="00377D9D" w:rsidRDefault="00D227C8" w:rsidP="00D227C8">
      <w:pPr>
        <w:spacing w:line="360" w:lineRule="auto"/>
        <w:jc w:val="both"/>
      </w:pPr>
      <w:r w:rsidRPr="00377D9D">
        <w:t>** w wykropkowane miejsca należy wpisać nu</w:t>
      </w:r>
      <w:r w:rsidR="004C5969" w:rsidRPr="00377D9D">
        <w:t>m</w:t>
      </w:r>
      <w:r w:rsidRPr="00377D9D">
        <w:t>er katalogowy oraz producenta w przypadku zaoferowania produktów równoważnych.</w:t>
      </w:r>
    </w:p>
    <w:p w14:paraId="4C70B831" w14:textId="77777777" w:rsidR="00D227C8" w:rsidRPr="00377D9D" w:rsidRDefault="00D227C8" w:rsidP="00D227C8">
      <w:pPr>
        <w:spacing w:line="360" w:lineRule="auto"/>
        <w:jc w:val="both"/>
        <w:rPr>
          <w:b/>
        </w:rPr>
      </w:pPr>
      <w:r w:rsidRPr="00377D9D">
        <w:rPr>
          <w:b/>
        </w:rPr>
        <w:t>Oświadczamy, że podana cena produktu w PLN/</w:t>
      </w:r>
      <w:proofErr w:type="spellStart"/>
      <w:r w:rsidRPr="00377D9D">
        <w:rPr>
          <w:b/>
        </w:rPr>
        <w:t>Eur</w:t>
      </w:r>
      <w:proofErr w:type="spellEnd"/>
      <w:r w:rsidRPr="00377D9D">
        <w:rPr>
          <w:b/>
        </w:rPr>
        <w:t>/USD* jest obowiązująca w całym okresie</w:t>
      </w:r>
    </w:p>
    <w:p w14:paraId="78F2EC5E" w14:textId="08EB66E0" w:rsidR="00193D45" w:rsidRPr="00377D9D" w:rsidRDefault="00D227C8" w:rsidP="00D227C8">
      <w:pPr>
        <w:spacing w:line="360" w:lineRule="auto"/>
        <w:jc w:val="both"/>
        <w:rPr>
          <w:b/>
        </w:rPr>
      </w:pPr>
      <w:r w:rsidRPr="00377D9D">
        <w:rPr>
          <w:b/>
        </w:rPr>
        <w:t>ważności umowy.</w:t>
      </w:r>
    </w:p>
    <w:p w14:paraId="49D64D28" w14:textId="77777777" w:rsidR="00193D45" w:rsidRPr="00377D9D" w:rsidRDefault="00193D45" w:rsidP="00D227C8">
      <w:pPr>
        <w:spacing w:line="360" w:lineRule="auto"/>
        <w:jc w:val="both"/>
        <w:rPr>
          <w:b/>
        </w:rPr>
      </w:pPr>
    </w:p>
    <w:p w14:paraId="475C3473" w14:textId="1889AE7F" w:rsidR="00A76660" w:rsidRPr="00377D9D" w:rsidRDefault="00A76660" w:rsidP="00A76660">
      <w:pPr>
        <w:spacing w:line="360" w:lineRule="auto"/>
        <w:jc w:val="both"/>
      </w:pPr>
      <w:r w:rsidRPr="00377D9D">
        <w:rPr>
          <w:b/>
        </w:rPr>
        <w:t>Dla Zadania 4</w:t>
      </w:r>
      <w:r w:rsidRPr="00377D9D">
        <w:t>:</w:t>
      </w:r>
    </w:p>
    <w:p w14:paraId="3754F8A5" w14:textId="77777777" w:rsidR="00A76660" w:rsidRPr="00377D9D" w:rsidRDefault="00A76660" w:rsidP="00A76660">
      <w:pPr>
        <w:spacing w:line="360" w:lineRule="auto"/>
        <w:jc w:val="both"/>
      </w:pPr>
      <w:r w:rsidRPr="00377D9D">
        <w:t xml:space="preserve">za kwotę brutto: …………………..  (słownie: …………………..), </w:t>
      </w:r>
    </w:p>
    <w:p w14:paraId="51D395C0" w14:textId="77777777" w:rsidR="00A76660" w:rsidRPr="00377D9D" w:rsidRDefault="00A76660" w:rsidP="00A76660">
      <w:pPr>
        <w:spacing w:line="360" w:lineRule="auto"/>
        <w:jc w:val="both"/>
      </w:pPr>
      <w:r w:rsidRPr="00377D9D">
        <w:t>netto: ………..  (słownie: ……………………….) + podatek VAT …….% ……………  (słownie  …………………………….)*.</w:t>
      </w:r>
    </w:p>
    <w:p w14:paraId="3D24CF5A" w14:textId="77777777" w:rsidR="00A76660" w:rsidRPr="00377D9D" w:rsidRDefault="00A76660" w:rsidP="00A76660">
      <w:pPr>
        <w:spacing w:line="360" w:lineRule="auto"/>
        <w:jc w:val="both"/>
      </w:pPr>
      <w:r w:rsidRPr="00377D9D">
        <w:t>*należy wpisać walutę (PLN lub EUR lub USD)</w:t>
      </w:r>
    </w:p>
    <w:p w14:paraId="4833790D" w14:textId="07254B9C" w:rsidR="00A76660" w:rsidRPr="00377D9D" w:rsidRDefault="00A76660" w:rsidP="00A76660">
      <w:pPr>
        <w:spacing w:line="360" w:lineRule="auto"/>
        <w:jc w:val="both"/>
      </w:pPr>
      <w:r w:rsidRPr="00377D9D">
        <w:t>Wartość zamówienia wynika z wyliczenia:</w:t>
      </w:r>
    </w:p>
    <w:tbl>
      <w:tblPr>
        <w:tblW w:w="0" w:type="auto"/>
        <w:tblCellMar>
          <w:left w:w="70" w:type="dxa"/>
          <w:right w:w="70" w:type="dxa"/>
        </w:tblCellMar>
        <w:tblLook w:val="04A0" w:firstRow="1" w:lastRow="0" w:firstColumn="1" w:lastColumn="0" w:noHBand="0" w:noVBand="1"/>
      </w:tblPr>
      <w:tblGrid>
        <w:gridCol w:w="622"/>
        <w:gridCol w:w="3382"/>
        <w:gridCol w:w="1260"/>
        <w:gridCol w:w="1166"/>
        <w:gridCol w:w="1190"/>
        <w:gridCol w:w="721"/>
        <w:gridCol w:w="723"/>
        <w:gridCol w:w="714"/>
      </w:tblGrid>
      <w:tr w:rsidR="00AF0233" w:rsidRPr="00377D9D" w14:paraId="74A43A93" w14:textId="13D17138" w:rsidTr="004C5969">
        <w:tc>
          <w:tcPr>
            <w:tcW w:w="6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62C08" w14:textId="77777777" w:rsidR="00AF0233" w:rsidRPr="00377D9D" w:rsidRDefault="00AF0233" w:rsidP="004C5969">
            <w:pPr>
              <w:rPr>
                <w:b/>
                <w:bCs/>
                <w:color w:val="000000"/>
                <w:sz w:val="16"/>
                <w:szCs w:val="16"/>
              </w:rPr>
            </w:pPr>
            <w:r w:rsidRPr="00377D9D">
              <w:rPr>
                <w:b/>
                <w:bCs/>
                <w:color w:val="000000"/>
                <w:sz w:val="16"/>
                <w:szCs w:val="16"/>
              </w:rPr>
              <w:t>LP</w:t>
            </w:r>
          </w:p>
        </w:tc>
        <w:tc>
          <w:tcPr>
            <w:tcW w:w="3407" w:type="dxa"/>
            <w:tcBorders>
              <w:top w:val="single" w:sz="4" w:space="0" w:color="auto"/>
              <w:left w:val="nil"/>
              <w:bottom w:val="single" w:sz="4" w:space="0" w:color="auto"/>
              <w:right w:val="single" w:sz="4" w:space="0" w:color="auto"/>
            </w:tcBorders>
            <w:shd w:val="clear" w:color="auto" w:fill="auto"/>
            <w:vAlign w:val="center"/>
            <w:hideMark/>
          </w:tcPr>
          <w:p w14:paraId="3D840825" w14:textId="77777777" w:rsidR="00AF0233" w:rsidRPr="00377D9D" w:rsidRDefault="00AF0233" w:rsidP="004C5969">
            <w:pPr>
              <w:rPr>
                <w:b/>
                <w:bCs/>
                <w:color w:val="000000"/>
                <w:sz w:val="16"/>
                <w:szCs w:val="16"/>
              </w:rPr>
            </w:pPr>
            <w:r w:rsidRPr="00377D9D">
              <w:rPr>
                <w:b/>
                <w:bCs/>
                <w:color w:val="000000"/>
                <w:sz w:val="16"/>
                <w:szCs w:val="16"/>
              </w:rPr>
              <w:t>Nazwa produktu</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0D395A19" w14:textId="77777777" w:rsidR="00AF0233" w:rsidRPr="00377D9D" w:rsidRDefault="00AF0233" w:rsidP="004C5969">
            <w:pPr>
              <w:rPr>
                <w:b/>
                <w:bCs/>
                <w:color w:val="000000"/>
                <w:sz w:val="16"/>
                <w:szCs w:val="16"/>
              </w:rPr>
            </w:pPr>
            <w:r w:rsidRPr="00377D9D">
              <w:rPr>
                <w:b/>
                <w:bCs/>
                <w:color w:val="000000"/>
                <w:sz w:val="16"/>
                <w:szCs w:val="16"/>
              </w:rPr>
              <w:t>Numer katalogowy</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6C421EB6" w14:textId="77777777" w:rsidR="00AF0233" w:rsidRPr="00377D9D" w:rsidRDefault="00AF0233" w:rsidP="004C5969">
            <w:pPr>
              <w:rPr>
                <w:b/>
                <w:bCs/>
                <w:color w:val="000000"/>
                <w:sz w:val="16"/>
                <w:szCs w:val="16"/>
              </w:rPr>
            </w:pPr>
            <w:r w:rsidRPr="00377D9D">
              <w:rPr>
                <w:b/>
                <w:bCs/>
                <w:color w:val="000000"/>
                <w:sz w:val="16"/>
                <w:szCs w:val="16"/>
              </w:rPr>
              <w:t>Nazwa producenta</w:t>
            </w:r>
          </w:p>
        </w:tc>
        <w:tc>
          <w:tcPr>
            <w:tcW w:w="1192" w:type="dxa"/>
            <w:tcBorders>
              <w:top w:val="single" w:sz="4" w:space="0" w:color="auto"/>
              <w:left w:val="nil"/>
              <w:bottom w:val="single" w:sz="4" w:space="0" w:color="auto"/>
              <w:right w:val="single" w:sz="4" w:space="0" w:color="auto"/>
            </w:tcBorders>
            <w:shd w:val="clear" w:color="auto" w:fill="auto"/>
            <w:vAlign w:val="center"/>
            <w:hideMark/>
          </w:tcPr>
          <w:p w14:paraId="3FA11DB5" w14:textId="77777777" w:rsidR="00AF0233" w:rsidRPr="00377D9D" w:rsidRDefault="00AF0233" w:rsidP="004C5969">
            <w:pPr>
              <w:rPr>
                <w:b/>
                <w:bCs/>
                <w:color w:val="000000"/>
                <w:sz w:val="16"/>
                <w:szCs w:val="16"/>
              </w:rPr>
            </w:pPr>
            <w:r w:rsidRPr="00377D9D">
              <w:rPr>
                <w:b/>
                <w:bCs/>
                <w:color w:val="000000"/>
                <w:sz w:val="16"/>
                <w:szCs w:val="16"/>
              </w:rPr>
              <w:t>Opakowanie o pojemności</w:t>
            </w:r>
          </w:p>
        </w:tc>
        <w:tc>
          <w:tcPr>
            <w:tcW w:w="724" w:type="dxa"/>
            <w:tcBorders>
              <w:top w:val="single" w:sz="4" w:space="0" w:color="auto"/>
              <w:left w:val="nil"/>
              <w:bottom w:val="single" w:sz="4" w:space="0" w:color="auto"/>
              <w:right w:val="single" w:sz="4" w:space="0" w:color="auto"/>
            </w:tcBorders>
            <w:shd w:val="clear" w:color="auto" w:fill="auto"/>
            <w:vAlign w:val="center"/>
            <w:hideMark/>
          </w:tcPr>
          <w:p w14:paraId="22FD90AE" w14:textId="77777777" w:rsidR="00AF0233" w:rsidRPr="00377D9D" w:rsidRDefault="00AF0233" w:rsidP="004C5969">
            <w:pPr>
              <w:rPr>
                <w:b/>
                <w:bCs/>
                <w:color w:val="000000"/>
                <w:sz w:val="16"/>
                <w:szCs w:val="16"/>
              </w:rPr>
            </w:pPr>
            <w:r w:rsidRPr="00377D9D">
              <w:rPr>
                <w:b/>
                <w:bCs/>
                <w:color w:val="000000"/>
                <w:sz w:val="16"/>
                <w:szCs w:val="16"/>
              </w:rPr>
              <w:t>Ilość</w:t>
            </w:r>
          </w:p>
        </w:tc>
        <w:tc>
          <w:tcPr>
            <w:tcW w:w="726" w:type="dxa"/>
            <w:tcBorders>
              <w:top w:val="single" w:sz="4" w:space="0" w:color="auto"/>
              <w:left w:val="nil"/>
              <w:bottom w:val="single" w:sz="4" w:space="0" w:color="auto"/>
              <w:right w:val="single" w:sz="4" w:space="0" w:color="auto"/>
            </w:tcBorders>
            <w:vAlign w:val="center"/>
          </w:tcPr>
          <w:p w14:paraId="5287D5A9" w14:textId="0C732B26" w:rsidR="00AF0233" w:rsidRPr="00377D9D" w:rsidRDefault="00AF0233" w:rsidP="004C5969">
            <w:pPr>
              <w:rPr>
                <w:b/>
                <w:bCs/>
                <w:color w:val="000000"/>
                <w:sz w:val="16"/>
                <w:szCs w:val="16"/>
              </w:rPr>
            </w:pPr>
            <w:r w:rsidRPr="00377D9D">
              <w:rPr>
                <w:b/>
                <w:bCs/>
                <w:color w:val="000000"/>
                <w:sz w:val="16"/>
                <w:szCs w:val="16"/>
              </w:rPr>
              <w:t>Cena netto</w:t>
            </w:r>
          </w:p>
        </w:tc>
        <w:tc>
          <w:tcPr>
            <w:tcW w:w="716" w:type="dxa"/>
            <w:tcBorders>
              <w:top w:val="single" w:sz="4" w:space="0" w:color="auto"/>
              <w:left w:val="nil"/>
              <w:bottom w:val="single" w:sz="4" w:space="0" w:color="auto"/>
              <w:right w:val="single" w:sz="4" w:space="0" w:color="auto"/>
            </w:tcBorders>
            <w:vAlign w:val="center"/>
          </w:tcPr>
          <w:p w14:paraId="64F1251E" w14:textId="008603E5" w:rsidR="00AF0233" w:rsidRPr="00377D9D" w:rsidRDefault="00AF0233" w:rsidP="004C5969">
            <w:pPr>
              <w:rPr>
                <w:b/>
                <w:bCs/>
                <w:color w:val="000000"/>
                <w:sz w:val="16"/>
                <w:szCs w:val="16"/>
              </w:rPr>
            </w:pPr>
            <w:r w:rsidRPr="00377D9D">
              <w:rPr>
                <w:b/>
                <w:bCs/>
                <w:color w:val="000000"/>
                <w:sz w:val="16"/>
                <w:szCs w:val="16"/>
              </w:rPr>
              <w:t>Cena brutto</w:t>
            </w:r>
          </w:p>
        </w:tc>
      </w:tr>
      <w:tr w:rsidR="00AF0233" w:rsidRPr="00377D9D" w14:paraId="3F6794F5" w14:textId="1229DD72" w:rsidTr="004C5969">
        <w:trPr>
          <w:trHeight w:val="440"/>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5B6811A9" w14:textId="77777777" w:rsidR="00AF0233" w:rsidRPr="00377D9D" w:rsidRDefault="00AF0233" w:rsidP="004C5969">
            <w:pPr>
              <w:rPr>
                <w:color w:val="000000"/>
                <w:sz w:val="16"/>
                <w:szCs w:val="16"/>
              </w:rPr>
            </w:pPr>
            <w:r w:rsidRPr="00377D9D">
              <w:rPr>
                <w:color w:val="000000"/>
                <w:sz w:val="16"/>
                <w:szCs w:val="16"/>
              </w:rPr>
              <w:t>1</w:t>
            </w:r>
          </w:p>
        </w:tc>
        <w:tc>
          <w:tcPr>
            <w:tcW w:w="3407" w:type="dxa"/>
            <w:tcBorders>
              <w:top w:val="nil"/>
              <w:left w:val="nil"/>
              <w:bottom w:val="single" w:sz="4" w:space="0" w:color="auto"/>
              <w:right w:val="single" w:sz="4" w:space="0" w:color="auto"/>
            </w:tcBorders>
            <w:shd w:val="clear" w:color="auto" w:fill="auto"/>
            <w:vAlign w:val="center"/>
            <w:hideMark/>
          </w:tcPr>
          <w:p w14:paraId="04A734EE" w14:textId="77777777" w:rsidR="00AF0233" w:rsidRDefault="00AF0233" w:rsidP="004C5969">
            <w:pPr>
              <w:rPr>
                <w:color w:val="000000"/>
                <w:sz w:val="16"/>
                <w:szCs w:val="16"/>
                <w:lang w:val="en-US"/>
              </w:rPr>
            </w:pPr>
            <w:r w:rsidRPr="00377D9D">
              <w:rPr>
                <w:color w:val="000000"/>
                <w:sz w:val="16"/>
                <w:szCs w:val="16"/>
                <w:lang w:val="en-US"/>
              </w:rPr>
              <w:t>Clarity Max Western ECL Substrate</w:t>
            </w:r>
          </w:p>
          <w:p w14:paraId="1DA63EDE" w14:textId="77777777" w:rsidR="007F2C29" w:rsidRPr="00377D9D" w:rsidRDefault="007F2C29" w:rsidP="007F2C29">
            <w:pPr>
              <w:rPr>
                <w:color w:val="0070C0"/>
                <w:sz w:val="16"/>
                <w:szCs w:val="16"/>
              </w:rPr>
            </w:pPr>
            <w:r w:rsidRPr="00377D9D">
              <w:rPr>
                <w:color w:val="0070C0"/>
                <w:sz w:val="16"/>
                <w:szCs w:val="16"/>
              </w:rPr>
              <w:t>………………**</w:t>
            </w:r>
          </w:p>
          <w:p w14:paraId="427A6EC4" w14:textId="0DC68B2A" w:rsidR="007F2C29" w:rsidRPr="00377D9D" w:rsidRDefault="007F2C29" w:rsidP="007F2C29">
            <w:pPr>
              <w:rPr>
                <w:color w:val="000000"/>
                <w:sz w:val="16"/>
                <w:szCs w:val="16"/>
                <w:lang w:val="en-US"/>
              </w:rPr>
            </w:pPr>
            <w:r w:rsidRPr="00377D9D">
              <w:rPr>
                <w:color w:val="0070C0"/>
                <w:sz w:val="16"/>
                <w:szCs w:val="16"/>
              </w:rPr>
              <w:t>(wypełnić w przypadku zamiennika)</w:t>
            </w:r>
          </w:p>
        </w:tc>
        <w:tc>
          <w:tcPr>
            <w:tcW w:w="1167" w:type="dxa"/>
            <w:tcBorders>
              <w:top w:val="nil"/>
              <w:left w:val="nil"/>
              <w:bottom w:val="single" w:sz="4" w:space="0" w:color="auto"/>
              <w:right w:val="single" w:sz="4" w:space="0" w:color="auto"/>
            </w:tcBorders>
            <w:shd w:val="clear" w:color="auto" w:fill="auto"/>
            <w:vAlign w:val="center"/>
            <w:hideMark/>
          </w:tcPr>
          <w:p w14:paraId="608D43F1" w14:textId="77777777" w:rsidR="00AF0233" w:rsidRPr="00377D9D" w:rsidRDefault="00AF0233" w:rsidP="004C5969">
            <w:pPr>
              <w:rPr>
                <w:color w:val="000000"/>
                <w:sz w:val="16"/>
                <w:szCs w:val="16"/>
              </w:rPr>
            </w:pPr>
            <w:r w:rsidRPr="00377D9D">
              <w:rPr>
                <w:color w:val="000000"/>
                <w:sz w:val="16"/>
                <w:szCs w:val="16"/>
              </w:rPr>
              <w:t>1705062</w:t>
            </w:r>
          </w:p>
          <w:p w14:paraId="267455CF" w14:textId="069FE7A2" w:rsidR="004C5969" w:rsidRPr="00377D9D" w:rsidRDefault="004C5969" w:rsidP="004C5969">
            <w:pPr>
              <w:rPr>
                <w:color w:val="0070C0"/>
                <w:sz w:val="16"/>
                <w:szCs w:val="16"/>
              </w:rPr>
            </w:pPr>
            <w:r w:rsidRPr="00377D9D">
              <w:rPr>
                <w:color w:val="0070C0"/>
                <w:sz w:val="16"/>
                <w:szCs w:val="16"/>
              </w:rPr>
              <w:t>………………**</w:t>
            </w:r>
          </w:p>
          <w:p w14:paraId="6DF81E08" w14:textId="580CB732" w:rsidR="004C5969" w:rsidRPr="00377D9D" w:rsidRDefault="004C5969" w:rsidP="004C5969">
            <w:pPr>
              <w:rPr>
                <w:color w:val="000000"/>
                <w:sz w:val="16"/>
                <w:szCs w:val="16"/>
              </w:rPr>
            </w:pPr>
            <w:r w:rsidRPr="00377D9D">
              <w:rPr>
                <w:color w:val="0070C0"/>
                <w:sz w:val="16"/>
                <w:szCs w:val="16"/>
              </w:rPr>
              <w:t>(wypełnić w przypadku zamiennika)</w:t>
            </w:r>
          </w:p>
        </w:tc>
        <w:tc>
          <w:tcPr>
            <w:tcW w:w="1167" w:type="dxa"/>
            <w:tcBorders>
              <w:top w:val="nil"/>
              <w:left w:val="nil"/>
              <w:bottom w:val="single" w:sz="4" w:space="0" w:color="auto"/>
              <w:right w:val="single" w:sz="4" w:space="0" w:color="auto"/>
            </w:tcBorders>
            <w:shd w:val="clear" w:color="auto" w:fill="auto"/>
            <w:vAlign w:val="center"/>
            <w:hideMark/>
          </w:tcPr>
          <w:p w14:paraId="2607A733" w14:textId="77777777" w:rsidR="00AF0233" w:rsidRPr="00377D9D" w:rsidRDefault="00AF0233" w:rsidP="004C5969">
            <w:pPr>
              <w:rPr>
                <w:color w:val="000000"/>
                <w:sz w:val="16"/>
                <w:szCs w:val="16"/>
              </w:rPr>
            </w:pPr>
            <w:proofErr w:type="spellStart"/>
            <w:r w:rsidRPr="00377D9D">
              <w:rPr>
                <w:color w:val="000000"/>
                <w:sz w:val="16"/>
                <w:szCs w:val="16"/>
              </w:rPr>
              <w:t>Bio</w:t>
            </w:r>
            <w:proofErr w:type="spellEnd"/>
            <w:r w:rsidRPr="00377D9D">
              <w:rPr>
                <w:color w:val="000000"/>
                <w:sz w:val="16"/>
                <w:szCs w:val="16"/>
              </w:rPr>
              <w:t>-Rad</w:t>
            </w:r>
          </w:p>
          <w:p w14:paraId="0EA626AC" w14:textId="2CC29D28" w:rsidR="004C5969" w:rsidRPr="00377D9D" w:rsidRDefault="004C5969" w:rsidP="004C5969">
            <w:pPr>
              <w:rPr>
                <w:color w:val="0070C0"/>
                <w:sz w:val="16"/>
                <w:szCs w:val="16"/>
              </w:rPr>
            </w:pPr>
            <w:r w:rsidRPr="00377D9D">
              <w:rPr>
                <w:color w:val="0070C0"/>
                <w:sz w:val="16"/>
                <w:szCs w:val="16"/>
              </w:rPr>
              <w:t>…………….</w:t>
            </w:r>
          </w:p>
          <w:p w14:paraId="1726517B" w14:textId="77777777" w:rsidR="004C5969" w:rsidRPr="00377D9D" w:rsidRDefault="004C5969" w:rsidP="004C5969">
            <w:pPr>
              <w:rPr>
                <w:color w:val="0070C0"/>
                <w:sz w:val="16"/>
                <w:szCs w:val="16"/>
              </w:rPr>
            </w:pPr>
            <w:r w:rsidRPr="00377D9D">
              <w:rPr>
                <w:color w:val="0070C0"/>
                <w:sz w:val="16"/>
                <w:szCs w:val="16"/>
              </w:rPr>
              <w:t>(wypełnić w przypadku zamiennika)</w:t>
            </w:r>
          </w:p>
          <w:p w14:paraId="62A50806" w14:textId="77777777" w:rsidR="004C5969" w:rsidRPr="00377D9D" w:rsidRDefault="004C5969" w:rsidP="004C5969">
            <w:pPr>
              <w:rPr>
                <w:color w:val="000000"/>
                <w:sz w:val="16"/>
                <w:szCs w:val="16"/>
              </w:rPr>
            </w:pPr>
          </w:p>
        </w:tc>
        <w:tc>
          <w:tcPr>
            <w:tcW w:w="1192" w:type="dxa"/>
            <w:tcBorders>
              <w:top w:val="nil"/>
              <w:left w:val="nil"/>
              <w:bottom w:val="single" w:sz="4" w:space="0" w:color="auto"/>
              <w:right w:val="single" w:sz="4" w:space="0" w:color="auto"/>
            </w:tcBorders>
            <w:shd w:val="clear" w:color="auto" w:fill="auto"/>
            <w:vAlign w:val="center"/>
            <w:hideMark/>
          </w:tcPr>
          <w:p w14:paraId="7031B667" w14:textId="77777777" w:rsidR="00AF0233" w:rsidRPr="00377D9D" w:rsidRDefault="00AF0233" w:rsidP="004C5969">
            <w:pPr>
              <w:rPr>
                <w:color w:val="000000"/>
                <w:sz w:val="16"/>
                <w:szCs w:val="16"/>
              </w:rPr>
            </w:pPr>
            <w:r w:rsidRPr="00377D9D">
              <w:rPr>
                <w:color w:val="000000"/>
                <w:sz w:val="16"/>
                <w:szCs w:val="16"/>
              </w:rPr>
              <w:t>100mL</w:t>
            </w:r>
          </w:p>
        </w:tc>
        <w:tc>
          <w:tcPr>
            <w:tcW w:w="724" w:type="dxa"/>
            <w:tcBorders>
              <w:top w:val="nil"/>
              <w:left w:val="nil"/>
              <w:bottom w:val="single" w:sz="4" w:space="0" w:color="auto"/>
              <w:right w:val="single" w:sz="4" w:space="0" w:color="auto"/>
            </w:tcBorders>
            <w:shd w:val="clear" w:color="auto" w:fill="auto"/>
            <w:vAlign w:val="center"/>
            <w:hideMark/>
          </w:tcPr>
          <w:p w14:paraId="3E2F80A8" w14:textId="77777777" w:rsidR="00AF0233" w:rsidRPr="00377D9D" w:rsidRDefault="00AF0233" w:rsidP="004C5969">
            <w:pPr>
              <w:rPr>
                <w:color w:val="000000"/>
                <w:sz w:val="16"/>
                <w:szCs w:val="16"/>
              </w:rPr>
            </w:pPr>
            <w:r w:rsidRPr="00377D9D">
              <w:rPr>
                <w:color w:val="000000"/>
                <w:sz w:val="16"/>
                <w:szCs w:val="16"/>
              </w:rPr>
              <w:t>1</w:t>
            </w:r>
          </w:p>
        </w:tc>
        <w:tc>
          <w:tcPr>
            <w:tcW w:w="726" w:type="dxa"/>
            <w:tcBorders>
              <w:top w:val="nil"/>
              <w:left w:val="nil"/>
              <w:bottom w:val="single" w:sz="4" w:space="0" w:color="auto"/>
              <w:right w:val="single" w:sz="4" w:space="0" w:color="auto"/>
            </w:tcBorders>
          </w:tcPr>
          <w:p w14:paraId="24BCCC1F" w14:textId="77777777" w:rsidR="00AF0233" w:rsidRPr="00377D9D" w:rsidRDefault="00AF0233" w:rsidP="004C5969">
            <w:pPr>
              <w:rPr>
                <w:color w:val="000000"/>
                <w:sz w:val="16"/>
                <w:szCs w:val="16"/>
              </w:rPr>
            </w:pPr>
          </w:p>
        </w:tc>
        <w:tc>
          <w:tcPr>
            <w:tcW w:w="716" w:type="dxa"/>
            <w:tcBorders>
              <w:top w:val="nil"/>
              <w:left w:val="nil"/>
              <w:bottom w:val="single" w:sz="4" w:space="0" w:color="auto"/>
              <w:right w:val="single" w:sz="4" w:space="0" w:color="auto"/>
            </w:tcBorders>
          </w:tcPr>
          <w:p w14:paraId="6B212751" w14:textId="77777777" w:rsidR="00AF0233" w:rsidRPr="00377D9D" w:rsidRDefault="00AF0233" w:rsidP="004C5969">
            <w:pPr>
              <w:rPr>
                <w:color w:val="000000"/>
                <w:sz w:val="16"/>
                <w:szCs w:val="16"/>
              </w:rPr>
            </w:pPr>
          </w:p>
        </w:tc>
      </w:tr>
      <w:tr w:rsidR="00AF0233" w:rsidRPr="00377D9D" w14:paraId="34567622" w14:textId="71EE4483" w:rsidTr="004C5969">
        <w:trPr>
          <w:trHeight w:val="660"/>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03CA5260" w14:textId="77777777" w:rsidR="00AF0233" w:rsidRPr="00377D9D" w:rsidRDefault="00AF0233" w:rsidP="004C5969">
            <w:pPr>
              <w:rPr>
                <w:color w:val="000000"/>
                <w:sz w:val="16"/>
                <w:szCs w:val="16"/>
              </w:rPr>
            </w:pPr>
            <w:r w:rsidRPr="00377D9D">
              <w:rPr>
                <w:color w:val="000000"/>
                <w:sz w:val="16"/>
                <w:szCs w:val="16"/>
              </w:rPr>
              <w:t>2</w:t>
            </w:r>
          </w:p>
        </w:tc>
        <w:tc>
          <w:tcPr>
            <w:tcW w:w="3407" w:type="dxa"/>
            <w:tcBorders>
              <w:top w:val="nil"/>
              <w:left w:val="nil"/>
              <w:bottom w:val="single" w:sz="4" w:space="0" w:color="auto"/>
              <w:right w:val="single" w:sz="4" w:space="0" w:color="auto"/>
            </w:tcBorders>
            <w:shd w:val="clear" w:color="auto" w:fill="auto"/>
            <w:vAlign w:val="center"/>
            <w:hideMark/>
          </w:tcPr>
          <w:p w14:paraId="5FD53581" w14:textId="77777777" w:rsidR="00AF0233" w:rsidRDefault="00AF0233" w:rsidP="004C5969">
            <w:pPr>
              <w:rPr>
                <w:color w:val="000000"/>
                <w:sz w:val="16"/>
                <w:szCs w:val="16"/>
              </w:rPr>
            </w:pPr>
            <w:r w:rsidRPr="00377D9D">
              <w:rPr>
                <w:color w:val="000000"/>
                <w:sz w:val="16"/>
                <w:szCs w:val="16"/>
              </w:rPr>
              <w:t xml:space="preserve">TGX™ </w:t>
            </w:r>
            <w:proofErr w:type="spellStart"/>
            <w:r w:rsidRPr="00377D9D">
              <w:rPr>
                <w:color w:val="000000"/>
                <w:sz w:val="16"/>
                <w:szCs w:val="16"/>
              </w:rPr>
              <w:t>FastCast</w:t>
            </w:r>
            <w:proofErr w:type="spellEnd"/>
            <w:r w:rsidRPr="00377D9D">
              <w:rPr>
                <w:color w:val="000000"/>
                <w:sz w:val="16"/>
                <w:szCs w:val="16"/>
              </w:rPr>
              <w:t xml:space="preserve">™ </w:t>
            </w:r>
            <w:proofErr w:type="spellStart"/>
            <w:r w:rsidRPr="00377D9D">
              <w:rPr>
                <w:color w:val="000000"/>
                <w:sz w:val="16"/>
                <w:szCs w:val="16"/>
              </w:rPr>
              <w:t>Acrylamide</w:t>
            </w:r>
            <w:proofErr w:type="spellEnd"/>
            <w:r w:rsidRPr="00377D9D">
              <w:rPr>
                <w:color w:val="000000"/>
                <w:sz w:val="16"/>
                <w:szCs w:val="16"/>
              </w:rPr>
              <w:t xml:space="preserve"> Kit 12%</w:t>
            </w:r>
          </w:p>
          <w:p w14:paraId="03C6D86A" w14:textId="11728908" w:rsidR="007F2C29" w:rsidRPr="00377D9D" w:rsidRDefault="007F2C29" w:rsidP="004C5969">
            <w:pPr>
              <w:rPr>
                <w:color w:val="000000"/>
                <w:sz w:val="16"/>
                <w:szCs w:val="16"/>
              </w:rPr>
            </w:pPr>
            <w:r w:rsidRPr="00377D9D">
              <w:rPr>
                <w:color w:val="0070C0"/>
                <w:sz w:val="16"/>
                <w:szCs w:val="16"/>
              </w:rPr>
              <w:t>………………</w:t>
            </w:r>
          </w:p>
        </w:tc>
        <w:tc>
          <w:tcPr>
            <w:tcW w:w="1167" w:type="dxa"/>
            <w:tcBorders>
              <w:top w:val="nil"/>
              <w:left w:val="nil"/>
              <w:bottom w:val="single" w:sz="4" w:space="0" w:color="auto"/>
              <w:right w:val="single" w:sz="4" w:space="0" w:color="auto"/>
            </w:tcBorders>
            <w:shd w:val="clear" w:color="auto" w:fill="auto"/>
            <w:vAlign w:val="center"/>
            <w:hideMark/>
          </w:tcPr>
          <w:p w14:paraId="32974CBD" w14:textId="77777777" w:rsidR="00AF0233" w:rsidRPr="00377D9D" w:rsidRDefault="00AF0233" w:rsidP="004C5969">
            <w:pPr>
              <w:rPr>
                <w:color w:val="000000"/>
                <w:sz w:val="16"/>
                <w:szCs w:val="16"/>
              </w:rPr>
            </w:pPr>
            <w:r w:rsidRPr="00377D9D">
              <w:rPr>
                <w:color w:val="000000"/>
                <w:sz w:val="16"/>
                <w:szCs w:val="16"/>
              </w:rPr>
              <w:t>1610175</w:t>
            </w:r>
          </w:p>
          <w:p w14:paraId="7E68FC12" w14:textId="7167ACC6" w:rsidR="004C5969" w:rsidRPr="00377D9D" w:rsidRDefault="004C5969" w:rsidP="004C5969">
            <w:pPr>
              <w:rPr>
                <w:color w:val="000000"/>
                <w:sz w:val="16"/>
                <w:szCs w:val="16"/>
              </w:rPr>
            </w:pPr>
            <w:r w:rsidRPr="00377D9D">
              <w:rPr>
                <w:color w:val="0070C0"/>
                <w:sz w:val="16"/>
                <w:szCs w:val="16"/>
              </w:rPr>
              <w:t>………………</w:t>
            </w:r>
          </w:p>
        </w:tc>
        <w:tc>
          <w:tcPr>
            <w:tcW w:w="1167" w:type="dxa"/>
            <w:tcBorders>
              <w:top w:val="nil"/>
              <w:left w:val="nil"/>
              <w:bottom w:val="single" w:sz="4" w:space="0" w:color="auto"/>
              <w:right w:val="single" w:sz="4" w:space="0" w:color="auto"/>
            </w:tcBorders>
            <w:shd w:val="clear" w:color="auto" w:fill="auto"/>
            <w:vAlign w:val="center"/>
            <w:hideMark/>
          </w:tcPr>
          <w:p w14:paraId="34E1E01F" w14:textId="77777777" w:rsidR="00AF0233" w:rsidRPr="00377D9D" w:rsidRDefault="00AF0233" w:rsidP="004C5969">
            <w:pPr>
              <w:rPr>
                <w:color w:val="000000"/>
                <w:sz w:val="16"/>
                <w:szCs w:val="16"/>
              </w:rPr>
            </w:pPr>
            <w:proofErr w:type="spellStart"/>
            <w:r w:rsidRPr="00377D9D">
              <w:rPr>
                <w:color w:val="000000"/>
                <w:sz w:val="16"/>
                <w:szCs w:val="16"/>
              </w:rPr>
              <w:t>Bio</w:t>
            </w:r>
            <w:proofErr w:type="spellEnd"/>
            <w:r w:rsidRPr="00377D9D">
              <w:rPr>
                <w:color w:val="000000"/>
                <w:sz w:val="16"/>
                <w:szCs w:val="16"/>
              </w:rPr>
              <w:t>-Rad</w:t>
            </w:r>
          </w:p>
          <w:p w14:paraId="1C9B4D21" w14:textId="585FE398" w:rsidR="004C5969" w:rsidRPr="00377D9D" w:rsidRDefault="004C5969" w:rsidP="004C5969">
            <w:pPr>
              <w:rPr>
                <w:color w:val="000000"/>
                <w:sz w:val="16"/>
                <w:szCs w:val="16"/>
              </w:rPr>
            </w:pPr>
            <w:r w:rsidRPr="00377D9D">
              <w:rPr>
                <w:color w:val="0070C0"/>
                <w:sz w:val="16"/>
                <w:szCs w:val="16"/>
              </w:rPr>
              <w:t>………………</w:t>
            </w:r>
          </w:p>
        </w:tc>
        <w:tc>
          <w:tcPr>
            <w:tcW w:w="1192" w:type="dxa"/>
            <w:tcBorders>
              <w:top w:val="nil"/>
              <w:left w:val="nil"/>
              <w:bottom w:val="single" w:sz="4" w:space="0" w:color="auto"/>
              <w:right w:val="single" w:sz="4" w:space="0" w:color="auto"/>
            </w:tcBorders>
            <w:shd w:val="clear" w:color="auto" w:fill="auto"/>
            <w:vAlign w:val="center"/>
            <w:hideMark/>
          </w:tcPr>
          <w:p w14:paraId="0CEAB7F1" w14:textId="77777777" w:rsidR="00AF0233" w:rsidRPr="00377D9D" w:rsidRDefault="00AF0233" w:rsidP="004C5969">
            <w:pPr>
              <w:rPr>
                <w:color w:val="000000"/>
                <w:sz w:val="16"/>
                <w:szCs w:val="16"/>
              </w:rPr>
            </w:pPr>
            <w:r w:rsidRPr="00377D9D">
              <w:rPr>
                <w:color w:val="000000"/>
                <w:sz w:val="16"/>
                <w:szCs w:val="16"/>
              </w:rPr>
              <w:t>1 opakowanie</w:t>
            </w:r>
          </w:p>
        </w:tc>
        <w:tc>
          <w:tcPr>
            <w:tcW w:w="724" w:type="dxa"/>
            <w:tcBorders>
              <w:top w:val="nil"/>
              <w:left w:val="nil"/>
              <w:bottom w:val="single" w:sz="4" w:space="0" w:color="auto"/>
              <w:right w:val="single" w:sz="4" w:space="0" w:color="auto"/>
            </w:tcBorders>
            <w:shd w:val="clear" w:color="auto" w:fill="auto"/>
            <w:vAlign w:val="center"/>
            <w:hideMark/>
          </w:tcPr>
          <w:p w14:paraId="239F60EF" w14:textId="77777777" w:rsidR="00AF0233" w:rsidRPr="00377D9D" w:rsidRDefault="00AF0233" w:rsidP="004C5969">
            <w:pPr>
              <w:rPr>
                <w:color w:val="000000"/>
                <w:sz w:val="16"/>
                <w:szCs w:val="16"/>
              </w:rPr>
            </w:pPr>
            <w:r w:rsidRPr="00377D9D">
              <w:rPr>
                <w:color w:val="000000"/>
                <w:sz w:val="16"/>
                <w:szCs w:val="16"/>
              </w:rPr>
              <w:t>1</w:t>
            </w:r>
          </w:p>
        </w:tc>
        <w:tc>
          <w:tcPr>
            <w:tcW w:w="726" w:type="dxa"/>
            <w:tcBorders>
              <w:top w:val="nil"/>
              <w:left w:val="nil"/>
              <w:bottom w:val="single" w:sz="4" w:space="0" w:color="auto"/>
              <w:right w:val="single" w:sz="4" w:space="0" w:color="auto"/>
            </w:tcBorders>
          </w:tcPr>
          <w:p w14:paraId="77BC4A83" w14:textId="77777777" w:rsidR="00AF0233" w:rsidRPr="00377D9D" w:rsidRDefault="00AF0233" w:rsidP="004C5969">
            <w:pPr>
              <w:rPr>
                <w:color w:val="000000"/>
                <w:sz w:val="16"/>
                <w:szCs w:val="16"/>
              </w:rPr>
            </w:pPr>
          </w:p>
        </w:tc>
        <w:tc>
          <w:tcPr>
            <w:tcW w:w="716" w:type="dxa"/>
            <w:tcBorders>
              <w:top w:val="nil"/>
              <w:left w:val="nil"/>
              <w:bottom w:val="single" w:sz="4" w:space="0" w:color="auto"/>
              <w:right w:val="single" w:sz="4" w:space="0" w:color="auto"/>
            </w:tcBorders>
          </w:tcPr>
          <w:p w14:paraId="5CC7399E" w14:textId="77777777" w:rsidR="00AF0233" w:rsidRPr="00377D9D" w:rsidRDefault="00AF0233" w:rsidP="004C5969">
            <w:pPr>
              <w:rPr>
                <w:color w:val="000000"/>
                <w:sz w:val="16"/>
                <w:szCs w:val="16"/>
              </w:rPr>
            </w:pPr>
          </w:p>
        </w:tc>
      </w:tr>
      <w:tr w:rsidR="00AF0233" w:rsidRPr="00377D9D" w14:paraId="18ADC5CB" w14:textId="61FA4F1E" w:rsidTr="004C5969">
        <w:trPr>
          <w:trHeight w:val="440"/>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73FED0DD" w14:textId="77777777" w:rsidR="00AF0233" w:rsidRPr="00377D9D" w:rsidRDefault="00AF0233" w:rsidP="004C5969">
            <w:pPr>
              <w:rPr>
                <w:color w:val="000000"/>
                <w:sz w:val="16"/>
                <w:szCs w:val="16"/>
              </w:rPr>
            </w:pPr>
            <w:r w:rsidRPr="00377D9D">
              <w:rPr>
                <w:color w:val="000000"/>
                <w:sz w:val="16"/>
                <w:szCs w:val="16"/>
              </w:rPr>
              <w:t>3</w:t>
            </w:r>
          </w:p>
        </w:tc>
        <w:tc>
          <w:tcPr>
            <w:tcW w:w="3407" w:type="dxa"/>
            <w:tcBorders>
              <w:top w:val="nil"/>
              <w:left w:val="nil"/>
              <w:bottom w:val="single" w:sz="4" w:space="0" w:color="auto"/>
              <w:right w:val="single" w:sz="4" w:space="0" w:color="auto"/>
            </w:tcBorders>
            <w:shd w:val="clear" w:color="auto" w:fill="auto"/>
            <w:vAlign w:val="center"/>
            <w:hideMark/>
          </w:tcPr>
          <w:p w14:paraId="71FFB259" w14:textId="77777777" w:rsidR="00AF0233" w:rsidRDefault="00AF0233" w:rsidP="004C5969">
            <w:pPr>
              <w:rPr>
                <w:color w:val="000000"/>
                <w:sz w:val="16"/>
                <w:szCs w:val="16"/>
                <w:lang w:val="en-US"/>
              </w:rPr>
            </w:pPr>
            <w:r w:rsidRPr="00377D9D">
              <w:rPr>
                <w:color w:val="000000"/>
                <w:sz w:val="16"/>
                <w:szCs w:val="16"/>
                <w:lang w:val="en-US"/>
              </w:rPr>
              <w:t xml:space="preserve">12% Mini-PROTEAN® TGX™ Precast Protein Gels, 15-well, 15 µl  </w:t>
            </w:r>
          </w:p>
          <w:p w14:paraId="119F9850" w14:textId="7969F43E" w:rsidR="007F2C29" w:rsidRPr="00377D9D" w:rsidRDefault="007F2C29" w:rsidP="004C5969">
            <w:pPr>
              <w:rPr>
                <w:color w:val="000000"/>
                <w:sz w:val="16"/>
                <w:szCs w:val="16"/>
                <w:lang w:val="en-US"/>
              </w:rPr>
            </w:pPr>
            <w:r w:rsidRPr="00377D9D">
              <w:rPr>
                <w:color w:val="0070C0"/>
                <w:sz w:val="16"/>
                <w:szCs w:val="16"/>
              </w:rPr>
              <w:t>………………</w:t>
            </w:r>
          </w:p>
        </w:tc>
        <w:tc>
          <w:tcPr>
            <w:tcW w:w="1167" w:type="dxa"/>
            <w:tcBorders>
              <w:top w:val="nil"/>
              <w:left w:val="nil"/>
              <w:bottom w:val="single" w:sz="4" w:space="0" w:color="auto"/>
              <w:right w:val="single" w:sz="4" w:space="0" w:color="auto"/>
            </w:tcBorders>
            <w:shd w:val="clear" w:color="auto" w:fill="auto"/>
            <w:vAlign w:val="center"/>
            <w:hideMark/>
          </w:tcPr>
          <w:p w14:paraId="315C1806" w14:textId="77777777" w:rsidR="00AF0233" w:rsidRPr="00377D9D" w:rsidRDefault="00AF0233" w:rsidP="004C5969">
            <w:pPr>
              <w:rPr>
                <w:color w:val="000000"/>
                <w:sz w:val="16"/>
                <w:szCs w:val="16"/>
              </w:rPr>
            </w:pPr>
            <w:r w:rsidRPr="00377D9D">
              <w:rPr>
                <w:color w:val="000000"/>
                <w:sz w:val="16"/>
                <w:szCs w:val="16"/>
              </w:rPr>
              <w:t>4561046</w:t>
            </w:r>
          </w:p>
          <w:p w14:paraId="32A2E970" w14:textId="35126DD4" w:rsidR="004C5969" w:rsidRPr="00377D9D" w:rsidRDefault="004C5969" w:rsidP="004C5969">
            <w:pPr>
              <w:rPr>
                <w:color w:val="000000"/>
                <w:sz w:val="16"/>
                <w:szCs w:val="16"/>
              </w:rPr>
            </w:pPr>
            <w:r w:rsidRPr="00377D9D">
              <w:rPr>
                <w:color w:val="0070C0"/>
                <w:sz w:val="16"/>
                <w:szCs w:val="16"/>
              </w:rPr>
              <w:t>………………</w:t>
            </w:r>
          </w:p>
        </w:tc>
        <w:tc>
          <w:tcPr>
            <w:tcW w:w="1167" w:type="dxa"/>
            <w:tcBorders>
              <w:top w:val="nil"/>
              <w:left w:val="nil"/>
              <w:bottom w:val="single" w:sz="4" w:space="0" w:color="auto"/>
              <w:right w:val="single" w:sz="4" w:space="0" w:color="auto"/>
            </w:tcBorders>
            <w:shd w:val="clear" w:color="auto" w:fill="auto"/>
            <w:vAlign w:val="center"/>
            <w:hideMark/>
          </w:tcPr>
          <w:p w14:paraId="56A9B359" w14:textId="77777777" w:rsidR="00AF0233" w:rsidRPr="00377D9D" w:rsidRDefault="00AF0233" w:rsidP="004C5969">
            <w:pPr>
              <w:rPr>
                <w:color w:val="000000"/>
                <w:sz w:val="16"/>
                <w:szCs w:val="16"/>
              </w:rPr>
            </w:pPr>
            <w:proofErr w:type="spellStart"/>
            <w:r w:rsidRPr="00377D9D">
              <w:rPr>
                <w:color w:val="000000"/>
                <w:sz w:val="16"/>
                <w:szCs w:val="16"/>
              </w:rPr>
              <w:t>Bio</w:t>
            </w:r>
            <w:proofErr w:type="spellEnd"/>
            <w:r w:rsidRPr="00377D9D">
              <w:rPr>
                <w:color w:val="000000"/>
                <w:sz w:val="16"/>
                <w:szCs w:val="16"/>
              </w:rPr>
              <w:t>-rad</w:t>
            </w:r>
          </w:p>
          <w:p w14:paraId="2EE24641" w14:textId="475242EF" w:rsidR="004C5969" w:rsidRPr="00377D9D" w:rsidRDefault="004C5969" w:rsidP="004C5969">
            <w:pPr>
              <w:rPr>
                <w:color w:val="000000"/>
                <w:sz w:val="16"/>
                <w:szCs w:val="16"/>
              </w:rPr>
            </w:pPr>
            <w:r w:rsidRPr="00377D9D">
              <w:rPr>
                <w:color w:val="0070C0"/>
                <w:sz w:val="16"/>
                <w:szCs w:val="16"/>
              </w:rPr>
              <w:t>………………</w:t>
            </w:r>
          </w:p>
        </w:tc>
        <w:tc>
          <w:tcPr>
            <w:tcW w:w="1192" w:type="dxa"/>
            <w:tcBorders>
              <w:top w:val="nil"/>
              <w:left w:val="nil"/>
              <w:bottom w:val="single" w:sz="4" w:space="0" w:color="auto"/>
              <w:right w:val="single" w:sz="4" w:space="0" w:color="auto"/>
            </w:tcBorders>
            <w:shd w:val="clear" w:color="auto" w:fill="auto"/>
            <w:vAlign w:val="center"/>
            <w:hideMark/>
          </w:tcPr>
          <w:p w14:paraId="39ADF9EA" w14:textId="77777777" w:rsidR="00AF0233" w:rsidRPr="00377D9D" w:rsidRDefault="00AF0233" w:rsidP="004C5969">
            <w:pPr>
              <w:rPr>
                <w:color w:val="000000"/>
                <w:sz w:val="16"/>
                <w:szCs w:val="16"/>
              </w:rPr>
            </w:pPr>
            <w:r w:rsidRPr="00377D9D">
              <w:rPr>
                <w:color w:val="000000"/>
                <w:sz w:val="16"/>
                <w:szCs w:val="16"/>
              </w:rPr>
              <w:t xml:space="preserve">10sztuk </w:t>
            </w:r>
            <w:proofErr w:type="spellStart"/>
            <w:r w:rsidRPr="00377D9D">
              <w:rPr>
                <w:color w:val="000000"/>
                <w:sz w:val="16"/>
                <w:szCs w:val="16"/>
              </w:rPr>
              <w:t>zeli</w:t>
            </w:r>
            <w:proofErr w:type="spellEnd"/>
          </w:p>
        </w:tc>
        <w:tc>
          <w:tcPr>
            <w:tcW w:w="724" w:type="dxa"/>
            <w:tcBorders>
              <w:top w:val="nil"/>
              <w:left w:val="nil"/>
              <w:bottom w:val="single" w:sz="4" w:space="0" w:color="auto"/>
              <w:right w:val="single" w:sz="4" w:space="0" w:color="auto"/>
            </w:tcBorders>
            <w:shd w:val="clear" w:color="auto" w:fill="auto"/>
            <w:vAlign w:val="center"/>
            <w:hideMark/>
          </w:tcPr>
          <w:p w14:paraId="625958BA" w14:textId="77777777" w:rsidR="00AF0233" w:rsidRPr="00377D9D" w:rsidRDefault="00AF0233" w:rsidP="004C5969">
            <w:pPr>
              <w:rPr>
                <w:color w:val="000000"/>
                <w:sz w:val="16"/>
                <w:szCs w:val="16"/>
              </w:rPr>
            </w:pPr>
            <w:r w:rsidRPr="00377D9D">
              <w:rPr>
                <w:color w:val="000000"/>
                <w:sz w:val="16"/>
                <w:szCs w:val="16"/>
              </w:rPr>
              <w:t>1</w:t>
            </w:r>
          </w:p>
        </w:tc>
        <w:tc>
          <w:tcPr>
            <w:tcW w:w="726" w:type="dxa"/>
            <w:tcBorders>
              <w:top w:val="nil"/>
              <w:left w:val="nil"/>
              <w:bottom w:val="single" w:sz="4" w:space="0" w:color="auto"/>
              <w:right w:val="single" w:sz="4" w:space="0" w:color="auto"/>
            </w:tcBorders>
          </w:tcPr>
          <w:p w14:paraId="0752EC4B" w14:textId="77777777" w:rsidR="00AF0233" w:rsidRPr="00377D9D" w:rsidRDefault="00AF0233" w:rsidP="004C5969">
            <w:pPr>
              <w:rPr>
                <w:color w:val="000000"/>
                <w:sz w:val="16"/>
                <w:szCs w:val="16"/>
              </w:rPr>
            </w:pPr>
          </w:p>
        </w:tc>
        <w:tc>
          <w:tcPr>
            <w:tcW w:w="716" w:type="dxa"/>
            <w:tcBorders>
              <w:top w:val="nil"/>
              <w:left w:val="nil"/>
              <w:bottom w:val="single" w:sz="4" w:space="0" w:color="auto"/>
              <w:right w:val="single" w:sz="4" w:space="0" w:color="auto"/>
            </w:tcBorders>
          </w:tcPr>
          <w:p w14:paraId="5ABA213E" w14:textId="77777777" w:rsidR="00AF0233" w:rsidRPr="00377D9D" w:rsidRDefault="00AF0233" w:rsidP="004C5969">
            <w:pPr>
              <w:rPr>
                <w:color w:val="000000"/>
                <w:sz w:val="16"/>
                <w:szCs w:val="16"/>
              </w:rPr>
            </w:pPr>
          </w:p>
        </w:tc>
      </w:tr>
    </w:tbl>
    <w:p w14:paraId="012D0223" w14:textId="4281F21B" w:rsidR="00A76660" w:rsidRPr="00377D9D" w:rsidRDefault="00A76660" w:rsidP="00A76660">
      <w:pPr>
        <w:spacing w:line="360" w:lineRule="auto"/>
        <w:jc w:val="both"/>
      </w:pPr>
      <w:r w:rsidRPr="00377D9D">
        <w:t>** w wykropkowane miejsca należy wpisać nu</w:t>
      </w:r>
      <w:r w:rsidR="007F60C0" w:rsidRPr="00377D9D">
        <w:t>m</w:t>
      </w:r>
      <w:r w:rsidRPr="00377D9D">
        <w:t>er katalogowy oraz producenta w przypadku zaoferowania produktów równoważnych.</w:t>
      </w:r>
    </w:p>
    <w:p w14:paraId="36B7B4E2" w14:textId="77777777" w:rsidR="00A76660" w:rsidRPr="00377D9D" w:rsidRDefault="00A76660" w:rsidP="00A76660">
      <w:pPr>
        <w:spacing w:line="360" w:lineRule="auto"/>
        <w:jc w:val="both"/>
        <w:rPr>
          <w:b/>
        </w:rPr>
      </w:pPr>
      <w:r w:rsidRPr="00377D9D">
        <w:rPr>
          <w:b/>
        </w:rPr>
        <w:t>Oświadczamy, że podana cena produktu w PLN/</w:t>
      </w:r>
      <w:proofErr w:type="spellStart"/>
      <w:r w:rsidRPr="00377D9D">
        <w:rPr>
          <w:b/>
        </w:rPr>
        <w:t>Eur</w:t>
      </w:r>
      <w:proofErr w:type="spellEnd"/>
      <w:r w:rsidRPr="00377D9D">
        <w:rPr>
          <w:b/>
        </w:rPr>
        <w:t>/USD* jest obowiązująca w całym okresie</w:t>
      </w:r>
    </w:p>
    <w:p w14:paraId="0E6E02F1" w14:textId="4467B075" w:rsidR="004B7506" w:rsidRPr="00377D9D" w:rsidRDefault="00A76660" w:rsidP="00A76660">
      <w:pPr>
        <w:spacing w:line="360" w:lineRule="auto"/>
        <w:jc w:val="both"/>
        <w:rPr>
          <w:b/>
        </w:rPr>
      </w:pPr>
      <w:r w:rsidRPr="00377D9D">
        <w:rPr>
          <w:b/>
        </w:rPr>
        <w:t>ważności umowy.</w:t>
      </w:r>
    </w:p>
    <w:p w14:paraId="58E95856" w14:textId="77777777" w:rsidR="00A75A46" w:rsidRPr="00377D9D" w:rsidRDefault="00A75A46" w:rsidP="00A76660">
      <w:pPr>
        <w:spacing w:line="360" w:lineRule="auto"/>
        <w:jc w:val="both"/>
        <w:rPr>
          <w:b/>
        </w:rPr>
      </w:pPr>
    </w:p>
    <w:p w14:paraId="7305FC40" w14:textId="323746A1" w:rsidR="004B7506" w:rsidRPr="00377D9D" w:rsidRDefault="004B7506" w:rsidP="004B7506">
      <w:pPr>
        <w:spacing w:line="360" w:lineRule="auto"/>
        <w:jc w:val="both"/>
      </w:pPr>
      <w:r w:rsidRPr="00377D9D">
        <w:rPr>
          <w:b/>
        </w:rPr>
        <w:t>Dla Zadania 5</w:t>
      </w:r>
      <w:r w:rsidRPr="00377D9D">
        <w:t>:</w:t>
      </w:r>
    </w:p>
    <w:p w14:paraId="47AB100C" w14:textId="77777777" w:rsidR="004B7506" w:rsidRPr="00377D9D" w:rsidRDefault="004B7506" w:rsidP="004B7506">
      <w:pPr>
        <w:spacing w:line="360" w:lineRule="auto"/>
        <w:jc w:val="both"/>
      </w:pPr>
      <w:r w:rsidRPr="00377D9D">
        <w:t xml:space="preserve">za kwotę brutto: …………………..  (słownie: …………………..), </w:t>
      </w:r>
    </w:p>
    <w:p w14:paraId="08936C50" w14:textId="77777777" w:rsidR="004B7506" w:rsidRPr="00377D9D" w:rsidRDefault="004B7506" w:rsidP="004B7506">
      <w:pPr>
        <w:spacing w:line="360" w:lineRule="auto"/>
        <w:jc w:val="both"/>
      </w:pPr>
      <w:r w:rsidRPr="00377D9D">
        <w:lastRenderedPageBreak/>
        <w:t>netto: ………..  (słownie: ……………………….) + podatek VAT …….% ……………  (słownie  …………………………….)*.</w:t>
      </w:r>
    </w:p>
    <w:p w14:paraId="1AAEE546" w14:textId="77777777" w:rsidR="004B7506" w:rsidRPr="00377D9D" w:rsidRDefault="004B7506" w:rsidP="004B7506">
      <w:pPr>
        <w:spacing w:line="360" w:lineRule="auto"/>
        <w:jc w:val="both"/>
      </w:pPr>
      <w:r w:rsidRPr="00377D9D">
        <w:t>*należy wpisać walutę (PLN lub EUR lub USD)</w:t>
      </w:r>
    </w:p>
    <w:p w14:paraId="429E6859" w14:textId="3FFE8580" w:rsidR="004B7506" w:rsidRPr="00377D9D" w:rsidRDefault="004B7506" w:rsidP="004B7506">
      <w:pPr>
        <w:spacing w:line="360" w:lineRule="auto"/>
        <w:jc w:val="both"/>
      </w:pPr>
      <w:r w:rsidRPr="00377D9D">
        <w:t>Wartość zamówienia wynika z wyliczenia:</w:t>
      </w:r>
    </w:p>
    <w:tbl>
      <w:tblPr>
        <w:tblW w:w="9851" w:type="dxa"/>
        <w:tblCellMar>
          <w:left w:w="70" w:type="dxa"/>
          <w:right w:w="70" w:type="dxa"/>
        </w:tblCellMar>
        <w:tblLook w:val="04A0" w:firstRow="1" w:lastRow="0" w:firstColumn="1" w:lastColumn="0" w:noHBand="0" w:noVBand="1"/>
      </w:tblPr>
      <w:tblGrid>
        <w:gridCol w:w="514"/>
        <w:gridCol w:w="1571"/>
        <w:gridCol w:w="1792"/>
        <w:gridCol w:w="2005"/>
        <w:gridCol w:w="1418"/>
        <w:gridCol w:w="850"/>
        <w:gridCol w:w="851"/>
        <w:gridCol w:w="850"/>
      </w:tblGrid>
      <w:tr w:rsidR="004C5969" w:rsidRPr="00377D9D" w14:paraId="20707346" w14:textId="218957D8" w:rsidTr="001A158A">
        <w:tc>
          <w:tcPr>
            <w:tcW w:w="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ACBBA" w14:textId="77777777" w:rsidR="004C5969" w:rsidRPr="00377D9D" w:rsidRDefault="004C5969" w:rsidP="004C5969">
            <w:pPr>
              <w:rPr>
                <w:b/>
                <w:bCs/>
                <w:color w:val="000000"/>
                <w:sz w:val="16"/>
                <w:szCs w:val="16"/>
              </w:rPr>
            </w:pPr>
            <w:r w:rsidRPr="00377D9D">
              <w:rPr>
                <w:b/>
                <w:bCs/>
                <w:color w:val="000000"/>
                <w:sz w:val="16"/>
                <w:szCs w:val="16"/>
              </w:rPr>
              <w:t>LP</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14:paraId="4DB66561" w14:textId="77777777" w:rsidR="004C5969" w:rsidRPr="00377D9D" w:rsidRDefault="004C5969" w:rsidP="004C5969">
            <w:pPr>
              <w:rPr>
                <w:b/>
                <w:bCs/>
                <w:color w:val="000000"/>
                <w:sz w:val="16"/>
                <w:szCs w:val="16"/>
              </w:rPr>
            </w:pPr>
            <w:r w:rsidRPr="00377D9D">
              <w:rPr>
                <w:b/>
                <w:bCs/>
                <w:color w:val="000000"/>
                <w:sz w:val="16"/>
                <w:szCs w:val="16"/>
              </w:rPr>
              <w:t>Nazwa produktu</w:t>
            </w:r>
          </w:p>
        </w:tc>
        <w:tc>
          <w:tcPr>
            <w:tcW w:w="1792" w:type="dxa"/>
            <w:tcBorders>
              <w:top w:val="single" w:sz="4" w:space="0" w:color="auto"/>
              <w:left w:val="nil"/>
              <w:bottom w:val="single" w:sz="4" w:space="0" w:color="auto"/>
              <w:right w:val="single" w:sz="4" w:space="0" w:color="auto"/>
            </w:tcBorders>
            <w:shd w:val="clear" w:color="auto" w:fill="auto"/>
            <w:vAlign w:val="center"/>
            <w:hideMark/>
          </w:tcPr>
          <w:p w14:paraId="695C06AA" w14:textId="77777777" w:rsidR="004C5969" w:rsidRPr="00377D9D" w:rsidRDefault="004C5969" w:rsidP="004C5969">
            <w:pPr>
              <w:rPr>
                <w:b/>
                <w:bCs/>
                <w:color w:val="000000"/>
                <w:sz w:val="16"/>
                <w:szCs w:val="16"/>
              </w:rPr>
            </w:pPr>
            <w:r w:rsidRPr="00377D9D">
              <w:rPr>
                <w:b/>
                <w:bCs/>
                <w:color w:val="000000"/>
                <w:sz w:val="16"/>
                <w:szCs w:val="16"/>
              </w:rPr>
              <w:t>Numer katalogowy</w:t>
            </w:r>
          </w:p>
        </w:tc>
        <w:tc>
          <w:tcPr>
            <w:tcW w:w="2005" w:type="dxa"/>
            <w:tcBorders>
              <w:top w:val="single" w:sz="4" w:space="0" w:color="auto"/>
              <w:left w:val="nil"/>
              <w:bottom w:val="single" w:sz="4" w:space="0" w:color="auto"/>
              <w:right w:val="single" w:sz="4" w:space="0" w:color="auto"/>
            </w:tcBorders>
            <w:shd w:val="clear" w:color="auto" w:fill="auto"/>
            <w:vAlign w:val="center"/>
            <w:hideMark/>
          </w:tcPr>
          <w:p w14:paraId="0A788C17" w14:textId="77777777" w:rsidR="004C5969" w:rsidRPr="00377D9D" w:rsidRDefault="004C5969" w:rsidP="004C5969">
            <w:pPr>
              <w:rPr>
                <w:b/>
                <w:bCs/>
                <w:color w:val="000000"/>
                <w:sz w:val="16"/>
                <w:szCs w:val="16"/>
              </w:rPr>
            </w:pPr>
            <w:r w:rsidRPr="00377D9D">
              <w:rPr>
                <w:b/>
                <w:bCs/>
                <w:color w:val="000000"/>
                <w:sz w:val="16"/>
                <w:szCs w:val="16"/>
              </w:rPr>
              <w:t>Nazwa producenta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DA30A26" w14:textId="77777777" w:rsidR="004C5969" w:rsidRPr="00377D9D" w:rsidRDefault="004C5969" w:rsidP="004C5969">
            <w:pPr>
              <w:rPr>
                <w:b/>
                <w:bCs/>
                <w:color w:val="000000"/>
                <w:sz w:val="16"/>
                <w:szCs w:val="16"/>
              </w:rPr>
            </w:pPr>
            <w:r w:rsidRPr="00377D9D">
              <w:rPr>
                <w:b/>
                <w:bCs/>
                <w:color w:val="000000"/>
                <w:sz w:val="16"/>
                <w:szCs w:val="16"/>
              </w:rPr>
              <w:t>Opakowanie o pojemności</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2C92BB3" w14:textId="77777777" w:rsidR="004C5969" w:rsidRPr="00377D9D" w:rsidRDefault="004C5969" w:rsidP="004C5969">
            <w:pPr>
              <w:rPr>
                <w:b/>
                <w:bCs/>
                <w:color w:val="000000"/>
                <w:sz w:val="16"/>
                <w:szCs w:val="16"/>
              </w:rPr>
            </w:pPr>
            <w:r w:rsidRPr="00377D9D">
              <w:rPr>
                <w:b/>
                <w:bCs/>
                <w:color w:val="000000"/>
                <w:sz w:val="16"/>
                <w:szCs w:val="16"/>
              </w:rPr>
              <w:t>Ilość</w:t>
            </w:r>
          </w:p>
          <w:p w14:paraId="7A9E27F9" w14:textId="77777777" w:rsidR="004C5969" w:rsidRPr="00377D9D" w:rsidRDefault="004C5969" w:rsidP="004C5969">
            <w:pPr>
              <w:rPr>
                <w:b/>
                <w:bCs/>
                <w:color w:val="000000"/>
                <w:sz w:val="16"/>
                <w:szCs w:val="16"/>
              </w:rPr>
            </w:pPr>
            <w:r w:rsidRPr="00377D9D">
              <w:rPr>
                <w:b/>
                <w:bCs/>
                <w:color w:val="000000"/>
                <w:sz w:val="16"/>
                <w:szCs w:val="16"/>
              </w:rPr>
              <w:t>(sztuk)</w:t>
            </w:r>
          </w:p>
        </w:tc>
        <w:tc>
          <w:tcPr>
            <w:tcW w:w="851" w:type="dxa"/>
            <w:tcBorders>
              <w:top w:val="single" w:sz="4" w:space="0" w:color="auto"/>
              <w:left w:val="nil"/>
              <w:bottom w:val="single" w:sz="4" w:space="0" w:color="auto"/>
              <w:right w:val="single" w:sz="4" w:space="0" w:color="auto"/>
            </w:tcBorders>
          </w:tcPr>
          <w:p w14:paraId="5AC91411" w14:textId="4156156A" w:rsidR="004C5969" w:rsidRPr="00377D9D" w:rsidRDefault="004C5969" w:rsidP="004C5969">
            <w:pPr>
              <w:rPr>
                <w:b/>
                <w:bCs/>
                <w:color w:val="000000"/>
                <w:sz w:val="16"/>
                <w:szCs w:val="16"/>
              </w:rPr>
            </w:pPr>
            <w:r w:rsidRPr="00377D9D">
              <w:rPr>
                <w:b/>
                <w:bCs/>
                <w:color w:val="000000"/>
                <w:sz w:val="16"/>
                <w:szCs w:val="16"/>
              </w:rPr>
              <w:t>Cena netto</w:t>
            </w:r>
          </w:p>
        </w:tc>
        <w:tc>
          <w:tcPr>
            <w:tcW w:w="850" w:type="dxa"/>
            <w:tcBorders>
              <w:top w:val="single" w:sz="4" w:space="0" w:color="auto"/>
              <w:left w:val="nil"/>
              <w:bottom w:val="single" w:sz="4" w:space="0" w:color="auto"/>
              <w:right w:val="single" w:sz="4" w:space="0" w:color="auto"/>
            </w:tcBorders>
          </w:tcPr>
          <w:p w14:paraId="2CFBB364" w14:textId="32D03B87" w:rsidR="004C5969" w:rsidRPr="00377D9D" w:rsidRDefault="004C5969" w:rsidP="004C5969">
            <w:pPr>
              <w:rPr>
                <w:b/>
                <w:bCs/>
                <w:color w:val="000000"/>
                <w:sz w:val="16"/>
                <w:szCs w:val="16"/>
              </w:rPr>
            </w:pPr>
            <w:r w:rsidRPr="00377D9D">
              <w:rPr>
                <w:b/>
                <w:bCs/>
                <w:color w:val="000000"/>
                <w:sz w:val="16"/>
                <w:szCs w:val="16"/>
              </w:rPr>
              <w:t>Cena brutto</w:t>
            </w:r>
          </w:p>
        </w:tc>
      </w:tr>
      <w:tr w:rsidR="004C5969" w:rsidRPr="00377D9D" w14:paraId="3E671515" w14:textId="4F1DC677" w:rsidTr="001A158A">
        <w:trPr>
          <w:trHeight w:val="686"/>
        </w:trPr>
        <w:tc>
          <w:tcPr>
            <w:tcW w:w="514" w:type="dxa"/>
            <w:tcBorders>
              <w:top w:val="nil"/>
              <w:left w:val="single" w:sz="4" w:space="0" w:color="auto"/>
              <w:bottom w:val="single" w:sz="4" w:space="0" w:color="auto"/>
              <w:right w:val="single" w:sz="4" w:space="0" w:color="auto"/>
            </w:tcBorders>
            <w:shd w:val="clear" w:color="auto" w:fill="auto"/>
            <w:vAlign w:val="center"/>
            <w:hideMark/>
          </w:tcPr>
          <w:p w14:paraId="1502F98F" w14:textId="77777777" w:rsidR="004C5969" w:rsidRPr="00377D9D" w:rsidRDefault="004C5969" w:rsidP="004C5969">
            <w:pPr>
              <w:rPr>
                <w:color w:val="000000"/>
                <w:sz w:val="16"/>
                <w:szCs w:val="16"/>
              </w:rPr>
            </w:pPr>
            <w:r w:rsidRPr="00377D9D">
              <w:rPr>
                <w:color w:val="000000"/>
                <w:sz w:val="16"/>
                <w:szCs w:val="16"/>
              </w:rPr>
              <w:t>1</w:t>
            </w:r>
          </w:p>
        </w:tc>
        <w:tc>
          <w:tcPr>
            <w:tcW w:w="1571" w:type="dxa"/>
            <w:tcBorders>
              <w:top w:val="nil"/>
              <w:left w:val="nil"/>
              <w:bottom w:val="single" w:sz="4" w:space="0" w:color="auto"/>
              <w:right w:val="single" w:sz="4" w:space="0" w:color="auto"/>
            </w:tcBorders>
            <w:shd w:val="clear" w:color="auto" w:fill="auto"/>
            <w:vAlign w:val="center"/>
            <w:hideMark/>
          </w:tcPr>
          <w:p w14:paraId="6C8E5F64" w14:textId="77777777" w:rsidR="004C5969" w:rsidRDefault="004C5969" w:rsidP="004C5969">
            <w:pPr>
              <w:rPr>
                <w:color w:val="000000"/>
                <w:sz w:val="16"/>
                <w:szCs w:val="16"/>
              </w:rPr>
            </w:pPr>
            <w:proofErr w:type="spellStart"/>
            <w:r w:rsidRPr="00377D9D">
              <w:rPr>
                <w:color w:val="000000"/>
                <w:sz w:val="16"/>
                <w:szCs w:val="16"/>
              </w:rPr>
              <w:t>GeneScan</w:t>
            </w:r>
            <w:proofErr w:type="spellEnd"/>
            <w:r w:rsidRPr="00377D9D">
              <w:rPr>
                <w:color w:val="000000"/>
                <w:sz w:val="16"/>
                <w:szCs w:val="16"/>
              </w:rPr>
              <w:t>™ 500 LIZ™ wzorzec wielkości</w:t>
            </w:r>
          </w:p>
          <w:p w14:paraId="2CEE65FB" w14:textId="77777777" w:rsidR="007F2C29" w:rsidRPr="00377D9D" w:rsidRDefault="007F2C29" w:rsidP="007F2C29">
            <w:pPr>
              <w:rPr>
                <w:color w:val="0070C0"/>
                <w:sz w:val="16"/>
                <w:szCs w:val="16"/>
              </w:rPr>
            </w:pPr>
            <w:r w:rsidRPr="00377D9D">
              <w:rPr>
                <w:color w:val="0070C0"/>
                <w:sz w:val="16"/>
                <w:szCs w:val="16"/>
              </w:rPr>
              <w:t>……..**</w:t>
            </w:r>
          </w:p>
          <w:p w14:paraId="2E2C8E1C" w14:textId="50CB222D" w:rsidR="007F2C29" w:rsidRPr="00377D9D" w:rsidRDefault="007F2C29" w:rsidP="007F2C29">
            <w:pPr>
              <w:rPr>
                <w:color w:val="000000"/>
                <w:sz w:val="16"/>
                <w:szCs w:val="16"/>
              </w:rPr>
            </w:pPr>
            <w:r w:rsidRPr="00377D9D">
              <w:rPr>
                <w:color w:val="0070C0"/>
                <w:sz w:val="16"/>
                <w:szCs w:val="16"/>
              </w:rPr>
              <w:t>(wypełnić w przypadku zamiennika)</w:t>
            </w:r>
          </w:p>
        </w:tc>
        <w:tc>
          <w:tcPr>
            <w:tcW w:w="1792" w:type="dxa"/>
            <w:tcBorders>
              <w:top w:val="nil"/>
              <w:left w:val="nil"/>
              <w:bottom w:val="single" w:sz="4" w:space="0" w:color="auto"/>
              <w:right w:val="single" w:sz="4" w:space="0" w:color="auto"/>
            </w:tcBorders>
            <w:shd w:val="clear" w:color="auto" w:fill="auto"/>
            <w:vAlign w:val="center"/>
            <w:hideMark/>
          </w:tcPr>
          <w:p w14:paraId="41A0AAC4" w14:textId="77777777" w:rsidR="004C5969" w:rsidRPr="00377D9D" w:rsidRDefault="004C5969" w:rsidP="004C5969">
            <w:pPr>
              <w:rPr>
                <w:color w:val="000000"/>
                <w:sz w:val="16"/>
                <w:szCs w:val="16"/>
              </w:rPr>
            </w:pPr>
            <w:r w:rsidRPr="00377D9D">
              <w:rPr>
                <w:color w:val="000000"/>
                <w:sz w:val="16"/>
                <w:szCs w:val="16"/>
              </w:rPr>
              <w:t>4322682</w:t>
            </w:r>
          </w:p>
          <w:p w14:paraId="4BC3F187" w14:textId="0BF9B479" w:rsidR="004C5969" w:rsidRPr="00377D9D" w:rsidRDefault="004C5969" w:rsidP="004C5969">
            <w:pPr>
              <w:rPr>
                <w:color w:val="0070C0"/>
                <w:sz w:val="16"/>
                <w:szCs w:val="16"/>
              </w:rPr>
            </w:pPr>
            <w:r w:rsidRPr="00377D9D">
              <w:rPr>
                <w:color w:val="0070C0"/>
                <w:sz w:val="16"/>
                <w:szCs w:val="16"/>
              </w:rPr>
              <w:t>…………………..**</w:t>
            </w:r>
          </w:p>
          <w:p w14:paraId="7E54939F" w14:textId="37159718" w:rsidR="004C5969" w:rsidRPr="00377D9D" w:rsidRDefault="004C5969" w:rsidP="004C5969">
            <w:pPr>
              <w:rPr>
                <w:color w:val="000000"/>
                <w:sz w:val="16"/>
                <w:szCs w:val="16"/>
              </w:rPr>
            </w:pPr>
            <w:r w:rsidRPr="00377D9D">
              <w:rPr>
                <w:color w:val="0070C0"/>
                <w:sz w:val="16"/>
                <w:szCs w:val="16"/>
              </w:rPr>
              <w:t>(wypełnić w przypadku zamiennika)</w:t>
            </w:r>
          </w:p>
        </w:tc>
        <w:tc>
          <w:tcPr>
            <w:tcW w:w="2005" w:type="dxa"/>
            <w:tcBorders>
              <w:top w:val="nil"/>
              <w:left w:val="nil"/>
              <w:bottom w:val="single" w:sz="4" w:space="0" w:color="auto"/>
              <w:right w:val="single" w:sz="4" w:space="0" w:color="auto"/>
            </w:tcBorders>
            <w:shd w:val="clear" w:color="auto" w:fill="auto"/>
            <w:vAlign w:val="center"/>
            <w:hideMark/>
          </w:tcPr>
          <w:p w14:paraId="33200819" w14:textId="77777777" w:rsidR="004C5969" w:rsidRPr="00377D9D" w:rsidRDefault="004C5969" w:rsidP="004C5969">
            <w:pPr>
              <w:rPr>
                <w:color w:val="000000"/>
                <w:sz w:val="16"/>
                <w:szCs w:val="16"/>
              </w:rPr>
            </w:pPr>
            <w:r w:rsidRPr="00377D9D">
              <w:rPr>
                <w:color w:val="000000"/>
                <w:sz w:val="16"/>
                <w:szCs w:val="16"/>
              </w:rPr>
              <w:t xml:space="preserve">Applied </w:t>
            </w:r>
            <w:proofErr w:type="spellStart"/>
            <w:r w:rsidRPr="00377D9D">
              <w:rPr>
                <w:color w:val="000000"/>
                <w:sz w:val="16"/>
                <w:szCs w:val="16"/>
              </w:rPr>
              <w:t>Biosystems</w:t>
            </w:r>
            <w:proofErr w:type="spellEnd"/>
          </w:p>
          <w:p w14:paraId="6EE387E3" w14:textId="0845BD46" w:rsidR="004C5969" w:rsidRPr="00377D9D" w:rsidRDefault="004C5969" w:rsidP="004C5969">
            <w:pPr>
              <w:rPr>
                <w:color w:val="0070C0"/>
                <w:sz w:val="16"/>
                <w:szCs w:val="16"/>
              </w:rPr>
            </w:pPr>
            <w:r w:rsidRPr="00377D9D">
              <w:rPr>
                <w:color w:val="0070C0"/>
                <w:sz w:val="16"/>
                <w:szCs w:val="16"/>
              </w:rPr>
              <w:t>………………………</w:t>
            </w:r>
          </w:p>
          <w:p w14:paraId="0DB03798" w14:textId="384B7A14" w:rsidR="004C5969" w:rsidRPr="00377D9D" w:rsidRDefault="004C5969" w:rsidP="004C5969">
            <w:pPr>
              <w:rPr>
                <w:color w:val="0070C0"/>
                <w:sz w:val="16"/>
                <w:szCs w:val="16"/>
              </w:rPr>
            </w:pPr>
            <w:r w:rsidRPr="00377D9D">
              <w:rPr>
                <w:color w:val="0070C0"/>
                <w:sz w:val="16"/>
                <w:szCs w:val="16"/>
              </w:rPr>
              <w:t>(wypełnić w przypadku zamiennika)</w:t>
            </w:r>
          </w:p>
        </w:tc>
        <w:tc>
          <w:tcPr>
            <w:tcW w:w="1418" w:type="dxa"/>
            <w:tcBorders>
              <w:top w:val="nil"/>
              <w:left w:val="nil"/>
              <w:bottom w:val="single" w:sz="4" w:space="0" w:color="auto"/>
              <w:right w:val="single" w:sz="4" w:space="0" w:color="auto"/>
            </w:tcBorders>
            <w:shd w:val="clear" w:color="auto" w:fill="auto"/>
            <w:vAlign w:val="center"/>
            <w:hideMark/>
          </w:tcPr>
          <w:p w14:paraId="3C518D5F" w14:textId="77777777" w:rsidR="004C5969" w:rsidRPr="00377D9D" w:rsidRDefault="004C5969" w:rsidP="004C5969">
            <w:pPr>
              <w:rPr>
                <w:color w:val="000000"/>
                <w:sz w:val="16"/>
                <w:szCs w:val="16"/>
              </w:rPr>
            </w:pPr>
            <w:r w:rsidRPr="00377D9D">
              <w:rPr>
                <w:color w:val="000000"/>
                <w:sz w:val="16"/>
                <w:szCs w:val="16"/>
              </w:rPr>
              <w:t>800 reakcji</w:t>
            </w:r>
          </w:p>
        </w:tc>
        <w:tc>
          <w:tcPr>
            <w:tcW w:w="850" w:type="dxa"/>
            <w:tcBorders>
              <w:top w:val="nil"/>
              <w:left w:val="nil"/>
              <w:bottom w:val="single" w:sz="4" w:space="0" w:color="auto"/>
              <w:right w:val="single" w:sz="4" w:space="0" w:color="auto"/>
            </w:tcBorders>
            <w:shd w:val="clear" w:color="auto" w:fill="auto"/>
            <w:vAlign w:val="center"/>
            <w:hideMark/>
          </w:tcPr>
          <w:p w14:paraId="1FA95679" w14:textId="77777777" w:rsidR="004C5969" w:rsidRPr="00377D9D" w:rsidRDefault="004C5969" w:rsidP="004C5969">
            <w:pPr>
              <w:rPr>
                <w:color w:val="000000"/>
                <w:sz w:val="16"/>
                <w:szCs w:val="16"/>
              </w:rPr>
            </w:pPr>
            <w:r w:rsidRPr="00377D9D">
              <w:rPr>
                <w:color w:val="000000"/>
                <w:sz w:val="16"/>
                <w:szCs w:val="16"/>
              </w:rPr>
              <w:t>2</w:t>
            </w:r>
          </w:p>
        </w:tc>
        <w:tc>
          <w:tcPr>
            <w:tcW w:w="851" w:type="dxa"/>
            <w:tcBorders>
              <w:top w:val="nil"/>
              <w:left w:val="nil"/>
              <w:bottom w:val="single" w:sz="4" w:space="0" w:color="auto"/>
              <w:right w:val="single" w:sz="4" w:space="0" w:color="auto"/>
            </w:tcBorders>
          </w:tcPr>
          <w:p w14:paraId="64C97AF2" w14:textId="77777777" w:rsidR="004C5969" w:rsidRPr="00377D9D" w:rsidRDefault="004C5969" w:rsidP="004C5969">
            <w:pPr>
              <w:rPr>
                <w:color w:val="000000"/>
                <w:sz w:val="16"/>
                <w:szCs w:val="16"/>
              </w:rPr>
            </w:pPr>
          </w:p>
        </w:tc>
        <w:tc>
          <w:tcPr>
            <w:tcW w:w="850" w:type="dxa"/>
            <w:tcBorders>
              <w:top w:val="nil"/>
              <w:left w:val="nil"/>
              <w:bottom w:val="single" w:sz="4" w:space="0" w:color="auto"/>
              <w:right w:val="single" w:sz="4" w:space="0" w:color="auto"/>
            </w:tcBorders>
          </w:tcPr>
          <w:p w14:paraId="4453937B" w14:textId="77777777" w:rsidR="004C5969" w:rsidRPr="00377D9D" w:rsidRDefault="004C5969" w:rsidP="004C5969">
            <w:pPr>
              <w:rPr>
                <w:color w:val="000000"/>
                <w:sz w:val="16"/>
                <w:szCs w:val="16"/>
              </w:rPr>
            </w:pPr>
          </w:p>
        </w:tc>
      </w:tr>
      <w:tr w:rsidR="004C5969" w:rsidRPr="00377D9D" w14:paraId="393CE2E5" w14:textId="554D9DC3" w:rsidTr="001A158A">
        <w:trPr>
          <w:trHeight w:val="457"/>
        </w:trPr>
        <w:tc>
          <w:tcPr>
            <w:tcW w:w="514" w:type="dxa"/>
            <w:tcBorders>
              <w:top w:val="nil"/>
              <w:left w:val="single" w:sz="4" w:space="0" w:color="auto"/>
              <w:bottom w:val="single" w:sz="4" w:space="0" w:color="auto"/>
              <w:right w:val="single" w:sz="4" w:space="0" w:color="auto"/>
            </w:tcBorders>
            <w:shd w:val="clear" w:color="auto" w:fill="auto"/>
            <w:vAlign w:val="center"/>
            <w:hideMark/>
          </w:tcPr>
          <w:p w14:paraId="13A09827" w14:textId="77777777" w:rsidR="004C5969" w:rsidRPr="00377D9D" w:rsidRDefault="004C5969" w:rsidP="004C5969">
            <w:pPr>
              <w:rPr>
                <w:color w:val="000000"/>
                <w:sz w:val="16"/>
                <w:szCs w:val="16"/>
              </w:rPr>
            </w:pPr>
            <w:r w:rsidRPr="00377D9D">
              <w:rPr>
                <w:color w:val="000000"/>
                <w:sz w:val="16"/>
                <w:szCs w:val="16"/>
              </w:rPr>
              <w:t>2</w:t>
            </w:r>
          </w:p>
        </w:tc>
        <w:tc>
          <w:tcPr>
            <w:tcW w:w="1571" w:type="dxa"/>
            <w:tcBorders>
              <w:top w:val="nil"/>
              <w:left w:val="nil"/>
              <w:bottom w:val="single" w:sz="4" w:space="0" w:color="auto"/>
              <w:right w:val="single" w:sz="4" w:space="0" w:color="auto"/>
            </w:tcBorders>
            <w:shd w:val="clear" w:color="auto" w:fill="auto"/>
            <w:vAlign w:val="center"/>
            <w:hideMark/>
          </w:tcPr>
          <w:p w14:paraId="651B43E6" w14:textId="77777777" w:rsidR="004C5969" w:rsidRDefault="004C5969" w:rsidP="004C5969">
            <w:pPr>
              <w:rPr>
                <w:color w:val="000000"/>
                <w:sz w:val="16"/>
                <w:szCs w:val="16"/>
              </w:rPr>
            </w:pPr>
            <w:r w:rsidRPr="00377D9D">
              <w:rPr>
                <w:color w:val="000000"/>
                <w:sz w:val="16"/>
                <w:szCs w:val="16"/>
              </w:rPr>
              <w:t>Hi-</w:t>
            </w:r>
            <w:proofErr w:type="spellStart"/>
            <w:r w:rsidRPr="00377D9D">
              <w:rPr>
                <w:color w:val="000000"/>
                <w:sz w:val="16"/>
                <w:szCs w:val="16"/>
              </w:rPr>
              <w:t>DiTM</w:t>
            </w:r>
            <w:proofErr w:type="spellEnd"/>
            <w:r w:rsidRPr="00377D9D">
              <w:rPr>
                <w:color w:val="000000"/>
                <w:sz w:val="16"/>
                <w:szCs w:val="16"/>
              </w:rPr>
              <w:t xml:space="preserve"> </w:t>
            </w:r>
            <w:proofErr w:type="spellStart"/>
            <w:r w:rsidRPr="00377D9D">
              <w:rPr>
                <w:color w:val="000000"/>
                <w:sz w:val="16"/>
                <w:szCs w:val="16"/>
              </w:rPr>
              <w:t>Formamide</w:t>
            </w:r>
            <w:proofErr w:type="spellEnd"/>
          </w:p>
          <w:p w14:paraId="12F9DBA0" w14:textId="6208C6D0" w:rsidR="007F2C29" w:rsidRPr="00377D9D" w:rsidRDefault="007F2C29" w:rsidP="004C5969">
            <w:pPr>
              <w:rPr>
                <w:color w:val="000000"/>
                <w:sz w:val="16"/>
                <w:szCs w:val="16"/>
              </w:rPr>
            </w:pPr>
            <w:r w:rsidRPr="00377D9D">
              <w:rPr>
                <w:color w:val="0070C0"/>
                <w:sz w:val="16"/>
                <w:szCs w:val="16"/>
              </w:rPr>
              <w:t>…………………</w:t>
            </w:r>
          </w:p>
        </w:tc>
        <w:tc>
          <w:tcPr>
            <w:tcW w:w="1792" w:type="dxa"/>
            <w:tcBorders>
              <w:top w:val="nil"/>
              <w:left w:val="nil"/>
              <w:bottom w:val="single" w:sz="4" w:space="0" w:color="auto"/>
              <w:right w:val="single" w:sz="4" w:space="0" w:color="auto"/>
            </w:tcBorders>
            <w:shd w:val="clear" w:color="auto" w:fill="auto"/>
            <w:vAlign w:val="center"/>
            <w:hideMark/>
          </w:tcPr>
          <w:p w14:paraId="7A6AD7D0" w14:textId="68931D07" w:rsidR="004C5969" w:rsidRPr="00377D9D" w:rsidRDefault="004C5969" w:rsidP="004C5969">
            <w:pPr>
              <w:rPr>
                <w:color w:val="000000"/>
                <w:sz w:val="16"/>
                <w:szCs w:val="16"/>
              </w:rPr>
            </w:pPr>
            <w:r w:rsidRPr="00377D9D">
              <w:rPr>
                <w:color w:val="000000"/>
                <w:sz w:val="16"/>
                <w:szCs w:val="16"/>
              </w:rPr>
              <w:t>4311320</w:t>
            </w:r>
          </w:p>
          <w:p w14:paraId="166B393B" w14:textId="7E38D494" w:rsidR="004C5969" w:rsidRPr="00377D9D" w:rsidRDefault="004C5969" w:rsidP="004C5969">
            <w:pPr>
              <w:rPr>
                <w:color w:val="000000"/>
                <w:sz w:val="16"/>
                <w:szCs w:val="16"/>
              </w:rPr>
            </w:pPr>
            <w:r w:rsidRPr="00377D9D">
              <w:rPr>
                <w:color w:val="0070C0"/>
                <w:sz w:val="16"/>
                <w:szCs w:val="16"/>
              </w:rPr>
              <w:t>…………………</w:t>
            </w:r>
          </w:p>
        </w:tc>
        <w:tc>
          <w:tcPr>
            <w:tcW w:w="2005" w:type="dxa"/>
            <w:tcBorders>
              <w:top w:val="nil"/>
              <w:left w:val="nil"/>
              <w:bottom w:val="single" w:sz="4" w:space="0" w:color="auto"/>
              <w:right w:val="single" w:sz="4" w:space="0" w:color="auto"/>
            </w:tcBorders>
            <w:shd w:val="clear" w:color="auto" w:fill="auto"/>
            <w:vAlign w:val="center"/>
            <w:hideMark/>
          </w:tcPr>
          <w:p w14:paraId="2F57868A" w14:textId="77777777" w:rsidR="004C5969" w:rsidRPr="00377D9D" w:rsidRDefault="004C5969" w:rsidP="004C5969">
            <w:pPr>
              <w:rPr>
                <w:color w:val="000000"/>
                <w:sz w:val="16"/>
                <w:szCs w:val="16"/>
              </w:rPr>
            </w:pPr>
            <w:r w:rsidRPr="00377D9D">
              <w:rPr>
                <w:color w:val="000000"/>
                <w:sz w:val="16"/>
                <w:szCs w:val="16"/>
              </w:rPr>
              <w:t xml:space="preserve">Applied </w:t>
            </w:r>
            <w:proofErr w:type="spellStart"/>
            <w:r w:rsidRPr="00377D9D">
              <w:rPr>
                <w:color w:val="000000"/>
                <w:sz w:val="16"/>
                <w:szCs w:val="16"/>
              </w:rPr>
              <w:t>Biosystems</w:t>
            </w:r>
            <w:proofErr w:type="spellEnd"/>
          </w:p>
          <w:p w14:paraId="2A7F5770" w14:textId="4BD135D2" w:rsidR="004C5969" w:rsidRPr="00377D9D" w:rsidRDefault="004C5969" w:rsidP="004C5969">
            <w:pPr>
              <w:rPr>
                <w:b/>
                <w:color w:val="000000"/>
                <w:sz w:val="16"/>
                <w:szCs w:val="16"/>
              </w:rPr>
            </w:pPr>
            <w:r w:rsidRPr="00377D9D">
              <w:rPr>
                <w:color w:val="0070C0"/>
                <w:sz w:val="16"/>
                <w:szCs w:val="16"/>
              </w:rPr>
              <w:t>………………………</w:t>
            </w:r>
          </w:p>
        </w:tc>
        <w:tc>
          <w:tcPr>
            <w:tcW w:w="1418" w:type="dxa"/>
            <w:tcBorders>
              <w:top w:val="nil"/>
              <w:left w:val="nil"/>
              <w:bottom w:val="single" w:sz="4" w:space="0" w:color="auto"/>
              <w:right w:val="single" w:sz="4" w:space="0" w:color="auto"/>
            </w:tcBorders>
            <w:shd w:val="clear" w:color="auto" w:fill="auto"/>
            <w:vAlign w:val="center"/>
            <w:hideMark/>
          </w:tcPr>
          <w:p w14:paraId="724A36B5" w14:textId="77777777" w:rsidR="004C5969" w:rsidRPr="00377D9D" w:rsidRDefault="004C5969" w:rsidP="004C5969">
            <w:pPr>
              <w:rPr>
                <w:color w:val="000000"/>
                <w:sz w:val="16"/>
                <w:szCs w:val="16"/>
              </w:rPr>
            </w:pPr>
            <w:r w:rsidRPr="00377D9D">
              <w:rPr>
                <w:color w:val="000000"/>
                <w:sz w:val="16"/>
                <w:szCs w:val="16"/>
              </w:rPr>
              <w:t>25 ml</w:t>
            </w:r>
          </w:p>
        </w:tc>
        <w:tc>
          <w:tcPr>
            <w:tcW w:w="850" w:type="dxa"/>
            <w:tcBorders>
              <w:top w:val="nil"/>
              <w:left w:val="nil"/>
              <w:bottom w:val="single" w:sz="4" w:space="0" w:color="auto"/>
              <w:right w:val="single" w:sz="4" w:space="0" w:color="auto"/>
            </w:tcBorders>
            <w:shd w:val="clear" w:color="auto" w:fill="auto"/>
            <w:vAlign w:val="center"/>
            <w:hideMark/>
          </w:tcPr>
          <w:p w14:paraId="2421A17C" w14:textId="77777777" w:rsidR="004C5969" w:rsidRPr="00377D9D" w:rsidRDefault="004C5969" w:rsidP="004C5969">
            <w:pPr>
              <w:rPr>
                <w:color w:val="000000"/>
                <w:sz w:val="16"/>
                <w:szCs w:val="16"/>
              </w:rPr>
            </w:pPr>
            <w:r w:rsidRPr="00377D9D">
              <w:rPr>
                <w:color w:val="000000"/>
                <w:sz w:val="16"/>
                <w:szCs w:val="16"/>
              </w:rPr>
              <w:t>2</w:t>
            </w:r>
          </w:p>
        </w:tc>
        <w:tc>
          <w:tcPr>
            <w:tcW w:w="851" w:type="dxa"/>
            <w:tcBorders>
              <w:top w:val="nil"/>
              <w:left w:val="nil"/>
              <w:bottom w:val="single" w:sz="4" w:space="0" w:color="auto"/>
              <w:right w:val="single" w:sz="4" w:space="0" w:color="auto"/>
            </w:tcBorders>
          </w:tcPr>
          <w:p w14:paraId="2F5DFC18" w14:textId="77777777" w:rsidR="004C5969" w:rsidRPr="00377D9D" w:rsidRDefault="004C5969" w:rsidP="004C5969">
            <w:pPr>
              <w:rPr>
                <w:color w:val="000000"/>
                <w:sz w:val="16"/>
                <w:szCs w:val="16"/>
              </w:rPr>
            </w:pPr>
          </w:p>
        </w:tc>
        <w:tc>
          <w:tcPr>
            <w:tcW w:w="850" w:type="dxa"/>
            <w:tcBorders>
              <w:top w:val="nil"/>
              <w:left w:val="nil"/>
              <w:bottom w:val="single" w:sz="4" w:space="0" w:color="auto"/>
              <w:right w:val="single" w:sz="4" w:space="0" w:color="auto"/>
            </w:tcBorders>
          </w:tcPr>
          <w:p w14:paraId="1DAA3801" w14:textId="77777777" w:rsidR="004C5969" w:rsidRPr="00377D9D" w:rsidRDefault="004C5969" w:rsidP="004C5969">
            <w:pPr>
              <w:rPr>
                <w:color w:val="000000"/>
                <w:sz w:val="16"/>
                <w:szCs w:val="16"/>
              </w:rPr>
            </w:pPr>
          </w:p>
        </w:tc>
      </w:tr>
      <w:tr w:rsidR="004C5969" w:rsidRPr="00377D9D" w14:paraId="7FCEACD3" w14:textId="26334300" w:rsidTr="001A158A">
        <w:trPr>
          <w:trHeight w:val="686"/>
        </w:trPr>
        <w:tc>
          <w:tcPr>
            <w:tcW w:w="514" w:type="dxa"/>
            <w:tcBorders>
              <w:top w:val="nil"/>
              <w:left w:val="single" w:sz="4" w:space="0" w:color="auto"/>
              <w:bottom w:val="single" w:sz="4" w:space="0" w:color="auto"/>
              <w:right w:val="single" w:sz="4" w:space="0" w:color="auto"/>
            </w:tcBorders>
            <w:shd w:val="clear" w:color="auto" w:fill="auto"/>
            <w:vAlign w:val="center"/>
            <w:hideMark/>
          </w:tcPr>
          <w:p w14:paraId="6FD944A7" w14:textId="77777777" w:rsidR="004C5969" w:rsidRPr="00377D9D" w:rsidRDefault="004C5969" w:rsidP="004C5969">
            <w:pPr>
              <w:rPr>
                <w:color w:val="000000"/>
                <w:sz w:val="16"/>
                <w:szCs w:val="16"/>
              </w:rPr>
            </w:pPr>
            <w:r w:rsidRPr="00377D9D">
              <w:rPr>
                <w:color w:val="000000"/>
                <w:sz w:val="16"/>
                <w:szCs w:val="16"/>
              </w:rPr>
              <w:t>3</w:t>
            </w:r>
          </w:p>
        </w:tc>
        <w:tc>
          <w:tcPr>
            <w:tcW w:w="1571" w:type="dxa"/>
            <w:tcBorders>
              <w:top w:val="nil"/>
              <w:left w:val="nil"/>
              <w:bottom w:val="single" w:sz="4" w:space="0" w:color="auto"/>
              <w:right w:val="single" w:sz="4" w:space="0" w:color="auto"/>
            </w:tcBorders>
            <w:shd w:val="clear" w:color="auto" w:fill="auto"/>
            <w:vAlign w:val="center"/>
            <w:hideMark/>
          </w:tcPr>
          <w:p w14:paraId="05C007DC" w14:textId="77777777" w:rsidR="004C5969" w:rsidRDefault="004C5969" w:rsidP="004C5969">
            <w:pPr>
              <w:rPr>
                <w:sz w:val="16"/>
                <w:szCs w:val="16"/>
              </w:rPr>
            </w:pPr>
            <w:proofErr w:type="spellStart"/>
            <w:r w:rsidRPr="00377D9D">
              <w:rPr>
                <w:sz w:val="16"/>
                <w:szCs w:val="16"/>
              </w:rPr>
              <w:t>GEneScan</w:t>
            </w:r>
            <w:proofErr w:type="spellEnd"/>
            <w:r w:rsidRPr="00377D9D">
              <w:rPr>
                <w:sz w:val="16"/>
                <w:szCs w:val="16"/>
              </w:rPr>
              <w:t xml:space="preserve"> LIZ-500</w:t>
            </w:r>
          </w:p>
          <w:p w14:paraId="7D2BB639" w14:textId="32FA44C9" w:rsidR="007F2C29" w:rsidRPr="00377D9D" w:rsidRDefault="007F2C29" w:rsidP="004C5969">
            <w:pPr>
              <w:rPr>
                <w:sz w:val="16"/>
                <w:szCs w:val="16"/>
              </w:rPr>
            </w:pPr>
            <w:r w:rsidRPr="00377D9D">
              <w:rPr>
                <w:color w:val="0070C0"/>
                <w:sz w:val="16"/>
                <w:szCs w:val="16"/>
              </w:rPr>
              <w:t>…………………</w:t>
            </w:r>
          </w:p>
        </w:tc>
        <w:tc>
          <w:tcPr>
            <w:tcW w:w="1792" w:type="dxa"/>
            <w:tcBorders>
              <w:top w:val="nil"/>
              <w:left w:val="nil"/>
              <w:bottom w:val="single" w:sz="4" w:space="0" w:color="auto"/>
              <w:right w:val="single" w:sz="4" w:space="0" w:color="auto"/>
            </w:tcBorders>
            <w:shd w:val="clear" w:color="auto" w:fill="auto"/>
            <w:noWrap/>
            <w:vAlign w:val="center"/>
            <w:hideMark/>
          </w:tcPr>
          <w:p w14:paraId="0642C0FF" w14:textId="77777777" w:rsidR="004C5969" w:rsidRPr="00377D9D" w:rsidRDefault="004C5969" w:rsidP="004C5969">
            <w:pPr>
              <w:rPr>
                <w:sz w:val="16"/>
                <w:szCs w:val="16"/>
              </w:rPr>
            </w:pPr>
            <w:r w:rsidRPr="00377D9D">
              <w:rPr>
                <w:sz w:val="16"/>
                <w:szCs w:val="16"/>
              </w:rPr>
              <w:t>4322682</w:t>
            </w:r>
          </w:p>
          <w:p w14:paraId="10FA96C8" w14:textId="44A0825B" w:rsidR="004C5969" w:rsidRPr="00377D9D" w:rsidRDefault="004C5969" w:rsidP="004C5969">
            <w:pPr>
              <w:rPr>
                <w:sz w:val="16"/>
                <w:szCs w:val="16"/>
              </w:rPr>
            </w:pPr>
            <w:r w:rsidRPr="00377D9D">
              <w:rPr>
                <w:color w:val="0070C0"/>
                <w:sz w:val="16"/>
                <w:szCs w:val="16"/>
              </w:rPr>
              <w:t>…………………</w:t>
            </w:r>
          </w:p>
        </w:tc>
        <w:tc>
          <w:tcPr>
            <w:tcW w:w="2005" w:type="dxa"/>
            <w:tcBorders>
              <w:top w:val="nil"/>
              <w:left w:val="nil"/>
              <w:bottom w:val="single" w:sz="4" w:space="0" w:color="auto"/>
              <w:right w:val="single" w:sz="4" w:space="0" w:color="auto"/>
            </w:tcBorders>
            <w:shd w:val="clear" w:color="auto" w:fill="auto"/>
            <w:noWrap/>
            <w:vAlign w:val="center"/>
            <w:hideMark/>
          </w:tcPr>
          <w:p w14:paraId="340AA363" w14:textId="77777777" w:rsidR="004C5969" w:rsidRPr="00377D9D" w:rsidRDefault="004C5969" w:rsidP="004C5969">
            <w:pPr>
              <w:rPr>
                <w:sz w:val="16"/>
                <w:szCs w:val="16"/>
              </w:rPr>
            </w:pPr>
            <w:r w:rsidRPr="00377D9D">
              <w:rPr>
                <w:sz w:val="16"/>
                <w:szCs w:val="16"/>
              </w:rPr>
              <w:t xml:space="preserve">Applied </w:t>
            </w:r>
            <w:proofErr w:type="spellStart"/>
            <w:r w:rsidRPr="00377D9D">
              <w:rPr>
                <w:sz w:val="16"/>
                <w:szCs w:val="16"/>
              </w:rPr>
              <w:t>Biosystems</w:t>
            </w:r>
            <w:proofErr w:type="spellEnd"/>
            <w:r w:rsidRPr="00377D9D">
              <w:rPr>
                <w:sz w:val="16"/>
                <w:szCs w:val="16"/>
              </w:rPr>
              <w:t>™</w:t>
            </w:r>
          </w:p>
          <w:p w14:paraId="787723AF" w14:textId="172AEE99" w:rsidR="004C5969" w:rsidRPr="00377D9D" w:rsidRDefault="004C5969" w:rsidP="004C5969">
            <w:pPr>
              <w:rPr>
                <w:sz w:val="16"/>
                <w:szCs w:val="16"/>
              </w:rPr>
            </w:pPr>
            <w:r w:rsidRPr="00377D9D">
              <w:rPr>
                <w:color w:val="0070C0"/>
                <w:sz w:val="16"/>
                <w:szCs w:val="16"/>
              </w:rPr>
              <w:t>………………………</w:t>
            </w:r>
          </w:p>
        </w:tc>
        <w:tc>
          <w:tcPr>
            <w:tcW w:w="1418" w:type="dxa"/>
            <w:tcBorders>
              <w:top w:val="nil"/>
              <w:left w:val="nil"/>
              <w:bottom w:val="single" w:sz="4" w:space="0" w:color="auto"/>
              <w:right w:val="single" w:sz="4" w:space="0" w:color="auto"/>
            </w:tcBorders>
            <w:shd w:val="clear" w:color="auto" w:fill="auto"/>
            <w:vAlign w:val="center"/>
            <w:hideMark/>
          </w:tcPr>
          <w:p w14:paraId="0DA0F726" w14:textId="77777777" w:rsidR="004C5969" w:rsidRPr="00377D9D" w:rsidRDefault="004C5969" w:rsidP="004C5969">
            <w:pPr>
              <w:rPr>
                <w:sz w:val="16"/>
                <w:szCs w:val="16"/>
              </w:rPr>
            </w:pPr>
            <w:r w:rsidRPr="00377D9D">
              <w:rPr>
                <w:sz w:val="16"/>
                <w:szCs w:val="16"/>
              </w:rPr>
              <w:t>800 reakcji/1 opakowanie</w:t>
            </w:r>
          </w:p>
        </w:tc>
        <w:tc>
          <w:tcPr>
            <w:tcW w:w="850" w:type="dxa"/>
            <w:tcBorders>
              <w:top w:val="nil"/>
              <w:left w:val="nil"/>
              <w:bottom w:val="single" w:sz="4" w:space="0" w:color="auto"/>
              <w:right w:val="single" w:sz="4" w:space="0" w:color="auto"/>
            </w:tcBorders>
            <w:shd w:val="clear" w:color="auto" w:fill="auto"/>
            <w:vAlign w:val="center"/>
            <w:hideMark/>
          </w:tcPr>
          <w:p w14:paraId="733628F8" w14:textId="77777777" w:rsidR="004C5969" w:rsidRPr="00377D9D" w:rsidRDefault="004C5969" w:rsidP="004C5969">
            <w:pPr>
              <w:rPr>
                <w:sz w:val="16"/>
                <w:szCs w:val="16"/>
              </w:rPr>
            </w:pPr>
            <w:r w:rsidRPr="00377D9D">
              <w:rPr>
                <w:sz w:val="16"/>
                <w:szCs w:val="16"/>
              </w:rPr>
              <w:t>4</w:t>
            </w:r>
          </w:p>
        </w:tc>
        <w:tc>
          <w:tcPr>
            <w:tcW w:w="851" w:type="dxa"/>
            <w:tcBorders>
              <w:top w:val="nil"/>
              <w:left w:val="nil"/>
              <w:bottom w:val="single" w:sz="4" w:space="0" w:color="auto"/>
              <w:right w:val="single" w:sz="4" w:space="0" w:color="auto"/>
            </w:tcBorders>
          </w:tcPr>
          <w:p w14:paraId="77B952CF" w14:textId="77777777" w:rsidR="004C5969" w:rsidRPr="00377D9D" w:rsidRDefault="004C5969" w:rsidP="004C5969">
            <w:pPr>
              <w:rPr>
                <w:sz w:val="16"/>
                <w:szCs w:val="16"/>
              </w:rPr>
            </w:pPr>
          </w:p>
        </w:tc>
        <w:tc>
          <w:tcPr>
            <w:tcW w:w="850" w:type="dxa"/>
            <w:tcBorders>
              <w:top w:val="nil"/>
              <w:left w:val="nil"/>
              <w:bottom w:val="single" w:sz="4" w:space="0" w:color="auto"/>
              <w:right w:val="single" w:sz="4" w:space="0" w:color="auto"/>
            </w:tcBorders>
          </w:tcPr>
          <w:p w14:paraId="179E192A" w14:textId="77777777" w:rsidR="004C5969" w:rsidRPr="00377D9D" w:rsidRDefault="004C5969" w:rsidP="004C5969">
            <w:pPr>
              <w:rPr>
                <w:sz w:val="16"/>
                <w:szCs w:val="16"/>
              </w:rPr>
            </w:pPr>
          </w:p>
        </w:tc>
      </w:tr>
      <w:tr w:rsidR="004C5969" w:rsidRPr="00377D9D" w14:paraId="4801B578" w14:textId="273822A5" w:rsidTr="001A158A">
        <w:trPr>
          <w:trHeight w:val="686"/>
        </w:trPr>
        <w:tc>
          <w:tcPr>
            <w:tcW w:w="514" w:type="dxa"/>
            <w:tcBorders>
              <w:top w:val="nil"/>
              <w:left w:val="single" w:sz="4" w:space="0" w:color="auto"/>
              <w:bottom w:val="single" w:sz="4" w:space="0" w:color="auto"/>
              <w:right w:val="single" w:sz="4" w:space="0" w:color="auto"/>
            </w:tcBorders>
            <w:shd w:val="clear" w:color="auto" w:fill="auto"/>
            <w:vAlign w:val="center"/>
            <w:hideMark/>
          </w:tcPr>
          <w:p w14:paraId="36C908DF" w14:textId="77777777" w:rsidR="004C5969" w:rsidRPr="00377D9D" w:rsidRDefault="004C5969" w:rsidP="004C5969">
            <w:pPr>
              <w:rPr>
                <w:color w:val="000000"/>
                <w:sz w:val="16"/>
                <w:szCs w:val="16"/>
              </w:rPr>
            </w:pPr>
            <w:r w:rsidRPr="00377D9D">
              <w:rPr>
                <w:color w:val="000000"/>
                <w:sz w:val="16"/>
                <w:szCs w:val="16"/>
              </w:rPr>
              <w:t>4</w:t>
            </w:r>
          </w:p>
        </w:tc>
        <w:tc>
          <w:tcPr>
            <w:tcW w:w="1571" w:type="dxa"/>
            <w:tcBorders>
              <w:top w:val="nil"/>
              <w:left w:val="nil"/>
              <w:bottom w:val="single" w:sz="4" w:space="0" w:color="auto"/>
              <w:right w:val="single" w:sz="4" w:space="0" w:color="auto"/>
            </w:tcBorders>
            <w:shd w:val="clear" w:color="auto" w:fill="auto"/>
            <w:noWrap/>
            <w:vAlign w:val="center"/>
            <w:hideMark/>
          </w:tcPr>
          <w:p w14:paraId="462D9FE5" w14:textId="77777777" w:rsidR="004C5969" w:rsidRDefault="004C5969" w:rsidP="004C5969">
            <w:pPr>
              <w:rPr>
                <w:sz w:val="16"/>
                <w:szCs w:val="16"/>
              </w:rPr>
            </w:pPr>
            <w:r w:rsidRPr="00377D9D">
              <w:rPr>
                <w:sz w:val="16"/>
                <w:szCs w:val="16"/>
              </w:rPr>
              <w:t xml:space="preserve">Hi-Di™ </w:t>
            </w:r>
            <w:proofErr w:type="spellStart"/>
            <w:r w:rsidRPr="00377D9D">
              <w:rPr>
                <w:sz w:val="16"/>
                <w:szCs w:val="16"/>
              </w:rPr>
              <w:t>Formamide</w:t>
            </w:r>
            <w:proofErr w:type="spellEnd"/>
          </w:p>
          <w:p w14:paraId="59663458" w14:textId="5F5BFBF7" w:rsidR="007F2C29" w:rsidRPr="00377D9D" w:rsidRDefault="007F2C29" w:rsidP="004C5969">
            <w:pPr>
              <w:rPr>
                <w:sz w:val="16"/>
                <w:szCs w:val="16"/>
              </w:rPr>
            </w:pPr>
            <w:r w:rsidRPr="00377D9D">
              <w:rPr>
                <w:color w:val="0070C0"/>
                <w:sz w:val="16"/>
                <w:szCs w:val="16"/>
              </w:rPr>
              <w:t>…………………</w:t>
            </w:r>
          </w:p>
        </w:tc>
        <w:tc>
          <w:tcPr>
            <w:tcW w:w="1792" w:type="dxa"/>
            <w:tcBorders>
              <w:top w:val="nil"/>
              <w:left w:val="nil"/>
              <w:bottom w:val="single" w:sz="4" w:space="0" w:color="auto"/>
              <w:right w:val="single" w:sz="4" w:space="0" w:color="auto"/>
            </w:tcBorders>
            <w:shd w:val="clear" w:color="auto" w:fill="auto"/>
            <w:noWrap/>
            <w:vAlign w:val="center"/>
            <w:hideMark/>
          </w:tcPr>
          <w:p w14:paraId="7FD0910C" w14:textId="77777777" w:rsidR="004C5969" w:rsidRPr="00377D9D" w:rsidRDefault="004C5969" w:rsidP="004C5969">
            <w:pPr>
              <w:rPr>
                <w:sz w:val="16"/>
                <w:szCs w:val="16"/>
              </w:rPr>
            </w:pPr>
            <w:r w:rsidRPr="00377D9D">
              <w:rPr>
                <w:sz w:val="16"/>
                <w:szCs w:val="16"/>
              </w:rPr>
              <w:t>4311320</w:t>
            </w:r>
          </w:p>
          <w:p w14:paraId="40F2EBEF" w14:textId="18AFC93E" w:rsidR="004C5969" w:rsidRPr="00377D9D" w:rsidRDefault="004C5969" w:rsidP="004C5969">
            <w:pPr>
              <w:rPr>
                <w:sz w:val="16"/>
                <w:szCs w:val="16"/>
              </w:rPr>
            </w:pPr>
            <w:r w:rsidRPr="00377D9D">
              <w:rPr>
                <w:color w:val="0070C0"/>
                <w:sz w:val="16"/>
                <w:szCs w:val="16"/>
              </w:rPr>
              <w:t>…………………</w:t>
            </w:r>
          </w:p>
        </w:tc>
        <w:tc>
          <w:tcPr>
            <w:tcW w:w="2005" w:type="dxa"/>
            <w:tcBorders>
              <w:top w:val="nil"/>
              <w:left w:val="nil"/>
              <w:bottom w:val="single" w:sz="4" w:space="0" w:color="auto"/>
              <w:right w:val="single" w:sz="4" w:space="0" w:color="auto"/>
            </w:tcBorders>
            <w:shd w:val="clear" w:color="auto" w:fill="auto"/>
            <w:noWrap/>
            <w:vAlign w:val="center"/>
            <w:hideMark/>
          </w:tcPr>
          <w:p w14:paraId="6510310E" w14:textId="77777777" w:rsidR="004C5969" w:rsidRPr="00377D9D" w:rsidRDefault="004C5969" w:rsidP="004C5969">
            <w:pPr>
              <w:rPr>
                <w:sz w:val="16"/>
                <w:szCs w:val="16"/>
              </w:rPr>
            </w:pPr>
            <w:r w:rsidRPr="00377D9D">
              <w:rPr>
                <w:sz w:val="16"/>
                <w:szCs w:val="16"/>
              </w:rPr>
              <w:t xml:space="preserve">Applied </w:t>
            </w:r>
            <w:proofErr w:type="spellStart"/>
            <w:r w:rsidRPr="00377D9D">
              <w:rPr>
                <w:sz w:val="16"/>
                <w:szCs w:val="16"/>
              </w:rPr>
              <w:t>Biosystems</w:t>
            </w:r>
            <w:proofErr w:type="spellEnd"/>
            <w:r w:rsidRPr="00377D9D">
              <w:rPr>
                <w:sz w:val="16"/>
                <w:szCs w:val="16"/>
              </w:rPr>
              <w:t>™</w:t>
            </w:r>
          </w:p>
          <w:p w14:paraId="4252131B" w14:textId="3936DF3F" w:rsidR="004C5969" w:rsidRPr="00377D9D" w:rsidRDefault="004C5969" w:rsidP="004C5969">
            <w:pPr>
              <w:rPr>
                <w:sz w:val="16"/>
                <w:szCs w:val="16"/>
              </w:rPr>
            </w:pPr>
            <w:r w:rsidRPr="00377D9D">
              <w:rPr>
                <w:color w:val="0070C0"/>
                <w:sz w:val="16"/>
                <w:szCs w:val="16"/>
              </w:rPr>
              <w:t>………………………</w:t>
            </w:r>
          </w:p>
        </w:tc>
        <w:tc>
          <w:tcPr>
            <w:tcW w:w="1418" w:type="dxa"/>
            <w:tcBorders>
              <w:top w:val="nil"/>
              <w:left w:val="nil"/>
              <w:bottom w:val="single" w:sz="4" w:space="0" w:color="auto"/>
              <w:right w:val="single" w:sz="4" w:space="0" w:color="auto"/>
            </w:tcBorders>
            <w:shd w:val="clear" w:color="auto" w:fill="auto"/>
            <w:vAlign w:val="center"/>
            <w:hideMark/>
          </w:tcPr>
          <w:p w14:paraId="61B3C022" w14:textId="77777777" w:rsidR="004C5969" w:rsidRPr="00377D9D" w:rsidRDefault="004C5969" w:rsidP="004C5969">
            <w:pPr>
              <w:rPr>
                <w:sz w:val="16"/>
                <w:szCs w:val="16"/>
              </w:rPr>
            </w:pPr>
            <w:r w:rsidRPr="00377D9D">
              <w:rPr>
                <w:sz w:val="16"/>
                <w:szCs w:val="16"/>
              </w:rPr>
              <w:t xml:space="preserve">25 </w:t>
            </w:r>
            <w:proofErr w:type="spellStart"/>
            <w:r w:rsidRPr="00377D9D">
              <w:rPr>
                <w:sz w:val="16"/>
                <w:szCs w:val="16"/>
              </w:rPr>
              <w:t>mL</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47DEC393" w14:textId="77777777" w:rsidR="004C5969" w:rsidRPr="00377D9D" w:rsidRDefault="004C5969" w:rsidP="004C5969">
            <w:pPr>
              <w:rPr>
                <w:sz w:val="16"/>
                <w:szCs w:val="16"/>
              </w:rPr>
            </w:pPr>
            <w:r w:rsidRPr="00377D9D">
              <w:rPr>
                <w:sz w:val="16"/>
                <w:szCs w:val="16"/>
              </w:rPr>
              <w:t>2</w:t>
            </w:r>
          </w:p>
        </w:tc>
        <w:tc>
          <w:tcPr>
            <w:tcW w:w="851" w:type="dxa"/>
            <w:tcBorders>
              <w:top w:val="nil"/>
              <w:left w:val="nil"/>
              <w:bottom w:val="single" w:sz="4" w:space="0" w:color="auto"/>
              <w:right w:val="single" w:sz="4" w:space="0" w:color="auto"/>
            </w:tcBorders>
          </w:tcPr>
          <w:p w14:paraId="0292F7CA" w14:textId="77777777" w:rsidR="004C5969" w:rsidRPr="00377D9D" w:rsidRDefault="004C5969" w:rsidP="004C5969">
            <w:pPr>
              <w:rPr>
                <w:sz w:val="16"/>
                <w:szCs w:val="16"/>
              </w:rPr>
            </w:pPr>
          </w:p>
        </w:tc>
        <w:tc>
          <w:tcPr>
            <w:tcW w:w="850" w:type="dxa"/>
            <w:tcBorders>
              <w:top w:val="nil"/>
              <w:left w:val="nil"/>
              <w:bottom w:val="single" w:sz="4" w:space="0" w:color="auto"/>
              <w:right w:val="single" w:sz="4" w:space="0" w:color="auto"/>
            </w:tcBorders>
          </w:tcPr>
          <w:p w14:paraId="2F95EB3C" w14:textId="77777777" w:rsidR="004C5969" w:rsidRPr="00377D9D" w:rsidRDefault="004C5969" w:rsidP="004C5969">
            <w:pPr>
              <w:rPr>
                <w:sz w:val="16"/>
                <w:szCs w:val="16"/>
              </w:rPr>
            </w:pPr>
          </w:p>
        </w:tc>
      </w:tr>
      <w:tr w:rsidR="004C5969" w:rsidRPr="00377D9D" w14:paraId="7DAB6E55" w14:textId="256E27BA" w:rsidTr="001A158A">
        <w:trPr>
          <w:trHeight w:val="686"/>
        </w:trPr>
        <w:tc>
          <w:tcPr>
            <w:tcW w:w="514" w:type="dxa"/>
            <w:tcBorders>
              <w:top w:val="nil"/>
              <w:left w:val="single" w:sz="4" w:space="0" w:color="auto"/>
              <w:bottom w:val="single" w:sz="4" w:space="0" w:color="auto"/>
              <w:right w:val="single" w:sz="4" w:space="0" w:color="auto"/>
            </w:tcBorders>
            <w:shd w:val="clear" w:color="auto" w:fill="auto"/>
            <w:vAlign w:val="center"/>
            <w:hideMark/>
          </w:tcPr>
          <w:p w14:paraId="049B98FC" w14:textId="77777777" w:rsidR="004C5969" w:rsidRPr="00377D9D" w:rsidRDefault="004C5969" w:rsidP="004C5969">
            <w:pPr>
              <w:rPr>
                <w:color w:val="000000"/>
                <w:sz w:val="16"/>
                <w:szCs w:val="16"/>
              </w:rPr>
            </w:pPr>
            <w:r w:rsidRPr="00377D9D">
              <w:rPr>
                <w:color w:val="000000"/>
                <w:sz w:val="16"/>
                <w:szCs w:val="16"/>
              </w:rPr>
              <w:t>5</w:t>
            </w:r>
          </w:p>
        </w:tc>
        <w:tc>
          <w:tcPr>
            <w:tcW w:w="1571" w:type="dxa"/>
            <w:tcBorders>
              <w:top w:val="nil"/>
              <w:left w:val="nil"/>
              <w:bottom w:val="single" w:sz="4" w:space="0" w:color="auto"/>
              <w:right w:val="single" w:sz="4" w:space="0" w:color="auto"/>
            </w:tcBorders>
            <w:shd w:val="clear" w:color="auto" w:fill="auto"/>
            <w:vAlign w:val="center"/>
            <w:hideMark/>
          </w:tcPr>
          <w:p w14:paraId="66DE2285" w14:textId="77777777" w:rsidR="004C5969" w:rsidRDefault="004C5969" w:rsidP="004C5969">
            <w:pPr>
              <w:rPr>
                <w:color w:val="000000"/>
                <w:sz w:val="16"/>
                <w:szCs w:val="16"/>
                <w:lang w:val="en-US"/>
              </w:rPr>
            </w:pPr>
            <w:r w:rsidRPr="00377D9D">
              <w:rPr>
                <w:color w:val="000000"/>
                <w:sz w:val="16"/>
                <w:szCs w:val="16"/>
                <w:lang w:val="en-US"/>
              </w:rPr>
              <w:t>SUPERSCRIPT III REV TRANSCRIPT 10,000 U</w:t>
            </w:r>
          </w:p>
          <w:p w14:paraId="6048AD99" w14:textId="72DF48D1" w:rsidR="007F2C29" w:rsidRPr="00377D9D" w:rsidRDefault="007F2C29" w:rsidP="004C5969">
            <w:pPr>
              <w:rPr>
                <w:color w:val="000000"/>
                <w:sz w:val="16"/>
                <w:szCs w:val="16"/>
                <w:lang w:val="en-US"/>
              </w:rPr>
            </w:pPr>
            <w:r w:rsidRPr="00377D9D">
              <w:rPr>
                <w:color w:val="0070C0"/>
                <w:sz w:val="16"/>
                <w:szCs w:val="16"/>
              </w:rPr>
              <w:t>…………………</w:t>
            </w:r>
          </w:p>
        </w:tc>
        <w:tc>
          <w:tcPr>
            <w:tcW w:w="1792" w:type="dxa"/>
            <w:tcBorders>
              <w:top w:val="nil"/>
              <w:left w:val="nil"/>
              <w:bottom w:val="single" w:sz="4" w:space="0" w:color="auto"/>
              <w:right w:val="single" w:sz="4" w:space="0" w:color="auto"/>
            </w:tcBorders>
            <w:shd w:val="clear" w:color="auto" w:fill="auto"/>
            <w:vAlign w:val="center"/>
            <w:hideMark/>
          </w:tcPr>
          <w:p w14:paraId="235200D3" w14:textId="77777777" w:rsidR="004C5969" w:rsidRPr="00377D9D" w:rsidRDefault="004C5969" w:rsidP="004C5969">
            <w:pPr>
              <w:rPr>
                <w:sz w:val="16"/>
                <w:szCs w:val="16"/>
              </w:rPr>
            </w:pPr>
            <w:r w:rsidRPr="00377D9D">
              <w:rPr>
                <w:sz w:val="16"/>
                <w:szCs w:val="16"/>
              </w:rPr>
              <w:t>18080044</w:t>
            </w:r>
          </w:p>
          <w:p w14:paraId="5F38AD4F" w14:textId="2AC81E80" w:rsidR="004C5969" w:rsidRPr="00377D9D" w:rsidRDefault="004C5969" w:rsidP="004C5969">
            <w:pPr>
              <w:rPr>
                <w:sz w:val="16"/>
                <w:szCs w:val="16"/>
              </w:rPr>
            </w:pPr>
            <w:r w:rsidRPr="00377D9D">
              <w:rPr>
                <w:color w:val="0070C0"/>
                <w:sz w:val="16"/>
                <w:szCs w:val="16"/>
              </w:rPr>
              <w:t>………………..</w:t>
            </w:r>
          </w:p>
        </w:tc>
        <w:tc>
          <w:tcPr>
            <w:tcW w:w="2005" w:type="dxa"/>
            <w:tcBorders>
              <w:top w:val="nil"/>
              <w:left w:val="nil"/>
              <w:bottom w:val="single" w:sz="4" w:space="0" w:color="auto"/>
              <w:right w:val="single" w:sz="4" w:space="0" w:color="auto"/>
            </w:tcBorders>
            <w:shd w:val="clear" w:color="auto" w:fill="auto"/>
            <w:vAlign w:val="center"/>
            <w:hideMark/>
          </w:tcPr>
          <w:p w14:paraId="091F42B7" w14:textId="77777777" w:rsidR="004C5969" w:rsidRPr="00377D9D" w:rsidRDefault="004C5969" w:rsidP="004C5969">
            <w:pPr>
              <w:rPr>
                <w:color w:val="000000"/>
                <w:sz w:val="16"/>
                <w:szCs w:val="16"/>
              </w:rPr>
            </w:pPr>
            <w:r w:rsidRPr="00377D9D">
              <w:rPr>
                <w:color w:val="000000"/>
                <w:sz w:val="16"/>
                <w:szCs w:val="16"/>
              </w:rPr>
              <w:t>Life Technologies</w:t>
            </w:r>
          </w:p>
          <w:p w14:paraId="1C5D8AAA" w14:textId="0F4F1D42" w:rsidR="004C5969" w:rsidRPr="00377D9D" w:rsidRDefault="004C5969" w:rsidP="004C5969">
            <w:pPr>
              <w:rPr>
                <w:color w:val="000000"/>
                <w:sz w:val="16"/>
                <w:szCs w:val="16"/>
              </w:rPr>
            </w:pPr>
            <w:r w:rsidRPr="00377D9D">
              <w:rPr>
                <w:color w:val="0070C0"/>
                <w:sz w:val="16"/>
                <w:szCs w:val="16"/>
              </w:rPr>
              <w:t>………………………</w:t>
            </w:r>
          </w:p>
        </w:tc>
        <w:tc>
          <w:tcPr>
            <w:tcW w:w="1418" w:type="dxa"/>
            <w:tcBorders>
              <w:top w:val="nil"/>
              <w:left w:val="nil"/>
              <w:bottom w:val="single" w:sz="4" w:space="0" w:color="auto"/>
              <w:right w:val="single" w:sz="4" w:space="0" w:color="auto"/>
            </w:tcBorders>
            <w:shd w:val="clear" w:color="auto" w:fill="auto"/>
            <w:vAlign w:val="center"/>
            <w:hideMark/>
          </w:tcPr>
          <w:p w14:paraId="4B9D62DD" w14:textId="77777777" w:rsidR="004C5969" w:rsidRPr="00377D9D" w:rsidRDefault="004C5969" w:rsidP="004C5969">
            <w:pPr>
              <w:rPr>
                <w:color w:val="000000"/>
                <w:sz w:val="16"/>
                <w:szCs w:val="16"/>
              </w:rPr>
            </w:pPr>
            <w:r w:rsidRPr="00377D9D">
              <w:rPr>
                <w:color w:val="000000"/>
                <w:sz w:val="16"/>
                <w:szCs w:val="16"/>
              </w:rPr>
              <w:t>50 reakcji</w:t>
            </w:r>
          </w:p>
        </w:tc>
        <w:tc>
          <w:tcPr>
            <w:tcW w:w="850" w:type="dxa"/>
            <w:tcBorders>
              <w:top w:val="nil"/>
              <w:left w:val="nil"/>
              <w:bottom w:val="single" w:sz="4" w:space="0" w:color="auto"/>
              <w:right w:val="single" w:sz="4" w:space="0" w:color="auto"/>
            </w:tcBorders>
            <w:shd w:val="clear" w:color="auto" w:fill="auto"/>
            <w:vAlign w:val="center"/>
            <w:hideMark/>
          </w:tcPr>
          <w:p w14:paraId="6FE6A095" w14:textId="77777777" w:rsidR="004C5969" w:rsidRPr="00377D9D" w:rsidRDefault="004C5969" w:rsidP="004C5969">
            <w:pPr>
              <w:rPr>
                <w:color w:val="000000"/>
                <w:sz w:val="16"/>
                <w:szCs w:val="16"/>
              </w:rPr>
            </w:pPr>
            <w:r w:rsidRPr="00377D9D">
              <w:rPr>
                <w:color w:val="000000"/>
                <w:sz w:val="16"/>
                <w:szCs w:val="16"/>
              </w:rPr>
              <w:t>2</w:t>
            </w:r>
          </w:p>
        </w:tc>
        <w:tc>
          <w:tcPr>
            <w:tcW w:w="851" w:type="dxa"/>
            <w:tcBorders>
              <w:top w:val="nil"/>
              <w:left w:val="nil"/>
              <w:bottom w:val="single" w:sz="4" w:space="0" w:color="auto"/>
              <w:right w:val="single" w:sz="4" w:space="0" w:color="auto"/>
            </w:tcBorders>
          </w:tcPr>
          <w:p w14:paraId="2A5E64D4" w14:textId="77777777" w:rsidR="004C5969" w:rsidRPr="00377D9D" w:rsidRDefault="004C5969" w:rsidP="004C5969">
            <w:pPr>
              <w:rPr>
                <w:color w:val="000000"/>
                <w:sz w:val="16"/>
                <w:szCs w:val="16"/>
              </w:rPr>
            </w:pPr>
          </w:p>
        </w:tc>
        <w:tc>
          <w:tcPr>
            <w:tcW w:w="850" w:type="dxa"/>
            <w:tcBorders>
              <w:top w:val="nil"/>
              <w:left w:val="nil"/>
              <w:bottom w:val="single" w:sz="4" w:space="0" w:color="auto"/>
              <w:right w:val="single" w:sz="4" w:space="0" w:color="auto"/>
            </w:tcBorders>
          </w:tcPr>
          <w:p w14:paraId="0DF6D6A0" w14:textId="77777777" w:rsidR="004C5969" w:rsidRPr="00377D9D" w:rsidRDefault="004C5969" w:rsidP="004C5969">
            <w:pPr>
              <w:rPr>
                <w:color w:val="000000"/>
                <w:sz w:val="16"/>
                <w:szCs w:val="16"/>
              </w:rPr>
            </w:pPr>
          </w:p>
        </w:tc>
      </w:tr>
      <w:tr w:rsidR="004C5969" w:rsidRPr="00377D9D" w14:paraId="2B6E64E4" w14:textId="5194799D" w:rsidTr="001A158A">
        <w:trPr>
          <w:trHeight w:val="686"/>
        </w:trPr>
        <w:tc>
          <w:tcPr>
            <w:tcW w:w="514" w:type="dxa"/>
            <w:tcBorders>
              <w:top w:val="nil"/>
              <w:left w:val="single" w:sz="4" w:space="0" w:color="auto"/>
              <w:bottom w:val="single" w:sz="4" w:space="0" w:color="auto"/>
              <w:right w:val="single" w:sz="4" w:space="0" w:color="auto"/>
            </w:tcBorders>
            <w:shd w:val="clear" w:color="auto" w:fill="auto"/>
            <w:vAlign w:val="center"/>
            <w:hideMark/>
          </w:tcPr>
          <w:p w14:paraId="34B4BCF9" w14:textId="77777777" w:rsidR="004C5969" w:rsidRPr="00377D9D" w:rsidRDefault="004C5969" w:rsidP="004C5969">
            <w:pPr>
              <w:rPr>
                <w:color w:val="000000"/>
                <w:sz w:val="16"/>
                <w:szCs w:val="16"/>
              </w:rPr>
            </w:pPr>
            <w:r w:rsidRPr="00377D9D">
              <w:rPr>
                <w:color w:val="000000"/>
                <w:sz w:val="16"/>
                <w:szCs w:val="16"/>
              </w:rPr>
              <w:t>6</w:t>
            </w:r>
          </w:p>
        </w:tc>
        <w:tc>
          <w:tcPr>
            <w:tcW w:w="1571" w:type="dxa"/>
            <w:tcBorders>
              <w:top w:val="nil"/>
              <w:left w:val="nil"/>
              <w:bottom w:val="single" w:sz="4" w:space="0" w:color="auto"/>
              <w:right w:val="single" w:sz="4" w:space="0" w:color="auto"/>
            </w:tcBorders>
            <w:shd w:val="clear" w:color="auto" w:fill="auto"/>
            <w:vAlign w:val="center"/>
            <w:hideMark/>
          </w:tcPr>
          <w:p w14:paraId="7AF96778" w14:textId="77777777" w:rsidR="004C5969" w:rsidRDefault="004C5969" w:rsidP="004C5969">
            <w:pPr>
              <w:rPr>
                <w:color w:val="000000"/>
                <w:sz w:val="16"/>
                <w:szCs w:val="16"/>
                <w:lang w:val="en-US"/>
              </w:rPr>
            </w:pPr>
            <w:r w:rsidRPr="00377D9D">
              <w:rPr>
                <w:color w:val="000000"/>
                <w:sz w:val="16"/>
                <w:szCs w:val="16"/>
                <w:lang w:val="en-US"/>
              </w:rPr>
              <w:t>SUPERSCRIPT III REV TRANSCRIPT 10,000 U</w:t>
            </w:r>
          </w:p>
          <w:p w14:paraId="14C26D4F" w14:textId="4D0355DD" w:rsidR="007F2C29" w:rsidRPr="00377D9D" w:rsidRDefault="007F2C29" w:rsidP="004C5969">
            <w:pPr>
              <w:rPr>
                <w:color w:val="000000"/>
                <w:sz w:val="16"/>
                <w:szCs w:val="16"/>
                <w:lang w:val="en-US"/>
              </w:rPr>
            </w:pPr>
            <w:r w:rsidRPr="00377D9D">
              <w:rPr>
                <w:color w:val="0070C0"/>
                <w:sz w:val="16"/>
                <w:szCs w:val="16"/>
              </w:rPr>
              <w:t>…………………</w:t>
            </w:r>
          </w:p>
        </w:tc>
        <w:tc>
          <w:tcPr>
            <w:tcW w:w="1792" w:type="dxa"/>
            <w:tcBorders>
              <w:top w:val="nil"/>
              <w:left w:val="nil"/>
              <w:bottom w:val="single" w:sz="4" w:space="0" w:color="auto"/>
              <w:right w:val="single" w:sz="4" w:space="0" w:color="auto"/>
            </w:tcBorders>
            <w:shd w:val="clear" w:color="auto" w:fill="auto"/>
            <w:vAlign w:val="center"/>
            <w:hideMark/>
          </w:tcPr>
          <w:p w14:paraId="56D2E9F7" w14:textId="77777777" w:rsidR="004C5969" w:rsidRPr="00377D9D" w:rsidRDefault="004C5969" w:rsidP="004C5969">
            <w:pPr>
              <w:rPr>
                <w:sz w:val="16"/>
                <w:szCs w:val="16"/>
              </w:rPr>
            </w:pPr>
            <w:r w:rsidRPr="00377D9D">
              <w:rPr>
                <w:sz w:val="16"/>
                <w:szCs w:val="16"/>
              </w:rPr>
              <w:t>18080044</w:t>
            </w:r>
          </w:p>
          <w:p w14:paraId="01E822CE" w14:textId="21D44505" w:rsidR="004C5969" w:rsidRPr="00377D9D" w:rsidRDefault="004C5969" w:rsidP="004C5969">
            <w:pPr>
              <w:rPr>
                <w:sz w:val="16"/>
                <w:szCs w:val="16"/>
              </w:rPr>
            </w:pPr>
            <w:r w:rsidRPr="00377D9D">
              <w:rPr>
                <w:color w:val="0070C0"/>
                <w:sz w:val="16"/>
                <w:szCs w:val="16"/>
              </w:rPr>
              <w:t>…………………</w:t>
            </w:r>
          </w:p>
        </w:tc>
        <w:tc>
          <w:tcPr>
            <w:tcW w:w="2005" w:type="dxa"/>
            <w:tcBorders>
              <w:top w:val="nil"/>
              <w:left w:val="nil"/>
              <w:bottom w:val="single" w:sz="4" w:space="0" w:color="auto"/>
              <w:right w:val="single" w:sz="4" w:space="0" w:color="auto"/>
            </w:tcBorders>
            <w:shd w:val="clear" w:color="auto" w:fill="auto"/>
            <w:vAlign w:val="center"/>
            <w:hideMark/>
          </w:tcPr>
          <w:p w14:paraId="692217FC" w14:textId="77777777" w:rsidR="004C5969" w:rsidRPr="00377D9D" w:rsidRDefault="004C5969" w:rsidP="004C5969">
            <w:pPr>
              <w:rPr>
                <w:color w:val="000000"/>
                <w:sz w:val="16"/>
                <w:szCs w:val="16"/>
              </w:rPr>
            </w:pPr>
            <w:r w:rsidRPr="00377D9D">
              <w:rPr>
                <w:color w:val="000000"/>
                <w:sz w:val="16"/>
                <w:szCs w:val="16"/>
              </w:rPr>
              <w:t>Life Technologies</w:t>
            </w:r>
          </w:p>
          <w:p w14:paraId="418BE7AB" w14:textId="5BFF026D" w:rsidR="004C5969" w:rsidRPr="00377D9D" w:rsidRDefault="004C5969" w:rsidP="004C5969">
            <w:pPr>
              <w:rPr>
                <w:color w:val="000000"/>
                <w:sz w:val="16"/>
                <w:szCs w:val="16"/>
              </w:rPr>
            </w:pPr>
            <w:r w:rsidRPr="00377D9D">
              <w:rPr>
                <w:color w:val="0070C0"/>
                <w:sz w:val="16"/>
                <w:szCs w:val="16"/>
              </w:rPr>
              <w:t>………………………</w:t>
            </w:r>
          </w:p>
        </w:tc>
        <w:tc>
          <w:tcPr>
            <w:tcW w:w="1418" w:type="dxa"/>
            <w:tcBorders>
              <w:top w:val="nil"/>
              <w:left w:val="nil"/>
              <w:bottom w:val="single" w:sz="4" w:space="0" w:color="auto"/>
              <w:right w:val="single" w:sz="4" w:space="0" w:color="auto"/>
            </w:tcBorders>
            <w:shd w:val="clear" w:color="auto" w:fill="auto"/>
            <w:vAlign w:val="center"/>
            <w:hideMark/>
          </w:tcPr>
          <w:p w14:paraId="2F4352C2" w14:textId="77777777" w:rsidR="004C5969" w:rsidRPr="00377D9D" w:rsidRDefault="004C5969" w:rsidP="004C5969">
            <w:pPr>
              <w:rPr>
                <w:color w:val="000000"/>
                <w:sz w:val="16"/>
                <w:szCs w:val="16"/>
              </w:rPr>
            </w:pPr>
            <w:r w:rsidRPr="00377D9D">
              <w:rPr>
                <w:color w:val="000000"/>
                <w:sz w:val="16"/>
                <w:szCs w:val="16"/>
              </w:rPr>
              <w:t>50 reakcji</w:t>
            </w:r>
          </w:p>
        </w:tc>
        <w:tc>
          <w:tcPr>
            <w:tcW w:w="850" w:type="dxa"/>
            <w:tcBorders>
              <w:top w:val="nil"/>
              <w:left w:val="nil"/>
              <w:bottom w:val="single" w:sz="4" w:space="0" w:color="auto"/>
              <w:right w:val="single" w:sz="4" w:space="0" w:color="auto"/>
            </w:tcBorders>
            <w:shd w:val="clear" w:color="auto" w:fill="auto"/>
            <w:vAlign w:val="center"/>
            <w:hideMark/>
          </w:tcPr>
          <w:p w14:paraId="44CA9978" w14:textId="77777777" w:rsidR="004C5969" w:rsidRPr="00377D9D" w:rsidRDefault="004C5969" w:rsidP="004C5969">
            <w:pPr>
              <w:rPr>
                <w:color w:val="000000"/>
                <w:sz w:val="16"/>
                <w:szCs w:val="16"/>
              </w:rPr>
            </w:pPr>
            <w:r w:rsidRPr="00377D9D">
              <w:rPr>
                <w:color w:val="000000"/>
                <w:sz w:val="16"/>
                <w:szCs w:val="16"/>
              </w:rPr>
              <w:t>2</w:t>
            </w:r>
          </w:p>
        </w:tc>
        <w:tc>
          <w:tcPr>
            <w:tcW w:w="851" w:type="dxa"/>
            <w:tcBorders>
              <w:top w:val="nil"/>
              <w:left w:val="nil"/>
              <w:bottom w:val="single" w:sz="4" w:space="0" w:color="auto"/>
              <w:right w:val="single" w:sz="4" w:space="0" w:color="auto"/>
            </w:tcBorders>
          </w:tcPr>
          <w:p w14:paraId="28B399A6" w14:textId="77777777" w:rsidR="004C5969" w:rsidRPr="00377D9D" w:rsidRDefault="004C5969" w:rsidP="004C5969">
            <w:pPr>
              <w:rPr>
                <w:color w:val="000000"/>
                <w:sz w:val="16"/>
                <w:szCs w:val="16"/>
              </w:rPr>
            </w:pPr>
          </w:p>
        </w:tc>
        <w:tc>
          <w:tcPr>
            <w:tcW w:w="850" w:type="dxa"/>
            <w:tcBorders>
              <w:top w:val="nil"/>
              <w:left w:val="nil"/>
              <w:bottom w:val="single" w:sz="4" w:space="0" w:color="auto"/>
              <w:right w:val="single" w:sz="4" w:space="0" w:color="auto"/>
            </w:tcBorders>
          </w:tcPr>
          <w:p w14:paraId="480A4C6F" w14:textId="77777777" w:rsidR="004C5969" w:rsidRPr="00377D9D" w:rsidRDefault="004C5969" w:rsidP="004C5969">
            <w:pPr>
              <w:rPr>
                <w:color w:val="000000"/>
                <w:sz w:val="16"/>
                <w:szCs w:val="16"/>
              </w:rPr>
            </w:pPr>
          </w:p>
        </w:tc>
      </w:tr>
    </w:tbl>
    <w:p w14:paraId="2B4A07C9" w14:textId="357DDEA2" w:rsidR="004B7506" w:rsidRPr="00377D9D" w:rsidRDefault="004B7506" w:rsidP="004B7506">
      <w:pPr>
        <w:spacing w:line="360" w:lineRule="auto"/>
        <w:jc w:val="both"/>
      </w:pPr>
      <w:r w:rsidRPr="00377D9D">
        <w:t>** w wykropkowane miejsca należy wpisać nu</w:t>
      </w:r>
      <w:r w:rsidR="004C5969" w:rsidRPr="00377D9D">
        <w:t>m</w:t>
      </w:r>
      <w:r w:rsidRPr="00377D9D">
        <w:t>er katalogowy oraz producenta w przypadku zaoferowania produktów równoważnych.</w:t>
      </w:r>
    </w:p>
    <w:p w14:paraId="52196F2D" w14:textId="77777777" w:rsidR="004B7506" w:rsidRPr="00377D9D" w:rsidRDefault="004B7506" w:rsidP="004B7506">
      <w:pPr>
        <w:spacing w:line="360" w:lineRule="auto"/>
        <w:jc w:val="both"/>
        <w:rPr>
          <w:b/>
        </w:rPr>
      </w:pPr>
      <w:r w:rsidRPr="00377D9D">
        <w:rPr>
          <w:b/>
        </w:rPr>
        <w:t>Oświadczamy, że podana cena produktu w PLN/</w:t>
      </w:r>
      <w:proofErr w:type="spellStart"/>
      <w:r w:rsidRPr="00377D9D">
        <w:rPr>
          <w:b/>
        </w:rPr>
        <w:t>Eur</w:t>
      </w:r>
      <w:proofErr w:type="spellEnd"/>
      <w:r w:rsidRPr="00377D9D">
        <w:rPr>
          <w:b/>
        </w:rPr>
        <w:t>/USD* jest obowiązująca w całym okresie</w:t>
      </w:r>
    </w:p>
    <w:p w14:paraId="34CB044A" w14:textId="77777777" w:rsidR="004B7506" w:rsidRPr="00377D9D" w:rsidRDefault="004B7506" w:rsidP="004B7506">
      <w:pPr>
        <w:spacing w:line="360" w:lineRule="auto"/>
        <w:jc w:val="both"/>
        <w:rPr>
          <w:b/>
        </w:rPr>
      </w:pPr>
      <w:r w:rsidRPr="00377D9D">
        <w:rPr>
          <w:b/>
        </w:rPr>
        <w:t>ważności umowy.</w:t>
      </w:r>
    </w:p>
    <w:p w14:paraId="4A03A8E2" w14:textId="328A6CA8" w:rsidR="00161AAF" w:rsidRPr="00377D9D" w:rsidRDefault="00161AAF" w:rsidP="00161AAF">
      <w:pPr>
        <w:spacing w:line="360" w:lineRule="auto"/>
        <w:jc w:val="both"/>
      </w:pPr>
    </w:p>
    <w:p w14:paraId="12080E48" w14:textId="25D662B4" w:rsidR="00480F84" w:rsidRPr="00377D9D" w:rsidRDefault="00480F84" w:rsidP="00480F84">
      <w:pPr>
        <w:spacing w:line="360" w:lineRule="auto"/>
        <w:jc w:val="both"/>
      </w:pPr>
      <w:r w:rsidRPr="00377D9D">
        <w:rPr>
          <w:b/>
        </w:rPr>
        <w:t>Dla Zadania 6</w:t>
      </w:r>
      <w:r w:rsidRPr="00377D9D">
        <w:t>:</w:t>
      </w:r>
    </w:p>
    <w:p w14:paraId="5A1893DB" w14:textId="77777777" w:rsidR="00480F84" w:rsidRPr="00377D9D" w:rsidRDefault="00480F84" w:rsidP="00480F84">
      <w:pPr>
        <w:spacing w:line="360" w:lineRule="auto"/>
        <w:jc w:val="both"/>
      </w:pPr>
      <w:r w:rsidRPr="00377D9D">
        <w:t xml:space="preserve">za kwotę brutto: …………………..  (słownie: …………………..), </w:t>
      </w:r>
    </w:p>
    <w:p w14:paraId="7BED1F22" w14:textId="77777777" w:rsidR="00480F84" w:rsidRPr="00377D9D" w:rsidRDefault="00480F84" w:rsidP="00480F84">
      <w:pPr>
        <w:spacing w:line="360" w:lineRule="auto"/>
        <w:jc w:val="both"/>
      </w:pPr>
      <w:r w:rsidRPr="00377D9D">
        <w:t>netto: ………..  (słownie: ……………………….) + podatek VAT …….% ……………  (słownie  …………………………….)*.</w:t>
      </w:r>
    </w:p>
    <w:p w14:paraId="52D04EBE" w14:textId="77777777" w:rsidR="00480F84" w:rsidRPr="00377D9D" w:rsidRDefault="00480F84" w:rsidP="00480F84">
      <w:pPr>
        <w:spacing w:line="360" w:lineRule="auto"/>
        <w:jc w:val="both"/>
      </w:pPr>
      <w:r w:rsidRPr="00377D9D">
        <w:t>*należy wpisać walutę (PLN lub EUR lub USD)</w:t>
      </w:r>
    </w:p>
    <w:p w14:paraId="1C699E60" w14:textId="2F101D1B" w:rsidR="00480F84" w:rsidRPr="00377D9D" w:rsidRDefault="00480F84" w:rsidP="00480F84">
      <w:pPr>
        <w:spacing w:line="360" w:lineRule="auto"/>
        <w:jc w:val="both"/>
      </w:pPr>
      <w:r w:rsidRPr="00377D9D">
        <w:t>Wartość zamówienia wynika z wyliczenia:</w:t>
      </w:r>
    </w:p>
    <w:tbl>
      <w:tblPr>
        <w:tblW w:w="0" w:type="auto"/>
        <w:tblCellMar>
          <w:left w:w="70" w:type="dxa"/>
          <w:right w:w="70" w:type="dxa"/>
        </w:tblCellMar>
        <w:tblLook w:val="04A0" w:firstRow="1" w:lastRow="0" w:firstColumn="1" w:lastColumn="0" w:noHBand="0" w:noVBand="1"/>
      </w:tblPr>
      <w:tblGrid>
        <w:gridCol w:w="525"/>
        <w:gridCol w:w="2483"/>
        <w:gridCol w:w="1442"/>
        <w:gridCol w:w="1350"/>
        <w:gridCol w:w="1461"/>
        <w:gridCol w:w="855"/>
        <w:gridCol w:w="834"/>
        <w:gridCol w:w="773"/>
      </w:tblGrid>
      <w:tr w:rsidR="004C5969" w:rsidRPr="00377D9D" w14:paraId="4DEFFA90" w14:textId="6C3365BE" w:rsidTr="004C5969">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C9EB0" w14:textId="77777777" w:rsidR="004C5969" w:rsidRPr="00377D9D" w:rsidRDefault="004C5969" w:rsidP="004C5969">
            <w:pPr>
              <w:rPr>
                <w:b/>
                <w:bCs/>
                <w:color w:val="000000"/>
                <w:sz w:val="16"/>
                <w:szCs w:val="16"/>
              </w:rPr>
            </w:pPr>
            <w:r w:rsidRPr="00377D9D">
              <w:rPr>
                <w:b/>
                <w:bCs/>
                <w:color w:val="000000"/>
                <w:sz w:val="16"/>
                <w:szCs w:val="16"/>
              </w:rPr>
              <w:t>LP</w:t>
            </w:r>
          </w:p>
        </w:tc>
        <w:tc>
          <w:tcPr>
            <w:tcW w:w="2483" w:type="dxa"/>
            <w:tcBorders>
              <w:top w:val="single" w:sz="4" w:space="0" w:color="auto"/>
              <w:left w:val="nil"/>
              <w:bottom w:val="single" w:sz="4" w:space="0" w:color="auto"/>
              <w:right w:val="single" w:sz="4" w:space="0" w:color="auto"/>
            </w:tcBorders>
            <w:shd w:val="clear" w:color="auto" w:fill="auto"/>
            <w:vAlign w:val="center"/>
            <w:hideMark/>
          </w:tcPr>
          <w:p w14:paraId="2CA09ECE" w14:textId="77777777" w:rsidR="004C5969" w:rsidRPr="00377D9D" w:rsidRDefault="004C5969" w:rsidP="004C5969">
            <w:pPr>
              <w:rPr>
                <w:b/>
                <w:bCs/>
                <w:color w:val="000000"/>
                <w:sz w:val="16"/>
                <w:szCs w:val="16"/>
              </w:rPr>
            </w:pPr>
            <w:r w:rsidRPr="00377D9D">
              <w:rPr>
                <w:b/>
                <w:bCs/>
                <w:color w:val="000000"/>
                <w:sz w:val="16"/>
                <w:szCs w:val="16"/>
              </w:rPr>
              <w:t>Nazwa produktu</w:t>
            </w:r>
          </w:p>
        </w:tc>
        <w:tc>
          <w:tcPr>
            <w:tcW w:w="1442" w:type="dxa"/>
            <w:tcBorders>
              <w:top w:val="single" w:sz="4" w:space="0" w:color="auto"/>
              <w:left w:val="nil"/>
              <w:bottom w:val="single" w:sz="4" w:space="0" w:color="auto"/>
              <w:right w:val="single" w:sz="4" w:space="0" w:color="auto"/>
            </w:tcBorders>
            <w:shd w:val="clear" w:color="auto" w:fill="auto"/>
            <w:vAlign w:val="center"/>
            <w:hideMark/>
          </w:tcPr>
          <w:p w14:paraId="28F908A6" w14:textId="77777777" w:rsidR="004C5969" w:rsidRPr="00377D9D" w:rsidRDefault="004C5969" w:rsidP="004C5969">
            <w:pPr>
              <w:rPr>
                <w:b/>
                <w:bCs/>
                <w:color w:val="000000"/>
                <w:sz w:val="16"/>
                <w:szCs w:val="16"/>
              </w:rPr>
            </w:pPr>
            <w:r w:rsidRPr="00377D9D">
              <w:rPr>
                <w:b/>
                <w:bCs/>
                <w:color w:val="000000"/>
                <w:sz w:val="16"/>
                <w:szCs w:val="16"/>
              </w:rPr>
              <w:t>Numer katalogowy</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74CD8A8A" w14:textId="77777777" w:rsidR="004C5969" w:rsidRPr="00377D9D" w:rsidRDefault="004C5969" w:rsidP="004C5969">
            <w:pPr>
              <w:rPr>
                <w:b/>
                <w:bCs/>
                <w:color w:val="000000"/>
                <w:sz w:val="16"/>
                <w:szCs w:val="16"/>
              </w:rPr>
            </w:pPr>
            <w:r w:rsidRPr="00377D9D">
              <w:rPr>
                <w:b/>
                <w:bCs/>
                <w:color w:val="000000"/>
                <w:sz w:val="16"/>
                <w:szCs w:val="16"/>
              </w:rPr>
              <w:t>Nazwa producenta</w:t>
            </w:r>
          </w:p>
        </w:tc>
        <w:tc>
          <w:tcPr>
            <w:tcW w:w="1461" w:type="dxa"/>
            <w:tcBorders>
              <w:top w:val="single" w:sz="4" w:space="0" w:color="auto"/>
              <w:left w:val="nil"/>
              <w:bottom w:val="single" w:sz="4" w:space="0" w:color="auto"/>
              <w:right w:val="single" w:sz="4" w:space="0" w:color="auto"/>
            </w:tcBorders>
            <w:shd w:val="clear" w:color="auto" w:fill="auto"/>
            <w:vAlign w:val="center"/>
            <w:hideMark/>
          </w:tcPr>
          <w:p w14:paraId="0C48BFDB" w14:textId="77777777" w:rsidR="004C5969" w:rsidRPr="00377D9D" w:rsidRDefault="004C5969" w:rsidP="004C5969">
            <w:pPr>
              <w:rPr>
                <w:b/>
                <w:bCs/>
                <w:color w:val="000000"/>
                <w:sz w:val="16"/>
                <w:szCs w:val="16"/>
              </w:rPr>
            </w:pPr>
            <w:r w:rsidRPr="00377D9D">
              <w:rPr>
                <w:b/>
                <w:bCs/>
                <w:color w:val="000000"/>
                <w:sz w:val="16"/>
                <w:szCs w:val="16"/>
              </w:rPr>
              <w:t>Opakowanie o pojemności</w:t>
            </w:r>
          </w:p>
        </w:tc>
        <w:tc>
          <w:tcPr>
            <w:tcW w:w="855" w:type="dxa"/>
            <w:tcBorders>
              <w:top w:val="single" w:sz="4" w:space="0" w:color="auto"/>
              <w:left w:val="nil"/>
              <w:bottom w:val="single" w:sz="4" w:space="0" w:color="auto"/>
              <w:right w:val="single" w:sz="4" w:space="0" w:color="auto"/>
            </w:tcBorders>
            <w:shd w:val="clear" w:color="auto" w:fill="auto"/>
            <w:vAlign w:val="center"/>
            <w:hideMark/>
          </w:tcPr>
          <w:p w14:paraId="5DF4E170" w14:textId="77777777" w:rsidR="004C5969" w:rsidRPr="00377D9D" w:rsidRDefault="004C5969" w:rsidP="004C5969">
            <w:pPr>
              <w:rPr>
                <w:b/>
                <w:bCs/>
                <w:color w:val="000000"/>
                <w:sz w:val="16"/>
                <w:szCs w:val="16"/>
              </w:rPr>
            </w:pPr>
            <w:r w:rsidRPr="00377D9D">
              <w:rPr>
                <w:b/>
                <w:bCs/>
                <w:color w:val="000000"/>
                <w:sz w:val="16"/>
                <w:szCs w:val="16"/>
              </w:rPr>
              <w:t>Ilość</w:t>
            </w:r>
          </w:p>
          <w:p w14:paraId="16797E53" w14:textId="77777777" w:rsidR="004C5969" w:rsidRPr="00377D9D" w:rsidRDefault="004C5969" w:rsidP="004C5969">
            <w:pPr>
              <w:rPr>
                <w:b/>
                <w:bCs/>
                <w:color w:val="000000"/>
                <w:sz w:val="16"/>
                <w:szCs w:val="16"/>
              </w:rPr>
            </w:pPr>
            <w:r w:rsidRPr="00377D9D">
              <w:rPr>
                <w:b/>
                <w:bCs/>
                <w:color w:val="000000"/>
                <w:sz w:val="16"/>
                <w:szCs w:val="16"/>
              </w:rPr>
              <w:t>(sztuk)</w:t>
            </w:r>
          </w:p>
        </w:tc>
        <w:tc>
          <w:tcPr>
            <w:tcW w:w="834" w:type="dxa"/>
            <w:tcBorders>
              <w:top w:val="single" w:sz="4" w:space="0" w:color="auto"/>
              <w:left w:val="nil"/>
              <w:bottom w:val="single" w:sz="4" w:space="0" w:color="auto"/>
              <w:right w:val="single" w:sz="4" w:space="0" w:color="auto"/>
            </w:tcBorders>
            <w:vAlign w:val="center"/>
          </w:tcPr>
          <w:p w14:paraId="0FC12E35" w14:textId="6729D11A" w:rsidR="004C5969" w:rsidRPr="00377D9D" w:rsidRDefault="004C5969" w:rsidP="004C5969">
            <w:pPr>
              <w:rPr>
                <w:b/>
                <w:bCs/>
                <w:color w:val="000000"/>
                <w:sz w:val="16"/>
                <w:szCs w:val="16"/>
              </w:rPr>
            </w:pPr>
            <w:r w:rsidRPr="00377D9D">
              <w:rPr>
                <w:b/>
                <w:bCs/>
                <w:color w:val="000000"/>
                <w:sz w:val="16"/>
                <w:szCs w:val="16"/>
              </w:rPr>
              <w:t>Cena netto</w:t>
            </w:r>
          </w:p>
        </w:tc>
        <w:tc>
          <w:tcPr>
            <w:tcW w:w="773" w:type="dxa"/>
            <w:tcBorders>
              <w:top w:val="single" w:sz="4" w:space="0" w:color="auto"/>
              <w:left w:val="nil"/>
              <w:bottom w:val="single" w:sz="4" w:space="0" w:color="auto"/>
              <w:right w:val="single" w:sz="4" w:space="0" w:color="auto"/>
            </w:tcBorders>
            <w:vAlign w:val="center"/>
          </w:tcPr>
          <w:p w14:paraId="0AD321EA" w14:textId="4C252045" w:rsidR="004C5969" w:rsidRPr="00377D9D" w:rsidRDefault="004C5969" w:rsidP="004C5969">
            <w:pPr>
              <w:rPr>
                <w:b/>
                <w:bCs/>
                <w:color w:val="000000"/>
                <w:sz w:val="16"/>
                <w:szCs w:val="16"/>
              </w:rPr>
            </w:pPr>
            <w:r w:rsidRPr="00377D9D">
              <w:rPr>
                <w:b/>
                <w:bCs/>
                <w:color w:val="000000"/>
                <w:sz w:val="16"/>
                <w:szCs w:val="16"/>
              </w:rPr>
              <w:t>Cena brutto</w:t>
            </w:r>
          </w:p>
        </w:tc>
      </w:tr>
      <w:tr w:rsidR="004C5969" w:rsidRPr="00377D9D" w14:paraId="2BA64FA4" w14:textId="60C8B318" w:rsidTr="004C5969">
        <w:trPr>
          <w:trHeight w:val="707"/>
        </w:trPr>
        <w:tc>
          <w:tcPr>
            <w:tcW w:w="525" w:type="dxa"/>
            <w:tcBorders>
              <w:top w:val="nil"/>
              <w:left w:val="single" w:sz="4" w:space="0" w:color="auto"/>
              <w:bottom w:val="single" w:sz="4" w:space="0" w:color="auto"/>
              <w:right w:val="single" w:sz="4" w:space="0" w:color="auto"/>
            </w:tcBorders>
            <w:shd w:val="clear" w:color="auto" w:fill="auto"/>
            <w:vAlign w:val="center"/>
            <w:hideMark/>
          </w:tcPr>
          <w:p w14:paraId="0A6C39F0" w14:textId="77777777" w:rsidR="004C5969" w:rsidRPr="00377D9D" w:rsidRDefault="004C5969" w:rsidP="004C5969">
            <w:pPr>
              <w:rPr>
                <w:color w:val="000000"/>
              </w:rPr>
            </w:pPr>
            <w:r w:rsidRPr="00377D9D">
              <w:rPr>
                <w:color w:val="000000"/>
              </w:rPr>
              <w:t>1</w:t>
            </w:r>
          </w:p>
        </w:tc>
        <w:tc>
          <w:tcPr>
            <w:tcW w:w="2483" w:type="dxa"/>
            <w:tcBorders>
              <w:top w:val="nil"/>
              <w:left w:val="nil"/>
              <w:bottom w:val="single" w:sz="4" w:space="0" w:color="auto"/>
              <w:right w:val="single" w:sz="4" w:space="0" w:color="auto"/>
            </w:tcBorders>
            <w:shd w:val="clear" w:color="auto" w:fill="auto"/>
            <w:vAlign w:val="center"/>
            <w:hideMark/>
          </w:tcPr>
          <w:p w14:paraId="4EB9E513" w14:textId="77777777" w:rsidR="004C5969" w:rsidRDefault="004C5969" w:rsidP="004C5969">
            <w:pPr>
              <w:rPr>
                <w:color w:val="000000"/>
                <w:sz w:val="20"/>
                <w:szCs w:val="20"/>
                <w:lang w:val="en-US"/>
              </w:rPr>
            </w:pPr>
            <w:proofErr w:type="spellStart"/>
            <w:r w:rsidRPr="00377D9D">
              <w:rPr>
                <w:color w:val="000000"/>
                <w:sz w:val="20"/>
                <w:szCs w:val="20"/>
                <w:lang w:val="en-US"/>
              </w:rPr>
              <w:t>Murashige</w:t>
            </w:r>
            <w:proofErr w:type="spellEnd"/>
            <w:r w:rsidRPr="00377D9D">
              <w:rPr>
                <w:color w:val="000000"/>
                <w:sz w:val="20"/>
                <w:szCs w:val="20"/>
                <w:lang w:val="en-US"/>
              </w:rPr>
              <w:t xml:space="preserve"> and Skoog Basal Salt Micronutrient Solution</w:t>
            </w:r>
          </w:p>
          <w:p w14:paraId="4C95FBDE" w14:textId="77777777" w:rsidR="007F2C29" w:rsidRPr="00377D9D" w:rsidRDefault="007F2C29" w:rsidP="007F2C29">
            <w:pPr>
              <w:rPr>
                <w:color w:val="0070C0"/>
                <w:sz w:val="16"/>
                <w:szCs w:val="16"/>
              </w:rPr>
            </w:pPr>
            <w:r w:rsidRPr="00377D9D">
              <w:rPr>
                <w:color w:val="0070C0"/>
                <w:sz w:val="16"/>
                <w:szCs w:val="16"/>
              </w:rPr>
              <w:t>…………………**</w:t>
            </w:r>
          </w:p>
          <w:p w14:paraId="74F75492" w14:textId="30EC580E" w:rsidR="007F2C29" w:rsidRPr="00377D9D" w:rsidRDefault="007F2C29" w:rsidP="007F2C29">
            <w:pPr>
              <w:rPr>
                <w:color w:val="000000"/>
                <w:sz w:val="20"/>
                <w:szCs w:val="20"/>
                <w:lang w:val="en-US"/>
              </w:rPr>
            </w:pPr>
            <w:r w:rsidRPr="00377D9D">
              <w:rPr>
                <w:color w:val="0070C0"/>
                <w:sz w:val="16"/>
                <w:szCs w:val="16"/>
              </w:rPr>
              <w:t>(wypełnić w przypadku zamiennika)</w:t>
            </w:r>
          </w:p>
        </w:tc>
        <w:tc>
          <w:tcPr>
            <w:tcW w:w="1442" w:type="dxa"/>
            <w:tcBorders>
              <w:top w:val="nil"/>
              <w:left w:val="nil"/>
              <w:bottom w:val="single" w:sz="4" w:space="0" w:color="auto"/>
              <w:right w:val="single" w:sz="4" w:space="0" w:color="auto"/>
            </w:tcBorders>
            <w:shd w:val="clear" w:color="auto" w:fill="auto"/>
            <w:vAlign w:val="center"/>
            <w:hideMark/>
          </w:tcPr>
          <w:p w14:paraId="287F5086" w14:textId="77777777" w:rsidR="004C5969" w:rsidRPr="00377D9D" w:rsidRDefault="004C5969" w:rsidP="004C5969">
            <w:pPr>
              <w:rPr>
                <w:color w:val="000000"/>
                <w:sz w:val="20"/>
                <w:szCs w:val="20"/>
              </w:rPr>
            </w:pPr>
            <w:r w:rsidRPr="00377D9D">
              <w:rPr>
                <w:color w:val="000000"/>
                <w:sz w:val="20"/>
                <w:szCs w:val="20"/>
              </w:rPr>
              <w:t>M0529-1L</w:t>
            </w:r>
          </w:p>
          <w:p w14:paraId="3740DEC0" w14:textId="7386E7D3" w:rsidR="004C5969" w:rsidRPr="00377D9D" w:rsidRDefault="004C5969" w:rsidP="004C5969">
            <w:pPr>
              <w:rPr>
                <w:color w:val="0070C0"/>
                <w:sz w:val="16"/>
                <w:szCs w:val="16"/>
              </w:rPr>
            </w:pPr>
            <w:r w:rsidRPr="00377D9D">
              <w:rPr>
                <w:color w:val="0070C0"/>
                <w:sz w:val="16"/>
                <w:szCs w:val="16"/>
              </w:rPr>
              <w:t>…………………**</w:t>
            </w:r>
          </w:p>
          <w:p w14:paraId="4F746192" w14:textId="4EAE3CD2" w:rsidR="004C5969" w:rsidRPr="00377D9D" w:rsidRDefault="004C5969" w:rsidP="004C5969">
            <w:pPr>
              <w:rPr>
                <w:color w:val="000000"/>
                <w:sz w:val="20"/>
                <w:szCs w:val="20"/>
              </w:rPr>
            </w:pPr>
            <w:r w:rsidRPr="00377D9D">
              <w:rPr>
                <w:color w:val="0070C0"/>
                <w:sz w:val="16"/>
                <w:szCs w:val="16"/>
              </w:rPr>
              <w:t>(wypełnić w przypadku zamiennika)</w:t>
            </w:r>
          </w:p>
        </w:tc>
        <w:tc>
          <w:tcPr>
            <w:tcW w:w="1350" w:type="dxa"/>
            <w:tcBorders>
              <w:top w:val="nil"/>
              <w:left w:val="nil"/>
              <w:bottom w:val="single" w:sz="4" w:space="0" w:color="auto"/>
              <w:right w:val="single" w:sz="4" w:space="0" w:color="auto"/>
            </w:tcBorders>
            <w:shd w:val="clear" w:color="auto" w:fill="auto"/>
            <w:vAlign w:val="center"/>
            <w:hideMark/>
          </w:tcPr>
          <w:p w14:paraId="1DE208D7" w14:textId="77777777" w:rsidR="004C5969" w:rsidRPr="00377D9D" w:rsidRDefault="004C5969" w:rsidP="004C5969">
            <w:pPr>
              <w:rPr>
                <w:color w:val="000000"/>
                <w:sz w:val="20"/>
                <w:szCs w:val="20"/>
              </w:rPr>
            </w:pPr>
            <w:proofErr w:type="spellStart"/>
            <w:r w:rsidRPr="00377D9D">
              <w:rPr>
                <w:color w:val="000000"/>
                <w:sz w:val="20"/>
                <w:szCs w:val="20"/>
              </w:rPr>
              <w:t>Merck</w:t>
            </w:r>
            <w:proofErr w:type="spellEnd"/>
          </w:p>
          <w:p w14:paraId="0379D2FC" w14:textId="10DFD37D" w:rsidR="004C5969" w:rsidRPr="00377D9D" w:rsidRDefault="004C5969" w:rsidP="004C5969">
            <w:pPr>
              <w:rPr>
                <w:color w:val="0070C0"/>
                <w:sz w:val="16"/>
                <w:szCs w:val="16"/>
              </w:rPr>
            </w:pPr>
            <w:r w:rsidRPr="00377D9D">
              <w:rPr>
                <w:color w:val="0070C0"/>
                <w:sz w:val="16"/>
                <w:szCs w:val="16"/>
              </w:rPr>
              <w:t>……………</w:t>
            </w:r>
            <w:r w:rsidR="00A75A46" w:rsidRPr="00377D9D">
              <w:rPr>
                <w:color w:val="0070C0"/>
                <w:sz w:val="16"/>
                <w:szCs w:val="16"/>
              </w:rPr>
              <w:t>……</w:t>
            </w:r>
          </w:p>
          <w:p w14:paraId="3ECFF3AF" w14:textId="739FCDD5" w:rsidR="004C5969" w:rsidRPr="00377D9D" w:rsidRDefault="004C5969" w:rsidP="004C5969">
            <w:pPr>
              <w:rPr>
                <w:color w:val="000000"/>
                <w:sz w:val="20"/>
                <w:szCs w:val="20"/>
              </w:rPr>
            </w:pPr>
            <w:r w:rsidRPr="00377D9D">
              <w:rPr>
                <w:color w:val="0070C0"/>
                <w:sz w:val="16"/>
                <w:szCs w:val="16"/>
              </w:rPr>
              <w:t>(wypełnić w przypadku zamiennika)</w:t>
            </w:r>
          </w:p>
        </w:tc>
        <w:tc>
          <w:tcPr>
            <w:tcW w:w="1461" w:type="dxa"/>
            <w:tcBorders>
              <w:top w:val="nil"/>
              <w:left w:val="nil"/>
              <w:bottom w:val="single" w:sz="4" w:space="0" w:color="auto"/>
              <w:right w:val="single" w:sz="4" w:space="0" w:color="auto"/>
            </w:tcBorders>
            <w:shd w:val="clear" w:color="auto" w:fill="auto"/>
            <w:vAlign w:val="center"/>
            <w:hideMark/>
          </w:tcPr>
          <w:p w14:paraId="4AC44BA7" w14:textId="77777777" w:rsidR="004C5969" w:rsidRPr="00377D9D" w:rsidRDefault="004C5969" w:rsidP="004C5969">
            <w:pPr>
              <w:rPr>
                <w:color w:val="000000"/>
                <w:sz w:val="20"/>
                <w:szCs w:val="20"/>
              </w:rPr>
            </w:pPr>
            <w:r w:rsidRPr="00377D9D">
              <w:rPr>
                <w:color w:val="000000"/>
                <w:sz w:val="20"/>
                <w:szCs w:val="20"/>
              </w:rPr>
              <w:t xml:space="preserve">1l </w:t>
            </w:r>
          </w:p>
        </w:tc>
        <w:tc>
          <w:tcPr>
            <w:tcW w:w="855" w:type="dxa"/>
            <w:tcBorders>
              <w:top w:val="nil"/>
              <w:left w:val="nil"/>
              <w:bottom w:val="single" w:sz="4" w:space="0" w:color="auto"/>
              <w:right w:val="single" w:sz="4" w:space="0" w:color="auto"/>
            </w:tcBorders>
            <w:shd w:val="clear" w:color="auto" w:fill="auto"/>
            <w:vAlign w:val="center"/>
            <w:hideMark/>
          </w:tcPr>
          <w:p w14:paraId="67971FA8" w14:textId="77777777" w:rsidR="004C5969" w:rsidRPr="00377D9D" w:rsidRDefault="004C5969" w:rsidP="004C5969">
            <w:pPr>
              <w:rPr>
                <w:color w:val="000000"/>
                <w:sz w:val="20"/>
                <w:szCs w:val="20"/>
              </w:rPr>
            </w:pPr>
            <w:r w:rsidRPr="00377D9D">
              <w:rPr>
                <w:color w:val="000000"/>
                <w:sz w:val="20"/>
                <w:szCs w:val="20"/>
              </w:rPr>
              <w:t>1</w:t>
            </w:r>
          </w:p>
        </w:tc>
        <w:tc>
          <w:tcPr>
            <w:tcW w:w="834" w:type="dxa"/>
            <w:tcBorders>
              <w:top w:val="nil"/>
              <w:left w:val="nil"/>
              <w:bottom w:val="single" w:sz="4" w:space="0" w:color="auto"/>
              <w:right w:val="single" w:sz="4" w:space="0" w:color="auto"/>
            </w:tcBorders>
          </w:tcPr>
          <w:p w14:paraId="544CCAF4" w14:textId="77777777" w:rsidR="004C5969" w:rsidRPr="00377D9D" w:rsidRDefault="004C5969" w:rsidP="004C5969">
            <w:pPr>
              <w:rPr>
                <w:color w:val="000000"/>
                <w:sz w:val="20"/>
                <w:szCs w:val="20"/>
              </w:rPr>
            </w:pPr>
          </w:p>
        </w:tc>
        <w:tc>
          <w:tcPr>
            <w:tcW w:w="773" w:type="dxa"/>
            <w:tcBorders>
              <w:top w:val="nil"/>
              <w:left w:val="nil"/>
              <w:bottom w:val="single" w:sz="4" w:space="0" w:color="auto"/>
              <w:right w:val="single" w:sz="4" w:space="0" w:color="auto"/>
            </w:tcBorders>
          </w:tcPr>
          <w:p w14:paraId="0E8B9C8D" w14:textId="77777777" w:rsidR="004C5969" w:rsidRPr="00377D9D" w:rsidRDefault="004C5969" w:rsidP="004C5969">
            <w:pPr>
              <w:rPr>
                <w:color w:val="000000"/>
                <w:sz w:val="20"/>
                <w:szCs w:val="20"/>
              </w:rPr>
            </w:pPr>
          </w:p>
        </w:tc>
      </w:tr>
      <w:tr w:rsidR="004C5969" w:rsidRPr="00377D9D" w14:paraId="799710ED" w14:textId="1D01983A" w:rsidTr="004C5969">
        <w:trPr>
          <w:trHeight w:val="707"/>
        </w:trPr>
        <w:tc>
          <w:tcPr>
            <w:tcW w:w="525" w:type="dxa"/>
            <w:tcBorders>
              <w:top w:val="nil"/>
              <w:left w:val="single" w:sz="4" w:space="0" w:color="auto"/>
              <w:bottom w:val="single" w:sz="4" w:space="0" w:color="auto"/>
              <w:right w:val="single" w:sz="4" w:space="0" w:color="auto"/>
            </w:tcBorders>
            <w:shd w:val="clear" w:color="auto" w:fill="auto"/>
            <w:vAlign w:val="center"/>
            <w:hideMark/>
          </w:tcPr>
          <w:p w14:paraId="264A17BA" w14:textId="77777777" w:rsidR="004C5969" w:rsidRPr="00377D9D" w:rsidRDefault="004C5969" w:rsidP="004C5969">
            <w:pPr>
              <w:rPr>
                <w:color w:val="000000"/>
                <w:sz w:val="22"/>
                <w:szCs w:val="22"/>
              </w:rPr>
            </w:pPr>
            <w:r w:rsidRPr="00377D9D">
              <w:rPr>
                <w:color w:val="000000"/>
                <w:sz w:val="22"/>
                <w:szCs w:val="22"/>
              </w:rPr>
              <w:t>2</w:t>
            </w:r>
          </w:p>
        </w:tc>
        <w:tc>
          <w:tcPr>
            <w:tcW w:w="2483" w:type="dxa"/>
            <w:tcBorders>
              <w:top w:val="nil"/>
              <w:left w:val="nil"/>
              <w:bottom w:val="single" w:sz="4" w:space="0" w:color="auto"/>
              <w:right w:val="single" w:sz="4" w:space="0" w:color="auto"/>
            </w:tcBorders>
            <w:shd w:val="clear" w:color="auto" w:fill="auto"/>
            <w:vAlign w:val="center"/>
            <w:hideMark/>
          </w:tcPr>
          <w:p w14:paraId="726393A1" w14:textId="77777777" w:rsidR="004C5969" w:rsidRDefault="004C5969" w:rsidP="004C5969">
            <w:pPr>
              <w:rPr>
                <w:color w:val="000000"/>
                <w:sz w:val="20"/>
                <w:szCs w:val="20"/>
                <w:lang w:val="en-US"/>
              </w:rPr>
            </w:pPr>
            <w:proofErr w:type="spellStart"/>
            <w:r w:rsidRPr="00377D9D">
              <w:rPr>
                <w:color w:val="000000"/>
                <w:sz w:val="20"/>
                <w:szCs w:val="20"/>
                <w:lang w:val="en-US"/>
              </w:rPr>
              <w:t>Murashige</w:t>
            </w:r>
            <w:proofErr w:type="spellEnd"/>
            <w:r w:rsidRPr="00377D9D">
              <w:rPr>
                <w:color w:val="000000"/>
                <w:sz w:val="20"/>
                <w:szCs w:val="20"/>
                <w:lang w:val="en-US"/>
              </w:rPr>
              <w:t xml:space="preserve"> and Skoog Basal Salt Macronutrient Solution</w:t>
            </w:r>
          </w:p>
          <w:p w14:paraId="037D098C" w14:textId="71237BC6" w:rsidR="007F2C29" w:rsidRPr="00377D9D" w:rsidRDefault="007F2C29" w:rsidP="004C5969">
            <w:pPr>
              <w:rPr>
                <w:color w:val="000000"/>
                <w:sz w:val="20"/>
                <w:szCs w:val="20"/>
                <w:lang w:val="en-US"/>
              </w:rPr>
            </w:pPr>
            <w:r w:rsidRPr="00377D9D">
              <w:rPr>
                <w:color w:val="0070C0"/>
                <w:sz w:val="16"/>
                <w:szCs w:val="16"/>
              </w:rPr>
              <w:t>…………………</w:t>
            </w:r>
          </w:p>
        </w:tc>
        <w:tc>
          <w:tcPr>
            <w:tcW w:w="1442" w:type="dxa"/>
            <w:tcBorders>
              <w:top w:val="nil"/>
              <w:left w:val="nil"/>
              <w:bottom w:val="single" w:sz="4" w:space="0" w:color="auto"/>
              <w:right w:val="single" w:sz="4" w:space="0" w:color="auto"/>
            </w:tcBorders>
            <w:shd w:val="clear" w:color="auto" w:fill="auto"/>
            <w:vAlign w:val="center"/>
            <w:hideMark/>
          </w:tcPr>
          <w:p w14:paraId="2E5F71AA" w14:textId="77777777" w:rsidR="004C5969" w:rsidRPr="00377D9D" w:rsidRDefault="004C5969" w:rsidP="004C5969">
            <w:pPr>
              <w:rPr>
                <w:color w:val="000000"/>
                <w:sz w:val="20"/>
                <w:szCs w:val="20"/>
              </w:rPr>
            </w:pPr>
            <w:r w:rsidRPr="00377D9D">
              <w:rPr>
                <w:color w:val="000000"/>
                <w:sz w:val="20"/>
                <w:szCs w:val="20"/>
              </w:rPr>
              <w:t>M0654-1L</w:t>
            </w:r>
          </w:p>
          <w:p w14:paraId="6EE40491" w14:textId="1E984793" w:rsidR="004C5969" w:rsidRPr="00377D9D" w:rsidRDefault="004C5969" w:rsidP="004C5969">
            <w:pPr>
              <w:rPr>
                <w:color w:val="000000"/>
                <w:sz w:val="20"/>
                <w:szCs w:val="20"/>
              </w:rPr>
            </w:pPr>
            <w:r w:rsidRPr="00377D9D">
              <w:rPr>
                <w:color w:val="0070C0"/>
                <w:sz w:val="16"/>
                <w:szCs w:val="16"/>
              </w:rPr>
              <w:t>…………………</w:t>
            </w:r>
          </w:p>
        </w:tc>
        <w:tc>
          <w:tcPr>
            <w:tcW w:w="1350" w:type="dxa"/>
            <w:tcBorders>
              <w:top w:val="nil"/>
              <w:left w:val="nil"/>
              <w:bottom w:val="single" w:sz="4" w:space="0" w:color="auto"/>
              <w:right w:val="single" w:sz="4" w:space="0" w:color="auto"/>
            </w:tcBorders>
            <w:shd w:val="clear" w:color="auto" w:fill="auto"/>
            <w:vAlign w:val="center"/>
            <w:hideMark/>
          </w:tcPr>
          <w:p w14:paraId="28FF3E32" w14:textId="77777777" w:rsidR="004C5969" w:rsidRPr="00377D9D" w:rsidRDefault="004C5969" w:rsidP="004C5969">
            <w:pPr>
              <w:rPr>
                <w:color w:val="000000"/>
                <w:sz w:val="20"/>
                <w:szCs w:val="20"/>
              </w:rPr>
            </w:pPr>
            <w:proofErr w:type="spellStart"/>
            <w:r w:rsidRPr="00377D9D">
              <w:rPr>
                <w:color w:val="000000"/>
                <w:sz w:val="20"/>
                <w:szCs w:val="20"/>
              </w:rPr>
              <w:t>Merck</w:t>
            </w:r>
            <w:proofErr w:type="spellEnd"/>
          </w:p>
          <w:p w14:paraId="3C901E2B" w14:textId="56E95AAC" w:rsidR="00A75A46" w:rsidRPr="00377D9D" w:rsidRDefault="00A75A46" w:rsidP="004C5969">
            <w:pPr>
              <w:rPr>
                <w:color w:val="0070C0"/>
                <w:sz w:val="16"/>
                <w:szCs w:val="16"/>
              </w:rPr>
            </w:pPr>
            <w:r w:rsidRPr="00377D9D">
              <w:rPr>
                <w:color w:val="0070C0"/>
                <w:sz w:val="16"/>
                <w:szCs w:val="16"/>
              </w:rPr>
              <w:t>………………..</w:t>
            </w:r>
          </w:p>
        </w:tc>
        <w:tc>
          <w:tcPr>
            <w:tcW w:w="1461" w:type="dxa"/>
            <w:tcBorders>
              <w:top w:val="nil"/>
              <w:left w:val="nil"/>
              <w:bottom w:val="single" w:sz="4" w:space="0" w:color="auto"/>
              <w:right w:val="single" w:sz="4" w:space="0" w:color="auto"/>
            </w:tcBorders>
            <w:shd w:val="clear" w:color="auto" w:fill="auto"/>
            <w:vAlign w:val="center"/>
            <w:hideMark/>
          </w:tcPr>
          <w:p w14:paraId="7FE23C3F" w14:textId="77777777" w:rsidR="004C5969" w:rsidRPr="00377D9D" w:rsidRDefault="004C5969" w:rsidP="004C5969">
            <w:pPr>
              <w:rPr>
                <w:color w:val="000000"/>
                <w:sz w:val="20"/>
                <w:szCs w:val="20"/>
              </w:rPr>
            </w:pPr>
            <w:r w:rsidRPr="00377D9D">
              <w:rPr>
                <w:color w:val="000000"/>
                <w:sz w:val="20"/>
                <w:szCs w:val="20"/>
              </w:rPr>
              <w:t xml:space="preserve">1l </w:t>
            </w:r>
          </w:p>
        </w:tc>
        <w:tc>
          <w:tcPr>
            <w:tcW w:w="855" w:type="dxa"/>
            <w:tcBorders>
              <w:top w:val="nil"/>
              <w:left w:val="nil"/>
              <w:bottom w:val="single" w:sz="4" w:space="0" w:color="auto"/>
              <w:right w:val="single" w:sz="4" w:space="0" w:color="auto"/>
            </w:tcBorders>
            <w:shd w:val="clear" w:color="auto" w:fill="auto"/>
            <w:vAlign w:val="center"/>
            <w:hideMark/>
          </w:tcPr>
          <w:p w14:paraId="252E3AEB" w14:textId="77777777" w:rsidR="004C5969" w:rsidRPr="00377D9D" w:rsidRDefault="004C5969" w:rsidP="004C5969">
            <w:pPr>
              <w:rPr>
                <w:color w:val="000000"/>
                <w:sz w:val="20"/>
                <w:szCs w:val="20"/>
              </w:rPr>
            </w:pPr>
            <w:r w:rsidRPr="00377D9D">
              <w:rPr>
                <w:color w:val="000000"/>
                <w:sz w:val="20"/>
                <w:szCs w:val="20"/>
              </w:rPr>
              <w:t>1</w:t>
            </w:r>
          </w:p>
        </w:tc>
        <w:tc>
          <w:tcPr>
            <w:tcW w:w="834" w:type="dxa"/>
            <w:tcBorders>
              <w:top w:val="nil"/>
              <w:left w:val="nil"/>
              <w:bottom w:val="single" w:sz="4" w:space="0" w:color="auto"/>
              <w:right w:val="single" w:sz="4" w:space="0" w:color="auto"/>
            </w:tcBorders>
          </w:tcPr>
          <w:p w14:paraId="6C4664C5" w14:textId="77777777" w:rsidR="004C5969" w:rsidRPr="00377D9D" w:rsidRDefault="004C5969" w:rsidP="004C5969">
            <w:pPr>
              <w:rPr>
                <w:color w:val="000000"/>
                <w:sz w:val="20"/>
                <w:szCs w:val="20"/>
              </w:rPr>
            </w:pPr>
          </w:p>
        </w:tc>
        <w:tc>
          <w:tcPr>
            <w:tcW w:w="773" w:type="dxa"/>
            <w:tcBorders>
              <w:top w:val="nil"/>
              <w:left w:val="nil"/>
              <w:bottom w:val="single" w:sz="4" w:space="0" w:color="auto"/>
              <w:right w:val="single" w:sz="4" w:space="0" w:color="auto"/>
            </w:tcBorders>
          </w:tcPr>
          <w:p w14:paraId="6139BC17" w14:textId="77777777" w:rsidR="004C5969" w:rsidRPr="00377D9D" w:rsidRDefault="004C5969" w:rsidP="004C5969">
            <w:pPr>
              <w:rPr>
                <w:color w:val="000000"/>
                <w:sz w:val="20"/>
                <w:szCs w:val="20"/>
              </w:rPr>
            </w:pPr>
          </w:p>
        </w:tc>
      </w:tr>
      <w:tr w:rsidR="004C5969" w:rsidRPr="00377D9D" w14:paraId="3E0F6F69" w14:textId="7EF1A215" w:rsidTr="004C5969">
        <w:trPr>
          <w:trHeight w:val="707"/>
        </w:trPr>
        <w:tc>
          <w:tcPr>
            <w:tcW w:w="525" w:type="dxa"/>
            <w:tcBorders>
              <w:top w:val="nil"/>
              <w:left w:val="single" w:sz="4" w:space="0" w:color="auto"/>
              <w:bottom w:val="single" w:sz="4" w:space="0" w:color="auto"/>
              <w:right w:val="single" w:sz="4" w:space="0" w:color="auto"/>
            </w:tcBorders>
            <w:shd w:val="clear" w:color="auto" w:fill="auto"/>
            <w:vAlign w:val="center"/>
            <w:hideMark/>
          </w:tcPr>
          <w:p w14:paraId="33713FD8" w14:textId="77777777" w:rsidR="004C5969" w:rsidRPr="00377D9D" w:rsidRDefault="004C5969" w:rsidP="004C5969">
            <w:pPr>
              <w:rPr>
                <w:color w:val="000000"/>
                <w:sz w:val="22"/>
                <w:szCs w:val="22"/>
              </w:rPr>
            </w:pPr>
            <w:r w:rsidRPr="00377D9D">
              <w:rPr>
                <w:color w:val="000000"/>
                <w:sz w:val="22"/>
                <w:szCs w:val="22"/>
              </w:rPr>
              <w:t>3</w:t>
            </w:r>
          </w:p>
        </w:tc>
        <w:tc>
          <w:tcPr>
            <w:tcW w:w="2483" w:type="dxa"/>
            <w:tcBorders>
              <w:top w:val="nil"/>
              <w:left w:val="nil"/>
              <w:bottom w:val="single" w:sz="4" w:space="0" w:color="auto"/>
              <w:right w:val="single" w:sz="4" w:space="0" w:color="auto"/>
            </w:tcBorders>
            <w:shd w:val="clear" w:color="auto" w:fill="auto"/>
            <w:vAlign w:val="center"/>
            <w:hideMark/>
          </w:tcPr>
          <w:p w14:paraId="79505788" w14:textId="77777777" w:rsidR="004C5969" w:rsidRDefault="004C5969" w:rsidP="004C5969">
            <w:pPr>
              <w:rPr>
                <w:color w:val="000000"/>
                <w:sz w:val="20"/>
                <w:szCs w:val="20"/>
              </w:rPr>
            </w:pPr>
            <w:r w:rsidRPr="00377D9D">
              <w:rPr>
                <w:color w:val="000000"/>
                <w:sz w:val="20"/>
                <w:szCs w:val="20"/>
              </w:rPr>
              <w:t xml:space="preserve">2D </w:t>
            </w:r>
            <w:proofErr w:type="spellStart"/>
            <w:r w:rsidRPr="00377D9D">
              <w:rPr>
                <w:color w:val="000000"/>
                <w:sz w:val="20"/>
                <w:szCs w:val="20"/>
              </w:rPr>
              <w:t>Quant</w:t>
            </w:r>
            <w:proofErr w:type="spellEnd"/>
            <w:r w:rsidRPr="00377D9D">
              <w:rPr>
                <w:color w:val="000000"/>
                <w:sz w:val="20"/>
                <w:szCs w:val="20"/>
              </w:rPr>
              <w:t xml:space="preserve"> Kit</w:t>
            </w:r>
          </w:p>
          <w:p w14:paraId="1AAB231A" w14:textId="1A3AFF4F" w:rsidR="007F2C29" w:rsidRPr="00377D9D" w:rsidRDefault="007F2C29" w:rsidP="004C5969">
            <w:pPr>
              <w:rPr>
                <w:color w:val="000000"/>
                <w:sz w:val="20"/>
                <w:szCs w:val="20"/>
              </w:rPr>
            </w:pPr>
            <w:r w:rsidRPr="00377D9D">
              <w:rPr>
                <w:color w:val="0070C0"/>
                <w:sz w:val="16"/>
                <w:szCs w:val="16"/>
              </w:rPr>
              <w:t>…………………</w:t>
            </w:r>
          </w:p>
        </w:tc>
        <w:tc>
          <w:tcPr>
            <w:tcW w:w="1442" w:type="dxa"/>
            <w:tcBorders>
              <w:top w:val="nil"/>
              <w:left w:val="nil"/>
              <w:bottom w:val="single" w:sz="4" w:space="0" w:color="auto"/>
              <w:right w:val="single" w:sz="4" w:space="0" w:color="auto"/>
            </w:tcBorders>
            <w:shd w:val="clear" w:color="auto" w:fill="auto"/>
            <w:vAlign w:val="center"/>
            <w:hideMark/>
          </w:tcPr>
          <w:p w14:paraId="7D9DF38A" w14:textId="77777777" w:rsidR="004C5969" w:rsidRPr="00377D9D" w:rsidRDefault="004C5969" w:rsidP="004C5969">
            <w:pPr>
              <w:rPr>
                <w:color w:val="000000"/>
                <w:sz w:val="20"/>
                <w:szCs w:val="20"/>
              </w:rPr>
            </w:pPr>
            <w:r w:rsidRPr="00377D9D">
              <w:rPr>
                <w:color w:val="000000"/>
                <w:sz w:val="20"/>
                <w:szCs w:val="20"/>
              </w:rPr>
              <w:t>GE80-6483-56</w:t>
            </w:r>
          </w:p>
          <w:p w14:paraId="326E69EC" w14:textId="2F94FE67" w:rsidR="004C5969" w:rsidRPr="00377D9D" w:rsidRDefault="004C5969" w:rsidP="004C5969">
            <w:pPr>
              <w:rPr>
                <w:color w:val="000000"/>
                <w:sz w:val="20"/>
                <w:szCs w:val="20"/>
              </w:rPr>
            </w:pPr>
            <w:r w:rsidRPr="00377D9D">
              <w:rPr>
                <w:color w:val="0070C0"/>
                <w:sz w:val="16"/>
                <w:szCs w:val="16"/>
              </w:rPr>
              <w:t>…………………</w:t>
            </w:r>
          </w:p>
        </w:tc>
        <w:tc>
          <w:tcPr>
            <w:tcW w:w="1350" w:type="dxa"/>
            <w:tcBorders>
              <w:top w:val="nil"/>
              <w:left w:val="nil"/>
              <w:bottom w:val="single" w:sz="4" w:space="0" w:color="auto"/>
              <w:right w:val="single" w:sz="4" w:space="0" w:color="auto"/>
            </w:tcBorders>
            <w:shd w:val="clear" w:color="auto" w:fill="auto"/>
            <w:vAlign w:val="center"/>
            <w:hideMark/>
          </w:tcPr>
          <w:p w14:paraId="55F1691A" w14:textId="77777777" w:rsidR="004C5969" w:rsidRPr="00377D9D" w:rsidRDefault="004C5969" w:rsidP="004C5969">
            <w:pPr>
              <w:rPr>
                <w:color w:val="000000"/>
                <w:sz w:val="20"/>
                <w:szCs w:val="20"/>
              </w:rPr>
            </w:pPr>
            <w:proofErr w:type="spellStart"/>
            <w:r w:rsidRPr="00377D9D">
              <w:rPr>
                <w:color w:val="000000"/>
                <w:sz w:val="20"/>
                <w:szCs w:val="20"/>
              </w:rPr>
              <w:t>Merck</w:t>
            </w:r>
            <w:proofErr w:type="spellEnd"/>
          </w:p>
          <w:p w14:paraId="50E25588" w14:textId="5DC8303C" w:rsidR="00A75A46" w:rsidRPr="00377D9D" w:rsidRDefault="00A75A46" w:rsidP="004C5969">
            <w:pPr>
              <w:rPr>
                <w:color w:val="0070C0"/>
                <w:sz w:val="16"/>
                <w:szCs w:val="16"/>
              </w:rPr>
            </w:pPr>
            <w:r w:rsidRPr="00377D9D">
              <w:rPr>
                <w:color w:val="0070C0"/>
                <w:sz w:val="16"/>
                <w:szCs w:val="16"/>
              </w:rPr>
              <w:t>…………………</w:t>
            </w:r>
          </w:p>
        </w:tc>
        <w:tc>
          <w:tcPr>
            <w:tcW w:w="1461" w:type="dxa"/>
            <w:tcBorders>
              <w:top w:val="nil"/>
              <w:left w:val="nil"/>
              <w:bottom w:val="single" w:sz="4" w:space="0" w:color="auto"/>
              <w:right w:val="single" w:sz="4" w:space="0" w:color="auto"/>
            </w:tcBorders>
            <w:shd w:val="clear" w:color="auto" w:fill="auto"/>
            <w:vAlign w:val="center"/>
            <w:hideMark/>
          </w:tcPr>
          <w:p w14:paraId="15F8113C" w14:textId="77777777" w:rsidR="004C5969" w:rsidRPr="00377D9D" w:rsidRDefault="004C5969" w:rsidP="004C5969">
            <w:pPr>
              <w:rPr>
                <w:color w:val="000000"/>
                <w:sz w:val="20"/>
                <w:szCs w:val="20"/>
              </w:rPr>
            </w:pPr>
            <w:r w:rsidRPr="00377D9D">
              <w:rPr>
                <w:color w:val="000000"/>
                <w:sz w:val="20"/>
                <w:szCs w:val="20"/>
              </w:rPr>
              <w:t> </w:t>
            </w:r>
          </w:p>
        </w:tc>
        <w:tc>
          <w:tcPr>
            <w:tcW w:w="855" w:type="dxa"/>
            <w:tcBorders>
              <w:top w:val="nil"/>
              <w:left w:val="nil"/>
              <w:bottom w:val="single" w:sz="4" w:space="0" w:color="auto"/>
              <w:right w:val="single" w:sz="4" w:space="0" w:color="auto"/>
            </w:tcBorders>
            <w:shd w:val="clear" w:color="auto" w:fill="auto"/>
            <w:vAlign w:val="center"/>
            <w:hideMark/>
          </w:tcPr>
          <w:p w14:paraId="68B9E191" w14:textId="77777777" w:rsidR="004C5969" w:rsidRPr="00377D9D" w:rsidRDefault="004C5969" w:rsidP="004C5969">
            <w:pPr>
              <w:rPr>
                <w:color w:val="000000"/>
                <w:sz w:val="20"/>
                <w:szCs w:val="20"/>
              </w:rPr>
            </w:pPr>
            <w:r w:rsidRPr="00377D9D">
              <w:rPr>
                <w:color w:val="000000"/>
                <w:sz w:val="20"/>
                <w:szCs w:val="20"/>
              </w:rPr>
              <w:t>1</w:t>
            </w:r>
          </w:p>
        </w:tc>
        <w:tc>
          <w:tcPr>
            <w:tcW w:w="834" w:type="dxa"/>
            <w:tcBorders>
              <w:top w:val="nil"/>
              <w:left w:val="nil"/>
              <w:bottom w:val="single" w:sz="4" w:space="0" w:color="auto"/>
              <w:right w:val="single" w:sz="4" w:space="0" w:color="auto"/>
            </w:tcBorders>
          </w:tcPr>
          <w:p w14:paraId="5E8A824C" w14:textId="77777777" w:rsidR="004C5969" w:rsidRPr="00377D9D" w:rsidRDefault="004C5969" w:rsidP="004C5969">
            <w:pPr>
              <w:rPr>
                <w:color w:val="000000"/>
                <w:sz w:val="20"/>
                <w:szCs w:val="20"/>
              </w:rPr>
            </w:pPr>
          </w:p>
        </w:tc>
        <w:tc>
          <w:tcPr>
            <w:tcW w:w="773" w:type="dxa"/>
            <w:tcBorders>
              <w:top w:val="nil"/>
              <w:left w:val="nil"/>
              <w:bottom w:val="single" w:sz="4" w:space="0" w:color="auto"/>
              <w:right w:val="single" w:sz="4" w:space="0" w:color="auto"/>
            </w:tcBorders>
          </w:tcPr>
          <w:p w14:paraId="16E3F6C5" w14:textId="77777777" w:rsidR="004C5969" w:rsidRPr="00377D9D" w:rsidRDefault="004C5969" w:rsidP="004C5969">
            <w:pPr>
              <w:rPr>
                <w:color w:val="000000"/>
                <w:sz w:val="20"/>
                <w:szCs w:val="20"/>
              </w:rPr>
            </w:pPr>
          </w:p>
        </w:tc>
      </w:tr>
      <w:tr w:rsidR="004C5969" w:rsidRPr="00377D9D" w14:paraId="0EC81D8E" w14:textId="427E8FD9" w:rsidTr="004C5969">
        <w:trPr>
          <w:trHeight w:val="707"/>
        </w:trPr>
        <w:tc>
          <w:tcPr>
            <w:tcW w:w="525" w:type="dxa"/>
            <w:tcBorders>
              <w:top w:val="nil"/>
              <w:left w:val="single" w:sz="4" w:space="0" w:color="auto"/>
              <w:bottom w:val="single" w:sz="4" w:space="0" w:color="auto"/>
              <w:right w:val="single" w:sz="4" w:space="0" w:color="auto"/>
            </w:tcBorders>
            <w:shd w:val="clear" w:color="auto" w:fill="auto"/>
            <w:vAlign w:val="center"/>
            <w:hideMark/>
          </w:tcPr>
          <w:p w14:paraId="7131F305" w14:textId="77777777" w:rsidR="004C5969" w:rsidRPr="00377D9D" w:rsidRDefault="004C5969" w:rsidP="004C5969">
            <w:pPr>
              <w:rPr>
                <w:color w:val="000000"/>
                <w:sz w:val="20"/>
                <w:szCs w:val="20"/>
              </w:rPr>
            </w:pPr>
            <w:r w:rsidRPr="00377D9D">
              <w:rPr>
                <w:color w:val="000000"/>
                <w:sz w:val="20"/>
                <w:szCs w:val="20"/>
              </w:rPr>
              <w:lastRenderedPageBreak/>
              <w:t>4</w:t>
            </w:r>
          </w:p>
        </w:tc>
        <w:tc>
          <w:tcPr>
            <w:tcW w:w="2483" w:type="dxa"/>
            <w:tcBorders>
              <w:top w:val="nil"/>
              <w:left w:val="nil"/>
              <w:bottom w:val="single" w:sz="4" w:space="0" w:color="auto"/>
              <w:right w:val="single" w:sz="4" w:space="0" w:color="auto"/>
            </w:tcBorders>
            <w:shd w:val="clear" w:color="auto" w:fill="auto"/>
            <w:vAlign w:val="center"/>
            <w:hideMark/>
          </w:tcPr>
          <w:p w14:paraId="646139C3" w14:textId="77777777" w:rsidR="004C5969" w:rsidRDefault="00A75A46" w:rsidP="004C5969">
            <w:pPr>
              <w:rPr>
                <w:color w:val="000000"/>
                <w:sz w:val="20"/>
                <w:szCs w:val="20"/>
              </w:rPr>
            </w:pPr>
            <w:r w:rsidRPr="00377D9D">
              <w:rPr>
                <w:color w:val="000000"/>
                <w:sz w:val="20"/>
                <w:szCs w:val="20"/>
              </w:rPr>
              <w:t>S</w:t>
            </w:r>
            <w:r w:rsidR="004C5969" w:rsidRPr="00377D9D">
              <w:rPr>
                <w:color w:val="000000"/>
                <w:sz w:val="20"/>
                <w:szCs w:val="20"/>
              </w:rPr>
              <w:t>krobia</w:t>
            </w:r>
          </w:p>
          <w:p w14:paraId="24450BE4" w14:textId="00F1D34C" w:rsidR="007F2C29" w:rsidRPr="00377D9D" w:rsidRDefault="007F2C29" w:rsidP="004C5969">
            <w:pPr>
              <w:rPr>
                <w:color w:val="000000"/>
                <w:sz w:val="20"/>
                <w:szCs w:val="20"/>
              </w:rPr>
            </w:pPr>
            <w:r w:rsidRPr="00377D9D">
              <w:rPr>
                <w:color w:val="0070C0"/>
                <w:sz w:val="16"/>
                <w:szCs w:val="16"/>
              </w:rPr>
              <w:t>…………………</w:t>
            </w:r>
          </w:p>
        </w:tc>
        <w:tc>
          <w:tcPr>
            <w:tcW w:w="1442" w:type="dxa"/>
            <w:tcBorders>
              <w:top w:val="nil"/>
              <w:left w:val="nil"/>
              <w:bottom w:val="single" w:sz="4" w:space="0" w:color="auto"/>
              <w:right w:val="single" w:sz="4" w:space="0" w:color="auto"/>
            </w:tcBorders>
            <w:shd w:val="clear" w:color="auto" w:fill="auto"/>
            <w:vAlign w:val="center"/>
            <w:hideMark/>
          </w:tcPr>
          <w:p w14:paraId="01F08645" w14:textId="77777777" w:rsidR="004C5969" w:rsidRPr="00377D9D" w:rsidRDefault="004C5969" w:rsidP="004C5969">
            <w:pPr>
              <w:rPr>
                <w:color w:val="000000"/>
                <w:sz w:val="20"/>
                <w:szCs w:val="20"/>
              </w:rPr>
            </w:pPr>
            <w:r w:rsidRPr="00377D9D">
              <w:rPr>
                <w:color w:val="000000"/>
                <w:sz w:val="20"/>
                <w:szCs w:val="20"/>
              </w:rPr>
              <w:t>33615-250G</w:t>
            </w:r>
          </w:p>
          <w:p w14:paraId="07E5F416" w14:textId="035BB82C" w:rsidR="004C5969" w:rsidRPr="00377D9D" w:rsidRDefault="004C5969" w:rsidP="004C5969">
            <w:pPr>
              <w:rPr>
                <w:color w:val="000000"/>
                <w:sz w:val="20"/>
                <w:szCs w:val="20"/>
              </w:rPr>
            </w:pPr>
            <w:r w:rsidRPr="00377D9D">
              <w:rPr>
                <w:color w:val="0070C0"/>
                <w:sz w:val="16"/>
                <w:szCs w:val="16"/>
              </w:rPr>
              <w:t>…………………</w:t>
            </w:r>
          </w:p>
        </w:tc>
        <w:tc>
          <w:tcPr>
            <w:tcW w:w="1350" w:type="dxa"/>
            <w:tcBorders>
              <w:top w:val="nil"/>
              <w:left w:val="nil"/>
              <w:bottom w:val="single" w:sz="4" w:space="0" w:color="auto"/>
              <w:right w:val="single" w:sz="4" w:space="0" w:color="auto"/>
            </w:tcBorders>
            <w:shd w:val="clear" w:color="auto" w:fill="auto"/>
            <w:vAlign w:val="center"/>
            <w:hideMark/>
          </w:tcPr>
          <w:p w14:paraId="77360618" w14:textId="77777777" w:rsidR="004C5969" w:rsidRPr="00377D9D" w:rsidRDefault="004C5969" w:rsidP="004C5969">
            <w:pPr>
              <w:rPr>
                <w:color w:val="000000"/>
                <w:sz w:val="20"/>
                <w:szCs w:val="20"/>
              </w:rPr>
            </w:pPr>
            <w:proofErr w:type="spellStart"/>
            <w:r w:rsidRPr="00377D9D">
              <w:rPr>
                <w:color w:val="000000"/>
                <w:sz w:val="20"/>
                <w:szCs w:val="20"/>
              </w:rPr>
              <w:t>Merck</w:t>
            </w:r>
            <w:proofErr w:type="spellEnd"/>
          </w:p>
          <w:p w14:paraId="1BD1A3B2" w14:textId="1F5FDE3A" w:rsidR="00A75A46" w:rsidRPr="00377D9D" w:rsidRDefault="00A75A46" w:rsidP="004C5969">
            <w:pPr>
              <w:rPr>
                <w:color w:val="0070C0"/>
                <w:sz w:val="16"/>
                <w:szCs w:val="16"/>
              </w:rPr>
            </w:pPr>
            <w:r w:rsidRPr="00377D9D">
              <w:rPr>
                <w:color w:val="0070C0"/>
                <w:sz w:val="16"/>
                <w:szCs w:val="16"/>
              </w:rPr>
              <w:t>…………………</w:t>
            </w:r>
          </w:p>
        </w:tc>
        <w:tc>
          <w:tcPr>
            <w:tcW w:w="1461" w:type="dxa"/>
            <w:tcBorders>
              <w:top w:val="nil"/>
              <w:left w:val="nil"/>
              <w:bottom w:val="single" w:sz="4" w:space="0" w:color="auto"/>
              <w:right w:val="single" w:sz="4" w:space="0" w:color="auto"/>
            </w:tcBorders>
            <w:shd w:val="clear" w:color="auto" w:fill="auto"/>
            <w:vAlign w:val="center"/>
            <w:hideMark/>
          </w:tcPr>
          <w:p w14:paraId="5481A3E0" w14:textId="77777777" w:rsidR="004C5969" w:rsidRPr="00377D9D" w:rsidRDefault="004C5969" w:rsidP="004C5969">
            <w:pPr>
              <w:rPr>
                <w:color w:val="000000"/>
                <w:sz w:val="20"/>
                <w:szCs w:val="20"/>
              </w:rPr>
            </w:pPr>
            <w:r w:rsidRPr="00377D9D">
              <w:rPr>
                <w:color w:val="000000"/>
                <w:sz w:val="20"/>
                <w:szCs w:val="20"/>
              </w:rPr>
              <w:t>250g</w:t>
            </w:r>
          </w:p>
        </w:tc>
        <w:tc>
          <w:tcPr>
            <w:tcW w:w="855" w:type="dxa"/>
            <w:tcBorders>
              <w:top w:val="nil"/>
              <w:left w:val="nil"/>
              <w:bottom w:val="single" w:sz="4" w:space="0" w:color="auto"/>
              <w:right w:val="single" w:sz="4" w:space="0" w:color="auto"/>
            </w:tcBorders>
            <w:shd w:val="clear" w:color="auto" w:fill="auto"/>
            <w:vAlign w:val="center"/>
            <w:hideMark/>
          </w:tcPr>
          <w:p w14:paraId="0C78BBC5" w14:textId="77777777" w:rsidR="004C5969" w:rsidRPr="00377D9D" w:rsidRDefault="004C5969" w:rsidP="004C5969">
            <w:pPr>
              <w:rPr>
                <w:color w:val="000000"/>
                <w:sz w:val="20"/>
                <w:szCs w:val="20"/>
              </w:rPr>
            </w:pPr>
            <w:r w:rsidRPr="00377D9D">
              <w:rPr>
                <w:color w:val="000000"/>
                <w:sz w:val="20"/>
                <w:szCs w:val="20"/>
              </w:rPr>
              <w:t>1</w:t>
            </w:r>
          </w:p>
        </w:tc>
        <w:tc>
          <w:tcPr>
            <w:tcW w:w="834" w:type="dxa"/>
            <w:tcBorders>
              <w:top w:val="nil"/>
              <w:left w:val="nil"/>
              <w:bottom w:val="single" w:sz="4" w:space="0" w:color="auto"/>
              <w:right w:val="single" w:sz="4" w:space="0" w:color="auto"/>
            </w:tcBorders>
          </w:tcPr>
          <w:p w14:paraId="092F8BDF" w14:textId="77777777" w:rsidR="004C5969" w:rsidRPr="00377D9D" w:rsidRDefault="004C5969" w:rsidP="004C5969">
            <w:pPr>
              <w:rPr>
                <w:color w:val="000000"/>
                <w:sz w:val="20"/>
                <w:szCs w:val="20"/>
              </w:rPr>
            </w:pPr>
          </w:p>
        </w:tc>
        <w:tc>
          <w:tcPr>
            <w:tcW w:w="773" w:type="dxa"/>
            <w:tcBorders>
              <w:top w:val="nil"/>
              <w:left w:val="nil"/>
              <w:bottom w:val="single" w:sz="4" w:space="0" w:color="auto"/>
              <w:right w:val="single" w:sz="4" w:space="0" w:color="auto"/>
            </w:tcBorders>
          </w:tcPr>
          <w:p w14:paraId="0C615F16" w14:textId="77777777" w:rsidR="004C5969" w:rsidRPr="00377D9D" w:rsidRDefault="004C5969" w:rsidP="004C5969">
            <w:pPr>
              <w:rPr>
                <w:color w:val="000000"/>
                <w:sz w:val="20"/>
                <w:szCs w:val="20"/>
              </w:rPr>
            </w:pPr>
          </w:p>
        </w:tc>
      </w:tr>
      <w:tr w:rsidR="004C5969" w:rsidRPr="00377D9D" w14:paraId="10A44A27" w14:textId="0E898E03" w:rsidTr="004C5969">
        <w:trPr>
          <w:trHeight w:val="707"/>
        </w:trPr>
        <w:tc>
          <w:tcPr>
            <w:tcW w:w="525" w:type="dxa"/>
            <w:tcBorders>
              <w:top w:val="nil"/>
              <w:left w:val="single" w:sz="4" w:space="0" w:color="auto"/>
              <w:bottom w:val="single" w:sz="4" w:space="0" w:color="auto"/>
              <w:right w:val="single" w:sz="4" w:space="0" w:color="auto"/>
            </w:tcBorders>
            <w:shd w:val="clear" w:color="auto" w:fill="auto"/>
            <w:vAlign w:val="center"/>
            <w:hideMark/>
          </w:tcPr>
          <w:p w14:paraId="2E2291C6" w14:textId="77777777" w:rsidR="004C5969" w:rsidRPr="00377D9D" w:rsidRDefault="004C5969" w:rsidP="004C5969">
            <w:pPr>
              <w:rPr>
                <w:color w:val="000000"/>
              </w:rPr>
            </w:pPr>
            <w:r w:rsidRPr="00377D9D">
              <w:rPr>
                <w:color w:val="000000"/>
              </w:rPr>
              <w:t>5</w:t>
            </w:r>
          </w:p>
        </w:tc>
        <w:tc>
          <w:tcPr>
            <w:tcW w:w="2483" w:type="dxa"/>
            <w:tcBorders>
              <w:top w:val="nil"/>
              <w:left w:val="nil"/>
              <w:bottom w:val="single" w:sz="4" w:space="0" w:color="auto"/>
              <w:right w:val="single" w:sz="4" w:space="0" w:color="auto"/>
            </w:tcBorders>
            <w:shd w:val="clear" w:color="auto" w:fill="auto"/>
            <w:vAlign w:val="center"/>
            <w:hideMark/>
          </w:tcPr>
          <w:p w14:paraId="7A84ACE3" w14:textId="77777777" w:rsidR="004C5969" w:rsidRDefault="007F2C29" w:rsidP="004C5969">
            <w:pPr>
              <w:rPr>
                <w:color w:val="000000"/>
                <w:sz w:val="20"/>
                <w:szCs w:val="20"/>
              </w:rPr>
            </w:pPr>
            <w:r>
              <w:rPr>
                <w:color w:val="000000"/>
                <w:sz w:val="20"/>
                <w:szCs w:val="20"/>
              </w:rPr>
              <w:t>Lignina</w:t>
            </w:r>
          </w:p>
          <w:p w14:paraId="7F3F33D0" w14:textId="4EE98829" w:rsidR="007F2C29" w:rsidRPr="00377D9D" w:rsidRDefault="007F2C29" w:rsidP="004C5969">
            <w:pPr>
              <w:rPr>
                <w:color w:val="000000"/>
                <w:sz w:val="20"/>
                <w:szCs w:val="20"/>
              </w:rPr>
            </w:pPr>
            <w:r w:rsidRPr="00377D9D">
              <w:rPr>
                <w:color w:val="0070C0"/>
                <w:sz w:val="16"/>
                <w:szCs w:val="16"/>
              </w:rPr>
              <w:t>…………………</w:t>
            </w:r>
          </w:p>
        </w:tc>
        <w:tc>
          <w:tcPr>
            <w:tcW w:w="1442" w:type="dxa"/>
            <w:tcBorders>
              <w:top w:val="nil"/>
              <w:left w:val="nil"/>
              <w:bottom w:val="single" w:sz="4" w:space="0" w:color="auto"/>
              <w:right w:val="single" w:sz="4" w:space="0" w:color="auto"/>
            </w:tcBorders>
            <w:shd w:val="clear" w:color="auto" w:fill="auto"/>
            <w:vAlign w:val="center"/>
            <w:hideMark/>
          </w:tcPr>
          <w:p w14:paraId="70B51ED0" w14:textId="77777777" w:rsidR="004C5969" w:rsidRPr="00377D9D" w:rsidRDefault="004C5969" w:rsidP="004C5969">
            <w:pPr>
              <w:rPr>
                <w:color w:val="000000"/>
                <w:sz w:val="20"/>
                <w:szCs w:val="20"/>
              </w:rPr>
            </w:pPr>
            <w:r w:rsidRPr="00377D9D">
              <w:rPr>
                <w:color w:val="000000"/>
                <w:sz w:val="20"/>
                <w:szCs w:val="20"/>
              </w:rPr>
              <w:t>370959-100G</w:t>
            </w:r>
          </w:p>
          <w:p w14:paraId="36B3BF6E" w14:textId="6F6C168C" w:rsidR="004C5969" w:rsidRPr="00377D9D" w:rsidRDefault="004C5969" w:rsidP="004C5969">
            <w:pPr>
              <w:rPr>
                <w:color w:val="000000"/>
                <w:sz w:val="20"/>
                <w:szCs w:val="20"/>
              </w:rPr>
            </w:pPr>
            <w:r w:rsidRPr="00377D9D">
              <w:rPr>
                <w:color w:val="0070C0"/>
                <w:sz w:val="16"/>
                <w:szCs w:val="16"/>
              </w:rPr>
              <w:t>…………………</w:t>
            </w:r>
          </w:p>
        </w:tc>
        <w:tc>
          <w:tcPr>
            <w:tcW w:w="1350" w:type="dxa"/>
            <w:tcBorders>
              <w:top w:val="nil"/>
              <w:left w:val="nil"/>
              <w:bottom w:val="single" w:sz="4" w:space="0" w:color="auto"/>
              <w:right w:val="single" w:sz="4" w:space="0" w:color="auto"/>
            </w:tcBorders>
            <w:shd w:val="clear" w:color="auto" w:fill="auto"/>
            <w:vAlign w:val="center"/>
            <w:hideMark/>
          </w:tcPr>
          <w:p w14:paraId="5F5FC241" w14:textId="77777777" w:rsidR="004C5969" w:rsidRPr="00377D9D" w:rsidRDefault="004C5969" w:rsidP="004C5969">
            <w:pPr>
              <w:rPr>
                <w:color w:val="000000"/>
                <w:sz w:val="20"/>
                <w:szCs w:val="20"/>
              </w:rPr>
            </w:pPr>
            <w:proofErr w:type="spellStart"/>
            <w:r w:rsidRPr="00377D9D">
              <w:rPr>
                <w:color w:val="000000"/>
                <w:sz w:val="20"/>
                <w:szCs w:val="20"/>
              </w:rPr>
              <w:t>Merck</w:t>
            </w:r>
            <w:proofErr w:type="spellEnd"/>
          </w:p>
          <w:p w14:paraId="28C3A505" w14:textId="77AC12F3" w:rsidR="00A75A46" w:rsidRPr="00377D9D" w:rsidRDefault="00A75A46" w:rsidP="004C5969">
            <w:pPr>
              <w:rPr>
                <w:color w:val="000000"/>
                <w:sz w:val="20"/>
                <w:szCs w:val="20"/>
              </w:rPr>
            </w:pPr>
            <w:r w:rsidRPr="00377D9D">
              <w:rPr>
                <w:color w:val="0070C0"/>
                <w:sz w:val="16"/>
                <w:szCs w:val="16"/>
              </w:rPr>
              <w:t>………………..</w:t>
            </w:r>
          </w:p>
        </w:tc>
        <w:tc>
          <w:tcPr>
            <w:tcW w:w="1461" w:type="dxa"/>
            <w:tcBorders>
              <w:top w:val="nil"/>
              <w:left w:val="nil"/>
              <w:bottom w:val="single" w:sz="4" w:space="0" w:color="auto"/>
              <w:right w:val="single" w:sz="4" w:space="0" w:color="auto"/>
            </w:tcBorders>
            <w:shd w:val="clear" w:color="auto" w:fill="auto"/>
            <w:vAlign w:val="center"/>
            <w:hideMark/>
          </w:tcPr>
          <w:p w14:paraId="749E8449" w14:textId="77777777" w:rsidR="004C5969" w:rsidRPr="00377D9D" w:rsidRDefault="004C5969" w:rsidP="004C5969">
            <w:pPr>
              <w:rPr>
                <w:color w:val="000000"/>
                <w:sz w:val="20"/>
                <w:szCs w:val="20"/>
              </w:rPr>
            </w:pPr>
            <w:r w:rsidRPr="00377D9D">
              <w:rPr>
                <w:color w:val="000000"/>
                <w:sz w:val="20"/>
                <w:szCs w:val="20"/>
              </w:rPr>
              <w:t>100g</w:t>
            </w:r>
          </w:p>
        </w:tc>
        <w:tc>
          <w:tcPr>
            <w:tcW w:w="855" w:type="dxa"/>
            <w:tcBorders>
              <w:top w:val="nil"/>
              <w:left w:val="nil"/>
              <w:bottom w:val="single" w:sz="4" w:space="0" w:color="auto"/>
              <w:right w:val="single" w:sz="4" w:space="0" w:color="auto"/>
            </w:tcBorders>
            <w:shd w:val="clear" w:color="auto" w:fill="auto"/>
            <w:vAlign w:val="center"/>
            <w:hideMark/>
          </w:tcPr>
          <w:p w14:paraId="0045CBB3" w14:textId="77777777" w:rsidR="004C5969" w:rsidRPr="00377D9D" w:rsidRDefault="004C5969" w:rsidP="004C5969">
            <w:pPr>
              <w:rPr>
                <w:color w:val="000000"/>
                <w:sz w:val="20"/>
                <w:szCs w:val="20"/>
              </w:rPr>
            </w:pPr>
            <w:r w:rsidRPr="00377D9D">
              <w:rPr>
                <w:color w:val="000000"/>
                <w:sz w:val="20"/>
                <w:szCs w:val="20"/>
              </w:rPr>
              <w:t>1</w:t>
            </w:r>
          </w:p>
        </w:tc>
        <w:tc>
          <w:tcPr>
            <w:tcW w:w="834" w:type="dxa"/>
            <w:tcBorders>
              <w:top w:val="nil"/>
              <w:left w:val="nil"/>
              <w:bottom w:val="single" w:sz="4" w:space="0" w:color="auto"/>
              <w:right w:val="single" w:sz="4" w:space="0" w:color="auto"/>
            </w:tcBorders>
          </w:tcPr>
          <w:p w14:paraId="59B4BCA6" w14:textId="77777777" w:rsidR="004C5969" w:rsidRPr="00377D9D" w:rsidRDefault="004C5969" w:rsidP="004C5969">
            <w:pPr>
              <w:rPr>
                <w:color w:val="000000"/>
                <w:sz w:val="20"/>
                <w:szCs w:val="20"/>
              </w:rPr>
            </w:pPr>
          </w:p>
        </w:tc>
        <w:tc>
          <w:tcPr>
            <w:tcW w:w="773" w:type="dxa"/>
            <w:tcBorders>
              <w:top w:val="nil"/>
              <w:left w:val="nil"/>
              <w:bottom w:val="single" w:sz="4" w:space="0" w:color="auto"/>
              <w:right w:val="single" w:sz="4" w:space="0" w:color="auto"/>
            </w:tcBorders>
          </w:tcPr>
          <w:p w14:paraId="4E19B359" w14:textId="77777777" w:rsidR="004C5969" w:rsidRPr="00377D9D" w:rsidRDefault="004C5969" w:rsidP="004C5969">
            <w:pPr>
              <w:rPr>
                <w:color w:val="000000"/>
                <w:sz w:val="20"/>
                <w:szCs w:val="20"/>
              </w:rPr>
            </w:pPr>
          </w:p>
        </w:tc>
      </w:tr>
      <w:tr w:rsidR="004C5969" w:rsidRPr="00377D9D" w14:paraId="1B944295" w14:textId="4B024841" w:rsidTr="004C5969">
        <w:trPr>
          <w:trHeight w:val="707"/>
        </w:trPr>
        <w:tc>
          <w:tcPr>
            <w:tcW w:w="525" w:type="dxa"/>
            <w:tcBorders>
              <w:top w:val="nil"/>
              <w:left w:val="single" w:sz="4" w:space="0" w:color="auto"/>
              <w:bottom w:val="single" w:sz="4" w:space="0" w:color="auto"/>
              <w:right w:val="single" w:sz="4" w:space="0" w:color="auto"/>
            </w:tcBorders>
            <w:shd w:val="clear" w:color="auto" w:fill="auto"/>
            <w:vAlign w:val="center"/>
            <w:hideMark/>
          </w:tcPr>
          <w:p w14:paraId="09BD6F86" w14:textId="77777777" w:rsidR="004C5969" w:rsidRPr="00377D9D" w:rsidRDefault="004C5969" w:rsidP="004C5969">
            <w:pPr>
              <w:rPr>
                <w:color w:val="000000"/>
                <w:sz w:val="22"/>
                <w:szCs w:val="22"/>
              </w:rPr>
            </w:pPr>
            <w:r w:rsidRPr="00377D9D">
              <w:rPr>
                <w:color w:val="000000"/>
                <w:sz w:val="22"/>
                <w:szCs w:val="22"/>
              </w:rPr>
              <w:t>6</w:t>
            </w:r>
          </w:p>
        </w:tc>
        <w:tc>
          <w:tcPr>
            <w:tcW w:w="2483" w:type="dxa"/>
            <w:tcBorders>
              <w:top w:val="nil"/>
              <w:left w:val="nil"/>
              <w:bottom w:val="single" w:sz="4" w:space="0" w:color="auto"/>
              <w:right w:val="single" w:sz="4" w:space="0" w:color="auto"/>
            </w:tcBorders>
            <w:shd w:val="clear" w:color="auto" w:fill="auto"/>
            <w:vAlign w:val="center"/>
            <w:hideMark/>
          </w:tcPr>
          <w:p w14:paraId="701964EF" w14:textId="77777777" w:rsidR="004C5969" w:rsidRDefault="004C5969" w:rsidP="004C5969">
            <w:pPr>
              <w:rPr>
                <w:color w:val="000000"/>
                <w:sz w:val="20"/>
                <w:szCs w:val="20"/>
              </w:rPr>
            </w:pPr>
            <w:proofErr w:type="spellStart"/>
            <w:r w:rsidRPr="00377D9D">
              <w:rPr>
                <w:color w:val="000000"/>
                <w:sz w:val="20"/>
                <w:szCs w:val="20"/>
              </w:rPr>
              <w:t>Dextryna</w:t>
            </w:r>
            <w:proofErr w:type="spellEnd"/>
          </w:p>
          <w:p w14:paraId="436C0FBF" w14:textId="19420F13" w:rsidR="007F2C29" w:rsidRPr="00377D9D" w:rsidRDefault="007F2C29" w:rsidP="004C5969">
            <w:pPr>
              <w:rPr>
                <w:color w:val="000000"/>
                <w:sz w:val="20"/>
                <w:szCs w:val="20"/>
              </w:rPr>
            </w:pPr>
            <w:r w:rsidRPr="00377D9D">
              <w:rPr>
                <w:color w:val="0070C0"/>
                <w:sz w:val="16"/>
                <w:szCs w:val="16"/>
              </w:rPr>
              <w:t>…………………</w:t>
            </w:r>
          </w:p>
        </w:tc>
        <w:tc>
          <w:tcPr>
            <w:tcW w:w="1442" w:type="dxa"/>
            <w:tcBorders>
              <w:top w:val="nil"/>
              <w:left w:val="nil"/>
              <w:bottom w:val="single" w:sz="4" w:space="0" w:color="auto"/>
              <w:right w:val="single" w:sz="4" w:space="0" w:color="auto"/>
            </w:tcBorders>
            <w:shd w:val="clear" w:color="auto" w:fill="auto"/>
            <w:vAlign w:val="center"/>
            <w:hideMark/>
          </w:tcPr>
          <w:p w14:paraId="20A9F9AA" w14:textId="77777777" w:rsidR="004C5969" w:rsidRPr="00377D9D" w:rsidRDefault="004C5969" w:rsidP="004C5969">
            <w:pPr>
              <w:rPr>
                <w:color w:val="000000"/>
                <w:sz w:val="20"/>
                <w:szCs w:val="20"/>
              </w:rPr>
            </w:pPr>
            <w:r w:rsidRPr="00377D9D">
              <w:rPr>
                <w:color w:val="000000"/>
                <w:sz w:val="20"/>
                <w:szCs w:val="20"/>
              </w:rPr>
              <w:t>31400-250G</w:t>
            </w:r>
          </w:p>
          <w:p w14:paraId="23A4FAE5" w14:textId="33DBAB87" w:rsidR="004C5969" w:rsidRPr="00377D9D" w:rsidRDefault="004C5969" w:rsidP="004C5969">
            <w:pPr>
              <w:rPr>
                <w:color w:val="000000"/>
                <w:sz w:val="20"/>
                <w:szCs w:val="20"/>
              </w:rPr>
            </w:pPr>
            <w:r w:rsidRPr="00377D9D">
              <w:rPr>
                <w:color w:val="0070C0"/>
                <w:sz w:val="16"/>
                <w:szCs w:val="16"/>
              </w:rPr>
              <w:t>…………………</w:t>
            </w:r>
          </w:p>
        </w:tc>
        <w:tc>
          <w:tcPr>
            <w:tcW w:w="1350" w:type="dxa"/>
            <w:tcBorders>
              <w:top w:val="nil"/>
              <w:left w:val="nil"/>
              <w:bottom w:val="single" w:sz="4" w:space="0" w:color="auto"/>
              <w:right w:val="single" w:sz="4" w:space="0" w:color="auto"/>
            </w:tcBorders>
            <w:shd w:val="clear" w:color="auto" w:fill="auto"/>
            <w:vAlign w:val="center"/>
            <w:hideMark/>
          </w:tcPr>
          <w:p w14:paraId="3BDD2AEA" w14:textId="77777777" w:rsidR="004C5969" w:rsidRPr="00377D9D" w:rsidRDefault="004C5969" w:rsidP="004C5969">
            <w:pPr>
              <w:rPr>
                <w:color w:val="000000"/>
                <w:sz w:val="20"/>
                <w:szCs w:val="20"/>
              </w:rPr>
            </w:pPr>
            <w:proofErr w:type="spellStart"/>
            <w:r w:rsidRPr="00377D9D">
              <w:rPr>
                <w:color w:val="000000"/>
                <w:sz w:val="20"/>
                <w:szCs w:val="20"/>
              </w:rPr>
              <w:t>Merck</w:t>
            </w:r>
            <w:proofErr w:type="spellEnd"/>
          </w:p>
          <w:p w14:paraId="0B39ED73" w14:textId="2EC436AA" w:rsidR="00A75A46" w:rsidRPr="00377D9D" w:rsidRDefault="00A75A46" w:rsidP="004C5969">
            <w:pPr>
              <w:rPr>
                <w:color w:val="000000"/>
                <w:sz w:val="20"/>
                <w:szCs w:val="20"/>
              </w:rPr>
            </w:pPr>
            <w:r w:rsidRPr="00377D9D">
              <w:rPr>
                <w:color w:val="0070C0"/>
                <w:sz w:val="16"/>
                <w:szCs w:val="16"/>
              </w:rPr>
              <w:t>………………..</w:t>
            </w:r>
          </w:p>
        </w:tc>
        <w:tc>
          <w:tcPr>
            <w:tcW w:w="1461" w:type="dxa"/>
            <w:tcBorders>
              <w:top w:val="nil"/>
              <w:left w:val="nil"/>
              <w:bottom w:val="single" w:sz="4" w:space="0" w:color="auto"/>
              <w:right w:val="single" w:sz="4" w:space="0" w:color="auto"/>
            </w:tcBorders>
            <w:shd w:val="clear" w:color="auto" w:fill="auto"/>
            <w:vAlign w:val="center"/>
            <w:hideMark/>
          </w:tcPr>
          <w:p w14:paraId="4857087A" w14:textId="77777777" w:rsidR="004C5969" w:rsidRPr="00377D9D" w:rsidRDefault="004C5969" w:rsidP="004C5969">
            <w:pPr>
              <w:rPr>
                <w:color w:val="000000"/>
                <w:sz w:val="20"/>
                <w:szCs w:val="20"/>
              </w:rPr>
            </w:pPr>
            <w:r w:rsidRPr="00377D9D">
              <w:rPr>
                <w:color w:val="000000"/>
                <w:sz w:val="20"/>
                <w:szCs w:val="20"/>
              </w:rPr>
              <w:t>250g</w:t>
            </w:r>
          </w:p>
        </w:tc>
        <w:tc>
          <w:tcPr>
            <w:tcW w:w="855" w:type="dxa"/>
            <w:tcBorders>
              <w:top w:val="nil"/>
              <w:left w:val="nil"/>
              <w:bottom w:val="single" w:sz="4" w:space="0" w:color="auto"/>
              <w:right w:val="single" w:sz="4" w:space="0" w:color="auto"/>
            </w:tcBorders>
            <w:shd w:val="clear" w:color="auto" w:fill="auto"/>
            <w:vAlign w:val="center"/>
            <w:hideMark/>
          </w:tcPr>
          <w:p w14:paraId="4DED16E6" w14:textId="77777777" w:rsidR="004C5969" w:rsidRPr="00377D9D" w:rsidRDefault="004C5969" w:rsidP="004C5969">
            <w:pPr>
              <w:rPr>
                <w:color w:val="000000"/>
                <w:sz w:val="20"/>
                <w:szCs w:val="20"/>
              </w:rPr>
            </w:pPr>
            <w:r w:rsidRPr="00377D9D">
              <w:rPr>
                <w:color w:val="000000"/>
                <w:sz w:val="20"/>
                <w:szCs w:val="20"/>
              </w:rPr>
              <w:t>1</w:t>
            </w:r>
          </w:p>
        </w:tc>
        <w:tc>
          <w:tcPr>
            <w:tcW w:w="834" w:type="dxa"/>
            <w:tcBorders>
              <w:top w:val="nil"/>
              <w:left w:val="nil"/>
              <w:bottom w:val="single" w:sz="4" w:space="0" w:color="auto"/>
              <w:right w:val="single" w:sz="4" w:space="0" w:color="auto"/>
            </w:tcBorders>
          </w:tcPr>
          <w:p w14:paraId="372DFDA3" w14:textId="77777777" w:rsidR="004C5969" w:rsidRPr="00377D9D" w:rsidRDefault="004C5969" w:rsidP="004C5969">
            <w:pPr>
              <w:rPr>
                <w:color w:val="000000"/>
                <w:sz w:val="20"/>
                <w:szCs w:val="20"/>
              </w:rPr>
            </w:pPr>
          </w:p>
        </w:tc>
        <w:tc>
          <w:tcPr>
            <w:tcW w:w="773" w:type="dxa"/>
            <w:tcBorders>
              <w:top w:val="nil"/>
              <w:left w:val="nil"/>
              <w:bottom w:val="single" w:sz="4" w:space="0" w:color="auto"/>
              <w:right w:val="single" w:sz="4" w:space="0" w:color="auto"/>
            </w:tcBorders>
          </w:tcPr>
          <w:p w14:paraId="319AC72C" w14:textId="77777777" w:rsidR="004C5969" w:rsidRPr="00377D9D" w:rsidRDefault="004C5969" w:rsidP="004C5969">
            <w:pPr>
              <w:rPr>
                <w:color w:val="000000"/>
                <w:sz w:val="20"/>
                <w:szCs w:val="20"/>
              </w:rPr>
            </w:pPr>
          </w:p>
        </w:tc>
      </w:tr>
      <w:tr w:rsidR="004C5969" w:rsidRPr="00377D9D" w14:paraId="1DA539B7" w14:textId="19D7A97F" w:rsidTr="004C5969">
        <w:trPr>
          <w:trHeight w:val="707"/>
        </w:trPr>
        <w:tc>
          <w:tcPr>
            <w:tcW w:w="525" w:type="dxa"/>
            <w:tcBorders>
              <w:top w:val="nil"/>
              <w:left w:val="single" w:sz="4" w:space="0" w:color="auto"/>
              <w:bottom w:val="single" w:sz="4" w:space="0" w:color="auto"/>
              <w:right w:val="single" w:sz="4" w:space="0" w:color="auto"/>
            </w:tcBorders>
            <w:shd w:val="clear" w:color="auto" w:fill="auto"/>
            <w:vAlign w:val="center"/>
            <w:hideMark/>
          </w:tcPr>
          <w:p w14:paraId="21CB1D7B" w14:textId="77777777" w:rsidR="004C5969" w:rsidRPr="00377D9D" w:rsidRDefault="004C5969" w:rsidP="004C5969">
            <w:pPr>
              <w:rPr>
                <w:color w:val="000000"/>
                <w:sz w:val="22"/>
                <w:szCs w:val="22"/>
              </w:rPr>
            </w:pPr>
            <w:r w:rsidRPr="00377D9D">
              <w:rPr>
                <w:color w:val="000000"/>
                <w:sz w:val="22"/>
                <w:szCs w:val="22"/>
              </w:rPr>
              <w:t>7</w:t>
            </w:r>
          </w:p>
        </w:tc>
        <w:tc>
          <w:tcPr>
            <w:tcW w:w="2483" w:type="dxa"/>
            <w:tcBorders>
              <w:top w:val="nil"/>
              <w:left w:val="nil"/>
              <w:bottom w:val="single" w:sz="4" w:space="0" w:color="auto"/>
              <w:right w:val="single" w:sz="4" w:space="0" w:color="auto"/>
            </w:tcBorders>
            <w:shd w:val="clear" w:color="auto" w:fill="auto"/>
            <w:vAlign w:val="center"/>
            <w:hideMark/>
          </w:tcPr>
          <w:p w14:paraId="1649151C" w14:textId="77777777" w:rsidR="004C5969" w:rsidRDefault="00A75A46" w:rsidP="004C5969">
            <w:pPr>
              <w:rPr>
                <w:color w:val="000000"/>
                <w:sz w:val="20"/>
                <w:szCs w:val="20"/>
              </w:rPr>
            </w:pPr>
            <w:r w:rsidRPr="00377D9D">
              <w:rPr>
                <w:color w:val="000000"/>
                <w:sz w:val="20"/>
                <w:szCs w:val="20"/>
              </w:rPr>
              <w:t>B</w:t>
            </w:r>
            <w:r w:rsidR="004C5969" w:rsidRPr="00377D9D">
              <w:rPr>
                <w:color w:val="000000"/>
                <w:sz w:val="20"/>
                <w:szCs w:val="20"/>
              </w:rPr>
              <w:t>iotyna</w:t>
            </w:r>
          </w:p>
          <w:p w14:paraId="0836B8E0" w14:textId="0CBB9869" w:rsidR="007F2C29" w:rsidRPr="00377D9D" w:rsidRDefault="007F2C29" w:rsidP="004C5969">
            <w:pPr>
              <w:rPr>
                <w:color w:val="000000"/>
                <w:sz w:val="20"/>
                <w:szCs w:val="20"/>
              </w:rPr>
            </w:pPr>
            <w:r w:rsidRPr="00377D9D">
              <w:rPr>
                <w:color w:val="0070C0"/>
                <w:sz w:val="16"/>
                <w:szCs w:val="16"/>
              </w:rPr>
              <w:t>…………………</w:t>
            </w:r>
          </w:p>
        </w:tc>
        <w:tc>
          <w:tcPr>
            <w:tcW w:w="1442" w:type="dxa"/>
            <w:tcBorders>
              <w:top w:val="nil"/>
              <w:left w:val="nil"/>
              <w:bottom w:val="single" w:sz="4" w:space="0" w:color="auto"/>
              <w:right w:val="single" w:sz="4" w:space="0" w:color="auto"/>
            </w:tcBorders>
            <w:shd w:val="clear" w:color="auto" w:fill="auto"/>
            <w:vAlign w:val="center"/>
            <w:hideMark/>
          </w:tcPr>
          <w:p w14:paraId="0D501970" w14:textId="77777777" w:rsidR="004C5969" w:rsidRPr="00377D9D" w:rsidRDefault="004C5969" w:rsidP="004C5969">
            <w:pPr>
              <w:rPr>
                <w:color w:val="000000"/>
                <w:sz w:val="20"/>
                <w:szCs w:val="20"/>
              </w:rPr>
            </w:pPr>
            <w:r w:rsidRPr="00377D9D">
              <w:rPr>
                <w:color w:val="000000"/>
                <w:sz w:val="20"/>
                <w:szCs w:val="20"/>
              </w:rPr>
              <w:t>B4639-100mg</w:t>
            </w:r>
          </w:p>
          <w:p w14:paraId="365F1DE7" w14:textId="54EC846D" w:rsidR="004C5969" w:rsidRPr="00377D9D" w:rsidRDefault="004C5969" w:rsidP="004C5969">
            <w:pPr>
              <w:rPr>
                <w:color w:val="000000"/>
                <w:sz w:val="20"/>
                <w:szCs w:val="20"/>
              </w:rPr>
            </w:pPr>
            <w:r w:rsidRPr="00377D9D">
              <w:rPr>
                <w:color w:val="0070C0"/>
                <w:sz w:val="16"/>
                <w:szCs w:val="16"/>
              </w:rPr>
              <w:t>…………………</w:t>
            </w:r>
          </w:p>
        </w:tc>
        <w:tc>
          <w:tcPr>
            <w:tcW w:w="1350" w:type="dxa"/>
            <w:tcBorders>
              <w:top w:val="nil"/>
              <w:left w:val="nil"/>
              <w:bottom w:val="single" w:sz="4" w:space="0" w:color="auto"/>
              <w:right w:val="single" w:sz="4" w:space="0" w:color="auto"/>
            </w:tcBorders>
            <w:shd w:val="clear" w:color="auto" w:fill="auto"/>
            <w:vAlign w:val="center"/>
            <w:hideMark/>
          </w:tcPr>
          <w:p w14:paraId="3871E190" w14:textId="77777777" w:rsidR="004C5969" w:rsidRPr="00377D9D" w:rsidRDefault="004C5969" w:rsidP="004C5969">
            <w:pPr>
              <w:rPr>
                <w:color w:val="000000"/>
                <w:sz w:val="20"/>
                <w:szCs w:val="20"/>
              </w:rPr>
            </w:pPr>
            <w:proofErr w:type="spellStart"/>
            <w:r w:rsidRPr="00377D9D">
              <w:rPr>
                <w:color w:val="000000"/>
                <w:sz w:val="20"/>
                <w:szCs w:val="20"/>
              </w:rPr>
              <w:t>Merck</w:t>
            </w:r>
            <w:proofErr w:type="spellEnd"/>
          </w:p>
          <w:p w14:paraId="7A0AE70E" w14:textId="03E727EF" w:rsidR="00A75A46" w:rsidRPr="00377D9D" w:rsidRDefault="00A75A46" w:rsidP="004C5969">
            <w:pPr>
              <w:rPr>
                <w:color w:val="000000"/>
                <w:sz w:val="20"/>
                <w:szCs w:val="20"/>
              </w:rPr>
            </w:pPr>
            <w:r w:rsidRPr="00377D9D">
              <w:rPr>
                <w:color w:val="0070C0"/>
                <w:sz w:val="16"/>
                <w:szCs w:val="16"/>
              </w:rPr>
              <w:t>………………..</w:t>
            </w:r>
          </w:p>
        </w:tc>
        <w:tc>
          <w:tcPr>
            <w:tcW w:w="1461" w:type="dxa"/>
            <w:tcBorders>
              <w:top w:val="nil"/>
              <w:left w:val="nil"/>
              <w:bottom w:val="single" w:sz="4" w:space="0" w:color="auto"/>
              <w:right w:val="single" w:sz="4" w:space="0" w:color="auto"/>
            </w:tcBorders>
            <w:shd w:val="clear" w:color="auto" w:fill="auto"/>
            <w:vAlign w:val="center"/>
            <w:hideMark/>
          </w:tcPr>
          <w:p w14:paraId="0F4EF083" w14:textId="77777777" w:rsidR="004C5969" w:rsidRPr="00377D9D" w:rsidRDefault="004C5969" w:rsidP="004C5969">
            <w:pPr>
              <w:rPr>
                <w:color w:val="000000"/>
                <w:sz w:val="20"/>
                <w:szCs w:val="20"/>
              </w:rPr>
            </w:pPr>
            <w:r w:rsidRPr="00377D9D">
              <w:rPr>
                <w:color w:val="000000"/>
                <w:sz w:val="20"/>
                <w:szCs w:val="20"/>
              </w:rPr>
              <w:t>100mg</w:t>
            </w:r>
          </w:p>
        </w:tc>
        <w:tc>
          <w:tcPr>
            <w:tcW w:w="855" w:type="dxa"/>
            <w:tcBorders>
              <w:top w:val="nil"/>
              <w:left w:val="nil"/>
              <w:bottom w:val="single" w:sz="4" w:space="0" w:color="auto"/>
              <w:right w:val="single" w:sz="4" w:space="0" w:color="auto"/>
            </w:tcBorders>
            <w:shd w:val="clear" w:color="auto" w:fill="auto"/>
            <w:vAlign w:val="center"/>
            <w:hideMark/>
          </w:tcPr>
          <w:p w14:paraId="626D7EC5" w14:textId="77777777" w:rsidR="004C5969" w:rsidRPr="00377D9D" w:rsidRDefault="004C5969" w:rsidP="004C5969">
            <w:pPr>
              <w:rPr>
                <w:color w:val="000000"/>
                <w:sz w:val="20"/>
                <w:szCs w:val="20"/>
              </w:rPr>
            </w:pPr>
            <w:r w:rsidRPr="00377D9D">
              <w:rPr>
                <w:color w:val="000000"/>
                <w:sz w:val="20"/>
                <w:szCs w:val="20"/>
              </w:rPr>
              <w:t>1</w:t>
            </w:r>
          </w:p>
        </w:tc>
        <w:tc>
          <w:tcPr>
            <w:tcW w:w="834" w:type="dxa"/>
            <w:tcBorders>
              <w:top w:val="nil"/>
              <w:left w:val="nil"/>
              <w:bottom w:val="single" w:sz="4" w:space="0" w:color="auto"/>
              <w:right w:val="single" w:sz="4" w:space="0" w:color="auto"/>
            </w:tcBorders>
          </w:tcPr>
          <w:p w14:paraId="099DFF8C" w14:textId="77777777" w:rsidR="004C5969" w:rsidRPr="00377D9D" w:rsidRDefault="004C5969" w:rsidP="004C5969">
            <w:pPr>
              <w:rPr>
                <w:color w:val="000000"/>
                <w:sz w:val="20"/>
                <w:szCs w:val="20"/>
              </w:rPr>
            </w:pPr>
          </w:p>
        </w:tc>
        <w:tc>
          <w:tcPr>
            <w:tcW w:w="773" w:type="dxa"/>
            <w:tcBorders>
              <w:top w:val="nil"/>
              <w:left w:val="nil"/>
              <w:bottom w:val="single" w:sz="4" w:space="0" w:color="auto"/>
              <w:right w:val="single" w:sz="4" w:space="0" w:color="auto"/>
            </w:tcBorders>
          </w:tcPr>
          <w:p w14:paraId="018E1DB2" w14:textId="77777777" w:rsidR="004C5969" w:rsidRPr="00377D9D" w:rsidRDefault="004C5969" w:rsidP="004C5969">
            <w:pPr>
              <w:rPr>
                <w:color w:val="000000"/>
                <w:sz w:val="20"/>
                <w:szCs w:val="20"/>
              </w:rPr>
            </w:pPr>
          </w:p>
        </w:tc>
      </w:tr>
      <w:tr w:rsidR="004C5969" w:rsidRPr="00377D9D" w14:paraId="10A244F9" w14:textId="4415DDC0" w:rsidTr="004C5969">
        <w:trPr>
          <w:trHeight w:val="707"/>
        </w:trPr>
        <w:tc>
          <w:tcPr>
            <w:tcW w:w="525" w:type="dxa"/>
            <w:tcBorders>
              <w:top w:val="nil"/>
              <w:left w:val="single" w:sz="4" w:space="0" w:color="auto"/>
              <w:bottom w:val="single" w:sz="4" w:space="0" w:color="auto"/>
              <w:right w:val="single" w:sz="4" w:space="0" w:color="auto"/>
            </w:tcBorders>
            <w:shd w:val="clear" w:color="auto" w:fill="auto"/>
            <w:vAlign w:val="center"/>
            <w:hideMark/>
          </w:tcPr>
          <w:p w14:paraId="66A3D567" w14:textId="77777777" w:rsidR="004C5969" w:rsidRPr="00377D9D" w:rsidRDefault="004C5969" w:rsidP="004C5969">
            <w:pPr>
              <w:rPr>
                <w:color w:val="000000"/>
                <w:sz w:val="20"/>
                <w:szCs w:val="20"/>
              </w:rPr>
            </w:pPr>
            <w:r w:rsidRPr="00377D9D">
              <w:rPr>
                <w:color w:val="000000"/>
                <w:sz w:val="20"/>
                <w:szCs w:val="20"/>
              </w:rPr>
              <w:t>8</w:t>
            </w:r>
          </w:p>
        </w:tc>
        <w:tc>
          <w:tcPr>
            <w:tcW w:w="2483" w:type="dxa"/>
            <w:tcBorders>
              <w:top w:val="nil"/>
              <w:left w:val="nil"/>
              <w:bottom w:val="single" w:sz="4" w:space="0" w:color="auto"/>
              <w:right w:val="single" w:sz="4" w:space="0" w:color="auto"/>
            </w:tcBorders>
            <w:shd w:val="clear" w:color="auto" w:fill="auto"/>
            <w:vAlign w:val="center"/>
            <w:hideMark/>
          </w:tcPr>
          <w:p w14:paraId="13D2A154" w14:textId="77777777" w:rsidR="004C5969" w:rsidRDefault="004C5969" w:rsidP="004C5969">
            <w:pPr>
              <w:rPr>
                <w:color w:val="000000"/>
                <w:sz w:val="20"/>
                <w:szCs w:val="20"/>
              </w:rPr>
            </w:pPr>
            <w:proofErr w:type="spellStart"/>
            <w:r w:rsidRPr="00377D9D">
              <w:rPr>
                <w:color w:val="000000"/>
                <w:sz w:val="20"/>
                <w:szCs w:val="20"/>
              </w:rPr>
              <w:t>Folin</w:t>
            </w:r>
            <w:proofErr w:type="spellEnd"/>
            <w:r w:rsidRPr="00377D9D">
              <w:rPr>
                <w:color w:val="000000"/>
                <w:sz w:val="20"/>
                <w:szCs w:val="20"/>
              </w:rPr>
              <w:t xml:space="preserve"> &amp; </w:t>
            </w:r>
            <w:proofErr w:type="spellStart"/>
            <w:r w:rsidRPr="00377D9D">
              <w:rPr>
                <w:color w:val="000000"/>
                <w:sz w:val="20"/>
                <w:szCs w:val="20"/>
              </w:rPr>
              <w:t>Ciocalteu’s</w:t>
            </w:r>
            <w:proofErr w:type="spellEnd"/>
            <w:r w:rsidRPr="00377D9D">
              <w:rPr>
                <w:color w:val="000000"/>
                <w:sz w:val="20"/>
                <w:szCs w:val="20"/>
              </w:rPr>
              <w:t xml:space="preserve"> </w:t>
            </w:r>
            <w:proofErr w:type="spellStart"/>
            <w:r w:rsidRPr="00377D9D">
              <w:rPr>
                <w:color w:val="000000"/>
                <w:sz w:val="20"/>
                <w:szCs w:val="20"/>
              </w:rPr>
              <w:t>phenol</w:t>
            </w:r>
            <w:proofErr w:type="spellEnd"/>
            <w:r w:rsidRPr="00377D9D">
              <w:rPr>
                <w:color w:val="000000"/>
                <w:sz w:val="20"/>
                <w:szCs w:val="20"/>
              </w:rPr>
              <w:t xml:space="preserve"> reagent</w:t>
            </w:r>
          </w:p>
          <w:p w14:paraId="363ECBE7" w14:textId="1283DB4D" w:rsidR="007F2C29" w:rsidRPr="00377D9D" w:rsidRDefault="007F2C29" w:rsidP="004C5969">
            <w:pPr>
              <w:rPr>
                <w:color w:val="000000"/>
                <w:sz w:val="20"/>
                <w:szCs w:val="20"/>
              </w:rPr>
            </w:pPr>
            <w:r w:rsidRPr="00377D9D">
              <w:rPr>
                <w:color w:val="0070C0"/>
                <w:sz w:val="16"/>
                <w:szCs w:val="16"/>
              </w:rPr>
              <w:t>…………………</w:t>
            </w:r>
          </w:p>
        </w:tc>
        <w:tc>
          <w:tcPr>
            <w:tcW w:w="1442" w:type="dxa"/>
            <w:tcBorders>
              <w:top w:val="nil"/>
              <w:left w:val="nil"/>
              <w:bottom w:val="single" w:sz="4" w:space="0" w:color="auto"/>
              <w:right w:val="single" w:sz="4" w:space="0" w:color="auto"/>
            </w:tcBorders>
            <w:shd w:val="clear" w:color="auto" w:fill="auto"/>
            <w:vAlign w:val="center"/>
            <w:hideMark/>
          </w:tcPr>
          <w:p w14:paraId="10A11FEB" w14:textId="77777777" w:rsidR="004C5969" w:rsidRPr="00377D9D" w:rsidRDefault="004C5969" w:rsidP="004C5969">
            <w:pPr>
              <w:rPr>
                <w:color w:val="000000"/>
                <w:sz w:val="20"/>
                <w:szCs w:val="20"/>
              </w:rPr>
            </w:pPr>
            <w:r w:rsidRPr="00377D9D">
              <w:rPr>
                <w:color w:val="000000"/>
                <w:sz w:val="20"/>
                <w:szCs w:val="20"/>
              </w:rPr>
              <w:t>F9252-100ML</w:t>
            </w:r>
          </w:p>
          <w:p w14:paraId="22211D95" w14:textId="10523771" w:rsidR="004C5969" w:rsidRPr="00377D9D" w:rsidRDefault="004C5969" w:rsidP="004C5969">
            <w:pPr>
              <w:rPr>
                <w:color w:val="000000"/>
                <w:sz w:val="20"/>
                <w:szCs w:val="20"/>
              </w:rPr>
            </w:pPr>
            <w:r w:rsidRPr="00377D9D">
              <w:rPr>
                <w:color w:val="0070C0"/>
                <w:sz w:val="16"/>
                <w:szCs w:val="16"/>
              </w:rPr>
              <w:t>…………………</w:t>
            </w:r>
          </w:p>
        </w:tc>
        <w:tc>
          <w:tcPr>
            <w:tcW w:w="1350" w:type="dxa"/>
            <w:tcBorders>
              <w:top w:val="nil"/>
              <w:left w:val="nil"/>
              <w:bottom w:val="single" w:sz="4" w:space="0" w:color="auto"/>
              <w:right w:val="single" w:sz="4" w:space="0" w:color="auto"/>
            </w:tcBorders>
            <w:shd w:val="clear" w:color="auto" w:fill="auto"/>
            <w:vAlign w:val="center"/>
            <w:hideMark/>
          </w:tcPr>
          <w:p w14:paraId="55F3AE66" w14:textId="77777777" w:rsidR="004C5969" w:rsidRPr="00377D9D" w:rsidRDefault="004C5969" w:rsidP="004C5969">
            <w:pPr>
              <w:rPr>
                <w:color w:val="000000"/>
                <w:sz w:val="20"/>
                <w:szCs w:val="20"/>
              </w:rPr>
            </w:pPr>
            <w:proofErr w:type="spellStart"/>
            <w:r w:rsidRPr="00377D9D">
              <w:rPr>
                <w:color w:val="000000"/>
                <w:sz w:val="20"/>
                <w:szCs w:val="20"/>
              </w:rPr>
              <w:t>Merck</w:t>
            </w:r>
            <w:proofErr w:type="spellEnd"/>
          </w:p>
          <w:p w14:paraId="6B78AD99" w14:textId="00767033" w:rsidR="00A75A46" w:rsidRPr="00377D9D" w:rsidRDefault="00A75A46" w:rsidP="004C5969">
            <w:pPr>
              <w:rPr>
                <w:color w:val="000000"/>
                <w:sz w:val="20"/>
                <w:szCs w:val="20"/>
              </w:rPr>
            </w:pPr>
            <w:r w:rsidRPr="00377D9D">
              <w:rPr>
                <w:color w:val="0070C0"/>
                <w:sz w:val="16"/>
                <w:szCs w:val="16"/>
              </w:rPr>
              <w:t>………………..</w:t>
            </w:r>
          </w:p>
        </w:tc>
        <w:tc>
          <w:tcPr>
            <w:tcW w:w="1461" w:type="dxa"/>
            <w:tcBorders>
              <w:top w:val="nil"/>
              <w:left w:val="nil"/>
              <w:bottom w:val="single" w:sz="4" w:space="0" w:color="auto"/>
              <w:right w:val="single" w:sz="4" w:space="0" w:color="auto"/>
            </w:tcBorders>
            <w:shd w:val="clear" w:color="auto" w:fill="auto"/>
            <w:vAlign w:val="center"/>
            <w:hideMark/>
          </w:tcPr>
          <w:p w14:paraId="0FA8C9EF" w14:textId="77777777" w:rsidR="004C5969" w:rsidRPr="00377D9D" w:rsidRDefault="004C5969" w:rsidP="004C5969">
            <w:pPr>
              <w:rPr>
                <w:color w:val="000000"/>
                <w:sz w:val="20"/>
                <w:szCs w:val="20"/>
              </w:rPr>
            </w:pPr>
            <w:r w:rsidRPr="00377D9D">
              <w:rPr>
                <w:color w:val="000000"/>
                <w:sz w:val="20"/>
                <w:szCs w:val="20"/>
              </w:rPr>
              <w:t>100ml</w:t>
            </w:r>
          </w:p>
        </w:tc>
        <w:tc>
          <w:tcPr>
            <w:tcW w:w="855" w:type="dxa"/>
            <w:tcBorders>
              <w:top w:val="nil"/>
              <w:left w:val="nil"/>
              <w:bottom w:val="single" w:sz="4" w:space="0" w:color="auto"/>
              <w:right w:val="single" w:sz="4" w:space="0" w:color="auto"/>
            </w:tcBorders>
            <w:shd w:val="clear" w:color="auto" w:fill="auto"/>
            <w:vAlign w:val="center"/>
            <w:hideMark/>
          </w:tcPr>
          <w:p w14:paraId="59579955" w14:textId="77777777" w:rsidR="004C5969" w:rsidRPr="00377D9D" w:rsidRDefault="004C5969" w:rsidP="004C5969">
            <w:pPr>
              <w:rPr>
                <w:color w:val="000000"/>
                <w:sz w:val="20"/>
                <w:szCs w:val="20"/>
              </w:rPr>
            </w:pPr>
            <w:r w:rsidRPr="00377D9D">
              <w:rPr>
                <w:color w:val="000000"/>
                <w:sz w:val="20"/>
                <w:szCs w:val="20"/>
              </w:rPr>
              <w:t>1</w:t>
            </w:r>
          </w:p>
        </w:tc>
        <w:tc>
          <w:tcPr>
            <w:tcW w:w="834" w:type="dxa"/>
            <w:tcBorders>
              <w:top w:val="nil"/>
              <w:left w:val="nil"/>
              <w:bottom w:val="single" w:sz="4" w:space="0" w:color="auto"/>
              <w:right w:val="single" w:sz="4" w:space="0" w:color="auto"/>
            </w:tcBorders>
          </w:tcPr>
          <w:p w14:paraId="6946643D" w14:textId="77777777" w:rsidR="004C5969" w:rsidRPr="00377D9D" w:rsidRDefault="004C5969" w:rsidP="004C5969">
            <w:pPr>
              <w:rPr>
                <w:color w:val="000000"/>
                <w:sz w:val="20"/>
                <w:szCs w:val="20"/>
              </w:rPr>
            </w:pPr>
          </w:p>
        </w:tc>
        <w:tc>
          <w:tcPr>
            <w:tcW w:w="773" w:type="dxa"/>
            <w:tcBorders>
              <w:top w:val="nil"/>
              <w:left w:val="nil"/>
              <w:bottom w:val="single" w:sz="4" w:space="0" w:color="auto"/>
              <w:right w:val="single" w:sz="4" w:space="0" w:color="auto"/>
            </w:tcBorders>
          </w:tcPr>
          <w:p w14:paraId="15E8EF69" w14:textId="77777777" w:rsidR="004C5969" w:rsidRPr="00377D9D" w:rsidRDefault="004C5969" w:rsidP="004C5969">
            <w:pPr>
              <w:rPr>
                <w:color w:val="000000"/>
                <w:sz w:val="20"/>
                <w:szCs w:val="20"/>
              </w:rPr>
            </w:pPr>
          </w:p>
        </w:tc>
      </w:tr>
      <w:tr w:rsidR="004C5969" w:rsidRPr="00377D9D" w14:paraId="1B2D9998" w14:textId="24355A3A" w:rsidTr="004C5969">
        <w:trPr>
          <w:trHeight w:val="707"/>
        </w:trPr>
        <w:tc>
          <w:tcPr>
            <w:tcW w:w="525" w:type="dxa"/>
            <w:tcBorders>
              <w:top w:val="nil"/>
              <w:left w:val="single" w:sz="4" w:space="0" w:color="auto"/>
              <w:bottom w:val="single" w:sz="4" w:space="0" w:color="auto"/>
              <w:right w:val="single" w:sz="4" w:space="0" w:color="auto"/>
            </w:tcBorders>
            <w:shd w:val="clear" w:color="auto" w:fill="auto"/>
            <w:vAlign w:val="center"/>
            <w:hideMark/>
          </w:tcPr>
          <w:p w14:paraId="3C3CB7EF" w14:textId="77777777" w:rsidR="004C5969" w:rsidRPr="00377D9D" w:rsidRDefault="004C5969" w:rsidP="004C5969">
            <w:pPr>
              <w:rPr>
                <w:color w:val="000000"/>
              </w:rPr>
            </w:pPr>
            <w:r w:rsidRPr="00377D9D">
              <w:rPr>
                <w:color w:val="000000"/>
              </w:rPr>
              <w:t>9</w:t>
            </w:r>
          </w:p>
        </w:tc>
        <w:tc>
          <w:tcPr>
            <w:tcW w:w="2483" w:type="dxa"/>
            <w:tcBorders>
              <w:top w:val="nil"/>
              <w:left w:val="nil"/>
              <w:bottom w:val="single" w:sz="4" w:space="0" w:color="auto"/>
              <w:right w:val="single" w:sz="4" w:space="0" w:color="auto"/>
            </w:tcBorders>
            <w:shd w:val="clear" w:color="auto" w:fill="auto"/>
            <w:vAlign w:val="center"/>
            <w:hideMark/>
          </w:tcPr>
          <w:p w14:paraId="6780CCE5" w14:textId="77777777" w:rsidR="004C5969" w:rsidRDefault="004C5969" w:rsidP="004C5969">
            <w:pPr>
              <w:rPr>
                <w:color w:val="000000"/>
                <w:sz w:val="20"/>
                <w:szCs w:val="20"/>
              </w:rPr>
            </w:pPr>
            <w:r w:rsidRPr="00377D9D">
              <w:rPr>
                <w:color w:val="000000"/>
                <w:sz w:val="20"/>
                <w:szCs w:val="20"/>
              </w:rPr>
              <w:t>INT</w:t>
            </w:r>
          </w:p>
          <w:p w14:paraId="00691D80" w14:textId="534168AC" w:rsidR="007F2C29" w:rsidRPr="00377D9D" w:rsidRDefault="007F2C29" w:rsidP="004C5969">
            <w:pPr>
              <w:rPr>
                <w:color w:val="000000"/>
                <w:sz w:val="20"/>
                <w:szCs w:val="20"/>
              </w:rPr>
            </w:pPr>
            <w:r w:rsidRPr="00377D9D">
              <w:rPr>
                <w:color w:val="0070C0"/>
                <w:sz w:val="16"/>
                <w:szCs w:val="16"/>
              </w:rPr>
              <w:t>…………………</w:t>
            </w:r>
          </w:p>
        </w:tc>
        <w:tc>
          <w:tcPr>
            <w:tcW w:w="1442" w:type="dxa"/>
            <w:tcBorders>
              <w:top w:val="nil"/>
              <w:left w:val="nil"/>
              <w:bottom w:val="single" w:sz="4" w:space="0" w:color="auto"/>
              <w:right w:val="single" w:sz="4" w:space="0" w:color="auto"/>
            </w:tcBorders>
            <w:shd w:val="clear" w:color="auto" w:fill="auto"/>
            <w:vAlign w:val="center"/>
            <w:hideMark/>
          </w:tcPr>
          <w:p w14:paraId="3D259EF3" w14:textId="77777777" w:rsidR="004C5969" w:rsidRPr="00377D9D" w:rsidRDefault="004C5969" w:rsidP="004C5969">
            <w:pPr>
              <w:rPr>
                <w:color w:val="000000"/>
                <w:sz w:val="20"/>
                <w:szCs w:val="20"/>
              </w:rPr>
            </w:pPr>
            <w:r w:rsidRPr="00377D9D">
              <w:rPr>
                <w:color w:val="000000"/>
                <w:sz w:val="20"/>
                <w:szCs w:val="20"/>
              </w:rPr>
              <w:t xml:space="preserve">I8377-1G </w:t>
            </w:r>
          </w:p>
          <w:p w14:paraId="5B9D6A86" w14:textId="674FB341" w:rsidR="004C5969" w:rsidRPr="00377D9D" w:rsidRDefault="004C5969" w:rsidP="004C5969">
            <w:pPr>
              <w:rPr>
                <w:color w:val="000000"/>
                <w:sz w:val="20"/>
                <w:szCs w:val="20"/>
              </w:rPr>
            </w:pPr>
            <w:r w:rsidRPr="00377D9D">
              <w:rPr>
                <w:color w:val="0070C0"/>
                <w:sz w:val="16"/>
                <w:szCs w:val="16"/>
              </w:rPr>
              <w:t>…………………</w:t>
            </w:r>
          </w:p>
        </w:tc>
        <w:tc>
          <w:tcPr>
            <w:tcW w:w="1350" w:type="dxa"/>
            <w:tcBorders>
              <w:top w:val="nil"/>
              <w:left w:val="nil"/>
              <w:bottom w:val="single" w:sz="4" w:space="0" w:color="auto"/>
              <w:right w:val="single" w:sz="4" w:space="0" w:color="auto"/>
            </w:tcBorders>
            <w:shd w:val="clear" w:color="auto" w:fill="auto"/>
            <w:vAlign w:val="center"/>
            <w:hideMark/>
          </w:tcPr>
          <w:p w14:paraId="5ABB12A4" w14:textId="77777777" w:rsidR="004C5969" w:rsidRPr="00377D9D" w:rsidRDefault="004C5969" w:rsidP="004C5969">
            <w:pPr>
              <w:rPr>
                <w:color w:val="000000"/>
                <w:sz w:val="20"/>
                <w:szCs w:val="20"/>
              </w:rPr>
            </w:pPr>
            <w:proofErr w:type="spellStart"/>
            <w:r w:rsidRPr="00377D9D">
              <w:rPr>
                <w:color w:val="000000"/>
                <w:sz w:val="20"/>
                <w:szCs w:val="20"/>
              </w:rPr>
              <w:t>Merck</w:t>
            </w:r>
            <w:proofErr w:type="spellEnd"/>
          </w:p>
          <w:p w14:paraId="410C8B45" w14:textId="55C70DAC" w:rsidR="00A75A46" w:rsidRPr="00377D9D" w:rsidRDefault="00A75A46" w:rsidP="004C5969">
            <w:pPr>
              <w:rPr>
                <w:color w:val="000000"/>
                <w:sz w:val="20"/>
                <w:szCs w:val="20"/>
              </w:rPr>
            </w:pPr>
            <w:r w:rsidRPr="00377D9D">
              <w:rPr>
                <w:color w:val="0070C0"/>
                <w:sz w:val="16"/>
                <w:szCs w:val="16"/>
              </w:rPr>
              <w:t>………………..</w:t>
            </w:r>
          </w:p>
        </w:tc>
        <w:tc>
          <w:tcPr>
            <w:tcW w:w="1461" w:type="dxa"/>
            <w:tcBorders>
              <w:top w:val="nil"/>
              <w:left w:val="nil"/>
              <w:bottom w:val="single" w:sz="4" w:space="0" w:color="auto"/>
              <w:right w:val="single" w:sz="4" w:space="0" w:color="auto"/>
            </w:tcBorders>
            <w:shd w:val="clear" w:color="auto" w:fill="auto"/>
            <w:vAlign w:val="center"/>
            <w:hideMark/>
          </w:tcPr>
          <w:p w14:paraId="1947B035" w14:textId="77777777" w:rsidR="004C5969" w:rsidRPr="00377D9D" w:rsidRDefault="004C5969" w:rsidP="004C5969">
            <w:pPr>
              <w:rPr>
                <w:color w:val="000000"/>
                <w:sz w:val="20"/>
                <w:szCs w:val="20"/>
              </w:rPr>
            </w:pPr>
            <w:r w:rsidRPr="00377D9D">
              <w:rPr>
                <w:color w:val="000000"/>
                <w:sz w:val="20"/>
                <w:szCs w:val="20"/>
              </w:rPr>
              <w:t>1g</w:t>
            </w:r>
          </w:p>
        </w:tc>
        <w:tc>
          <w:tcPr>
            <w:tcW w:w="855" w:type="dxa"/>
            <w:tcBorders>
              <w:top w:val="nil"/>
              <w:left w:val="nil"/>
              <w:bottom w:val="single" w:sz="4" w:space="0" w:color="auto"/>
              <w:right w:val="single" w:sz="4" w:space="0" w:color="auto"/>
            </w:tcBorders>
            <w:shd w:val="clear" w:color="auto" w:fill="auto"/>
            <w:vAlign w:val="center"/>
            <w:hideMark/>
          </w:tcPr>
          <w:p w14:paraId="6E3FA86F" w14:textId="77777777" w:rsidR="004C5969" w:rsidRPr="00377D9D" w:rsidRDefault="004C5969" w:rsidP="004C5969">
            <w:pPr>
              <w:rPr>
                <w:color w:val="000000"/>
                <w:sz w:val="20"/>
                <w:szCs w:val="20"/>
              </w:rPr>
            </w:pPr>
            <w:r w:rsidRPr="00377D9D">
              <w:rPr>
                <w:color w:val="000000"/>
                <w:sz w:val="20"/>
                <w:szCs w:val="20"/>
              </w:rPr>
              <w:t>1</w:t>
            </w:r>
          </w:p>
        </w:tc>
        <w:tc>
          <w:tcPr>
            <w:tcW w:w="834" w:type="dxa"/>
            <w:tcBorders>
              <w:top w:val="nil"/>
              <w:left w:val="nil"/>
              <w:bottom w:val="single" w:sz="4" w:space="0" w:color="auto"/>
              <w:right w:val="single" w:sz="4" w:space="0" w:color="auto"/>
            </w:tcBorders>
          </w:tcPr>
          <w:p w14:paraId="77235EA1" w14:textId="77777777" w:rsidR="004C5969" w:rsidRPr="00377D9D" w:rsidRDefault="004C5969" w:rsidP="004C5969">
            <w:pPr>
              <w:rPr>
                <w:color w:val="000000"/>
                <w:sz w:val="20"/>
                <w:szCs w:val="20"/>
              </w:rPr>
            </w:pPr>
          </w:p>
        </w:tc>
        <w:tc>
          <w:tcPr>
            <w:tcW w:w="773" w:type="dxa"/>
            <w:tcBorders>
              <w:top w:val="nil"/>
              <w:left w:val="nil"/>
              <w:bottom w:val="single" w:sz="4" w:space="0" w:color="auto"/>
              <w:right w:val="single" w:sz="4" w:space="0" w:color="auto"/>
            </w:tcBorders>
          </w:tcPr>
          <w:p w14:paraId="2DD316B3" w14:textId="77777777" w:rsidR="004C5969" w:rsidRPr="00377D9D" w:rsidRDefault="004C5969" w:rsidP="004C5969">
            <w:pPr>
              <w:rPr>
                <w:color w:val="000000"/>
                <w:sz w:val="20"/>
                <w:szCs w:val="20"/>
              </w:rPr>
            </w:pPr>
          </w:p>
        </w:tc>
      </w:tr>
      <w:tr w:rsidR="004C5969" w:rsidRPr="00377D9D" w14:paraId="2299BECC" w14:textId="161A8A47" w:rsidTr="004C5969">
        <w:trPr>
          <w:trHeight w:val="707"/>
        </w:trPr>
        <w:tc>
          <w:tcPr>
            <w:tcW w:w="525" w:type="dxa"/>
            <w:tcBorders>
              <w:top w:val="nil"/>
              <w:left w:val="single" w:sz="4" w:space="0" w:color="auto"/>
              <w:bottom w:val="single" w:sz="4" w:space="0" w:color="auto"/>
              <w:right w:val="single" w:sz="4" w:space="0" w:color="auto"/>
            </w:tcBorders>
            <w:shd w:val="clear" w:color="auto" w:fill="auto"/>
            <w:vAlign w:val="center"/>
            <w:hideMark/>
          </w:tcPr>
          <w:p w14:paraId="3F6A2C05" w14:textId="77777777" w:rsidR="004C5969" w:rsidRPr="00377D9D" w:rsidRDefault="004C5969" w:rsidP="004C5969">
            <w:pPr>
              <w:rPr>
                <w:color w:val="000000"/>
                <w:sz w:val="22"/>
                <w:szCs w:val="22"/>
              </w:rPr>
            </w:pPr>
            <w:r w:rsidRPr="00377D9D">
              <w:rPr>
                <w:color w:val="000000"/>
                <w:sz w:val="22"/>
                <w:szCs w:val="22"/>
              </w:rPr>
              <w:t>10</w:t>
            </w:r>
          </w:p>
        </w:tc>
        <w:tc>
          <w:tcPr>
            <w:tcW w:w="2483" w:type="dxa"/>
            <w:tcBorders>
              <w:top w:val="nil"/>
              <w:left w:val="nil"/>
              <w:bottom w:val="single" w:sz="4" w:space="0" w:color="auto"/>
              <w:right w:val="single" w:sz="4" w:space="0" w:color="auto"/>
            </w:tcBorders>
            <w:shd w:val="clear" w:color="auto" w:fill="auto"/>
            <w:vAlign w:val="center"/>
            <w:hideMark/>
          </w:tcPr>
          <w:p w14:paraId="0F597584" w14:textId="77777777" w:rsidR="004C5969" w:rsidRDefault="004C5969" w:rsidP="004C5969">
            <w:pPr>
              <w:rPr>
                <w:color w:val="000000"/>
                <w:sz w:val="20"/>
                <w:szCs w:val="20"/>
              </w:rPr>
            </w:pPr>
            <w:r w:rsidRPr="00377D9D">
              <w:rPr>
                <w:color w:val="000000"/>
                <w:sz w:val="20"/>
                <w:szCs w:val="20"/>
              </w:rPr>
              <w:t xml:space="preserve">PGO </w:t>
            </w:r>
            <w:proofErr w:type="spellStart"/>
            <w:r w:rsidRPr="00377D9D">
              <w:rPr>
                <w:color w:val="000000"/>
                <w:sz w:val="20"/>
                <w:szCs w:val="20"/>
              </w:rPr>
              <w:t>Enzyme</w:t>
            </w:r>
            <w:proofErr w:type="spellEnd"/>
            <w:r w:rsidRPr="00377D9D">
              <w:rPr>
                <w:color w:val="000000"/>
                <w:sz w:val="20"/>
                <w:szCs w:val="20"/>
              </w:rPr>
              <w:t xml:space="preserve"> </w:t>
            </w:r>
            <w:proofErr w:type="spellStart"/>
            <w:r w:rsidRPr="00377D9D">
              <w:rPr>
                <w:color w:val="000000"/>
                <w:sz w:val="20"/>
                <w:szCs w:val="20"/>
              </w:rPr>
              <w:t>Preparation</w:t>
            </w:r>
            <w:proofErr w:type="spellEnd"/>
          </w:p>
          <w:p w14:paraId="67278073" w14:textId="75FDF30F" w:rsidR="007F2C29" w:rsidRPr="00377D9D" w:rsidRDefault="007F2C29" w:rsidP="004C5969">
            <w:pPr>
              <w:rPr>
                <w:color w:val="000000"/>
                <w:sz w:val="20"/>
                <w:szCs w:val="20"/>
              </w:rPr>
            </w:pPr>
            <w:r w:rsidRPr="00377D9D">
              <w:rPr>
                <w:color w:val="0070C0"/>
                <w:sz w:val="16"/>
                <w:szCs w:val="16"/>
              </w:rPr>
              <w:t>…………………</w:t>
            </w:r>
          </w:p>
        </w:tc>
        <w:tc>
          <w:tcPr>
            <w:tcW w:w="1442" w:type="dxa"/>
            <w:tcBorders>
              <w:top w:val="nil"/>
              <w:left w:val="nil"/>
              <w:bottom w:val="single" w:sz="4" w:space="0" w:color="auto"/>
              <w:right w:val="single" w:sz="4" w:space="0" w:color="auto"/>
            </w:tcBorders>
            <w:shd w:val="clear" w:color="auto" w:fill="auto"/>
            <w:vAlign w:val="center"/>
            <w:hideMark/>
          </w:tcPr>
          <w:p w14:paraId="779CC2CA" w14:textId="77777777" w:rsidR="004C5969" w:rsidRPr="00377D9D" w:rsidRDefault="004C5969" w:rsidP="004C5969">
            <w:pPr>
              <w:rPr>
                <w:color w:val="000000"/>
                <w:sz w:val="20"/>
                <w:szCs w:val="20"/>
              </w:rPr>
            </w:pPr>
            <w:r w:rsidRPr="00377D9D">
              <w:rPr>
                <w:color w:val="000000"/>
                <w:sz w:val="20"/>
                <w:szCs w:val="20"/>
              </w:rPr>
              <w:t>P7119-10cap</w:t>
            </w:r>
          </w:p>
          <w:p w14:paraId="7177A44D" w14:textId="53E9BB17" w:rsidR="004C5969" w:rsidRPr="00377D9D" w:rsidRDefault="004C5969" w:rsidP="004C5969">
            <w:pPr>
              <w:rPr>
                <w:color w:val="000000"/>
                <w:sz w:val="20"/>
                <w:szCs w:val="20"/>
              </w:rPr>
            </w:pPr>
            <w:r w:rsidRPr="00377D9D">
              <w:rPr>
                <w:color w:val="0070C0"/>
                <w:sz w:val="16"/>
                <w:szCs w:val="16"/>
              </w:rPr>
              <w:t>…………………</w:t>
            </w:r>
          </w:p>
        </w:tc>
        <w:tc>
          <w:tcPr>
            <w:tcW w:w="1350" w:type="dxa"/>
            <w:tcBorders>
              <w:top w:val="nil"/>
              <w:left w:val="nil"/>
              <w:bottom w:val="single" w:sz="4" w:space="0" w:color="auto"/>
              <w:right w:val="single" w:sz="4" w:space="0" w:color="auto"/>
            </w:tcBorders>
            <w:shd w:val="clear" w:color="auto" w:fill="auto"/>
            <w:vAlign w:val="center"/>
            <w:hideMark/>
          </w:tcPr>
          <w:p w14:paraId="50645A99" w14:textId="77777777" w:rsidR="004C5969" w:rsidRPr="00377D9D" w:rsidRDefault="004C5969" w:rsidP="004C5969">
            <w:pPr>
              <w:rPr>
                <w:color w:val="000000"/>
                <w:sz w:val="20"/>
                <w:szCs w:val="20"/>
              </w:rPr>
            </w:pPr>
            <w:proofErr w:type="spellStart"/>
            <w:r w:rsidRPr="00377D9D">
              <w:rPr>
                <w:color w:val="000000"/>
                <w:sz w:val="20"/>
                <w:szCs w:val="20"/>
              </w:rPr>
              <w:t>Merck</w:t>
            </w:r>
            <w:proofErr w:type="spellEnd"/>
          </w:p>
          <w:p w14:paraId="15E706BA" w14:textId="34F474A0" w:rsidR="00A75A46" w:rsidRPr="00377D9D" w:rsidRDefault="00A75A46" w:rsidP="004C5969">
            <w:pPr>
              <w:rPr>
                <w:color w:val="000000"/>
                <w:sz w:val="20"/>
                <w:szCs w:val="20"/>
              </w:rPr>
            </w:pPr>
            <w:r w:rsidRPr="00377D9D">
              <w:rPr>
                <w:color w:val="0070C0"/>
                <w:sz w:val="16"/>
                <w:szCs w:val="16"/>
              </w:rPr>
              <w:t>………………..</w:t>
            </w:r>
          </w:p>
        </w:tc>
        <w:tc>
          <w:tcPr>
            <w:tcW w:w="1461" w:type="dxa"/>
            <w:tcBorders>
              <w:top w:val="nil"/>
              <w:left w:val="nil"/>
              <w:bottom w:val="single" w:sz="4" w:space="0" w:color="auto"/>
              <w:right w:val="single" w:sz="4" w:space="0" w:color="auto"/>
            </w:tcBorders>
            <w:shd w:val="clear" w:color="auto" w:fill="auto"/>
            <w:vAlign w:val="center"/>
            <w:hideMark/>
          </w:tcPr>
          <w:p w14:paraId="5AF9BEA6" w14:textId="77777777" w:rsidR="004C5969" w:rsidRPr="00377D9D" w:rsidRDefault="004C5969" w:rsidP="004C5969">
            <w:pPr>
              <w:rPr>
                <w:color w:val="000000"/>
                <w:sz w:val="20"/>
                <w:szCs w:val="20"/>
              </w:rPr>
            </w:pPr>
            <w:r w:rsidRPr="00377D9D">
              <w:rPr>
                <w:color w:val="000000"/>
                <w:sz w:val="20"/>
                <w:szCs w:val="20"/>
              </w:rPr>
              <w:t>10cap</w:t>
            </w:r>
          </w:p>
        </w:tc>
        <w:tc>
          <w:tcPr>
            <w:tcW w:w="855" w:type="dxa"/>
            <w:tcBorders>
              <w:top w:val="nil"/>
              <w:left w:val="nil"/>
              <w:bottom w:val="single" w:sz="4" w:space="0" w:color="auto"/>
              <w:right w:val="single" w:sz="4" w:space="0" w:color="auto"/>
            </w:tcBorders>
            <w:shd w:val="clear" w:color="auto" w:fill="auto"/>
            <w:vAlign w:val="center"/>
            <w:hideMark/>
          </w:tcPr>
          <w:p w14:paraId="3A13BF2C" w14:textId="77777777" w:rsidR="004C5969" w:rsidRPr="00377D9D" w:rsidRDefault="004C5969" w:rsidP="004C5969">
            <w:pPr>
              <w:rPr>
                <w:color w:val="000000"/>
                <w:sz w:val="20"/>
                <w:szCs w:val="20"/>
              </w:rPr>
            </w:pPr>
            <w:r w:rsidRPr="00377D9D">
              <w:rPr>
                <w:color w:val="000000"/>
                <w:sz w:val="20"/>
                <w:szCs w:val="20"/>
              </w:rPr>
              <w:t>1</w:t>
            </w:r>
          </w:p>
        </w:tc>
        <w:tc>
          <w:tcPr>
            <w:tcW w:w="834" w:type="dxa"/>
            <w:tcBorders>
              <w:top w:val="nil"/>
              <w:left w:val="nil"/>
              <w:bottom w:val="single" w:sz="4" w:space="0" w:color="auto"/>
              <w:right w:val="single" w:sz="4" w:space="0" w:color="auto"/>
            </w:tcBorders>
          </w:tcPr>
          <w:p w14:paraId="3F72B562" w14:textId="77777777" w:rsidR="004C5969" w:rsidRPr="00377D9D" w:rsidRDefault="004C5969" w:rsidP="004C5969">
            <w:pPr>
              <w:rPr>
                <w:color w:val="000000"/>
                <w:sz w:val="20"/>
                <w:szCs w:val="20"/>
              </w:rPr>
            </w:pPr>
          </w:p>
        </w:tc>
        <w:tc>
          <w:tcPr>
            <w:tcW w:w="773" w:type="dxa"/>
            <w:tcBorders>
              <w:top w:val="nil"/>
              <w:left w:val="nil"/>
              <w:bottom w:val="single" w:sz="4" w:space="0" w:color="auto"/>
              <w:right w:val="single" w:sz="4" w:space="0" w:color="auto"/>
            </w:tcBorders>
          </w:tcPr>
          <w:p w14:paraId="13377095" w14:textId="77777777" w:rsidR="004C5969" w:rsidRPr="00377D9D" w:rsidRDefault="004C5969" w:rsidP="004C5969">
            <w:pPr>
              <w:rPr>
                <w:color w:val="000000"/>
                <w:sz w:val="20"/>
                <w:szCs w:val="20"/>
              </w:rPr>
            </w:pPr>
          </w:p>
        </w:tc>
      </w:tr>
      <w:tr w:rsidR="004C5969" w:rsidRPr="00377D9D" w14:paraId="305EDF90" w14:textId="50E6ACBD" w:rsidTr="004C5969">
        <w:trPr>
          <w:trHeight w:val="707"/>
        </w:trPr>
        <w:tc>
          <w:tcPr>
            <w:tcW w:w="525" w:type="dxa"/>
            <w:tcBorders>
              <w:top w:val="nil"/>
              <w:left w:val="single" w:sz="4" w:space="0" w:color="auto"/>
              <w:bottom w:val="single" w:sz="4" w:space="0" w:color="auto"/>
              <w:right w:val="single" w:sz="4" w:space="0" w:color="auto"/>
            </w:tcBorders>
            <w:shd w:val="clear" w:color="auto" w:fill="auto"/>
            <w:vAlign w:val="center"/>
            <w:hideMark/>
          </w:tcPr>
          <w:p w14:paraId="7F395A58" w14:textId="77777777" w:rsidR="004C5969" w:rsidRPr="00377D9D" w:rsidRDefault="004C5969" w:rsidP="004C5969">
            <w:pPr>
              <w:rPr>
                <w:color w:val="000000"/>
                <w:sz w:val="22"/>
                <w:szCs w:val="22"/>
              </w:rPr>
            </w:pPr>
            <w:r w:rsidRPr="00377D9D">
              <w:rPr>
                <w:color w:val="000000"/>
                <w:sz w:val="22"/>
                <w:szCs w:val="22"/>
              </w:rPr>
              <w:t>11</w:t>
            </w:r>
          </w:p>
        </w:tc>
        <w:tc>
          <w:tcPr>
            <w:tcW w:w="2483" w:type="dxa"/>
            <w:tcBorders>
              <w:top w:val="nil"/>
              <w:left w:val="nil"/>
              <w:bottom w:val="single" w:sz="4" w:space="0" w:color="auto"/>
              <w:right w:val="single" w:sz="4" w:space="0" w:color="auto"/>
            </w:tcBorders>
            <w:shd w:val="clear" w:color="auto" w:fill="auto"/>
            <w:vAlign w:val="center"/>
            <w:hideMark/>
          </w:tcPr>
          <w:p w14:paraId="2A6289CD" w14:textId="77777777" w:rsidR="004C5969" w:rsidRDefault="004C5969" w:rsidP="004C5969">
            <w:pPr>
              <w:rPr>
                <w:color w:val="000000"/>
                <w:sz w:val="20"/>
                <w:szCs w:val="20"/>
              </w:rPr>
            </w:pPr>
            <w:proofErr w:type="spellStart"/>
            <w:r w:rsidRPr="00377D9D">
              <w:rPr>
                <w:color w:val="000000"/>
                <w:sz w:val="20"/>
                <w:szCs w:val="20"/>
              </w:rPr>
              <w:t>Antron</w:t>
            </w:r>
            <w:proofErr w:type="spellEnd"/>
            <w:r w:rsidRPr="00377D9D">
              <w:rPr>
                <w:color w:val="000000"/>
                <w:sz w:val="20"/>
                <w:szCs w:val="20"/>
              </w:rPr>
              <w:t xml:space="preserve"> ASC reagent</w:t>
            </w:r>
          </w:p>
          <w:p w14:paraId="564BD1B0" w14:textId="214D40FC" w:rsidR="007F2C29" w:rsidRPr="00377D9D" w:rsidRDefault="007F2C29" w:rsidP="004C5969">
            <w:pPr>
              <w:rPr>
                <w:color w:val="000000"/>
                <w:sz w:val="20"/>
                <w:szCs w:val="20"/>
              </w:rPr>
            </w:pPr>
            <w:r w:rsidRPr="00377D9D">
              <w:rPr>
                <w:color w:val="0070C0"/>
                <w:sz w:val="16"/>
                <w:szCs w:val="16"/>
              </w:rPr>
              <w:t>…………………</w:t>
            </w:r>
          </w:p>
        </w:tc>
        <w:tc>
          <w:tcPr>
            <w:tcW w:w="1442" w:type="dxa"/>
            <w:tcBorders>
              <w:top w:val="nil"/>
              <w:left w:val="nil"/>
              <w:bottom w:val="single" w:sz="4" w:space="0" w:color="auto"/>
              <w:right w:val="single" w:sz="4" w:space="0" w:color="auto"/>
            </w:tcBorders>
            <w:shd w:val="clear" w:color="auto" w:fill="auto"/>
            <w:vAlign w:val="center"/>
            <w:hideMark/>
          </w:tcPr>
          <w:p w14:paraId="48BB3700" w14:textId="77777777" w:rsidR="004C5969" w:rsidRPr="00377D9D" w:rsidRDefault="004C5969" w:rsidP="004C5969">
            <w:pPr>
              <w:rPr>
                <w:color w:val="000000"/>
                <w:sz w:val="20"/>
                <w:szCs w:val="20"/>
              </w:rPr>
            </w:pPr>
            <w:r w:rsidRPr="00377D9D">
              <w:rPr>
                <w:color w:val="000000"/>
                <w:sz w:val="20"/>
                <w:szCs w:val="20"/>
              </w:rPr>
              <w:t>319899-25g</w:t>
            </w:r>
          </w:p>
          <w:p w14:paraId="35B8202F" w14:textId="5139C614" w:rsidR="004C5969" w:rsidRPr="00377D9D" w:rsidRDefault="004C5969" w:rsidP="004C5969">
            <w:pPr>
              <w:rPr>
                <w:color w:val="000000"/>
                <w:sz w:val="20"/>
                <w:szCs w:val="20"/>
              </w:rPr>
            </w:pPr>
            <w:r w:rsidRPr="00377D9D">
              <w:rPr>
                <w:color w:val="0070C0"/>
                <w:sz w:val="16"/>
                <w:szCs w:val="16"/>
              </w:rPr>
              <w:t>…………………</w:t>
            </w:r>
          </w:p>
        </w:tc>
        <w:tc>
          <w:tcPr>
            <w:tcW w:w="1350" w:type="dxa"/>
            <w:tcBorders>
              <w:top w:val="nil"/>
              <w:left w:val="nil"/>
              <w:bottom w:val="single" w:sz="4" w:space="0" w:color="auto"/>
              <w:right w:val="single" w:sz="4" w:space="0" w:color="auto"/>
            </w:tcBorders>
            <w:shd w:val="clear" w:color="auto" w:fill="auto"/>
            <w:vAlign w:val="center"/>
            <w:hideMark/>
          </w:tcPr>
          <w:p w14:paraId="212AFE2F" w14:textId="77777777" w:rsidR="004C5969" w:rsidRPr="00377D9D" w:rsidRDefault="004C5969" w:rsidP="004C5969">
            <w:pPr>
              <w:rPr>
                <w:color w:val="000000"/>
                <w:sz w:val="20"/>
                <w:szCs w:val="20"/>
              </w:rPr>
            </w:pPr>
            <w:proofErr w:type="spellStart"/>
            <w:r w:rsidRPr="00377D9D">
              <w:rPr>
                <w:color w:val="000000"/>
                <w:sz w:val="20"/>
                <w:szCs w:val="20"/>
              </w:rPr>
              <w:t>Merck</w:t>
            </w:r>
            <w:proofErr w:type="spellEnd"/>
          </w:p>
          <w:p w14:paraId="73B77D58" w14:textId="096625AC" w:rsidR="00A75A46" w:rsidRPr="00377D9D" w:rsidRDefault="00A75A46" w:rsidP="004C5969">
            <w:pPr>
              <w:rPr>
                <w:color w:val="000000"/>
                <w:sz w:val="20"/>
                <w:szCs w:val="20"/>
              </w:rPr>
            </w:pPr>
            <w:r w:rsidRPr="00377D9D">
              <w:rPr>
                <w:color w:val="0070C0"/>
                <w:sz w:val="16"/>
                <w:szCs w:val="16"/>
              </w:rPr>
              <w:t>………………..</w:t>
            </w:r>
          </w:p>
        </w:tc>
        <w:tc>
          <w:tcPr>
            <w:tcW w:w="1461" w:type="dxa"/>
            <w:tcBorders>
              <w:top w:val="nil"/>
              <w:left w:val="nil"/>
              <w:bottom w:val="single" w:sz="4" w:space="0" w:color="auto"/>
              <w:right w:val="single" w:sz="4" w:space="0" w:color="auto"/>
            </w:tcBorders>
            <w:shd w:val="clear" w:color="auto" w:fill="auto"/>
            <w:vAlign w:val="center"/>
            <w:hideMark/>
          </w:tcPr>
          <w:p w14:paraId="615083BD" w14:textId="77777777" w:rsidR="004C5969" w:rsidRPr="00377D9D" w:rsidRDefault="004C5969" w:rsidP="004C5969">
            <w:pPr>
              <w:rPr>
                <w:color w:val="000000"/>
                <w:sz w:val="20"/>
                <w:szCs w:val="20"/>
              </w:rPr>
            </w:pPr>
            <w:r w:rsidRPr="00377D9D">
              <w:rPr>
                <w:color w:val="000000"/>
                <w:sz w:val="20"/>
                <w:szCs w:val="20"/>
              </w:rPr>
              <w:t>25g</w:t>
            </w:r>
          </w:p>
        </w:tc>
        <w:tc>
          <w:tcPr>
            <w:tcW w:w="855" w:type="dxa"/>
            <w:tcBorders>
              <w:top w:val="nil"/>
              <w:left w:val="nil"/>
              <w:bottom w:val="single" w:sz="4" w:space="0" w:color="auto"/>
              <w:right w:val="single" w:sz="4" w:space="0" w:color="auto"/>
            </w:tcBorders>
            <w:shd w:val="clear" w:color="auto" w:fill="auto"/>
            <w:vAlign w:val="center"/>
            <w:hideMark/>
          </w:tcPr>
          <w:p w14:paraId="68DAE3B7" w14:textId="77777777" w:rsidR="004C5969" w:rsidRPr="00377D9D" w:rsidRDefault="004C5969" w:rsidP="004C5969">
            <w:pPr>
              <w:rPr>
                <w:color w:val="000000"/>
                <w:sz w:val="20"/>
                <w:szCs w:val="20"/>
              </w:rPr>
            </w:pPr>
            <w:r w:rsidRPr="00377D9D">
              <w:rPr>
                <w:color w:val="000000"/>
                <w:sz w:val="20"/>
                <w:szCs w:val="20"/>
              </w:rPr>
              <w:t>1</w:t>
            </w:r>
          </w:p>
        </w:tc>
        <w:tc>
          <w:tcPr>
            <w:tcW w:w="834" w:type="dxa"/>
            <w:tcBorders>
              <w:top w:val="nil"/>
              <w:left w:val="nil"/>
              <w:bottom w:val="single" w:sz="4" w:space="0" w:color="auto"/>
              <w:right w:val="single" w:sz="4" w:space="0" w:color="auto"/>
            </w:tcBorders>
          </w:tcPr>
          <w:p w14:paraId="1331A4BD" w14:textId="77777777" w:rsidR="004C5969" w:rsidRPr="00377D9D" w:rsidRDefault="004C5969" w:rsidP="004C5969">
            <w:pPr>
              <w:rPr>
                <w:color w:val="000000"/>
                <w:sz w:val="20"/>
                <w:szCs w:val="20"/>
              </w:rPr>
            </w:pPr>
          </w:p>
        </w:tc>
        <w:tc>
          <w:tcPr>
            <w:tcW w:w="773" w:type="dxa"/>
            <w:tcBorders>
              <w:top w:val="nil"/>
              <w:left w:val="nil"/>
              <w:bottom w:val="single" w:sz="4" w:space="0" w:color="auto"/>
              <w:right w:val="single" w:sz="4" w:space="0" w:color="auto"/>
            </w:tcBorders>
          </w:tcPr>
          <w:p w14:paraId="3C7DB9BC" w14:textId="77777777" w:rsidR="004C5969" w:rsidRPr="00377D9D" w:rsidRDefault="004C5969" w:rsidP="004C5969">
            <w:pPr>
              <w:rPr>
                <w:color w:val="000000"/>
                <w:sz w:val="20"/>
                <w:szCs w:val="20"/>
              </w:rPr>
            </w:pPr>
          </w:p>
        </w:tc>
      </w:tr>
      <w:tr w:rsidR="004C5969" w:rsidRPr="00377D9D" w14:paraId="5B6A0544" w14:textId="3E4B2A6D" w:rsidTr="004C5969">
        <w:trPr>
          <w:trHeight w:val="707"/>
        </w:trPr>
        <w:tc>
          <w:tcPr>
            <w:tcW w:w="525" w:type="dxa"/>
            <w:tcBorders>
              <w:top w:val="nil"/>
              <w:left w:val="single" w:sz="4" w:space="0" w:color="auto"/>
              <w:bottom w:val="single" w:sz="4" w:space="0" w:color="auto"/>
              <w:right w:val="single" w:sz="4" w:space="0" w:color="auto"/>
            </w:tcBorders>
            <w:shd w:val="clear" w:color="auto" w:fill="auto"/>
            <w:vAlign w:val="center"/>
            <w:hideMark/>
          </w:tcPr>
          <w:p w14:paraId="42B3695C" w14:textId="77777777" w:rsidR="004C5969" w:rsidRPr="00377D9D" w:rsidRDefault="004C5969" w:rsidP="004C5969">
            <w:pPr>
              <w:rPr>
                <w:color w:val="000000"/>
                <w:sz w:val="20"/>
                <w:szCs w:val="20"/>
              </w:rPr>
            </w:pPr>
            <w:r w:rsidRPr="00377D9D">
              <w:rPr>
                <w:color w:val="000000"/>
                <w:sz w:val="20"/>
                <w:szCs w:val="20"/>
              </w:rPr>
              <w:t>12</w:t>
            </w:r>
          </w:p>
        </w:tc>
        <w:tc>
          <w:tcPr>
            <w:tcW w:w="2483" w:type="dxa"/>
            <w:tcBorders>
              <w:top w:val="nil"/>
              <w:left w:val="nil"/>
              <w:bottom w:val="single" w:sz="4" w:space="0" w:color="auto"/>
              <w:right w:val="single" w:sz="4" w:space="0" w:color="auto"/>
            </w:tcBorders>
            <w:shd w:val="clear" w:color="auto" w:fill="auto"/>
            <w:vAlign w:val="center"/>
            <w:hideMark/>
          </w:tcPr>
          <w:p w14:paraId="2BC2D046" w14:textId="77777777" w:rsidR="004C5969" w:rsidRDefault="00A75A46" w:rsidP="004C5969">
            <w:pPr>
              <w:rPr>
                <w:color w:val="000000"/>
                <w:sz w:val="20"/>
                <w:szCs w:val="20"/>
              </w:rPr>
            </w:pPr>
            <w:r w:rsidRPr="00377D9D">
              <w:rPr>
                <w:color w:val="000000"/>
                <w:sz w:val="20"/>
                <w:szCs w:val="20"/>
              </w:rPr>
              <w:t>O</w:t>
            </w:r>
            <w:r w:rsidR="004C5969" w:rsidRPr="00377D9D">
              <w:rPr>
                <w:color w:val="000000"/>
                <w:sz w:val="20"/>
                <w:szCs w:val="20"/>
              </w:rPr>
              <w:t>-</w:t>
            </w:r>
            <w:proofErr w:type="spellStart"/>
            <w:r w:rsidR="004C5969" w:rsidRPr="00377D9D">
              <w:rPr>
                <w:color w:val="000000"/>
                <w:sz w:val="20"/>
                <w:szCs w:val="20"/>
              </w:rPr>
              <w:t>Dianisidine</w:t>
            </w:r>
            <w:proofErr w:type="spellEnd"/>
            <w:r w:rsidR="004C5969" w:rsidRPr="00377D9D">
              <w:rPr>
                <w:color w:val="000000"/>
                <w:sz w:val="20"/>
                <w:szCs w:val="20"/>
              </w:rPr>
              <w:t xml:space="preserve"> </w:t>
            </w:r>
            <w:proofErr w:type="spellStart"/>
            <w:r w:rsidR="004C5969" w:rsidRPr="00377D9D">
              <w:rPr>
                <w:color w:val="000000"/>
                <w:sz w:val="20"/>
                <w:szCs w:val="20"/>
              </w:rPr>
              <w:t>dihydrochloride</w:t>
            </w:r>
            <w:proofErr w:type="spellEnd"/>
          </w:p>
          <w:p w14:paraId="77DDC449" w14:textId="6BBCE744" w:rsidR="007F2C29" w:rsidRPr="00377D9D" w:rsidRDefault="007F2C29" w:rsidP="004C5969">
            <w:pPr>
              <w:rPr>
                <w:color w:val="000000"/>
                <w:sz w:val="20"/>
                <w:szCs w:val="20"/>
              </w:rPr>
            </w:pPr>
            <w:r w:rsidRPr="00377D9D">
              <w:rPr>
                <w:color w:val="0070C0"/>
                <w:sz w:val="16"/>
                <w:szCs w:val="16"/>
              </w:rPr>
              <w:t>…………………</w:t>
            </w:r>
          </w:p>
        </w:tc>
        <w:tc>
          <w:tcPr>
            <w:tcW w:w="1442" w:type="dxa"/>
            <w:tcBorders>
              <w:top w:val="nil"/>
              <w:left w:val="nil"/>
              <w:bottom w:val="single" w:sz="4" w:space="0" w:color="auto"/>
              <w:right w:val="single" w:sz="4" w:space="0" w:color="auto"/>
            </w:tcBorders>
            <w:shd w:val="clear" w:color="auto" w:fill="auto"/>
            <w:vAlign w:val="center"/>
            <w:hideMark/>
          </w:tcPr>
          <w:p w14:paraId="3070C741" w14:textId="77777777" w:rsidR="004C5969" w:rsidRPr="00377D9D" w:rsidRDefault="004C5969" w:rsidP="004C5969">
            <w:pPr>
              <w:rPr>
                <w:color w:val="000000"/>
                <w:sz w:val="20"/>
                <w:szCs w:val="20"/>
              </w:rPr>
            </w:pPr>
            <w:r w:rsidRPr="00377D9D">
              <w:rPr>
                <w:color w:val="000000"/>
                <w:sz w:val="20"/>
                <w:szCs w:val="20"/>
              </w:rPr>
              <w:t>F5803</w:t>
            </w:r>
          </w:p>
          <w:p w14:paraId="11C02ADE" w14:textId="7198E838" w:rsidR="004C5969" w:rsidRPr="00377D9D" w:rsidRDefault="004C5969" w:rsidP="004C5969">
            <w:pPr>
              <w:rPr>
                <w:color w:val="000000"/>
                <w:sz w:val="20"/>
                <w:szCs w:val="20"/>
              </w:rPr>
            </w:pPr>
            <w:r w:rsidRPr="00377D9D">
              <w:rPr>
                <w:color w:val="0070C0"/>
                <w:sz w:val="16"/>
                <w:szCs w:val="16"/>
              </w:rPr>
              <w:t>…………………</w:t>
            </w:r>
          </w:p>
        </w:tc>
        <w:tc>
          <w:tcPr>
            <w:tcW w:w="1350" w:type="dxa"/>
            <w:tcBorders>
              <w:top w:val="nil"/>
              <w:left w:val="nil"/>
              <w:bottom w:val="single" w:sz="4" w:space="0" w:color="auto"/>
              <w:right w:val="single" w:sz="4" w:space="0" w:color="auto"/>
            </w:tcBorders>
            <w:shd w:val="clear" w:color="auto" w:fill="auto"/>
            <w:vAlign w:val="center"/>
            <w:hideMark/>
          </w:tcPr>
          <w:p w14:paraId="2EBFEDBC" w14:textId="77777777" w:rsidR="004C5969" w:rsidRPr="00377D9D" w:rsidRDefault="004C5969" w:rsidP="004C5969">
            <w:pPr>
              <w:rPr>
                <w:color w:val="000000"/>
                <w:sz w:val="20"/>
                <w:szCs w:val="20"/>
              </w:rPr>
            </w:pPr>
            <w:proofErr w:type="spellStart"/>
            <w:r w:rsidRPr="00377D9D">
              <w:rPr>
                <w:color w:val="000000"/>
                <w:sz w:val="20"/>
                <w:szCs w:val="20"/>
              </w:rPr>
              <w:t>Merck</w:t>
            </w:r>
            <w:proofErr w:type="spellEnd"/>
          </w:p>
          <w:p w14:paraId="1439545A" w14:textId="14100C42" w:rsidR="00A75A46" w:rsidRPr="00377D9D" w:rsidRDefault="00A75A46" w:rsidP="004C5969">
            <w:pPr>
              <w:rPr>
                <w:color w:val="000000"/>
                <w:sz w:val="20"/>
                <w:szCs w:val="20"/>
              </w:rPr>
            </w:pPr>
            <w:r w:rsidRPr="00377D9D">
              <w:rPr>
                <w:color w:val="0070C0"/>
                <w:sz w:val="16"/>
                <w:szCs w:val="16"/>
              </w:rPr>
              <w:t>………………..</w:t>
            </w:r>
          </w:p>
        </w:tc>
        <w:tc>
          <w:tcPr>
            <w:tcW w:w="1461" w:type="dxa"/>
            <w:tcBorders>
              <w:top w:val="nil"/>
              <w:left w:val="nil"/>
              <w:bottom w:val="single" w:sz="4" w:space="0" w:color="auto"/>
              <w:right w:val="single" w:sz="4" w:space="0" w:color="auto"/>
            </w:tcBorders>
            <w:shd w:val="clear" w:color="auto" w:fill="auto"/>
            <w:vAlign w:val="center"/>
            <w:hideMark/>
          </w:tcPr>
          <w:p w14:paraId="7665C208" w14:textId="77777777" w:rsidR="004C5969" w:rsidRPr="00377D9D" w:rsidRDefault="004C5969" w:rsidP="004C5969">
            <w:pPr>
              <w:rPr>
                <w:color w:val="000000"/>
                <w:sz w:val="20"/>
                <w:szCs w:val="20"/>
              </w:rPr>
            </w:pPr>
            <w:r w:rsidRPr="00377D9D">
              <w:rPr>
                <w:color w:val="000000"/>
                <w:sz w:val="20"/>
                <w:szCs w:val="20"/>
              </w:rPr>
              <w:t>50mg</w:t>
            </w:r>
          </w:p>
        </w:tc>
        <w:tc>
          <w:tcPr>
            <w:tcW w:w="855" w:type="dxa"/>
            <w:tcBorders>
              <w:top w:val="nil"/>
              <w:left w:val="nil"/>
              <w:bottom w:val="single" w:sz="4" w:space="0" w:color="auto"/>
              <w:right w:val="single" w:sz="4" w:space="0" w:color="auto"/>
            </w:tcBorders>
            <w:shd w:val="clear" w:color="auto" w:fill="auto"/>
            <w:vAlign w:val="center"/>
            <w:hideMark/>
          </w:tcPr>
          <w:p w14:paraId="38D195BB" w14:textId="77777777" w:rsidR="004C5969" w:rsidRPr="00377D9D" w:rsidRDefault="004C5969" w:rsidP="004C5969">
            <w:pPr>
              <w:rPr>
                <w:color w:val="000000"/>
                <w:sz w:val="20"/>
                <w:szCs w:val="20"/>
              </w:rPr>
            </w:pPr>
            <w:r w:rsidRPr="00377D9D">
              <w:rPr>
                <w:color w:val="000000"/>
                <w:sz w:val="20"/>
                <w:szCs w:val="20"/>
              </w:rPr>
              <w:t>1</w:t>
            </w:r>
          </w:p>
        </w:tc>
        <w:tc>
          <w:tcPr>
            <w:tcW w:w="834" w:type="dxa"/>
            <w:tcBorders>
              <w:top w:val="nil"/>
              <w:left w:val="nil"/>
              <w:bottom w:val="single" w:sz="4" w:space="0" w:color="auto"/>
              <w:right w:val="single" w:sz="4" w:space="0" w:color="auto"/>
            </w:tcBorders>
          </w:tcPr>
          <w:p w14:paraId="254C927B" w14:textId="77777777" w:rsidR="004C5969" w:rsidRPr="00377D9D" w:rsidRDefault="004C5969" w:rsidP="004C5969">
            <w:pPr>
              <w:rPr>
                <w:color w:val="000000"/>
                <w:sz w:val="20"/>
                <w:szCs w:val="20"/>
              </w:rPr>
            </w:pPr>
          </w:p>
        </w:tc>
        <w:tc>
          <w:tcPr>
            <w:tcW w:w="773" w:type="dxa"/>
            <w:tcBorders>
              <w:top w:val="nil"/>
              <w:left w:val="nil"/>
              <w:bottom w:val="single" w:sz="4" w:space="0" w:color="auto"/>
              <w:right w:val="single" w:sz="4" w:space="0" w:color="auto"/>
            </w:tcBorders>
          </w:tcPr>
          <w:p w14:paraId="64A77C39" w14:textId="77777777" w:rsidR="004C5969" w:rsidRPr="00377D9D" w:rsidRDefault="004C5969" w:rsidP="004C5969">
            <w:pPr>
              <w:rPr>
                <w:color w:val="000000"/>
                <w:sz w:val="20"/>
                <w:szCs w:val="20"/>
              </w:rPr>
            </w:pPr>
          </w:p>
        </w:tc>
      </w:tr>
      <w:tr w:rsidR="004C5969" w:rsidRPr="00377D9D" w14:paraId="408BEA89" w14:textId="085594BD" w:rsidTr="004C5969">
        <w:trPr>
          <w:trHeight w:val="707"/>
        </w:trPr>
        <w:tc>
          <w:tcPr>
            <w:tcW w:w="525" w:type="dxa"/>
            <w:tcBorders>
              <w:top w:val="nil"/>
              <w:left w:val="single" w:sz="4" w:space="0" w:color="auto"/>
              <w:bottom w:val="single" w:sz="4" w:space="0" w:color="auto"/>
              <w:right w:val="single" w:sz="4" w:space="0" w:color="auto"/>
            </w:tcBorders>
            <w:shd w:val="clear" w:color="auto" w:fill="auto"/>
            <w:vAlign w:val="center"/>
            <w:hideMark/>
          </w:tcPr>
          <w:p w14:paraId="0D58F5D8" w14:textId="77777777" w:rsidR="004C5969" w:rsidRPr="00377D9D" w:rsidRDefault="004C5969" w:rsidP="004C5969">
            <w:pPr>
              <w:rPr>
                <w:color w:val="000000"/>
              </w:rPr>
            </w:pPr>
            <w:r w:rsidRPr="00377D9D">
              <w:rPr>
                <w:color w:val="000000"/>
              </w:rPr>
              <w:t>13</w:t>
            </w:r>
          </w:p>
        </w:tc>
        <w:tc>
          <w:tcPr>
            <w:tcW w:w="2483" w:type="dxa"/>
            <w:tcBorders>
              <w:top w:val="nil"/>
              <w:left w:val="nil"/>
              <w:bottom w:val="single" w:sz="4" w:space="0" w:color="auto"/>
              <w:right w:val="single" w:sz="4" w:space="0" w:color="auto"/>
            </w:tcBorders>
            <w:shd w:val="clear" w:color="auto" w:fill="auto"/>
            <w:vAlign w:val="center"/>
            <w:hideMark/>
          </w:tcPr>
          <w:p w14:paraId="490113BD" w14:textId="5F6AA7F2" w:rsidR="004C5969" w:rsidRDefault="00A75A46" w:rsidP="004C5969">
            <w:pPr>
              <w:rPr>
                <w:color w:val="000000"/>
                <w:sz w:val="20"/>
                <w:szCs w:val="20"/>
              </w:rPr>
            </w:pPr>
            <w:proofErr w:type="spellStart"/>
            <w:r w:rsidRPr="00377D9D">
              <w:rPr>
                <w:color w:val="000000"/>
                <w:sz w:val="20"/>
                <w:szCs w:val="20"/>
              </w:rPr>
              <w:t>A</w:t>
            </w:r>
            <w:r w:rsidR="004C5969" w:rsidRPr="00377D9D">
              <w:rPr>
                <w:color w:val="000000"/>
                <w:sz w:val="20"/>
                <w:szCs w:val="20"/>
              </w:rPr>
              <w:t>myloglucosidase</w:t>
            </w:r>
            <w:proofErr w:type="spellEnd"/>
            <w:r w:rsidR="004C5969" w:rsidRPr="00377D9D">
              <w:rPr>
                <w:color w:val="000000"/>
                <w:sz w:val="20"/>
                <w:szCs w:val="20"/>
              </w:rPr>
              <w:t xml:space="preserve"> form Aspergillus </w:t>
            </w:r>
            <w:r w:rsidR="007F2C29">
              <w:rPr>
                <w:color w:val="000000"/>
                <w:sz w:val="20"/>
                <w:szCs w:val="20"/>
              </w:rPr>
              <w:t>Niger</w:t>
            </w:r>
          </w:p>
          <w:p w14:paraId="28DC27C7" w14:textId="19B9E108" w:rsidR="007F2C29" w:rsidRPr="00377D9D" w:rsidRDefault="007F2C29" w:rsidP="004C5969">
            <w:pPr>
              <w:rPr>
                <w:color w:val="000000"/>
                <w:sz w:val="20"/>
                <w:szCs w:val="20"/>
              </w:rPr>
            </w:pPr>
            <w:r w:rsidRPr="00377D9D">
              <w:rPr>
                <w:color w:val="0070C0"/>
                <w:sz w:val="16"/>
                <w:szCs w:val="16"/>
              </w:rPr>
              <w:t>…………………</w:t>
            </w:r>
          </w:p>
        </w:tc>
        <w:tc>
          <w:tcPr>
            <w:tcW w:w="1442" w:type="dxa"/>
            <w:tcBorders>
              <w:top w:val="nil"/>
              <w:left w:val="nil"/>
              <w:bottom w:val="single" w:sz="4" w:space="0" w:color="auto"/>
              <w:right w:val="single" w:sz="4" w:space="0" w:color="auto"/>
            </w:tcBorders>
            <w:shd w:val="clear" w:color="auto" w:fill="auto"/>
            <w:vAlign w:val="center"/>
            <w:hideMark/>
          </w:tcPr>
          <w:p w14:paraId="1211A3DC" w14:textId="77777777" w:rsidR="004C5969" w:rsidRPr="00377D9D" w:rsidRDefault="004C5969" w:rsidP="004C5969">
            <w:pPr>
              <w:rPr>
                <w:color w:val="000000"/>
                <w:sz w:val="20"/>
                <w:szCs w:val="20"/>
              </w:rPr>
            </w:pPr>
            <w:r w:rsidRPr="00377D9D">
              <w:rPr>
                <w:color w:val="000000"/>
                <w:sz w:val="20"/>
                <w:szCs w:val="20"/>
              </w:rPr>
              <w:t>A7095</w:t>
            </w:r>
          </w:p>
          <w:p w14:paraId="20EEBBA3" w14:textId="49C7D79C" w:rsidR="004C5969" w:rsidRPr="00377D9D" w:rsidRDefault="004C5969" w:rsidP="004C5969">
            <w:pPr>
              <w:rPr>
                <w:color w:val="000000"/>
                <w:sz w:val="20"/>
                <w:szCs w:val="20"/>
              </w:rPr>
            </w:pPr>
            <w:r w:rsidRPr="00377D9D">
              <w:rPr>
                <w:color w:val="0070C0"/>
                <w:sz w:val="16"/>
                <w:szCs w:val="16"/>
              </w:rPr>
              <w:t>…………………</w:t>
            </w:r>
          </w:p>
        </w:tc>
        <w:tc>
          <w:tcPr>
            <w:tcW w:w="1350" w:type="dxa"/>
            <w:tcBorders>
              <w:top w:val="nil"/>
              <w:left w:val="nil"/>
              <w:bottom w:val="single" w:sz="4" w:space="0" w:color="auto"/>
              <w:right w:val="single" w:sz="4" w:space="0" w:color="auto"/>
            </w:tcBorders>
            <w:shd w:val="clear" w:color="auto" w:fill="auto"/>
            <w:vAlign w:val="center"/>
            <w:hideMark/>
          </w:tcPr>
          <w:p w14:paraId="46B2F3FA" w14:textId="77777777" w:rsidR="004C5969" w:rsidRPr="00377D9D" w:rsidRDefault="004C5969" w:rsidP="004C5969">
            <w:pPr>
              <w:rPr>
                <w:color w:val="000000"/>
                <w:sz w:val="20"/>
                <w:szCs w:val="20"/>
              </w:rPr>
            </w:pPr>
            <w:proofErr w:type="spellStart"/>
            <w:r w:rsidRPr="00377D9D">
              <w:rPr>
                <w:color w:val="000000"/>
                <w:sz w:val="20"/>
                <w:szCs w:val="20"/>
              </w:rPr>
              <w:t>Merck</w:t>
            </w:r>
            <w:proofErr w:type="spellEnd"/>
          </w:p>
          <w:p w14:paraId="01A1147D" w14:textId="5A4699E8" w:rsidR="00A75A46" w:rsidRPr="00377D9D" w:rsidRDefault="00A75A46" w:rsidP="004C5969">
            <w:pPr>
              <w:rPr>
                <w:color w:val="000000"/>
                <w:sz w:val="20"/>
                <w:szCs w:val="20"/>
              </w:rPr>
            </w:pPr>
            <w:r w:rsidRPr="00377D9D">
              <w:rPr>
                <w:color w:val="0070C0"/>
                <w:sz w:val="16"/>
                <w:szCs w:val="16"/>
              </w:rPr>
              <w:t>………………..</w:t>
            </w:r>
          </w:p>
        </w:tc>
        <w:tc>
          <w:tcPr>
            <w:tcW w:w="1461" w:type="dxa"/>
            <w:tcBorders>
              <w:top w:val="nil"/>
              <w:left w:val="nil"/>
              <w:bottom w:val="single" w:sz="4" w:space="0" w:color="auto"/>
              <w:right w:val="single" w:sz="4" w:space="0" w:color="auto"/>
            </w:tcBorders>
            <w:shd w:val="clear" w:color="auto" w:fill="auto"/>
            <w:vAlign w:val="center"/>
            <w:hideMark/>
          </w:tcPr>
          <w:p w14:paraId="1B9BC2B3" w14:textId="77777777" w:rsidR="004C5969" w:rsidRPr="00377D9D" w:rsidRDefault="004C5969" w:rsidP="004C5969">
            <w:pPr>
              <w:rPr>
                <w:color w:val="000000"/>
                <w:sz w:val="20"/>
                <w:szCs w:val="20"/>
              </w:rPr>
            </w:pPr>
            <w:r w:rsidRPr="00377D9D">
              <w:rPr>
                <w:color w:val="000000"/>
                <w:sz w:val="20"/>
                <w:szCs w:val="20"/>
              </w:rPr>
              <w:t>50ml</w:t>
            </w:r>
          </w:p>
        </w:tc>
        <w:tc>
          <w:tcPr>
            <w:tcW w:w="855" w:type="dxa"/>
            <w:tcBorders>
              <w:top w:val="nil"/>
              <w:left w:val="nil"/>
              <w:bottom w:val="single" w:sz="4" w:space="0" w:color="auto"/>
              <w:right w:val="single" w:sz="4" w:space="0" w:color="auto"/>
            </w:tcBorders>
            <w:shd w:val="clear" w:color="auto" w:fill="auto"/>
            <w:vAlign w:val="center"/>
            <w:hideMark/>
          </w:tcPr>
          <w:p w14:paraId="418904DA" w14:textId="77777777" w:rsidR="004C5969" w:rsidRPr="00377D9D" w:rsidRDefault="004C5969" w:rsidP="004C5969">
            <w:pPr>
              <w:rPr>
                <w:color w:val="000000"/>
                <w:sz w:val="20"/>
                <w:szCs w:val="20"/>
              </w:rPr>
            </w:pPr>
            <w:r w:rsidRPr="00377D9D">
              <w:rPr>
                <w:color w:val="000000"/>
                <w:sz w:val="20"/>
                <w:szCs w:val="20"/>
              </w:rPr>
              <w:t>1</w:t>
            </w:r>
          </w:p>
        </w:tc>
        <w:tc>
          <w:tcPr>
            <w:tcW w:w="834" w:type="dxa"/>
            <w:tcBorders>
              <w:top w:val="nil"/>
              <w:left w:val="nil"/>
              <w:bottom w:val="single" w:sz="4" w:space="0" w:color="auto"/>
              <w:right w:val="single" w:sz="4" w:space="0" w:color="auto"/>
            </w:tcBorders>
          </w:tcPr>
          <w:p w14:paraId="57CEFF18" w14:textId="77777777" w:rsidR="004C5969" w:rsidRPr="00377D9D" w:rsidRDefault="004C5969" w:rsidP="004C5969">
            <w:pPr>
              <w:rPr>
                <w:color w:val="000000"/>
                <w:sz w:val="20"/>
                <w:szCs w:val="20"/>
              </w:rPr>
            </w:pPr>
          </w:p>
        </w:tc>
        <w:tc>
          <w:tcPr>
            <w:tcW w:w="773" w:type="dxa"/>
            <w:tcBorders>
              <w:top w:val="nil"/>
              <w:left w:val="nil"/>
              <w:bottom w:val="single" w:sz="4" w:space="0" w:color="auto"/>
              <w:right w:val="single" w:sz="4" w:space="0" w:color="auto"/>
            </w:tcBorders>
          </w:tcPr>
          <w:p w14:paraId="5637DE11" w14:textId="77777777" w:rsidR="004C5969" w:rsidRPr="00377D9D" w:rsidRDefault="004C5969" w:rsidP="004C5969">
            <w:pPr>
              <w:rPr>
                <w:color w:val="000000"/>
                <w:sz w:val="20"/>
                <w:szCs w:val="20"/>
              </w:rPr>
            </w:pPr>
          </w:p>
        </w:tc>
      </w:tr>
    </w:tbl>
    <w:p w14:paraId="4C4C042A" w14:textId="1726B1DC" w:rsidR="00480F84" w:rsidRPr="00377D9D" w:rsidRDefault="00480F84" w:rsidP="00480F84">
      <w:pPr>
        <w:spacing w:line="360" w:lineRule="auto"/>
        <w:jc w:val="both"/>
      </w:pPr>
      <w:r w:rsidRPr="00377D9D">
        <w:t>** w wykropkowane miejsca należy wpisać nu</w:t>
      </w:r>
      <w:r w:rsidR="007F60C0" w:rsidRPr="00377D9D">
        <w:t>m</w:t>
      </w:r>
      <w:r w:rsidRPr="00377D9D">
        <w:t>er katalogowy oraz producenta w przypadku zaoferowania produktów równoważnych.</w:t>
      </w:r>
    </w:p>
    <w:p w14:paraId="1B4897C0" w14:textId="77777777" w:rsidR="00480F84" w:rsidRPr="00377D9D" w:rsidRDefault="00480F84" w:rsidP="00480F84">
      <w:pPr>
        <w:spacing w:line="360" w:lineRule="auto"/>
        <w:jc w:val="both"/>
        <w:rPr>
          <w:b/>
        </w:rPr>
      </w:pPr>
      <w:r w:rsidRPr="00377D9D">
        <w:rPr>
          <w:b/>
        </w:rPr>
        <w:t>Oświadczamy, że podana cena produktu w PLN/</w:t>
      </w:r>
      <w:proofErr w:type="spellStart"/>
      <w:r w:rsidRPr="00377D9D">
        <w:rPr>
          <w:b/>
        </w:rPr>
        <w:t>Eur</w:t>
      </w:r>
      <w:proofErr w:type="spellEnd"/>
      <w:r w:rsidRPr="00377D9D">
        <w:rPr>
          <w:b/>
        </w:rPr>
        <w:t>/USD* jest obowiązująca w całym okresie</w:t>
      </w:r>
    </w:p>
    <w:p w14:paraId="18396117" w14:textId="7A68AD5F" w:rsidR="00480F84" w:rsidRPr="00377D9D" w:rsidRDefault="00480F84" w:rsidP="00480F84">
      <w:pPr>
        <w:spacing w:line="360" w:lineRule="auto"/>
        <w:jc w:val="both"/>
      </w:pPr>
      <w:r w:rsidRPr="00377D9D">
        <w:rPr>
          <w:b/>
        </w:rPr>
        <w:t>ważności umowy.</w:t>
      </w:r>
    </w:p>
    <w:p w14:paraId="6754E9C9" w14:textId="77777777" w:rsidR="00F71580" w:rsidRPr="00377D9D" w:rsidRDefault="00F71580" w:rsidP="00161AAF">
      <w:pPr>
        <w:spacing w:line="360" w:lineRule="auto"/>
        <w:jc w:val="both"/>
      </w:pPr>
    </w:p>
    <w:p w14:paraId="38BF7194" w14:textId="4C29D66A" w:rsidR="00893390" w:rsidRPr="00377D9D" w:rsidRDefault="00893390" w:rsidP="00893390">
      <w:pPr>
        <w:spacing w:line="360" w:lineRule="auto"/>
        <w:jc w:val="both"/>
      </w:pPr>
      <w:r w:rsidRPr="00377D9D">
        <w:rPr>
          <w:b/>
        </w:rPr>
        <w:t>Dla Zadania 7</w:t>
      </w:r>
      <w:r w:rsidRPr="00377D9D">
        <w:t>:</w:t>
      </w:r>
    </w:p>
    <w:p w14:paraId="23751E59" w14:textId="77777777" w:rsidR="00893390" w:rsidRPr="00377D9D" w:rsidRDefault="00893390" w:rsidP="00893390">
      <w:pPr>
        <w:spacing w:line="360" w:lineRule="auto"/>
        <w:jc w:val="both"/>
      </w:pPr>
      <w:r w:rsidRPr="00377D9D">
        <w:t xml:space="preserve">za kwotę brutto: …………………..  (słownie: …………………..), </w:t>
      </w:r>
    </w:p>
    <w:p w14:paraId="5F19FF2B" w14:textId="77777777" w:rsidR="00893390" w:rsidRPr="00377D9D" w:rsidRDefault="00893390" w:rsidP="00893390">
      <w:pPr>
        <w:spacing w:line="360" w:lineRule="auto"/>
        <w:jc w:val="both"/>
      </w:pPr>
      <w:r w:rsidRPr="00377D9D">
        <w:t>netto: ………..  (słownie: ……………………….) + podatek VAT …….% ……………  (słownie  …………………………….)*.</w:t>
      </w:r>
    </w:p>
    <w:p w14:paraId="035EEF5D" w14:textId="77777777" w:rsidR="00893390" w:rsidRPr="00377D9D" w:rsidRDefault="00893390" w:rsidP="00893390">
      <w:pPr>
        <w:spacing w:line="360" w:lineRule="auto"/>
        <w:jc w:val="both"/>
      </w:pPr>
      <w:r w:rsidRPr="00377D9D">
        <w:t>*należy wpisać walutę (PLN lub EUR lub USD)</w:t>
      </w:r>
    </w:p>
    <w:p w14:paraId="6423B8A1" w14:textId="3F99C2B9" w:rsidR="00193D45" w:rsidRPr="00377D9D" w:rsidRDefault="00893390" w:rsidP="00893390">
      <w:pPr>
        <w:spacing w:line="360" w:lineRule="auto"/>
        <w:jc w:val="both"/>
      </w:pPr>
      <w:r w:rsidRPr="00377D9D">
        <w:t>Wartość zamówienia wynika z wyliczenia:</w:t>
      </w:r>
    </w:p>
    <w:tbl>
      <w:tblPr>
        <w:tblW w:w="9723" w:type="dxa"/>
        <w:tblInd w:w="55" w:type="dxa"/>
        <w:tblCellMar>
          <w:left w:w="70" w:type="dxa"/>
          <w:right w:w="70" w:type="dxa"/>
        </w:tblCellMar>
        <w:tblLook w:val="04A0" w:firstRow="1" w:lastRow="0" w:firstColumn="1" w:lastColumn="0" w:noHBand="0" w:noVBand="1"/>
      </w:tblPr>
      <w:tblGrid>
        <w:gridCol w:w="655"/>
        <w:gridCol w:w="2326"/>
        <w:gridCol w:w="1515"/>
        <w:gridCol w:w="1515"/>
        <w:gridCol w:w="1249"/>
        <w:gridCol w:w="877"/>
        <w:gridCol w:w="793"/>
        <w:gridCol w:w="793"/>
      </w:tblGrid>
      <w:tr w:rsidR="007F60C0" w:rsidRPr="00377D9D" w14:paraId="57F9B123" w14:textId="77777777" w:rsidTr="004F4373">
        <w:trPr>
          <w:trHeight w:val="736"/>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4ADC6" w14:textId="77777777" w:rsidR="007F60C0" w:rsidRPr="00377D9D" w:rsidRDefault="007F60C0" w:rsidP="004F4373">
            <w:pPr>
              <w:rPr>
                <w:rFonts w:ascii="Calibri" w:hAnsi="Calibri" w:cs="Calibri"/>
                <w:b/>
                <w:bCs/>
                <w:color w:val="000000"/>
                <w:sz w:val="16"/>
                <w:szCs w:val="16"/>
              </w:rPr>
            </w:pPr>
            <w:r w:rsidRPr="00377D9D">
              <w:rPr>
                <w:rFonts w:ascii="Calibri" w:hAnsi="Calibri" w:cs="Calibri"/>
                <w:b/>
                <w:bCs/>
                <w:color w:val="000000"/>
                <w:sz w:val="16"/>
                <w:szCs w:val="16"/>
              </w:rPr>
              <w:t>LP</w:t>
            </w:r>
          </w:p>
        </w:tc>
        <w:tc>
          <w:tcPr>
            <w:tcW w:w="2326" w:type="dxa"/>
            <w:tcBorders>
              <w:top w:val="single" w:sz="4" w:space="0" w:color="auto"/>
              <w:left w:val="nil"/>
              <w:bottom w:val="single" w:sz="4" w:space="0" w:color="auto"/>
              <w:right w:val="single" w:sz="4" w:space="0" w:color="auto"/>
            </w:tcBorders>
            <w:shd w:val="clear" w:color="auto" w:fill="auto"/>
            <w:vAlign w:val="center"/>
            <w:hideMark/>
          </w:tcPr>
          <w:p w14:paraId="4C9B850E" w14:textId="77777777" w:rsidR="007F60C0" w:rsidRPr="00377D9D" w:rsidRDefault="007F60C0" w:rsidP="004F4373">
            <w:pPr>
              <w:rPr>
                <w:rFonts w:ascii="Calibri" w:hAnsi="Calibri" w:cs="Calibri"/>
                <w:b/>
                <w:bCs/>
                <w:color w:val="000000"/>
                <w:sz w:val="16"/>
                <w:szCs w:val="16"/>
              </w:rPr>
            </w:pPr>
            <w:r w:rsidRPr="00377D9D">
              <w:rPr>
                <w:rFonts w:ascii="Calibri" w:hAnsi="Calibri" w:cs="Calibri"/>
                <w:b/>
                <w:bCs/>
                <w:color w:val="000000"/>
                <w:sz w:val="16"/>
                <w:szCs w:val="16"/>
              </w:rPr>
              <w:t>Nazwa produktu</w:t>
            </w:r>
          </w:p>
        </w:tc>
        <w:tc>
          <w:tcPr>
            <w:tcW w:w="1515" w:type="dxa"/>
            <w:tcBorders>
              <w:top w:val="single" w:sz="4" w:space="0" w:color="auto"/>
              <w:left w:val="nil"/>
              <w:bottom w:val="single" w:sz="4" w:space="0" w:color="auto"/>
              <w:right w:val="single" w:sz="4" w:space="0" w:color="auto"/>
            </w:tcBorders>
            <w:shd w:val="clear" w:color="auto" w:fill="auto"/>
            <w:vAlign w:val="center"/>
            <w:hideMark/>
          </w:tcPr>
          <w:p w14:paraId="054C5B4E" w14:textId="77777777" w:rsidR="007F60C0" w:rsidRPr="00377D9D" w:rsidRDefault="007F60C0" w:rsidP="004F4373">
            <w:pPr>
              <w:rPr>
                <w:rFonts w:ascii="Calibri" w:hAnsi="Calibri" w:cs="Calibri"/>
                <w:b/>
                <w:bCs/>
                <w:color w:val="000000"/>
                <w:sz w:val="16"/>
                <w:szCs w:val="16"/>
              </w:rPr>
            </w:pPr>
            <w:r w:rsidRPr="00377D9D">
              <w:rPr>
                <w:rFonts w:ascii="Calibri" w:hAnsi="Calibri" w:cs="Calibri"/>
                <w:b/>
                <w:bCs/>
                <w:color w:val="000000"/>
                <w:sz w:val="16"/>
                <w:szCs w:val="16"/>
              </w:rPr>
              <w:t>Numer katalogowy</w:t>
            </w:r>
          </w:p>
        </w:tc>
        <w:tc>
          <w:tcPr>
            <w:tcW w:w="1515" w:type="dxa"/>
            <w:tcBorders>
              <w:top w:val="single" w:sz="4" w:space="0" w:color="auto"/>
              <w:left w:val="nil"/>
              <w:bottom w:val="single" w:sz="4" w:space="0" w:color="auto"/>
              <w:right w:val="single" w:sz="4" w:space="0" w:color="auto"/>
            </w:tcBorders>
            <w:shd w:val="clear" w:color="auto" w:fill="auto"/>
            <w:vAlign w:val="center"/>
            <w:hideMark/>
          </w:tcPr>
          <w:p w14:paraId="5D57846B" w14:textId="77777777" w:rsidR="007F60C0" w:rsidRPr="00377D9D" w:rsidRDefault="007F60C0" w:rsidP="004F4373">
            <w:pPr>
              <w:rPr>
                <w:rFonts w:ascii="Calibri" w:hAnsi="Calibri" w:cs="Calibri"/>
                <w:b/>
                <w:bCs/>
                <w:color w:val="000000"/>
                <w:sz w:val="16"/>
                <w:szCs w:val="16"/>
              </w:rPr>
            </w:pPr>
            <w:r w:rsidRPr="00377D9D">
              <w:rPr>
                <w:rFonts w:ascii="Calibri" w:hAnsi="Calibri" w:cs="Calibri"/>
                <w:b/>
                <w:bCs/>
                <w:color w:val="000000"/>
                <w:sz w:val="16"/>
                <w:szCs w:val="16"/>
              </w:rPr>
              <w:t>Nazwa producenta</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017FE8D9" w14:textId="77777777" w:rsidR="007F60C0" w:rsidRPr="00377D9D" w:rsidRDefault="007F60C0" w:rsidP="004F4373">
            <w:pPr>
              <w:rPr>
                <w:rFonts w:ascii="Calibri" w:hAnsi="Calibri" w:cs="Calibri"/>
                <w:b/>
                <w:bCs/>
                <w:color w:val="000000"/>
                <w:sz w:val="16"/>
                <w:szCs w:val="16"/>
              </w:rPr>
            </w:pPr>
            <w:r w:rsidRPr="00377D9D">
              <w:rPr>
                <w:rFonts w:ascii="Calibri" w:hAnsi="Calibri" w:cs="Calibri"/>
                <w:b/>
                <w:bCs/>
                <w:color w:val="000000"/>
                <w:sz w:val="16"/>
                <w:szCs w:val="16"/>
              </w:rPr>
              <w:t>Opakowanie o pojemności</w:t>
            </w:r>
          </w:p>
        </w:tc>
        <w:tc>
          <w:tcPr>
            <w:tcW w:w="877" w:type="dxa"/>
            <w:tcBorders>
              <w:top w:val="single" w:sz="4" w:space="0" w:color="auto"/>
              <w:left w:val="nil"/>
              <w:bottom w:val="single" w:sz="4" w:space="0" w:color="auto"/>
              <w:right w:val="single" w:sz="4" w:space="0" w:color="auto"/>
            </w:tcBorders>
            <w:shd w:val="clear" w:color="auto" w:fill="auto"/>
            <w:vAlign w:val="center"/>
            <w:hideMark/>
          </w:tcPr>
          <w:p w14:paraId="2314767F" w14:textId="77777777" w:rsidR="007F60C0" w:rsidRPr="00377D9D" w:rsidRDefault="007F60C0" w:rsidP="004F4373">
            <w:pPr>
              <w:rPr>
                <w:rFonts w:ascii="Calibri" w:hAnsi="Calibri" w:cs="Calibri"/>
                <w:b/>
                <w:bCs/>
                <w:color w:val="000000"/>
                <w:sz w:val="16"/>
                <w:szCs w:val="16"/>
              </w:rPr>
            </w:pPr>
            <w:r w:rsidRPr="00377D9D">
              <w:rPr>
                <w:rFonts w:ascii="Calibri" w:hAnsi="Calibri" w:cs="Calibri"/>
                <w:b/>
                <w:bCs/>
                <w:color w:val="000000"/>
                <w:sz w:val="16"/>
                <w:szCs w:val="16"/>
              </w:rPr>
              <w:t>Ilość</w:t>
            </w:r>
          </w:p>
          <w:p w14:paraId="63129950" w14:textId="77777777" w:rsidR="007F60C0" w:rsidRPr="00377D9D" w:rsidRDefault="007F60C0" w:rsidP="004F4373">
            <w:pPr>
              <w:rPr>
                <w:rFonts w:ascii="Calibri" w:hAnsi="Calibri" w:cs="Calibri"/>
                <w:b/>
                <w:bCs/>
                <w:color w:val="000000"/>
                <w:sz w:val="16"/>
                <w:szCs w:val="16"/>
              </w:rPr>
            </w:pPr>
            <w:r w:rsidRPr="00377D9D">
              <w:rPr>
                <w:rFonts w:ascii="Calibri" w:hAnsi="Calibri" w:cs="Calibri"/>
                <w:b/>
                <w:bCs/>
                <w:color w:val="000000"/>
                <w:sz w:val="16"/>
                <w:szCs w:val="16"/>
              </w:rPr>
              <w:t>(sztuk)</w:t>
            </w:r>
          </w:p>
        </w:tc>
        <w:tc>
          <w:tcPr>
            <w:tcW w:w="793" w:type="dxa"/>
            <w:tcBorders>
              <w:top w:val="single" w:sz="4" w:space="0" w:color="auto"/>
              <w:left w:val="nil"/>
              <w:bottom w:val="single" w:sz="4" w:space="0" w:color="auto"/>
              <w:right w:val="single" w:sz="4" w:space="0" w:color="auto"/>
            </w:tcBorders>
            <w:vAlign w:val="center"/>
          </w:tcPr>
          <w:p w14:paraId="5B9079B9" w14:textId="77777777" w:rsidR="007F60C0" w:rsidRPr="00377D9D" w:rsidRDefault="007F60C0" w:rsidP="004F4373">
            <w:pPr>
              <w:rPr>
                <w:rFonts w:ascii="Calibri" w:hAnsi="Calibri" w:cs="Calibri"/>
                <w:b/>
                <w:bCs/>
                <w:color w:val="000000"/>
                <w:sz w:val="16"/>
                <w:szCs w:val="16"/>
              </w:rPr>
            </w:pPr>
            <w:r w:rsidRPr="00377D9D">
              <w:rPr>
                <w:rFonts w:ascii="Calibri" w:hAnsi="Calibri" w:cs="Calibri"/>
                <w:b/>
                <w:bCs/>
                <w:color w:val="000000"/>
                <w:sz w:val="16"/>
                <w:szCs w:val="16"/>
              </w:rPr>
              <w:t>Cena netto</w:t>
            </w:r>
          </w:p>
        </w:tc>
        <w:tc>
          <w:tcPr>
            <w:tcW w:w="793" w:type="dxa"/>
            <w:tcBorders>
              <w:top w:val="single" w:sz="4" w:space="0" w:color="auto"/>
              <w:left w:val="nil"/>
              <w:bottom w:val="single" w:sz="4" w:space="0" w:color="auto"/>
              <w:right w:val="single" w:sz="4" w:space="0" w:color="auto"/>
            </w:tcBorders>
            <w:vAlign w:val="center"/>
          </w:tcPr>
          <w:p w14:paraId="509AA6B1" w14:textId="77777777" w:rsidR="007F60C0" w:rsidRPr="00377D9D" w:rsidRDefault="007F60C0" w:rsidP="004F4373">
            <w:pPr>
              <w:rPr>
                <w:rFonts w:ascii="Calibri" w:hAnsi="Calibri" w:cs="Calibri"/>
                <w:b/>
                <w:bCs/>
                <w:color w:val="000000"/>
                <w:sz w:val="16"/>
                <w:szCs w:val="16"/>
              </w:rPr>
            </w:pPr>
            <w:r w:rsidRPr="00377D9D">
              <w:rPr>
                <w:rFonts w:ascii="Calibri" w:hAnsi="Calibri" w:cs="Calibri"/>
                <w:b/>
                <w:bCs/>
                <w:color w:val="000000"/>
                <w:sz w:val="16"/>
                <w:szCs w:val="16"/>
              </w:rPr>
              <w:t>Cena brutto</w:t>
            </w:r>
          </w:p>
        </w:tc>
      </w:tr>
      <w:tr w:rsidR="007F60C0" w:rsidRPr="00377D9D" w14:paraId="4AD544C7" w14:textId="77777777" w:rsidTr="004F4373">
        <w:trPr>
          <w:trHeight w:val="491"/>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210D6794" w14:textId="77777777" w:rsidR="007F60C0" w:rsidRPr="00377D9D" w:rsidRDefault="007F60C0" w:rsidP="004F4373">
            <w:pPr>
              <w:rPr>
                <w:rFonts w:ascii="Calibri" w:hAnsi="Calibri" w:cs="Calibri"/>
                <w:color w:val="000000"/>
                <w:sz w:val="16"/>
                <w:szCs w:val="16"/>
              </w:rPr>
            </w:pPr>
            <w:r w:rsidRPr="00377D9D">
              <w:rPr>
                <w:rFonts w:ascii="Calibri" w:hAnsi="Calibri" w:cs="Calibri"/>
                <w:color w:val="000000"/>
                <w:sz w:val="16"/>
                <w:szCs w:val="16"/>
              </w:rPr>
              <w:t>1</w:t>
            </w:r>
          </w:p>
        </w:tc>
        <w:tc>
          <w:tcPr>
            <w:tcW w:w="2326" w:type="dxa"/>
            <w:tcBorders>
              <w:top w:val="nil"/>
              <w:left w:val="nil"/>
              <w:bottom w:val="single" w:sz="4" w:space="0" w:color="auto"/>
              <w:right w:val="single" w:sz="4" w:space="0" w:color="auto"/>
            </w:tcBorders>
            <w:shd w:val="clear" w:color="auto" w:fill="auto"/>
            <w:vAlign w:val="center"/>
            <w:hideMark/>
          </w:tcPr>
          <w:p w14:paraId="54F76ED1" w14:textId="77777777" w:rsidR="007F60C0" w:rsidRDefault="007F60C0" w:rsidP="004F4373">
            <w:pPr>
              <w:rPr>
                <w:rFonts w:ascii="Calibri" w:hAnsi="Calibri" w:cs="Calibri"/>
                <w:color w:val="000000"/>
                <w:sz w:val="16"/>
                <w:szCs w:val="16"/>
              </w:rPr>
            </w:pPr>
            <w:r w:rsidRPr="00377D9D">
              <w:rPr>
                <w:rFonts w:ascii="Calibri" w:hAnsi="Calibri" w:cs="Calibri"/>
                <w:color w:val="000000"/>
                <w:sz w:val="16"/>
                <w:szCs w:val="16"/>
              </w:rPr>
              <w:t xml:space="preserve">Nova 100 bp DNA </w:t>
            </w:r>
            <w:proofErr w:type="spellStart"/>
            <w:r w:rsidRPr="00377D9D">
              <w:rPr>
                <w:rFonts w:ascii="Calibri" w:hAnsi="Calibri" w:cs="Calibri"/>
                <w:color w:val="000000"/>
                <w:sz w:val="16"/>
                <w:szCs w:val="16"/>
              </w:rPr>
              <w:t>ladder</w:t>
            </w:r>
            <w:proofErr w:type="spellEnd"/>
            <w:r w:rsidRPr="00377D9D">
              <w:rPr>
                <w:rFonts w:ascii="Calibri" w:hAnsi="Calibri" w:cs="Calibri"/>
                <w:color w:val="000000"/>
                <w:sz w:val="16"/>
                <w:szCs w:val="16"/>
              </w:rPr>
              <w:t xml:space="preserve">, 250 </w:t>
            </w:r>
          </w:p>
          <w:p w14:paraId="3363395E" w14:textId="77777777" w:rsidR="007F2C29" w:rsidRPr="00377D9D" w:rsidRDefault="007F2C29" w:rsidP="007F2C29">
            <w:pPr>
              <w:autoSpaceDE w:val="0"/>
              <w:spacing w:line="312" w:lineRule="auto"/>
              <w:jc w:val="both"/>
              <w:rPr>
                <w:bCs/>
                <w:color w:val="0070C0"/>
                <w:sz w:val="22"/>
                <w:szCs w:val="22"/>
              </w:rPr>
            </w:pPr>
            <w:r w:rsidRPr="00377D9D">
              <w:rPr>
                <w:bCs/>
                <w:color w:val="0070C0"/>
                <w:sz w:val="22"/>
                <w:szCs w:val="22"/>
              </w:rPr>
              <w:t>…………….**</w:t>
            </w:r>
          </w:p>
          <w:p w14:paraId="1A4B66C5" w14:textId="009CA524" w:rsidR="007F2C29" w:rsidRPr="00377D9D" w:rsidRDefault="007F2C29" w:rsidP="007F2C29">
            <w:pPr>
              <w:rPr>
                <w:rFonts w:ascii="Calibri" w:hAnsi="Calibri" w:cs="Calibri"/>
                <w:color w:val="000000"/>
                <w:sz w:val="16"/>
                <w:szCs w:val="16"/>
              </w:rPr>
            </w:pPr>
            <w:r w:rsidRPr="00377D9D">
              <w:rPr>
                <w:bCs/>
                <w:color w:val="0070C0"/>
                <w:sz w:val="18"/>
                <w:szCs w:val="22"/>
              </w:rPr>
              <w:t>(</w:t>
            </w:r>
            <w:r w:rsidRPr="00377D9D">
              <w:rPr>
                <w:bCs/>
                <w:color w:val="0070C0"/>
                <w:sz w:val="14"/>
                <w:szCs w:val="22"/>
              </w:rPr>
              <w:t>wypełnić w przypadku zamiennika)</w:t>
            </w:r>
          </w:p>
        </w:tc>
        <w:tc>
          <w:tcPr>
            <w:tcW w:w="1515" w:type="dxa"/>
            <w:tcBorders>
              <w:top w:val="nil"/>
              <w:left w:val="nil"/>
              <w:bottom w:val="single" w:sz="4" w:space="0" w:color="auto"/>
              <w:right w:val="single" w:sz="4" w:space="0" w:color="auto"/>
            </w:tcBorders>
            <w:shd w:val="clear" w:color="auto" w:fill="auto"/>
            <w:vAlign w:val="center"/>
            <w:hideMark/>
          </w:tcPr>
          <w:p w14:paraId="59B24A6A" w14:textId="77777777" w:rsidR="007F60C0" w:rsidRPr="00377D9D" w:rsidRDefault="007F60C0" w:rsidP="004F4373">
            <w:pPr>
              <w:rPr>
                <w:rFonts w:ascii="Calibri" w:hAnsi="Calibri" w:cs="Calibri"/>
                <w:sz w:val="16"/>
                <w:szCs w:val="16"/>
              </w:rPr>
            </w:pPr>
            <w:r w:rsidRPr="00377D9D">
              <w:rPr>
                <w:rFonts w:ascii="Calibri" w:hAnsi="Calibri" w:cs="Calibri"/>
                <w:sz w:val="16"/>
                <w:szCs w:val="16"/>
              </w:rPr>
              <w:t>MA1000-03</w:t>
            </w:r>
          </w:p>
          <w:p w14:paraId="27DD9CDA" w14:textId="77777777" w:rsidR="007F60C0" w:rsidRPr="00377D9D" w:rsidRDefault="007F60C0" w:rsidP="004F4373">
            <w:pPr>
              <w:autoSpaceDE w:val="0"/>
              <w:spacing w:line="312" w:lineRule="auto"/>
              <w:jc w:val="both"/>
              <w:rPr>
                <w:bCs/>
                <w:color w:val="0070C0"/>
                <w:sz w:val="22"/>
                <w:szCs w:val="22"/>
              </w:rPr>
            </w:pPr>
            <w:r w:rsidRPr="00377D9D">
              <w:rPr>
                <w:bCs/>
                <w:color w:val="0070C0"/>
                <w:sz w:val="22"/>
                <w:szCs w:val="22"/>
              </w:rPr>
              <w:t>…………….**</w:t>
            </w:r>
          </w:p>
          <w:p w14:paraId="7BD71096" w14:textId="77777777" w:rsidR="007F60C0" w:rsidRPr="00377D9D" w:rsidRDefault="007F60C0" w:rsidP="004F4373">
            <w:pPr>
              <w:rPr>
                <w:rFonts w:ascii="Calibri" w:hAnsi="Calibri" w:cs="Calibri"/>
                <w:sz w:val="16"/>
                <w:szCs w:val="16"/>
              </w:rPr>
            </w:pPr>
            <w:r w:rsidRPr="00377D9D">
              <w:rPr>
                <w:bCs/>
                <w:color w:val="0070C0"/>
                <w:sz w:val="18"/>
                <w:szCs w:val="22"/>
              </w:rPr>
              <w:t>(</w:t>
            </w:r>
            <w:r w:rsidRPr="00377D9D">
              <w:rPr>
                <w:bCs/>
                <w:color w:val="0070C0"/>
                <w:sz w:val="14"/>
                <w:szCs w:val="22"/>
              </w:rPr>
              <w:t>wypełnić w przypadku zamiennika)</w:t>
            </w:r>
          </w:p>
        </w:tc>
        <w:tc>
          <w:tcPr>
            <w:tcW w:w="1515" w:type="dxa"/>
            <w:tcBorders>
              <w:top w:val="nil"/>
              <w:left w:val="nil"/>
              <w:bottom w:val="single" w:sz="4" w:space="0" w:color="auto"/>
              <w:right w:val="single" w:sz="4" w:space="0" w:color="auto"/>
            </w:tcBorders>
            <w:shd w:val="clear" w:color="auto" w:fill="auto"/>
            <w:vAlign w:val="center"/>
            <w:hideMark/>
          </w:tcPr>
          <w:p w14:paraId="04A44FF2" w14:textId="77777777" w:rsidR="007F60C0" w:rsidRPr="00377D9D" w:rsidRDefault="007F60C0" w:rsidP="004F4373">
            <w:pPr>
              <w:rPr>
                <w:rFonts w:ascii="Calibri" w:hAnsi="Calibri" w:cs="Calibri"/>
                <w:color w:val="000000"/>
                <w:sz w:val="16"/>
                <w:szCs w:val="16"/>
              </w:rPr>
            </w:pPr>
            <w:proofErr w:type="spellStart"/>
            <w:r w:rsidRPr="00377D9D">
              <w:rPr>
                <w:rFonts w:ascii="Calibri" w:hAnsi="Calibri" w:cs="Calibri"/>
                <w:color w:val="000000"/>
                <w:sz w:val="16"/>
                <w:szCs w:val="16"/>
              </w:rPr>
              <w:t>Novazym</w:t>
            </w:r>
            <w:proofErr w:type="spellEnd"/>
          </w:p>
          <w:p w14:paraId="2E9B975C" w14:textId="77777777" w:rsidR="007F60C0" w:rsidRPr="00377D9D" w:rsidRDefault="007F60C0" w:rsidP="004F4373">
            <w:pPr>
              <w:autoSpaceDE w:val="0"/>
              <w:spacing w:line="312" w:lineRule="auto"/>
              <w:jc w:val="both"/>
              <w:rPr>
                <w:bCs/>
                <w:color w:val="0070C0"/>
                <w:sz w:val="22"/>
                <w:szCs w:val="22"/>
              </w:rPr>
            </w:pPr>
            <w:r w:rsidRPr="00377D9D">
              <w:rPr>
                <w:bCs/>
                <w:color w:val="0070C0"/>
                <w:sz w:val="22"/>
                <w:szCs w:val="22"/>
              </w:rPr>
              <w:t>…………….**</w:t>
            </w:r>
          </w:p>
          <w:p w14:paraId="220A70DA" w14:textId="77777777" w:rsidR="007F60C0" w:rsidRPr="00377D9D" w:rsidRDefault="007F60C0" w:rsidP="004F4373">
            <w:pPr>
              <w:rPr>
                <w:rFonts w:ascii="Calibri" w:hAnsi="Calibri" w:cs="Calibri"/>
                <w:color w:val="000000"/>
                <w:sz w:val="16"/>
                <w:szCs w:val="16"/>
              </w:rPr>
            </w:pPr>
            <w:r w:rsidRPr="00377D9D">
              <w:rPr>
                <w:bCs/>
                <w:color w:val="0070C0"/>
                <w:sz w:val="18"/>
                <w:szCs w:val="22"/>
              </w:rPr>
              <w:t>(</w:t>
            </w:r>
            <w:r w:rsidRPr="00377D9D">
              <w:rPr>
                <w:bCs/>
                <w:color w:val="0070C0"/>
                <w:sz w:val="14"/>
                <w:szCs w:val="22"/>
              </w:rPr>
              <w:t>wypełnić w przypadku zamiennika)</w:t>
            </w:r>
          </w:p>
        </w:tc>
        <w:tc>
          <w:tcPr>
            <w:tcW w:w="1249" w:type="dxa"/>
            <w:tcBorders>
              <w:top w:val="nil"/>
              <w:left w:val="nil"/>
              <w:bottom w:val="single" w:sz="4" w:space="0" w:color="auto"/>
              <w:right w:val="single" w:sz="4" w:space="0" w:color="auto"/>
            </w:tcBorders>
            <w:shd w:val="clear" w:color="auto" w:fill="auto"/>
            <w:vAlign w:val="center"/>
            <w:hideMark/>
          </w:tcPr>
          <w:p w14:paraId="0598192A" w14:textId="77777777" w:rsidR="007F60C0" w:rsidRPr="00377D9D" w:rsidRDefault="007F60C0" w:rsidP="004F4373">
            <w:pPr>
              <w:rPr>
                <w:rFonts w:ascii="Calibri" w:hAnsi="Calibri" w:cs="Calibri"/>
                <w:color w:val="000000"/>
                <w:sz w:val="16"/>
                <w:szCs w:val="16"/>
              </w:rPr>
            </w:pPr>
            <w:r w:rsidRPr="00377D9D">
              <w:rPr>
                <w:rFonts w:ascii="Calibri" w:hAnsi="Calibri" w:cs="Calibri"/>
                <w:color w:val="000000"/>
                <w:sz w:val="16"/>
                <w:szCs w:val="16"/>
              </w:rPr>
              <w:t xml:space="preserve">250 </w:t>
            </w:r>
            <w:proofErr w:type="spellStart"/>
            <w:r w:rsidRPr="00377D9D">
              <w:rPr>
                <w:rFonts w:ascii="Calibri" w:hAnsi="Calibri" w:cs="Calibri"/>
                <w:color w:val="000000"/>
                <w:sz w:val="16"/>
                <w:szCs w:val="16"/>
              </w:rPr>
              <w:t>micg</w:t>
            </w:r>
            <w:proofErr w:type="spellEnd"/>
          </w:p>
        </w:tc>
        <w:tc>
          <w:tcPr>
            <w:tcW w:w="877" w:type="dxa"/>
            <w:tcBorders>
              <w:top w:val="nil"/>
              <w:left w:val="nil"/>
              <w:bottom w:val="single" w:sz="4" w:space="0" w:color="auto"/>
              <w:right w:val="single" w:sz="4" w:space="0" w:color="auto"/>
            </w:tcBorders>
            <w:shd w:val="clear" w:color="auto" w:fill="auto"/>
            <w:vAlign w:val="center"/>
            <w:hideMark/>
          </w:tcPr>
          <w:p w14:paraId="370A1C0D" w14:textId="77777777" w:rsidR="007F60C0" w:rsidRPr="00377D9D" w:rsidRDefault="007F60C0" w:rsidP="004F4373">
            <w:pPr>
              <w:rPr>
                <w:rFonts w:ascii="Calibri" w:hAnsi="Calibri" w:cs="Calibri"/>
                <w:color w:val="000000"/>
                <w:sz w:val="16"/>
                <w:szCs w:val="16"/>
              </w:rPr>
            </w:pPr>
            <w:r w:rsidRPr="00377D9D">
              <w:rPr>
                <w:rFonts w:ascii="Calibri" w:hAnsi="Calibri" w:cs="Calibri"/>
                <w:color w:val="000000"/>
                <w:sz w:val="16"/>
                <w:szCs w:val="16"/>
              </w:rPr>
              <w:t>1</w:t>
            </w:r>
          </w:p>
        </w:tc>
        <w:tc>
          <w:tcPr>
            <w:tcW w:w="793" w:type="dxa"/>
            <w:tcBorders>
              <w:top w:val="nil"/>
              <w:left w:val="nil"/>
              <w:bottom w:val="single" w:sz="4" w:space="0" w:color="auto"/>
              <w:right w:val="single" w:sz="4" w:space="0" w:color="auto"/>
            </w:tcBorders>
          </w:tcPr>
          <w:p w14:paraId="19E2F69E" w14:textId="77777777" w:rsidR="007F60C0" w:rsidRPr="00377D9D" w:rsidRDefault="007F60C0" w:rsidP="004F4373">
            <w:pPr>
              <w:rPr>
                <w:rFonts w:ascii="Calibri" w:hAnsi="Calibri" w:cs="Calibri"/>
                <w:color w:val="000000"/>
                <w:sz w:val="16"/>
                <w:szCs w:val="16"/>
              </w:rPr>
            </w:pPr>
          </w:p>
        </w:tc>
        <w:tc>
          <w:tcPr>
            <w:tcW w:w="793" w:type="dxa"/>
            <w:tcBorders>
              <w:top w:val="nil"/>
              <w:left w:val="nil"/>
              <w:bottom w:val="single" w:sz="4" w:space="0" w:color="auto"/>
              <w:right w:val="single" w:sz="4" w:space="0" w:color="auto"/>
            </w:tcBorders>
          </w:tcPr>
          <w:p w14:paraId="331BC159" w14:textId="77777777" w:rsidR="007F60C0" w:rsidRPr="00377D9D" w:rsidRDefault="007F60C0" w:rsidP="004F4373">
            <w:pPr>
              <w:rPr>
                <w:rFonts w:ascii="Calibri" w:hAnsi="Calibri" w:cs="Calibri"/>
                <w:color w:val="000000"/>
                <w:sz w:val="16"/>
                <w:szCs w:val="16"/>
              </w:rPr>
            </w:pPr>
          </w:p>
        </w:tc>
      </w:tr>
      <w:tr w:rsidR="007F60C0" w:rsidRPr="00377D9D" w14:paraId="40A213E1" w14:textId="77777777" w:rsidTr="004F4373">
        <w:trPr>
          <w:trHeight w:val="491"/>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72BC7123" w14:textId="77777777" w:rsidR="007F60C0" w:rsidRPr="00377D9D" w:rsidRDefault="007F60C0" w:rsidP="004F4373">
            <w:pPr>
              <w:rPr>
                <w:rFonts w:ascii="Calibri" w:hAnsi="Calibri" w:cs="Calibri"/>
                <w:color w:val="000000"/>
                <w:sz w:val="16"/>
                <w:szCs w:val="16"/>
              </w:rPr>
            </w:pPr>
            <w:r w:rsidRPr="00377D9D">
              <w:rPr>
                <w:rFonts w:ascii="Calibri" w:hAnsi="Calibri" w:cs="Calibri"/>
                <w:color w:val="000000"/>
                <w:sz w:val="16"/>
                <w:szCs w:val="16"/>
              </w:rPr>
              <w:t>2</w:t>
            </w:r>
          </w:p>
        </w:tc>
        <w:tc>
          <w:tcPr>
            <w:tcW w:w="2326" w:type="dxa"/>
            <w:tcBorders>
              <w:top w:val="nil"/>
              <w:left w:val="nil"/>
              <w:bottom w:val="single" w:sz="4" w:space="0" w:color="auto"/>
              <w:right w:val="single" w:sz="4" w:space="0" w:color="auto"/>
            </w:tcBorders>
            <w:shd w:val="clear" w:color="auto" w:fill="auto"/>
            <w:vAlign w:val="center"/>
            <w:hideMark/>
          </w:tcPr>
          <w:p w14:paraId="1941C874" w14:textId="0886F332" w:rsidR="007F60C0" w:rsidRDefault="007F60C0" w:rsidP="004F4373">
            <w:pPr>
              <w:rPr>
                <w:rFonts w:ascii="Calibri" w:hAnsi="Calibri" w:cs="Calibri"/>
                <w:color w:val="000000"/>
                <w:sz w:val="16"/>
                <w:szCs w:val="16"/>
              </w:rPr>
            </w:pPr>
            <w:r w:rsidRPr="00377D9D">
              <w:rPr>
                <w:rFonts w:ascii="Calibri" w:hAnsi="Calibri" w:cs="Calibri"/>
                <w:color w:val="000000"/>
                <w:sz w:val="16"/>
                <w:szCs w:val="16"/>
              </w:rPr>
              <w:t xml:space="preserve">Nova 100 bp DNA </w:t>
            </w:r>
            <w:r w:rsidR="007F2C29">
              <w:rPr>
                <w:rFonts w:ascii="Calibri" w:hAnsi="Calibri" w:cs="Calibri"/>
                <w:color w:val="000000"/>
                <w:sz w:val="16"/>
                <w:szCs w:val="16"/>
              </w:rPr>
              <w:t>lader</w:t>
            </w:r>
          </w:p>
          <w:p w14:paraId="424D4CAB" w14:textId="3C2C8155" w:rsidR="007F2C29" w:rsidRPr="00377D9D" w:rsidRDefault="007F2C29" w:rsidP="004F4373">
            <w:pPr>
              <w:rPr>
                <w:rFonts w:ascii="Calibri" w:hAnsi="Calibri" w:cs="Calibri"/>
                <w:color w:val="000000"/>
                <w:sz w:val="16"/>
                <w:szCs w:val="16"/>
              </w:rPr>
            </w:pPr>
            <w:r w:rsidRPr="00377D9D">
              <w:rPr>
                <w:bCs/>
                <w:color w:val="0070C0"/>
                <w:sz w:val="22"/>
                <w:szCs w:val="22"/>
              </w:rPr>
              <w:t>…………….</w:t>
            </w:r>
          </w:p>
        </w:tc>
        <w:tc>
          <w:tcPr>
            <w:tcW w:w="1515" w:type="dxa"/>
            <w:tcBorders>
              <w:top w:val="nil"/>
              <w:left w:val="nil"/>
              <w:bottom w:val="single" w:sz="4" w:space="0" w:color="auto"/>
              <w:right w:val="single" w:sz="4" w:space="0" w:color="auto"/>
            </w:tcBorders>
            <w:shd w:val="clear" w:color="auto" w:fill="auto"/>
            <w:vAlign w:val="center"/>
            <w:hideMark/>
          </w:tcPr>
          <w:p w14:paraId="2A8306D4" w14:textId="77777777" w:rsidR="007F60C0" w:rsidRPr="00377D9D" w:rsidRDefault="007F60C0" w:rsidP="004F4373">
            <w:pPr>
              <w:rPr>
                <w:rFonts w:ascii="Calibri" w:hAnsi="Calibri" w:cs="Calibri"/>
                <w:sz w:val="16"/>
                <w:szCs w:val="16"/>
              </w:rPr>
            </w:pPr>
            <w:r w:rsidRPr="00377D9D">
              <w:rPr>
                <w:rFonts w:ascii="Calibri" w:hAnsi="Calibri" w:cs="Calibri"/>
                <w:sz w:val="16"/>
                <w:szCs w:val="16"/>
              </w:rPr>
              <w:t>MA1000-03</w:t>
            </w:r>
          </w:p>
          <w:p w14:paraId="7FA9AA29" w14:textId="77777777" w:rsidR="007F60C0" w:rsidRPr="00377D9D" w:rsidRDefault="007F60C0" w:rsidP="004F4373">
            <w:pPr>
              <w:rPr>
                <w:rFonts w:ascii="Calibri" w:hAnsi="Calibri" w:cs="Calibri"/>
                <w:sz w:val="16"/>
                <w:szCs w:val="16"/>
              </w:rPr>
            </w:pPr>
            <w:r w:rsidRPr="00377D9D">
              <w:rPr>
                <w:bCs/>
                <w:color w:val="0070C0"/>
                <w:sz w:val="22"/>
                <w:szCs w:val="22"/>
              </w:rPr>
              <w:t>…………….</w:t>
            </w:r>
          </w:p>
        </w:tc>
        <w:tc>
          <w:tcPr>
            <w:tcW w:w="1515" w:type="dxa"/>
            <w:tcBorders>
              <w:top w:val="nil"/>
              <w:left w:val="nil"/>
              <w:bottom w:val="single" w:sz="4" w:space="0" w:color="auto"/>
              <w:right w:val="single" w:sz="4" w:space="0" w:color="auto"/>
            </w:tcBorders>
            <w:shd w:val="clear" w:color="auto" w:fill="auto"/>
            <w:vAlign w:val="center"/>
            <w:hideMark/>
          </w:tcPr>
          <w:p w14:paraId="2AF1DB1C" w14:textId="77777777" w:rsidR="007F60C0" w:rsidRPr="00377D9D" w:rsidRDefault="007F60C0" w:rsidP="004F4373">
            <w:pPr>
              <w:rPr>
                <w:rFonts w:ascii="Calibri" w:hAnsi="Calibri" w:cs="Calibri"/>
                <w:color w:val="000000"/>
                <w:sz w:val="16"/>
                <w:szCs w:val="16"/>
              </w:rPr>
            </w:pPr>
            <w:proofErr w:type="spellStart"/>
            <w:r w:rsidRPr="00377D9D">
              <w:rPr>
                <w:rFonts w:ascii="Calibri" w:hAnsi="Calibri" w:cs="Calibri"/>
                <w:color w:val="000000"/>
                <w:sz w:val="16"/>
                <w:szCs w:val="16"/>
              </w:rPr>
              <w:t>Novazym</w:t>
            </w:r>
            <w:proofErr w:type="spellEnd"/>
          </w:p>
          <w:p w14:paraId="1B6F9086" w14:textId="77777777" w:rsidR="007F60C0" w:rsidRPr="00377D9D" w:rsidRDefault="007F60C0" w:rsidP="004F4373">
            <w:pPr>
              <w:rPr>
                <w:rFonts w:ascii="Calibri" w:hAnsi="Calibri" w:cs="Calibri"/>
                <w:color w:val="000000"/>
                <w:sz w:val="16"/>
                <w:szCs w:val="16"/>
              </w:rPr>
            </w:pPr>
            <w:r w:rsidRPr="00377D9D">
              <w:rPr>
                <w:bCs/>
                <w:color w:val="0070C0"/>
                <w:sz w:val="22"/>
                <w:szCs w:val="22"/>
              </w:rPr>
              <w:t>…………….</w:t>
            </w:r>
          </w:p>
        </w:tc>
        <w:tc>
          <w:tcPr>
            <w:tcW w:w="1249" w:type="dxa"/>
            <w:tcBorders>
              <w:top w:val="nil"/>
              <w:left w:val="nil"/>
              <w:bottom w:val="single" w:sz="4" w:space="0" w:color="auto"/>
              <w:right w:val="single" w:sz="4" w:space="0" w:color="auto"/>
            </w:tcBorders>
            <w:shd w:val="clear" w:color="auto" w:fill="auto"/>
            <w:vAlign w:val="center"/>
            <w:hideMark/>
          </w:tcPr>
          <w:p w14:paraId="220825DF" w14:textId="77777777" w:rsidR="007F60C0" w:rsidRPr="00377D9D" w:rsidRDefault="007F60C0" w:rsidP="004F4373">
            <w:pPr>
              <w:rPr>
                <w:rFonts w:ascii="Calibri" w:hAnsi="Calibri" w:cs="Calibri"/>
                <w:color w:val="000000"/>
                <w:sz w:val="16"/>
                <w:szCs w:val="16"/>
              </w:rPr>
            </w:pPr>
            <w:r w:rsidRPr="00377D9D">
              <w:rPr>
                <w:rFonts w:ascii="Calibri" w:hAnsi="Calibri" w:cs="Calibri"/>
                <w:color w:val="000000"/>
                <w:sz w:val="16"/>
                <w:szCs w:val="16"/>
              </w:rPr>
              <w:t xml:space="preserve">250 </w:t>
            </w:r>
            <w:proofErr w:type="spellStart"/>
            <w:r w:rsidRPr="00377D9D">
              <w:rPr>
                <w:rFonts w:ascii="Calibri" w:hAnsi="Calibri" w:cs="Calibri"/>
                <w:color w:val="000000"/>
                <w:sz w:val="16"/>
                <w:szCs w:val="16"/>
              </w:rPr>
              <w:t>micg</w:t>
            </w:r>
            <w:proofErr w:type="spellEnd"/>
          </w:p>
        </w:tc>
        <w:tc>
          <w:tcPr>
            <w:tcW w:w="877" w:type="dxa"/>
            <w:tcBorders>
              <w:top w:val="nil"/>
              <w:left w:val="nil"/>
              <w:bottom w:val="single" w:sz="4" w:space="0" w:color="auto"/>
              <w:right w:val="single" w:sz="4" w:space="0" w:color="auto"/>
            </w:tcBorders>
            <w:shd w:val="clear" w:color="auto" w:fill="auto"/>
            <w:vAlign w:val="center"/>
            <w:hideMark/>
          </w:tcPr>
          <w:p w14:paraId="2DA1908A" w14:textId="77777777" w:rsidR="007F60C0" w:rsidRPr="00377D9D" w:rsidRDefault="007F60C0" w:rsidP="004F4373">
            <w:pPr>
              <w:rPr>
                <w:rFonts w:ascii="Calibri" w:hAnsi="Calibri" w:cs="Calibri"/>
                <w:color w:val="000000"/>
                <w:sz w:val="16"/>
                <w:szCs w:val="16"/>
              </w:rPr>
            </w:pPr>
            <w:r w:rsidRPr="00377D9D">
              <w:rPr>
                <w:rFonts w:ascii="Calibri" w:hAnsi="Calibri" w:cs="Calibri"/>
                <w:color w:val="000000"/>
                <w:sz w:val="16"/>
                <w:szCs w:val="16"/>
              </w:rPr>
              <w:t>1</w:t>
            </w:r>
          </w:p>
        </w:tc>
        <w:tc>
          <w:tcPr>
            <w:tcW w:w="793" w:type="dxa"/>
            <w:tcBorders>
              <w:top w:val="nil"/>
              <w:left w:val="nil"/>
              <w:bottom w:val="single" w:sz="4" w:space="0" w:color="auto"/>
              <w:right w:val="single" w:sz="4" w:space="0" w:color="auto"/>
            </w:tcBorders>
          </w:tcPr>
          <w:p w14:paraId="2A32BE46" w14:textId="77777777" w:rsidR="007F60C0" w:rsidRPr="00377D9D" w:rsidRDefault="007F60C0" w:rsidP="004F4373">
            <w:pPr>
              <w:rPr>
                <w:rFonts w:ascii="Calibri" w:hAnsi="Calibri" w:cs="Calibri"/>
                <w:color w:val="000000"/>
                <w:sz w:val="16"/>
                <w:szCs w:val="16"/>
              </w:rPr>
            </w:pPr>
          </w:p>
        </w:tc>
        <w:tc>
          <w:tcPr>
            <w:tcW w:w="793" w:type="dxa"/>
            <w:tcBorders>
              <w:top w:val="nil"/>
              <w:left w:val="nil"/>
              <w:bottom w:val="single" w:sz="4" w:space="0" w:color="auto"/>
              <w:right w:val="single" w:sz="4" w:space="0" w:color="auto"/>
            </w:tcBorders>
          </w:tcPr>
          <w:p w14:paraId="77BA497C" w14:textId="77777777" w:rsidR="007F60C0" w:rsidRPr="00377D9D" w:rsidRDefault="007F60C0" w:rsidP="004F4373">
            <w:pPr>
              <w:rPr>
                <w:rFonts w:ascii="Calibri" w:hAnsi="Calibri" w:cs="Calibri"/>
                <w:color w:val="000000"/>
                <w:sz w:val="16"/>
                <w:szCs w:val="16"/>
              </w:rPr>
            </w:pPr>
          </w:p>
        </w:tc>
      </w:tr>
    </w:tbl>
    <w:p w14:paraId="5455A981" w14:textId="77777777" w:rsidR="007F60C0" w:rsidRPr="00377D9D" w:rsidRDefault="007F60C0" w:rsidP="00893390">
      <w:pPr>
        <w:spacing w:line="360" w:lineRule="auto"/>
        <w:jc w:val="both"/>
      </w:pPr>
    </w:p>
    <w:p w14:paraId="4613F78A" w14:textId="2AD3B72B" w:rsidR="00893390" w:rsidRPr="00377D9D" w:rsidRDefault="00893390" w:rsidP="00893390">
      <w:pPr>
        <w:spacing w:line="360" w:lineRule="auto"/>
        <w:jc w:val="both"/>
      </w:pPr>
      <w:r w:rsidRPr="00377D9D">
        <w:lastRenderedPageBreak/>
        <w:t>** w wykropkowane miejsca należy wpisać nu</w:t>
      </w:r>
      <w:r w:rsidR="007F60C0" w:rsidRPr="00377D9D">
        <w:t>m</w:t>
      </w:r>
      <w:r w:rsidRPr="00377D9D">
        <w:t>er katalogowy oraz producenta w przypadku zaoferowania produktów równoważnych.</w:t>
      </w:r>
    </w:p>
    <w:p w14:paraId="070C3D95" w14:textId="77777777" w:rsidR="00893390" w:rsidRPr="00377D9D" w:rsidRDefault="00893390" w:rsidP="00893390">
      <w:pPr>
        <w:spacing w:line="360" w:lineRule="auto"/>
        <w:jc w:val="both"/>
        <w:rPr>
          <w:b/>
        </w:rPr>
      </w:pPr>
      <w:r w:rsidRPr="00377D9D">
        <w:rPr>
          <w:b/>
        </w:rPr>
        <w:t>Oświadczamy, że podana cena produktu w PLN/</w:t>
      </w:r>
      <w:proofErr w:type="spellStart"/>
      <w:r w:rsidRPr="00377D9D">
        <w:rPr>
          <w:b/>
        </w:rPr>
        <w:t>Eur</w:t>
      </w:r>
      <w:proofErr w:type="spellEnd"/>
      <w:r w:rsidRPr="00377D9D">
        <w:rPr>
          <w:b/>
        </w:rPr>
        <w:t>/USD* jest obowiązująca w całym okresie</w:t>
      </w:r>
    </w:p>
    <w:p w14:paraId="59E33EF9" w14:textId="3290DF85" w:rsidR="00161AAF" w:rsidRPr="00377D9D" w:rsidRDefault="00893390" w:rsidP="00E964B7">
      <w:pPr>
        <w:spacing w:line="360" w:lineRule="auto"/>
        <w:jc w:val="both"/>
        <w:rPr>
          <w:b/>
        </w:rPr>
      </w:pPr>
      <w:r w:rsidRPr="00377D9D">
        <w:rPr>
          <w:b/>
        </w:rPr>
        <w:t>ważności umowy.</w:t>
      </w:r>
    </w:p>
    <w:p w14:paraId="39B9A703" w14:textId="62E3897A" w:rsidR="007F60C0" w:rsidRPr="00377D9D" w:rsidRDefault="007F60C0" w:rsidP="007F60C0">
      <w:pPr>
        <w:spacing w:line="360" w:lineRule="auto"/>
        <w:jc w:val="both"/>
      </w:pPr>
      <w:r w:rsidRPr="00377D9D">
        <w:rPr>
          <w:b/>
        </w:rPr>
        <w:t>Dla Zadania 8</w:t>
      </w:r>
      <w:r w:rsidRPr="00377D9D">
        <w:t>:</w:t>
      </w:r>
    </w:p>
    <w:p w14:paraId="2248FD53" w14:textId="77777777" w:rsidR="007F60C0" w:rsidRPr="00377D9D" w:rsidRDefault="007F60C0" w:rsidP="007F60C0">
      <w:pPr>
        <w:spacing w:line="360" w:lineRule="auto"/>
        <w:jc w:val="both"/>
      </w:pPr>
      <w:r w:rsidRPr="00377D9D">
        <w:t xml:space="preserve">za kwotę brutto: …………………..  (słownie: …………………..), </w:t>
      </w:r>
    </w:p>
    <w:p w14:paraId="652B2DD2" w14:textId="77777777" w:rsidR="007F60C0" w:rsidRPr="00377D9D" w:rsidRDefault="007F60C0" w:rsidP="007F60C0">
      <w:pPr>
        <w:spacing w:line="360" w:lineRule="auto"/>
        <w:jc w:val="both"/>
      </w:pPr>
      <w:r w:rsidRPr="00377D9D">
        <w:t>netto: ………..  (słownie: ……………………….) + podatek VAT …….% ……………  (słownie  …………………………….)*.</w:t>
      </w:r>
    </w:p>
    <w:p w14:paraId="4489B4DE" w14:textId="77777777" w:rsidR="007F60C0" w:rsidRPr="00377D9D" w:rsidRDefault="007F60C0" w:rsidP="007F60C0">
      <w:pPr>
        <w:spacing w:line="360" w:lineRule="auto"/>
        <w:jc w:val="both"/>
      </w:pPr>
      <w:r w:rsidRPr="00377D9D">
        <w:t>*należy wpisać walutę (PLN lub EUR lub USD)</w:t>
      </w:r>
    </w:p>
    <w:p w14:paraId="71EC91D8" w14:textId="77777777" w:rsidR="007F60C0" w:rsidRPr="00377D9D" w:rsidRDefault="007F60C0" w:rsidP="007F60C0">
      <w:pPr>
        <w:spacing w:line="360" w:lineRule="auto"/>
        <w:jc w:val="both"/>
      </w:pPr>
      <w:r w:rsidRPr="00377D9D">
        <w:t>Wartość zamówienia wynika z wyliczenia:</w:t>
      </w:r>
    </w:p>
    <w:p w14:paraId="2B895CF2" w14:textId="51072743" w:rsidR="00E964B7" w:rsidRPr="00377D9D" w:rsidRDefault="00E964B7" w:rsidP="00A7571D">
      <w:pPr>
        <w:spacing w:line="360" w:lineRule="auto"/>
        <w:jc w:val="both"/>
      </w:pPr>
    </w:p>
    <w:tbl>
      <w:tblPr>
        <w:tblW w:w="9513" w:type="dxa"/>
        <w:tblInd w:w="55" w:type="dxa"/>
        <w:tblCellMar>
          <w:left w:w="70" w:type="dxa"/>
          <w:right w:w="70" w:type="dxa"/>
        </w:tblCellMar>
        <w:tblLook w:val="04A0" w:firstRow="1" w:lastRow="0" w:firstColumn="1" w:lastColumn="0" w:noHBand="0" w:noVBand="1"/>
      </w:tblPr>
      <w:tblGrid>
        <w:gridCol w:w="524"/>
        <w:gridCol w:w="1978"/>
        <w:gridCol w:w="1515"/>
        <w:gridCol w:w="1515"/>
        <w:gridCol w:w="1195"/>
        <w:gridCol w:w="1025"/>
        <w:gridCol w:w="895"/>
        <w:gridCol w:w="866"/>
      </w:tblGrid>
      <w:tr w:rsidR="007F60C0" w:rsidRPr="00377D9D" w14:paraId="64349D79" w14:textId="77777777" w:rsidTr="001A158A">
        <w:trPr>
          <w:trHeight w:val="1024"/>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A2020" w14:textId="77777777" w:rsidR="007F60C0" w:rsidRPr="00377D9D" w:rsidRDefault="007F60C0" w:rsidP="004F4373">
            <w:pPr>
              <w:rPr>
                <w:rFonts w:ascii="Calibri" w:hAnsi="Calibri" w:cs="Calibri"/>
                <w:b/>
                <w:bCs/>
                <w:color w:val="000000"/>
                <w:sz w:val="16"/>
                <w:szCs w:val="16"/>
              </w:rPr>
            </w:pPr>
            <w:r w:rsidRPr="00377D9D">
              <w:rPr>
                <w:rFonts w:ascii="Calibri" w:hAnsi="Calibri" w:cs="Calibri"/>
                <w:b/>
                <w:bCs/>
                <w:color w:val="000000"/>
                <w:sz w:val="16"/>
                <w:szCs w:val="16"/>
              </w:rPr>
              <w:t>LP</w:t>
            </w:r>
          </w:p>
        </w:tc>
        <w:tc>
          <w:tcPr>
            <w:tcW w:w="1978" w:type="dxa"/>
            <w:tcBorders>
              <w:top w:val="single" w:sz="4" w:space="0" w:color="auto"/>
              <w:left w:val="nil"/>
              <w:bottom w:val="single" w:sz="4" w:space="0" w:color="auto"/>
              <w:right w:val="single" w:sz="4" w:space="0" w:color="auto"/>
            </w:tcBorders>
            <w:shd w:val="clear" w:color="auto" w:fill="auto"/>
            <w:vAlign w:val="center"/>
            <w:hideMark/>
          </w:tcPr>
          <w:p w14:paraId="5FEF611C" w14:textId="77777777" w:rsidR="007F60C0" w:rsidRPr="00377D9D" w:rsidRDefault="007F60C0" w:rsidP="004F4373">
            <w:pPr>
              <w:rPr>
                <w:rFonts w:ascii="Calibri" w:hAnsi="Calibri" w:cs="Calibri"/>
                <w:b/>
                <w:bCs/>
                <w:color w:val="000000"/>
                <w:sz w:val="16"/>
                <w:szCs w:val="16"/>
              </w:rPr>
            </w:pPr>
            <w:r w:rsidRPr="00377D9D">
              <w:rPr>
                <w:rFonts w:ascii="Calibri" w:hAnsi="Calibri" w:cs="Calibri"/>
                <w:b/>
                <w:bCs/>
                <w:color w:val="000000"/>
                <w:sz w:val="16"/>
                <w:szCs w:val="16"/>
              </w:rPr>
              <w:t>Nazwa produktu</w:t>
            </w:r>
          </w:p>
        </w:tc>
        <w:tc>
          <w:tcPr>
            <w:tcW w:w="1515" w:type="dxa"/>
            <w:tcBorders>
              <w:top w:val="single" w:sz="4" w:space="0" w:color="auto"/>
              <w:left w:val="nil"/>
              <w:bottom w:val="single" w:sz="4" w:space="0" w:color="auto"/>
              <w:right w:val="single" w:sz="4" w:space="0" w:color="auto"/>
            </w:tcBorders>
            <w:shd w:val="clear" w:color="auto" w:fill="auto"/>
            <w:vAlign w:val="center"/>
            <w:hideMark/>
          </w:tcPr>
          <w:p w14:paraId="7D6D682D" w14:textId="77777777" w:rsidR="007F60C0" w:rsidRPr="00377D9D" w:rsidRDefault="007F60C0" w:rsidP="004F4373">
            <w:pPr>
              <w:rPr>
                <w:rFonts w:ascii="Calibri" w:hAnsi="Calibri" w:cs="Calibri"/>
                <w:b/>
                <w:bCs/>
                <w:color w:val="000000"/>
                <w:sz w:val="16"/>
                <w:szCs w:val="16"/>
              </w:rPr>
            </w:pPr>
            <w:r w:rsidRPr="00377D9D">
              <w:rPr>
                <w:rFonts w:ascii="Calibri" w:hAnsi="Calibri" w:cs="Calibri"/>
                <w:b/>
                <w:bCs/>
                <w:color w:val="000000"/>
                <w:sz w:val="16"/>
                <w:szCs w:val="16"/>
              </w:rPr>
              <w:t>Numer katalogowy</w:t>
            </w:r>
          </w:p>
        </w:tc>
        <w:tc>
          <w:tcPr>
            <w:tcW w:w="1515" w:type="dxa"/>
            <w:tcBorders>
              <w:top w:val="single" w:sz="4" w:space="0" w:color="auto"/>
              <w:left w:val="nil"/>
              <w:bottom w:val="single" w:sz="4" w:space="0" w:color="auto"/>
              <w:right w:val="single" w:sz="4" w:space="0" w:color="auto"/>
            </w:tcBorders>
            <w:shd w:val="clear" w:color="auto" w:fill="auto"/>
            <w:vAlign w:val="center"/>
            <w:hideMark/>
          </w:tcPr>
          <w:p w14:paraId="694293F6" w14:textId="77777777" w:rsidR="007F60C0" w:rsidRPr="00377D9D" w:rsidRDefault="007F60C0" w:rsidP="004F4373">
            <w:pPr>
              <w:rPr>
                <w:rFonts w:ascii="Calibri" w:hAnsi="Calibri" w:cs="Calibri"/>
                <w:b/>
                <w:bCs/>
                <w:color w:val="000000"/>
                <w:sz w:val="16"/>
                <w:szCs w:val="16"/>
              </w:rPr>
            </w:pPr>
            <w:r w:rsidRPr="00377D9D">
              <w:rPr>
                <w:rFonts w:ascii="Calibri" w:hAnsi="Calibri" w:cs="Calibri"/>
                <w:b/>
                <w:bCs/>
                <w:color w:val="000000"/>
                <w:sz w:val="16"/>
                <w:szCs w:val="16"/>
              </w:rPr>
              <w:t>Nazwa producenta</w:t>
            </w:r>
          </w:p>
        </w:tc>
        <w:tc>
          <w:tcPr>
            <w:tcW w:w="1195" w:type="dxa"/>
            <w:tcBorders>
              <w:top w:val="single" w:sz="4" w:space="0" w:color="auto"/>
              <w:left w:val="nil"/>
              <w:bottom w:val="single" w:sz="4" w:space="0" w:color="auto"/>
              <w:right w:val="single" w:sz="4" w:space="0" w:color="auto"/>
            </w:tcBorders>
            <w:shd w:val="clear" w:color="auto" w:fill="auto"/>
            <w:vAlign w:val="center"/>
            <w:hideMark/>
          </w:tcPr>
          <w:p w14:paraId="3A3329E5" w14:textId="77777777" w:rsidR="007F60C0" w:rsidRPr="00377D9D" w:rsidRDefault="007F60C0" w:rsidP="004F4373">
            <w:pPr>
              <w:rPr>
                <w:rFonts w:ascii="Calibri" w:hAnsi="Calibri" w:cs="Calibri"/>
                <w:b/>
                <w:bCs/>
                <w:color w:val="000000"/>
                <w:sz w:val="16"/>
                <w:szCs w:val="16"/>
              </w:rPr>
            </w:pPr>
            <w:r w:rsidRPr="00377D9D">
              <w:rPr>
                <w:rFonts w:ascii="Calibri" w:hAnsi="Calibri" w:cs="Calibri"/>
                <w:b/>
                <w:bCs/>
                <w:color w:val="000000"/>
                <w:sz w:val="16"/>
                <w:szCs w:val="16"/>
              </w:rPr>
              <w:t>Opakowanie o pojemności</w:t>
            </w:r>
          </w:p>
        </w:tc>
        <w:tc>
          <w:tcPr>
            <w:tcW w:w="1025" w:type="dxa"/>
            <w:tcBorders>
              <w:top w:val="single" w:sz="4" w:space="0" w:color="auto"/>
              <w:left w:val="nil"/>
              <w:bottom w:val="single" w:sz="4" w:space="0" w:color="auto"/>
              <w:right w:val="single" w:sz="4" w:space="0" w:color="auto"/>
            </w:tcBorders>
            <w:shd w:val="clear" w:color="auto" w:fill="auto"/>
            <w:vAlign w:val="center"/>
            <w:hideMark/>
          </w:tcPr>
          <w:p w14:paraId="57DB14C0" w14:textId="77777777" w:rsidR="007F60C0" w:rsidRPr="00377D9D" w:rsidRDefault="007F60C0" w:rsidP="004F4373">
            <w:pPr>
              <w:rPr>
                <w:rFonts w:ascii="Calibri" w:hAnsi="Calibri" w:cs="Calibri"/>
                <w:b/>
                <w:bCs/>
                <w:color w:val="000000"/>
                <w:sz w:val="16"/>
                <w:szCs w:val="16"/>
              </w:rPr>
            </w:pPr>
            <w:r w:rsidRPr="00377D9D">
              <w:rPr>
                <w:rFonts w:ascii="Calibri" w:hAnsi="Calibri" w:cs="Calibri"/>
                <w:b/>
                <w:bCs/>
                <w:color w:val="000000"/>
                <w:sz w:val="16"/>
                <w:szCs w:val="16"/>
              </w:rPr>
              <w:t>Ilość</w:t>
            </w:r>
          </w:p>
          <w:p w14:paraId="0AB7EC6F" w14:textId="77777777" w:rsidR="007F60C0" w:rsidRPr="00377D9D" w:rsidRDefault="007F60C0" w:rsidP="004F4373">
            <w:pPr>
              <w:rPr>
                <w:rFonts w:ascii="Calibri" w:hAnsi="Calibri" w:cs="Calibri"/>
                <w:b/>
                <w:bCs/>
                <w:color w:val="000000"/>
                <w:sz w:val="16"/>
                <w:szCs w:val="16"/>
              </w:rPr>
            </w:pPr>
            <w:r w:rsidRPr="00377D9D">
              <w:rPr>
                <w:rFonts w:ascii="Calibri" w:hAnsi="Calibri" w:cs="Calibri"/>
                <w:b/>
                <w:bCs/>
                <w:color w:val="000000"/>
                <w:sz w:val="16"/>
                <w:szCs w:val="16"/>
              </w:rPr>
              <w:t>(sztuk)</w:t>
            </w:r>
          </w:p>
        </w:tc>
        <w:tc>
          <w:tcPr>
            <w:tcW w:w="895" w:type="dxa"/>
            <w:tcBorders>
              <w:top w:val="single" w:sz="4" w:space="0" w:color="auto"/>
              <w:left w:val="nil"/>
              <w:bottom w:val="single" w:sz="4" w:space="0" w:color="auto"/>
              <w:right w:val="single" w:sz="4" w:space="0" w:color="auto"/>
            </w:tcBorders>
            <w:vAlign w:val="center"/>
          </w:tcPr>
          <w:p w14:paraId="4CF61A44" w14:textId="77777777" w:rsidR="007F60C0" w:rsidRPr="00377D9D" w:rsidRDefault="007F60C0" w:rsidP="004F4373">
            <w:pPr>
              <w:rPr>
                <w:rFonts w:ascii="Calibri" w:hAnsi="Calibri" w:cs="Calibri"/>
                <w:b/>
                <w:bCs/>
                <w:color w:val="000000"/>
                <w:sz w:val="16"/>
                <w:szCs w:val="16"/>
              </w:rPr>
            </w:pPr>
            <w:r w:rsidRPr="00377D9D">
              <w:rPr>
                <w:rFonts w:ascii="Calibri" w:hAnsi="Calibri" w:cs="Calibri"/>
                <w:b/>
                <w:bCs/>
                <w:color w:val="000000"/>
                <w:sz w:val="16"/>
                <w:szCs w:val="16"/>
              </w:rPr>
              <w:t>Cena netto</w:t>
            </w:r>
          </w:p>
        </w:tc>
        <w:tc>
          <w:tcPr>
            <w:tcW w:w="866" w:type="dxa"/>
            <w:tcBorders>
              <w:top w:val="single" w:sz="4" w:space="0" w:color="auto"/>
              <w:left w:val="nil"/>
              <w:bottom w:val="single" w:sz="4" w:space="0" w:color="auto"/>
              <w:right w:val="single" w:sz="4" w:space="0" w:color="auto"/>
            </w:tcBorders>
            <w:vAlign w:val="center"/>
          </w:tcPr>
          <w:p w14:paraId="185A8889" w14:textId="77777777" w:rsidR="007F60C0" w:rsidRPr="00377D9D" w:rsidRDefault="007F60C0" w:rsidP="004F4373">
            <w:pPr>
              <w:rPr>
                <w:rFonts w:ascii="Calibri" w:hAnsi="Calibri" w:cs="Calibri"/>
                <w:b/>
                <w:bCs/>
                <w:color w:val="000000"/>
                <w:sz w:val="16"/>
                <w:szCs w:val="16"/>
              </w:rPr>
            </w:pPr>
            <w:r w:rsidRPr="00377D9D">
              <w:rPr>
                <w:rFonts w:ascii="Calibri" w:hAnsi="Calibri" w:cs="Calibri"/>
                <w:b/>
                <w:bCs/>
                <w:color w:val="000000"/>
                <w:sz w:val="16"/>
                <w:szCs w:val="16"/>
              </w:rPr>
              <w:t>Cena brutto</w:t>
            </w:r>
          </w:p>
        </w:tc>
      </w:tr>
      <w:tr w:rsidR="007F60C0" w:rsidRPr="00377D9D" w14:paraId="13EF8EE3" w14:textId="77777777" w:rsidTr="001A158A">
        <w:trPr>
          <w:trHeight w:val="512"/>
        </w:trPr>
        <w:tc>
          <w:tcPr>
            <w:tcW w:w="524" w:type="dxa"/>
            <w:tcBorders>
              <w:top w:val="nil"/>
              <w:left w:val="single" w:sz="4" w:space="0" w:color="auto"/>
              <w:bottom w:val="single" w:sz="4" w:space="0" w:color="auto"/>
              <w:right w:val="single" w:sz="4" w:space="0" w:color="auto"/>
            </w:tcBorders>
            <w:shd w:val="clear" w:color="auto" w:fill="auto"/>
            <w:vAlign w:val="center"/>
            <w:hideMark/>
          </w:tcPr>
          <w:p w14:paraId="518A2384" w14:textId="77777777" w:rsidR="007F60C0" w:rsidRPr="00377D9D" w:rsidRDefault="007F60C0" w:rsidP="004F4373">
            <w:pPr>
              <w:rPr>
                <w:rFonts w:ascii="Calibri" w:hAnsi="Calibri" w:cs="Calibri"/>
                <w:color w:val="000000"/>
                <w:sz w:val="16"/>
                <w:szCs w:val="16"/>
              </w:rPr>
            </w:pPr>
            <w:r w:rsidRPr="00377D9D">
              <w:rPr>
                <w:rFonts w:ascii="Calibri" w:hAnsi="Calibri" w:cs="Calibri"/>
                <w:color w:val="000000"/>
                <w:sz w:val="16"/>
                <w:szCs w:val="16"/>
              </w:rPr>
              <w:t>1</w:t>
            </w:r>
          </w:p>
        </w:tc>
        <w:tc>
          <w:tcPr>
            <w:tcW w:w="1978" w:type="dxa"/>
            <w:tcBorders>
              <w:top w:val="nil"/>
              <w:left w:val="nil"/>
              <w:bottom w:val="single" w:sz="4" w:space="0" w:color="auto"/>
              <w:right w:val="single" w:sz="4" w:space="0" w:color="auto"/>
            </w:tcBorders>
            <w:shd w:val="clear" w:color="auto" w:fill="auto"/>
            <w:vAlign w:val="center"/>
            <w:hideMark/>
          </w:tcPr>
          <w:p w14:paraId="72069FD2" w14:textId="77777777" w:rsidR="007F60C0" w:rsidRDefault="007F60C0" w:rsidP="004F4373">
            <w:pPr>
              <w:rPr>
                <w:rFonts w:ascii="Calibri" w:hAnsi="Calibri" w:cs="Calibri"/>
                <w:color w:val="000000"/>
                <w:sz w:val="16"/>
                <w:szCs w:val="16"/>
                <w:lang w:val="en-US"/>
              </w:rPr>
            </w:pPr>
            <w:r w:rsidRPr="00377D9D">
              <w:rPr>
                <w:rFonts w:ascii="Calibri" w:hAnsi="Calibri" w:cs="Calibri"/>
                <w:color w:val="000000"/>
                <w:sz w:val="16"/>
                <w:szCs w:val="16"/>
                <w:lang w:val="en-US"/>
              </w:rPr>
              <w:t>Silver Hot Start DNA Polymerase PLUS</w:t>
            </w:r>
          </w:p>
          <w:p w14:paraId="032E21F2" w14:textId="77777777" w:rsidR="007F2C29" w:rsidRPr="00377D9D" w:rsidRDefault="007F2C29" w:rsidP="007F2C29">
            <w:pPr>
              <w:autoSpaceDE w:val="0"/>
              <w:spacing w:line="312" w:lineRule="auto"/>
              <w:jc w:val="both"/>
              <w:rPr>
                <w:bCs/>
                <w:color w:val="0070C0"/>
                <w:sz w:val="22"/>
                <w:szCs w:val="22"/>
              </w:rPr>
            </w:pPr>
            <w:r w:rsidRPr="00377D9D">
              <w:rPr>
                <w:bCs/>
                <w:color w:val="0070C0"/>
                <w:sz w:val="22"/>
                <w:szCs w:val="22"/>
              </w:rPr>
              <w:t>…………….**</w:t>
            </w:r>
          </w:p>
          <w:p w14:paraId="3B8162C2" w14:textId="1BD8EE8C" w:rsidR="007F2C29" w:rsidRPr="00377D9D" w:rsidRDefault="007F2C29" w:rsidP="007F2C29">
            <w:pPr>
              <w:rPr>
                <w:rFonts w:ascii="Calibri" w:hAnsi="Calibri" w:cs="Calibri"/>
                <w:color w:val="000000"/>
                <w:sz w:val="16"/>
                <w:szCs w:val="16"/>
                <w:lang w:val="en-US"/>
              </w:rPr>
            </w:pPr>
            <w:r w:rsidRPr="00377D9D">
              <w:rPr>
                <w:bCs/>
                <w:color w:val="0070C0"/>
                <w:sz w:val="18"/>
                <w:szCs w:val="22"/>
              </w:rPr>
              <w:t>(</w:t>
            </w:r>
            <w:r w:rsidRPr="00377D9D">
              <w:rPr>
                <w:bCs/>
                <w:color w:val="0070C0"/>
                <w:sz w:val="14"/>
                <w:szCs w:val="22"/>
              </w:rPr>
              <w:t>wypełnić w przypadku zamiennika)</w:t>
            </w:r>
          </w:p>
        </w:tc>
        <w:tc>
          <w:tcPr>
            <w:tcW w:w="1515" w:type="dxa"/>
            <w:tcBorders>
              <w:top w:val="nil"/>
              <w:left w:val="nil"/>
              <w:bottom w:val="single" w:sz="4" w:space="0" w:color="auto"/>
              <w:right w:val="single" w:sz="4" w:space="0" w:color="auto"/>
            </w:tcBorders>
            <w:shd w:val="clear" w:color="auto" w:fill="auto"/>
            <w:vAlign w:val="center"/>
            <w:hideMark/>
          </w:tcPr>
          <w:p w14:paraId="6DB68437" w14:textId="77777777" w:rsidR="007F60C0" w:rsidRPr="00377D9D" w:rsidRDefault="007F60C0" w:rsidP="004F4373">
            <w:pPr>
              <w:rPr>
                <w:rFonts w:ascii="Calibri" w:hAnsi="Calibri" w:cs="Calibri"/>
                <w:color w:val="000000"/>
                <w:sz w:val="16"/>
                <w:szCs w:val="16"/>
              </w:rPr>
            </w:pPr>
            <w:r w:rsidRPr="00377D9D">
              <w:rPr>
                <w:rFonts w:ascii="Calibri" w:hAnsi="Calibri" w:cs="Calibri"/>
                <w:color w:val="000000"/>
                <w:sz w:val="16"/>
                <w:szCs w:val="16"/>
              </w:rPr>
              <w:t>SY550411P</w:t>
            </w:r>
          </w:p>
          <w:p w14:paraId="0DFB26B9" w14:textId="77777777" w:rsidR="007F60C0" w:rsidRPr="00377D9D" w:rsidRDefault="007F60C0" w:rsidP="004F4373">
            <w:pPr>
              <w:autoSpaceDE w:val="0"/>
              <w:spacing w:line="312" w:lineRule="auto"/>
              <w:jc w:val="both"/>
              <w:rPr>
                <w:bCs/>
                <w:color w:val="0070C0"/>
                <w:sz w:val="22"/>
                <w:szCs w:val="22"/>
              </w:rPr>
            </w:pPr>
            <w:r w:rsidRPr="00377D9D">
              <w:rPr>
                <w:bCs/>
                <w:color w:val="0070C0"/>
                <w:sz w:val="22"/>
                <w:szCs w:val="22"/>
              </w:rPr>
              <w:t>…………….**</w:t>
            </w:r>
          </w:p>
          <w:p w14:paraId="77093AAE" w14:textId="77777777" w:rsidR="007F60C0" w:rsidRPr="00377D9D" w:rsidRDefault="007F60C0" w:rsidP="004F4373">
            <w:pPr>
              <w:rPr>
                <w:rFonts w:ascii="Calibri" w:hAnsi="Calibri" w:cs="Calibri"/>
                <w:color w:val="000000"/>
                <w:sz w:val="16"/>
                <w:szCs w:val="16"/>
              </w:rPr>
            </w:pPr>
            <w:r w:rsidRPr="00377D9D">
              <w:rPr>
                <w:bCs/>
                <w:color w:val="0070C0"/>
                <w:sz w:val="18"/>
                <w:szCs w:val="22"/>
              </w:rPr>
              <w:t>(</w:t>
            </w:r>
            <w:r w:rsidRPr="00377D9D">
              <w:rPr>
                <w:bCs/>
                <w:color w:val="0070C0"/>
                <w:sz w:val="14"/>
                <w:szCs w:val="22"/>
              </w:rPr>
              <w:t>wypełnić w przypadku zamiennika)</w:t>
            </w:r>
          </w:p>
        </w:tc>
        <w:tc>
          <w:tcPr>
            <w:tcW w:w="1515" w:type="dxa"/>
            <w:tcBorders>
              <w:top w:val="nil"/>
              <w:left w:val="nil"/>
              <w:bottom w:val="single" w:sz="4" w:space="0" w:color="auto"/>
              <w:right w:val="single" w:sz="4" w:space="0" w:color="auto"/>
            </w:tcBorders>
            <w:shd w:val="clear" w:color="auto" w:fill="auto"/>
            <w:vAlign w:val="center"/>
            <w:hideMark/>
          </w:tcPr>
          <w:p w14:paraId="381D1D3F" w14:textId="77777777" w:rsidR="007F60C0" w:rsidRPr="00377D9D" w:rsidRDefault="007F60C0" w:rsidP="004F4373">
            <w:pPr>
              <w:rPr>
                <w:rFonts w:ascii="Calibri" w:hAnsi="Calibri" w:cs="Calibri"/>
                <w:color w:val="000000"/>
                <w:sz w:val="16"/>
                <w:szCs w:val="16"/>
              </w:rPr>
            </w:pPr>
            <w:proofErr w:type="spellStart"/>
            <w:r w:rsidRPr="00377D9D">
              <w:rPr>
                <w:rFonts w:ascii="Calibri" w:hAnsi="Calibri" w:cs="Calibri"/>
                <w:color w:val="000000"/>
                <w:sz w:val="16"/>
                <w:szCs w:val="16"/>
              </w:rPr>
              <w:t>Syngen</w:t>
            </w:r>
            <w:proofErr w:type="spellEnd"/>
          </w:p>
          <w:p w14:paraId="4FF7D36D" w14:textId="77777777" w:rsidR="007F60C0" w:rsidRPr="00377D9D" w:rsidRDefault="007F60C0" w:rsidP="004F4373">
            <w:pPr>
              <w:autoSpaceDE w:val="0"/>
              <w:spacing w:line="312" w:lineRule="auto"/>
              <w:jc w:val="both"/>
              <w:rPr>
                <w:bCs/>
                <w:color w:val="0070C0"/>
                <w:sz w:val="22"/>
                <w:szCs w:val="22"/>
              </w:rPr>
            </w:pPr>
            <w:r w:rsidRPr="00377D9D">
              <w:rPr>
                <w:bCs/>
                <w:color w:val="0070C0"/>
                <w:sz w:val="22"/>
                <w:szCs w:val="22"/>
              </w:rPr>
              <w:t>…………….**</w:t>
            </w:r>
          </w:p>
          <w:p w14:paraId="7176D8C2" w14:textId="77777777" w:rsidR="007F60C0" w:rsidRPr="00377D9D" w:rsidRDefault="007F60C0" w:rsidP="004F4373">
            <w:pPr>
              <w:rPr>
                <w:rFonts w:ascii="Calibri" w:hAnsi="Calibri" w:cs="Calibri"/>
                <w:color w:val="000000"/>
                <w:sz w:val="16"/>
                <w:szCs w:val="16"/>
              </w:rPr>
            </w:pPr>
            <w:r w:rsidRPr="00377D9D">
              <w:rPr>
                <w:bCs/>
                <w:color w:val="0070C0"/>
                <w:sz w:val="18"/>
                <w:szCs w:val="22"/>
              </w:rPr>
              <w:t>(</w:t>
            </w:r>
            <w:r w:rsidRPr="00377D9D">
              <w:rPr>
                <w:bCs/>
                <w:color w:val="0070C0"/>
                <w:sz w:val="14"/>
                <w:szCs w:val="22"/>
              </w:rPr>
              <w:t>wypełnić w przypadku zamiennika)</w:t>
            </w:r>
          </w:p>
        </w:tc>
        <w:tc>
          <w:tcPr>
            <w:tcW w:w="1195" w:type="dxa"/>
            <w:tcBorders>
              <w:top w:val="nil"/>
              <w:left w:val="nil"/>
              <w:bottom w:val="single" w:sz="4" w:space="0" w:color="auto"/>
              <w:right w:val="single" w:sz="4" w:space="0" w:color="auto"/>
            </w:tcBorders>
            <w:shd w:val="clear" w:color="auto" w:fill="auto"/>
            <w:vAlign w:val="center"/>
            <w:hideMark/>
          </w:tcPr>
          <w:p w14:paraId="77667459" w14:textId="77777777" w:rsidR="007F60C0" w:rsidRPr="00377D9D" w:rsidRDefault="007F60C0" w:rsidP="004F4373">
            <w:pPr>
              <w:rPr>
                <w:rFonts w:ascii="Calibri" w:hAnsi="Calibri" w:cs="Calibri"/>
                <w:color w:val="000000"/>
                <w:sz w:val="16"/>
                <w:szCs w:val="16"/>
              </w:rPr>
            </w:pPr>
            <w:r w:rsidRPr="00377D9D">
              <w:rPr>
                <w:rFonts w:ascii="Calibri" w:hAnsi="Calibri" w:cs="Calibri"/>
                <w:color w:val="000000"/>
                <w:sz w:val="16"/>
                <w:szCs w:val="16"/>
              </w:rPr>
              <w:t>500 U</w:t>
            </w:r>
          </w:p>
        </w:tc>
        <w:tc>
          <w:tcPr>
            <w:tcW w:w="1025" w:type="dxa"/>
            <w:tcBorders>
              <w:top w:val="nil"/>
              <w:left w:val="nil"/>
              <w:bottom w:val="single" w:sz="4" w:space="0" w:color="auto"/>
              <w:right w:val="single" w:sz="4" w:space="0" w:color="auto"/>
            </w:tcBorders>
            <w:shd w:val="clear" w:color="auto" w:fill="auto"/>
            <w:vAlign w:val="center"/>
            <w:hideMark/>
          </w:tcPr>
          <w:p w14:paraId="308A6D80" w14:textId="77777777" w:rsidR="007F60C0" w:rsidRPr="00377D9D" w:rsidRDefault="007F60C0" w:rsidP="004F4373">
            <w:pPr>
              <w:rPr>
                <w:rFonts w:ascii="Calibri" w:hAnsi="Calibri" w:cs="Calibri"/>
                <w:color w:val="000000"/>
                <w:sz w:val="16"/>
                <w:szCs w:val="16"/>
              </w:rPr>
            </w:pPr>
            <w:r w:rsidRPr="00377D9D">
              <w:rPr>
                <w:rFonts w:ascii="Calibri" w:hAnsi="Calibri" w:cs="Calibri"/>
                <w:color w:val="000000"/>
                <w:sz w:val="16"/>
                <w:szCs w:val="16"/>
              </w:rPr>
              <w:t>5 sztuk</w:t>
            </w:r>
          </w:p>
        </w:tc>
        <w:tc>
          <w:tcPr>
            <w:tcW w:w="895" w:type="dxa"/>
            <w:tcBorders>
              <w:top w:val="nil"/>
              <w:left w:val="nil"/>
              <w:bottom w:val="single" w:sz="4" w:space="0" w:color="auto"/>
              <w:right w:val="single" w:sz="4" w:space="0" w:color="auto"/>
            </w:tcBorders>
          </w:tcPr>
          <w:p w14:paraId="49978205" w14:textId="77777777" w:rsidR="007F60C0" w:rsidRPr="00377D9D" w:rsidRDefault="007F60C0" w:rsidP="004F4373">
            <w:pPr>
              <w:rPr>
                <w:rFonts w:ascii="Calibri" w:hAnsi="Calibri" w:cs="Calibri"/>
                <w:color w:val="000000"/>
                <w:sz w:val="16"/>
                <w:szCs w:val="16"/>
              </w:rPr>
            </w:pPr>
          </w:p>
        </w:tc>
        <w:tc>
          <w:tcPr>
            <w:tcW w:w="866" w:type="dxa"/>
            <w:tcBorders>
              <w:top w:val="nil"/>
              <w:left w:val="nil"/>
              <w:bottom w:val="single" w:sz="4" w:space="0" w:color="auto"/>
              <w:right w:val="single" w:sz="4" w:space="0" w:color="auto"/>
            </w:tcBorders>
          </w:tcPr>
          <w:p w14:paraId="5463CE56" w14:textId="77777777" w:rsidR="007F60C0" w:rsidRPr="00377D9D" w:rsidRDefault="007F60C0" w:rsidP="004F4373">
            <w:pPr>
              <w:rPr>
                <w:rFonts w:ascii="Calibri" w:hAnsi="Calibri" w:cs="Calibri"/>
                <w:color w:val="000000"/>
                <w:sz w:val="16"/>
                <w:szCs w:val="16"/>
              </w:rPr>
            </w:pPr>
          </w:p>
        </w:tc>
      </w:tr>
      <w:tr w:rsidR="007F60C0" w:rsidRPr="00377D9D" w14:paraId="01FC4A5D" w14:textId="77777777" w:rsidTr="001A158A">
        <w:trPr>
          <w:trHeight w:val="512"/>
        </w:trPr>
        <w:tc>
          <w:tcPr>
            <w:tcW w:w="524" w:type="dxa"/>
            <w:tcBorders>
              <w:top w:val="nil"/>
              <w:left w:val="single" w:sz="4" w:space="0" w:color="auto"/>
              <w:bottom w:val="single" w:sz="4" w:space="0" w:color="auto"/>
              <w:right w:val="single" w:sz="4" w:space="0" w:color="auto"/>
            </w:tcBorders>
            <w:shd w:val="clear" w:color="auto" w:fill="auto"/>
            <w:vAlign w:val="center"/>
            <w:hideMark/>
          </w:tcPr>
          <w:p w14:paraId="6849658A" w14:textId="77777777" w:rsidR="007F60C0" w:rsidRPr="00377D9D" w:rsidRDefault="007F60C0" w:rsidP="004F4373">
            <w:pPr>
              <w:rPr>
                <w:rFonts w:ascii="Calibri" w:hAnsi="Calibri" w:cs="Calibri"/>
                <w:color w:val="000000"/>
                <w:sz w:val="16"/>
                <w:szCs w:val="16"/>
              </w:rPr>
            </w:pPr>
            <w:r w:rsidRPr="00377D9D">
              <w:rPr>
                <w:rFonts w:ascii="Calibri" w:hAnsi="Calibri" w:cs="Calibri"/>
                <w:color w:val="000000"/>
                <w:sz w:val="16"/>
                <w:szCs w:val="16"/>
              </w:rPr>
              <w:t>2</w:t>
            </w:r>
          </w:p>
        </w:tc>
        <w:tc>
          <w:tcPr>
            <w:tcW w:w="1978" w:type="dxa"/>
            <w:tcBorders>
              <w:top w:val="nil"/>
              <w:left w:val="nil"/>
              <w:bottom w:val="single" w:sz="4" w:space="0" w:color="auto"/>
              <w:right w:val="single" w:sz="4" w:space="0" w:color="auto"/>
            </w:tcBorders>
            <w:shd w:val="clear" w:color="auto" w:fill="auto"/>
            <w:vAlign w:val="center"/>
            <w:hideMark/>
          </w:tcPr>
          <w:p w14:paraId="00F62A0A" w14:textId="77777777" w:rsidR="007F60C0" w:rsidRDefault="007F60C0" w:rsidP="004F4373">
            <w:pPr>
              <w:rPr>
                <w:rFonts w:ascii="Calibri" w:hAnsi="Calibri" w:cs="Calibri"/>
                <w:color w:val="000000"/>
                <w:sz w:val="16"/>
                <w:szCs w:val="16"/>
                <w:lang w:val="en-US"/>
              </w:rPr>
            </w:pPr>
            <w:r w:rsidRPr="00377D9D">
              <w:rPr>
                <w:rFonts w:ascii="Calibri" w:hAnsi="Calibri" w:cs="Calibri"/>
                <w:color w:val="000000"/>
                <w:sz w:val="16"/>
                <w:szCs w:val="16"/>
                <w:lang w:val="en-US"/>
              </w:rPr>
              <w:t>Silver Hot Start DNA Polymerase PLUS</w:t>
            </w:r>
          </w:p>
          <w:p w14:paraId="62C95F7C" w14:textId="7EB76DFD" w:rsidR="007F2C29" w:rsidRPr="00377D9D" w:rsidRDefault="007F2C29" w:rsidP="004F4373">
            <w:pPr>
              <w:rPr>
                <w:rFonts w:ascii="Calibri" w:hAnsi="Calibri" w:cs="Calibri"/>
                <w:color w:val="000000"/>
                <w:sz w:val="16"/>
                <w:szCs w:val="16"/>
                <w:lang w:val="en-US"/>
              </w:rPr>
            </w:pPr>
            <w:r w:rsidRPr="00377D9D">
              <w:rPr>
                <w:bCs/>
                <w:color w:val="0070C0"/>
                <w:sz w:val="22"/>
                <w:szCs w:val="22"/>
              </w:rPr>
              <w:t>…………….</w:t>
            </w:r>
          </w:p>
        </w:tc>
        <w:tc>
          <w:tcPr>
            <w:tcW w:w="1515" w:type="dxa"/>
            <w:tcBorders>
              <w:top w:val="nil"/>
              <w:left w:val="nil"/>
              <w:bottom w:val="single" w:sz="4" w:space="0" w:color="auto"/>
              <w:right w:val="single" w:sz="4" w:space="0" w:color="auto"/>
            </w:tcBorders>
            <w:shd w:val="clear" w:color="auto" w:fill="auto"/>
            <w:vAlign w:val="center"/>
            <w:hideMark/>
          </w:tcPr>
          <w:p w14:paraId="6260F7A7" w14:textId="77777777" w:rsidR="007F60C0" w:rsidRPr="00377D9D" w:rsidRDefault="007F60C0" w:rsidP="004F4373">
            <w:pPr>
              <w:rPr>
                <w:rFonts w:ascii="Calibri" w:hAnsi="Calibri" w:cs="Calibri"/>
                <w:color w:val="000000"/>
                <w:sz w:val="16"/>
                <w:szCs w:val="16"/>
              </w:rPr>
            </w:pPr>
            <w:r w:rsidRPr="00377D9D">
              <w:rPr>
                <w:rFonts w:ascii="Calibri" w:hAnsi="Calibri" w:cs="Calibri"/>
                <w:color w:val="000000"/>
                <w:sz w:val="16"/>
                <w:szCs w:val="16"/>
              </w:rPr>
              <w:t>SY550411P</w:t>
            </w:r>
          </w:p>
          <w:p w14:paraId="3D09B92E" w14:textId="77777777" w:rsidR="007F60C0" w:rsidRPr="00377D9D" w:rsidRDefault="007F60C0" w:rsidP="004F4373">
            <w:pPr>
              <w:rPr>
                <w:rFonts w:ascii="Calibri" w:hAnsi="Calibri" w:cs="Calibri"/>
                <w:color w:val="000000"/>
                <w:sz w:val="16"/>
                <w:szCs w:val="16"/>
              </w:rPr>
            </w:pPr>
            <w:r w:rsidRPr="00377D9D">
              <w:rPr>
                <w:bCs/>
                <w:color w:val="0070C0"/>
                <w:sz w:val="22"/>
                <w:szCs w:val="22"/>
              </w:rPr>
              <w:t>…………….</w:t>
            </w:r>
          </w:p>
        </w:tc>
        <w:tc>
          <w:tcPr>
            <w:tcW w:w="1515" w:type="dxa"/>
            <w:tcBorders>
              <w:top w:val="nil"/>
              <w:left w:val="nil"/>
              <w:bottom w:val="single" w:sz="4" w:space="0" w:color="auto"/>
              <w:right w:val="single" w:sz="4" w:space="0" w:color="auto"/>
            </w:tcBorders>
            <w:shd w:val="clear" w:color="auto" w:fill="auto"/>
            <w:vAlign w:val="center"/>
            <w:hideMark/>
          </w:tcPr>
          <w:p w14:paraId="3911E8B0" w14:textId="77777777" w:rsidR="007F60C0" w:rsidRPr="00377D9D" w:rsidRDefault="007F60C0" w:rsidP="004F4373">
            <w:pPr>
              <w:rPr>
                <w:rFonts w:ascii="Calibri" w:hAnsi="Calibri" w:cs="Calibri"/>
                <w:color w:val="000000"/>
                <w:sz w:val="16"/>
                <w:szCs w:val="16"/>
              </w:rPr>
            </w:pPr>
            <w:proofErr w:type="spellStart"/>
            <w:r w:rsidRPr="00377D9D">
              <w:rPr>
                <w:rFonts w:ascii="Calibri" w:hAnsi="Calibri" w:cs="Calibri"/>
                <w:color w:val="000000"/>
                <w:sz w:val="16"/>
                <w:szCs w:val="16"/>
              </w:rPr>
              <w:t>Syngen</w:t>
            </w:r>
            <w:proofErr w:type="spellEnd"/>
          </w:p>
          <w:p w14:paraId="7F186CA5" w14:textId="77777777" w:rsidR="007F60C0" w:rsidRPr="00377D9D" w:rsidRDefault="007F60C0" w:rsidP="004F4373">
            <w:pPr>
              <w:rPr>
                <w:rFonts w:ascii="Calibri" w:hAnsi="Calibri" w:cs="Calibri"/>
                <w:color w:val="000000"/>
                <w:sz w:val="16"/>
                <w:szCs w:val="16"/>
              </w:rPr>
            </w:pPr>
            <w:r w:rsidRPr="00377D9D">
              <w:rPr>
                <w:bCs/>
                <w:color w:val="0070C0"/>
                <w:sz w:val="22"/>
                <w:szCs w:val="22"/>
              </w:rPr>
              <w:t>…………….</w:t>
            </w:r>
          </w:p>
        </w:tc>
        <w:tc>
          <w:tcPr>
            <w:tcW w:w="1195" w:type="dxa"/>
            <w:tcBorders>
              <w:top w:val="nil"/>
              <w:left w:val="nil"/>
              <w:bottom w:val="single" w:sz="4" w:space="0" w:color="auto"/>
              <w:right w:val="single" w:sz="4" w:space="0" w:color="auto"/>
            </w:tcBorders>
            <w:shd w:val="clear" w:color="auto" w:fill="auto"/>
            <w:vAlign w:val="center"/>
            <w:hideMark/>
          </w:tcPr>
          <w:p w14:paraId="670CE56F" w14:textId="77777777" w:rsidR="007F60C0" w:rsidRPr="00377D9D" w:rsidRDefault="007F60C0" w:rsidP="004F4373">
            <w:pPr>
              <w:rPr>
                <w:rFonts w:ascii="Calibri" w:hAnsi="Calibri" w:cs="Calibri"/>
                <w:sz w:val="16"/>
                <w:szCs w:val="16"/>
              </w:rPr>
            </w:pPr>
            <w:r w:rsidRPr="00377D9D">
              <w:rPr>
                <w:rFonts w:ascii="Calibri" w:hAnsi="Calibri" w:cs="Calibri"/>
                <w:sz w:val="16"/>
                <w:szCs w:val="16"/>
              </w:rPr>
              <w:t>500 U</w:t>
            </w:r>
          </w:p>
        </w:tc>
        <w:tc>
          <w:tcPr>
            <w:tcW w:w="1025" w:type="dxa"/>
            <w:tcBorders>
              <w:top w:val="nil"/>
              <w:left w:val="nil"/>
              <w:bottom w:val="single" w:sz="4" w:space="0" w:color="auto"/>
              <w:right w:val="single" w:sz="4" w:space="0" w:color="auto"/>
            </w:tcBorders>
            <w:shd w:val="clear" w:color="auto" w:fill="auto"/>
            <w:vAlign w:val="center"/>
            <w:hideMark/>
          </w:tcPr>
          <w:p w14:paraId="74CAB7F3" w14:textId="77777777" w:rsidR="007F60C0" w:rsidRPr="00377D9D" w:rsidRDefault="007F60C0" w:rsidP="004F4373">
            <w:pPr>
              <w:rPr>
                <w:rFonts w:ascii="Calibri" w:hAnsi="Calibri" w:cs="Calibri"/>
                <w:color w:val="000000"/>
                <w:sz w:val="16"/>
                <w:szCs w:val="16"/>
              </w:rPr>
            </w:pPr>
            <w:r w:rsidRPr="00377D9D">
              <w:rPr>
                <w:rFonts w:ascii="Calibri" w:hAnsi="Calibri" w:cs="Calibri"/>
                <w:color w:val="000000"/>
                <w:sz w:val="16"/>
                <w:szCs w:val="16"/>
              </w:rPr>
              <w:t>3 sztuki</w:t>
            </w:r>
          </w:p>
        </w:tc>
        <w:tc>
          <w:tcPr>
            <w:tcW w:w="895" w:type="dxa"/>
            <w:tcBorders>
              <w:top w:val="nil"/>
              <w:left w:val="nil"/>
              <w:bottom w:val="single" w:sz="4" w:space="0" w:color="auto"/>
              <w:right w:val="single" w:sz="4" w:space="0" w:color="auto"/>
            </w:tcBorders>
          </w:tcPr>
          <w:p w14:paraId="1FFFE34F" w14:textId="77777777" w:rsidR="007F60C0" w:rsidRPr="00377D9D" w:rsidRDefault="007F60C0" w:rsidP="004F4373">
            <w:pPr>
              <w:rPr>
                <w:rFonts w:ascii="Calibri" w:hAnsi="Calibri" w:cs="Calibri"/>
                <w:color w:val="000000"/>
                <w:sz w:val="16"/>
                <w:szCs w:val="16"/>
              </w:rPr>
            </w:pPr>
          </w:p>
        </w:tc>
        <w:tc>
          <w:tcPr>
            <w:tcW w:w="866" w:type="dxa"/>
            <w:tcBorders>
              <w:top w:val="nil"/>
              <w:left w:val="nil"/>
              <w:bottom w:val="single" w:sz="4" w:space="0" w:color="auto"/>
              <w:right w:val="single" w:sz="4" w:space="0" w:color="auto"/>
            </w:tcBorders>
          </w:tcPr>
          <w:p w14:paraId="36C01542" w14:textId="77777777" w:rsidR="007F60C0" w:rsidRPr="00377D9D" w:rsidRDefault="007F60C0" w:rsidP="004F4373">
            <w:pPr>
              <w:rPr>
                <w:rFonts w:ascii="Calibri" w:hAnsi="Calibri" w:cs="Calibri"/>
                <w:color w:val="000000"/>
                <w:sz w:val="16"/>
                <w:szCs w:val="16"/>
              </w:rPr>
            </w:pPr>
          </w:p>
        </w:tc>
      </w:tr>
      <w:tr w:rsidR="007F60C0" w:rsidRPr="00377D9D" w14:paraId="31B6B0E1" w14:textId="77777777" w:rsidTr="001A158A">
        <w:trPr>
          <w:trHeight w:val="512"/>
        </w:trPr>
        <w:tc>
          <w:tcPr>
            <w:tcW w:w="524" w:type="dxa"/>
            <w:tcBorders>
              <w:top w:val="nil"/>
              <w:left w:val="single" w:sz="4" w:space="0" w:color="auto"/>
              <w:bottom w:val="single" w:sz="4" w:space="0" w:color="auto"/>
              <w:right w:val="single" w:sz="4" w:space="0" w:color="auto"/>
            </w:tcBorders>
            <w:shd w:val="clear" w:color="auto" w:fill="auto"/>
            <w:vAlign w:val="center"/>
            <w:hideMark/>
          </w:tcPr>
          <w:p w14:paraId="46BD8CE7" w14:textId="77777777" w:rsidR="007F60C0" w:rsidRPr="00377D9D" w:rsidRDefault="007F60C0" w:rsidP="004F4373">
            <w:pPr>
              <w:rPr>
                <w:rFonts w:ascii="Calibri" w:hAnsi="Calibri" w:cs="Calibri"/>
                <w:color w:val="000000"/>
                <w:sz w:val="16"/>
                <w:szCs w:val="16"/>
              </w:rPr>
            </w:pPr>
            <w:r w:rsidRPr="00377D9D">
              <w:rPr>
                <w:rFonts w:ascii="Calibri" w:hAnsi="Calibri" w:cs="Calibri"/>
                <w:color w:val="000000"/>
                <w:sz w:val="16"/>
                <w:szCs w:val="16"/>
              </w:rPr>
              <w:t>3</w:t>
            </w:r>
          </w:p>
        </w:tc>
        <w:tc>
          <w:tcPr>
            <w:tcW w:w="1978" w:type="dxa"/>
            <w:tcBorders>
              <w:top w:val="nil"/>
              <w:left w:val="nil"/>
              <w:bottom w:val="single" w:sz="4" w:space="0" w:color="auto"/>
              <w:right w:val="single" w:sz="4" w:space="0" w:color="auto"/>
            </w:tcBorders>
            <w:shd w:val="clear" w:color="auto" w:fill="auto"/>
            <w:vAlign w:val="center"/>
            <w:hideMark/>
          </w:tcPr>
          <w:p w14:paraId="5E037121" w14:textId="77777777" w:rsidR="007F60C0" w:rsidRDefault="007F60C0" w:rsidP="004F4373">
            <w:pPr>
              <w:rPr>
                <w:rFonts w:ascii="Calibri" w:hAnsi="Calibri" w:cs="Calibri"/>
                <w:color w:val="000000"/>
                <w:sz w:val="16"/>
                <w:szCs w:val="16"/>
                <w:lang w:val="en-US"/>
              </w:rPr>
            </w:pPr>
            <w:proofErr w:type="spellStart"/>
            <w:r w:rsidRPr="00377D9D">
              <w:rPr>
                <w:rFonts w:ascii="Calibri" w:hAnsi="Calibri" w:cs="Calibri"/>
                <w:color w:val="000000"/>
                <w:sz w:val="16"/>
                <w:szCs w:val="16"/>
                <w:lang w:val="en-US"/>
              </w:rPr>
              <w:t>polimeraza</w:t>
            </w:r>
            <w:proofErr w:type="spellEnd"/>
            <w:r w:rsidRPr="00377D9D">
              <w:rPr>
                <w:rFonts w:ascii="Calibri" w:hAnsi="Calibri" w:cs="Calibri"/>
                <w:color w:val="000000"/>
                <w:sz w:val="16"/>
                <w:szCs w:val="16"/>
                <w:lang w:val="en-US"/>
              </w:rPr>
              <w:t xml:space="preserve"> Silver Hot Start DNA Polymerase</w:t>
            </w:r>
          </w:p>
          <w:p w14:paraId="70D35FD2" w14:textId="4517EBB6" w:rsidR="007F2C29" w:rsidRPr="00377D9D" w:rsidRDefault="007F2C29" w:rsidP="004F4373">
            <w:pPr>
              <w:rPr>
                <w:rFonts w:ascii="Calibri" w:hAnsi="Calibri" w:cs="Calibri"/>
                <w:color w:val="000000"/>
                <w:sz w:val="16"/>
                <w:szCs w:val="16"/>
                <w:lang w:val="en-US"/>
              </w:rPr>
            </w:pPr>
            <w:r w:rsidRPr="00377D9D">
              <w:rPr>
                <w:bCs/>
                <w:color w:val="0070C0"/>
                <w:sz w:val="22"/>
                <w:szCs w:val="22"/>
              </w:rPr>
              <w:t>…………….</w:t>
            </w:r>
          </w:p>
        </w:tc>
        <w:tc>
          <w:tcPr>
            <w:tcW w:w="1515" w:type="dxa"/>
            <w:tcBorders>
              <w:top w:val="nil"/>
              <w:left w:val="nil"/>
              <w:bottom w:val="single" w:sz="4" w:space="0" w:color="auto"/>
              <w:right w:val="single" w:sz="4" w:space="0" w:color="auto"/>
            </w:tcBorders>
            <w:shd w:val="clear" w:color="auto" w:fill="auto"/>
            <w:vAlign w:val="center"/>
            <w:hideMark/>
          </w:tcPr>
          <w:p w14:paraId="780FED54" w14:textId="77777777" w:rsidR="007F60C0" w:rsidRPr="00377D9D" w:rsidRDefault="007F60C0" w:rsidP="004F4373">
            <w:pPr>
              <w:rPr>
                <w:rFonts w:ascii="Calibri" w:hAnsi="Calibri" w:cs="Calibri"/>
                <w:color w:val="000000"/>
                <w:sz w:val="16"/>
                <w:szCs w:val="16"/>
              </w:rPr>
            </w:pPr>
            <w:r w:rsidRPr="00377D9D">
              <w:rPr>
                <w:rFonts w:ascii="Calibri" w:hAnsi="Calibri" w:cs="Calibri"/>
                <w:color w:val="000000"/>
                <w:sz w:val="16"/>
                <w:szCs w:val="16"/>
              </w:rPr>
              <w:t>SY550412</w:t>
            </w:r>
          </w:p>
          <w:p w14:paraId="16109B0A" w14:textId="77777777" w:rsidR="007F60C0" w:rsidRPr="00377D9D" w:rsidRDefault="007F60C0" w:rsidP="004F4373">
            <w:pPr>
              <w:rPr>
                <w:rFonts w:ascii="Calibri" w:hAnsi="Calibri" w:cs="Calibri"/>
                <w:color w:val="000000"/>
                <w:sz w:val="16"/>
                <w:szCs w:val="16"/>
              </w:rPr>
            </w:pPr>
            <w:r w:rsidRPr="00377D9D">
              <w:rPr>
                <w:bCs/>
                <w:color w:val="0070C0"/>
                <w:sz w:val="22"/>
                <w:szCs w:val="22"/>
              </w:rPr>
              <w:t>…………….</w:t>
            </w:r>
          </w:p>
        </w:tc>
        <w:tc>
          <w:tcPr>
            <w:tcW w:w="1515" w:type="dxa"/>
            <w:tcBorders>
              <w:top w:val="nil"/>
              <w:left w:val="nil"/>
              <w:bottom w:val="single" w:sz="4" w:space="0" w:color="auto"/>
              <w:right w:val="single" w:sz="4" w:space="0" w:color="auto"/>
            </w:tcBorders>
            <w:shd w:val="clear" w:color="auto" w:fill="auto"/>
            <w:vAlign w:val="center"/>
            <w:hideMark/>
          </w:tcPr>
          <w:p w14:paraId="16189B4A" w14:textId="77777777" w:rsidR="007F60C0" w:rsidRPr="00377D9D" w:rsidRDefault="007F60C0" w:rsidP="004F4373">
            <w:pPr>
              <w:rPr>
                <w:rFonts w:ascii="Calibri" w:hAnsi="Calibri" w:cs="Calibri"/>
                <w:color w:val="000000"/>
                <w:sz w:val="16"/>
                <w:szCs w:val="16"/>
              </w:rPr>
            </w:pPr>
            <w:proofErr w:type="spellStart"/>
            <w:r w:rsidRPr="00377D9D">
              <w:rPr>
                <w:rFonts w:ascii="Calibri" w:hAnsi="Calibri" w:cs="Calibri"/>
                <w:color w:val="000000"/>
                <w:sz w:val="16"/>
                <w:szCs w:val="16"/>
              </w:rPr>
              <w:t>Syngen</w:t>
            </w:r>
            <w:proofErr w:type="spellEnd"/>
          </w:p>
          <w:p w14:paraId="490A1264" w14:textId="77777777" w:rsidR="007F60C0" w:rsidRPr="00377D9D" w:rsidRDefault="007F60C0" w:rsidP="004F4373">
            <w:pPr>
              <w:rPr>
                <w:rFonts w:ascii="Calibri" w:hAnsi="Calibri" w:cs="Calibri"/>
                <w:color w:val="000000"/>
                <w:sz w:val="16"/>
                <w:szCs w:val="16"/>
              </w:rPr>
            </w:pPr>
            <w:r w:rsidRPr="00377D9D">
              <w:rPr>
                <w:bCs/>
                <w:color w:val="0070C0"/>
                <w:sz w:val="22"/>
                <w:szCs w:val="22"/>
              </w:rPr>
              <w:t>…………….</w:t>
            </w:r>
          </w:p>
        </w:tc>
        <w:tc>
          <w:tcPr>
            <w:tcW w:w="1195" w:type="dxa"/>
            <w:tcBorders>
              <w:top w:val="nil"/>
              <w:left w:val="nil"/>
              <w:bottom w:val="single" w:sz="4" w:space="0" w:color="auto"/>
              <w:right w:val="single" w:sz="4" w:space="0" w:color="auto"/>
            </w:tcBorders>
            <w:shd w:val="clear" w:color="auto" w:fill="auto"/>
            <w:vAlign w:val="center"/>
            <w:hideMark/>
          </w:tcPr>
          <w:p w14:paraId="22705C20" w14:textId="77777777" w:rsidR="007F60C0" w:rsidRPr="00377D9D" w:rsidRDefault="007F60C0" w:rsidP="004F4373">
            <w:pPr>
              <w:rPr>
                <w:rFonts w:ascii="Calibri" w:hAnsi="Calibri" w:cs="Calibri"/>
                <w:color w:val="000000"/>
                <w:sz w:val="16"/>
                <w:szCs w:val="16"/>
              </w:rPr>
            </w:pPr>
            <w:r w:rsidRPr="00377D9D">
              <w:rPr>
                <w:rFonts w:ascii="Calibri" w:hAnsi="Calibri" w:cs="Calibri"/>
                <w:color w:val="000000"/>
                <w:sz w:val="16"/>
                <w:szCs w:val="16"/>
              </w:rPr>
              <w:t>1000U</w:t>
            </w:r>
          </w:p>
        </w:tc>
        <w:tc>
          <w:tcPr>
            <w:tcW w:w="1025" w:type="dxa"/>
            <w:tcBorders>
              <w:top w:val="nil"/>
              <w:left w:val="nil"/>
              <w:bottom w:val="single" w:sz="4" w:space="0" w:color="auto"/>
              <w:right w:val="single" w:sz="4" w:space="0" w:color="auto"/>
            </w:tcBorders>
            <w:shd w:val="clear" w:color="auto" w:fill="auto"/>
            <w:vAlign w:val="center"/>
            <w:hideMark/>
          </w:tcPr>
          <w:p w14:paraId="4B8AEA47" w14:textId="77777777" w:rsidR="007F60C0" w:rsidRPr="00377D9D" w:rsidRDefault="007F60C0" w:rsidP="004F4373">
            <w:pPr>
              <w:rPr>
                <w:rFonts w:ascii="Calibri" w:hAnsi="Calibri" w:cs="Calibri"/>
                <w:color w:val="000000"/>
                <w:sz w:val="16"/>
                <w:szCs w:val="16"/>
              </w:rPr>
            </w:pPr>
            <w:r w:rsidRPr="00377D9D">
              <w:rPr>
                <w:rFonts w:ascii="Calibri" w:hAnsi="Calibri" w:cs="Calibri"/>
                <w:color w:val="000000"/>
                <w:sz w:val="16"/>
                <w:szCs w:val="16"/>
              </w:rPr>
              <w:t>5</w:t>
            </w:r>
          </w:p>
        </w:tc>
        <w:tc>
          <w:tcPr>
            <w:tcW w:w="895" w:type="dxa"/>
            <w:tcBorders>
              <w:top w:val="nil"/>
              <w:left w:val="nil"/>
              <w:bottom w:val="single" w:sz="4" w:space="0" w:color="auto"/>
              <w:right w:val="single" w:sz="4" w:space="0" w:color="auto"/>
            </w:tcBorders>
          </w:tcPr>
          <w:p w14:paraId="2B4A778B" w14:textId="77777777" w:rsidR="007F60C0" w:rsidRPr="00377D9D" w:rsidRDefault="007F60C0" w:rsidP="004F4373">
            <w:pPr>
              <w:rPr>
                <w:rFonts w:ascii="Calibri" w:hAnsi="Calibri" w:cs="Calibri"/>
                <w:color w:val="000000"/>
                <w:sz w:val="16"/>
                <w:szCs w:val="16"/>
              </w:rPr>
            </w:pPr>
          </w:p>
        </w:tc>
        <w:tc>
          <w:tcPr>
            <w:tcW w:w="866" w:type="dxa"/>
            <w:tcBorders>
              <w:top w:val="nil"/>
              <w:left w:val="nil"/>
              <w:bottom w:val="single" w:sz="4" w:space="0" w:color="auto"/>
              <w:right w:val="single" w:sz="4" w:space="0" w:color="auto"/>
            </w:tcBorders>
          </w:tcPr>
          <w:p w14:paraId="62D8C97D" w14:textId="77777777" w:rsidR="007F60C0" w:rsidRPr="00377D9D" w:rsidRDefault="007F60C0" w:rsidP="004F4373">
            <w:pPr>
              <w:rPr>
                <w:rFonts w:ascii="Calibri" w:hAnsi="Calibri" w:cs="Calibri"/>
                <w:color w:val="000000"/>
                <w:sz w:val="16"/>
                <w:szCs w:val="16"/>
              </w:rPr>
            </w:pPr>
          </w:p>
        </w:tc>
      </w:tr>
    </w:tbl>
    <w:p w14:paraId="2D14A05B" w14:textId="3C051A6E" w:rsidR="007F60C0" w:rsidRPr="00377D9D" w:rsidRDefault="007F60C0" w:rsidP="007F60C0">
      <w:pPr>
        <w:spacing w:line="360" w:lineRule="auto"/>
        <w:jc w:val="both"/>
      </w:pPr>
      <w:r w:rsidRPr="00377D9D">
        <w:t>** w wykropkowane miejsca należy wpisać numer katalogowy oraz producenta w przypadku zaoferowania produktów równoważnych.</w:t>
      </w:r>
    </w:p>
    <w:p w14:paraId="0B589DCD" w14:textId="77777777" w:rsidR="007F60C0" w:rsidRPr="00377D9D" w:rsidRDefault="007F60C0" w:rsidP="007F60C0">
      <w:pPr>
        <w:spacing w:line="360" w:lineRule="auto"/>
        <w:jc w:val="both"/>
        <w:rPr>
          <w:b/>
        </w:rPr>
      </w:pPr>
      <w:r w:rsidRPr="00377D9D">
        <w:rPr>
          <w:b/>
        </w:rPr>
        <w:t>Oświadczamy, że podana cena produktu w PLN/</w:t>
      </w:r>
      <w:proofErr w:type="spellStart"/>
      <w:r w:rsidRPr="00377D9D">
        <w:rPr>
          <w:b/>
        </w:rPr>
        <w:t>Eur</w:t>
      </w:r>
      <w:proofErr w:type="spellEnd"/>
      <w:r w:rsidRPr="00377D9D">
        <w:rPr>
          <w:b/>
        </w:rPr>
        <w:t>/USD* jest obowiązująca w całym okresie</w:t>
      </w:r>
    </w:p>
    <w:p w14:paraId="61AA73AC" w14:textId="77777777" w:rsidR="007F60C0" w:rsidRPr="00377D9D" w:rsidRDefault="007F60C0" w:rsidP="007F60C0">
      <w:pPr>
        <w:spacing w:line="360" w:lineRule="auto"/>
        <w:jc w:val="both"/>
        <w:rPr>
          <w:b/>
        </w:rPr>
      </w:pPr>
      <w:r w:rsidRPr="00377D9D">
        <w:rPr>
          <w:b/>
        </w:rPr>
        <w:t>ważności umowy.</w:t>
      </w:r>
    </w:p>
    <w:p w14:paraId="1A7A2715" w14:textId="0E31BD98" w:rsidR="007F60C0" w:rsidRPr="00377D9D" w:rsidRDefault="007F60C0" w:rsidP="00A7571D">
      <w:pPr>
        <w:spacing w:line="360" w:lineRule="auto"/>
        <w:jc w:val="both"/>
      </w:pPr>
    </w:p>
    <w:p w14:paraId="25432425" w14:textId="77777777" w:rsidR="007F60C0" w:rsidRPr="00377D9D" w:rsidRDefault="007F60C0" w:rsidP="00A7571D">
      <w:pPr>
        <w:spacing w:line="360" w:lineRule="auto"/>
        <w:jc w:val="both"/>
      </w:pPr>
    </w:p>
    <w:p w14:paraId="2258A58F" w14:textId="19476FC6" w:rsidR="007F60C0" w:rsidRPr="00377D9D" w:rsidRDefault="007F60C0" w:rsidP="007F60C0">
      <w:pPr>
        <w:spacing w:line="360" w:lineRule="auto"/>
        <w:jc w:val="both"/>
      </w:pPr>
      <w:r w:rsidRPr="00377D9D">
        <w:rPr>
          <w:b/>
        </w:rPr>
        <w:t>Dla Zadania 9</w:t>
      </w:r>
      <w:r w:rsidRPr="00377D9D">
        <w:t>:</w:t>
      </w:r>
    </w:p>
    <w:p w14:paraId="3DD4168C" w14:textId="77777777" w:rsidR="007F60C0" w:rsidRPr="00377D9D" w:rsidRDefault="007F60C0" w:rsidP="007F60C0">
      <w:pPr>
        <w:spacing w:line="360" w:lineRule="auto"/>
        <w:jc w:val="both"/>
      </w:pPr>
      <w:r w:rsidRPr="00377D9D">
        <w:t xml:space="preserve">za kwotę brutto: …………………..  (słownie: …………………..), </w:t>
      </w:r>
    </w:p>
    <w:p w14:paraId="0C71CA29" w14:textId="77777777" w:rsidR="007F60C0" w:rsidRPr="00377D9D" w:rsidRDefault="007F60C0" w:rsidP="007F60C0">
      <w:pPr>
        <w:spacing w:line="360" w:lineRule="auto"/>
        <w:jc w:val="both"/>
      </w:pPr>
      <w:r w:rsidRPr="00377D9D">
        <w:t>netto: ………..  (słownie: ……………………….) + podatek VAT …….% ……………  (słownie  …………………………….)*.</w:t>
      </w:r>
    </w:p>
    <w:p w14:paraId="04653D72" w14:textId="77777777" w:rsidR="007F60C0" w:rsidRPr="00377D9D" w:rsidRDefault="007F60C0" w:rsidP="007F60C0">
      <w:pPr>
        <w:spacing w:line="360" w:lineRule="auto"/>
        <w:jc w:val="both"/>
      </w:pPr>
      <w:r w:rsidRPr="00377D9D">
        <w:t>*należy wpisać walutę (PLN lub EUR lub USD)</w:t>
      </w:r>
    </w:p>
    <w:p w14:paraId="3AF2FAE2" w14:textId="77777777" w:rsidR="007F60C0" w:rsidRPr="00377D9D" w:rsidRDefault="007F60C0" w:rsidP="007F60C0">
      <w:pPr>
        <w:spacing w:line="360" w:lineRule="auto"/>
        <w:jc w:val="both"/>
      </w:pPr>
      <w:r w:rsidRPr="00377D9D">
        <w:t>Wartość zamówienia wynika z wyliczenia:</w:t>
      </w:r>
    </w:p>
    <w:tbl>
      <w:tblPr>
        <w:tblW w:w="9723" w:type="dxa"/>
        <w:tblInd w:w="55" w:type="dxa"/>
        <w:tblCellMar>
          <w:left w:w="70" w:type="dxa"/>
          <w:right w:w="70" w:type="dxa"/>
        </w:tblCellMar>
        <w:tblLook w:val="04A0" w:firstRow="1" w:lastRow="0" w:firstColumn="1" w:lastColumn="0" w:noHBand="0" w:noVBand="1"/>
      </w:tblPr>
      <w:tblGrid>
        <w:gridCol w:w="390"/>
        <w:gridCol w:w="1812"/>
        <w:gridCol w:w="2023"/>
        <w:gridCol w:w="161"/>
        <w:gridCol w:w="2031"/>
        <w:gridCol w:w="1187"/>
        <w:gridCol w:w="681"/>
        <w:gridCol w:w="643"/>
        <w:gridCol w:w="795"/>
      </w:tblGrid>
      <w:tr w:rsidR="007F60C0" w:rsidRPr="00377D9D" w14:paraId="3CE5651A" w14:textId="77777777" w:rsidTr="006B31D0">
        <w:trPr>
          <w:trHeight w:val="709"/>
        </w:trPr>
        <w:tc>
          <w:tcPr>
            <w:tcW w:w="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3F80D" w14:textId="77777777" w:rsidR="007F60C0" w:rsidRPr="00377D9D" w:rsidRDefault="007F60C0" w:rsidP="004F4373">
            <w:pPr>
              <w:rPr>
                <w:rFonts w:ascii="Calibri" w:hAnsi="Calibri" w:cs="Calibri"/>
                <w:b/>
                <w:bCs/>
                <w:color w:val="000000"/>
                <w:sz w:val="18"/>
                <w:szCs w:val="18"/>
              </w:rPr>
            </w:pPr>
            <w:r w:rsidRPr="00377D9D">
              <w:rPr>
                <w:rFonts w:ascii="Calibri" w:hAnsi="Calibri" w:cs="Calibri"/>
                <w:b/>
                <w:bCs/>
                <w:color w:val="000000"/>
                <w:sz w:val="18"/>
                <w:szCs w:val="18"/>
              </w:rPr>
              <w:t>LP</w:t>
            </w:r>
          </w:p>
        </w:tc>
        <w:tc>
          <w:tcPr>
            <w:tcW w:w="1812" w:type="dxa"/>
            <w:tcBorders>
              <w:top w:val="single" w:sz="4" w:space="0" w:color="auto"/>
              <w:left w:val="nil"/>
              <w:bottom w:val="single" w:sz="4" w:space="0" w:color="auto"/>
              <w:right w:val="single" w:sz="4" w:space="0" w:color="auto"/>
            </w:tcBorders>
            <w:shd w:val="clear" w:color="auto" w:fill="auto"/>
            <w:vAlign w:val="center"/>
            <w:hideMark/>
          </w:tcPr>
          <w:p w14:paraId="4A9FE10A" w14:textId="77777777" w:rsidR="007F60C0" w:rsidRPr="00377D9D" w:rsidRDefault="007F60C0" w:rsidP="004F4373">
            <w:pPr>
              <w:rPr>
                <w:rFonts w:ascii="Calibri" w:hAnsi="Calibri" w:cs="Calibri"/>
                <w:b/>
                <w:bCs/>
                <w:color w:val="000000"/>
                <w:sz w:val="18"/>
                <w:szCs w:val="18"/>
              </w:rPr>
            </w:pPr>
            <w:r w:rsidRPr="00377D9D">
              <w:rPr>
                <w:rFonts w:ascii="Calibri" w:hAnsi="Calibri" w:cs="Calibri"/>
                <w:b/>
                <w:bCs/>
                <w:color w:val="000000"/>
                <w:sz w:val="18"/>
                <w:szCs w:val="18"/>
              </w:rPr>
              <w:t>Nazwa produktu</w:t>
            </w:r>
          </w:p>
        </w:tc>
        <w:tc>
          <w:tcPr>
            <w:tcW w:w="2023" w:type="dxa"/>
            <w:tcBorders>
              <w:top w:val="single" w:sz="4" w:space="0" w:color="auto"/>
              <w:left w:val="nil"/>
              <w:bottom w:val="single" w:sz="4" w:space="0" w:color="auto"/>
              <w:right w:val="single" w:sz="4" w:space="0" w:color="auto"/>
            </w:tcBorders>
            <w:shd w:val="clear" w:color="auto" w:fill="auto"/>
            <w:vAlign w:val="center"/>
            <w:hideMark/>
          </w:tcPr>
          <w:p w14:paraId="7289200F" w14:textId="77777777" w:rsidR="007F60C0" w:rsidRPr="00377D9D" w:rsidRDefault="007F60C0" w:rsidP="004F4373">
            <w:pPr>
              <w:rPr>
                <w:rFonts w:ascii="Calibri" w:hAnsi="Calibri" w:cs="Calibri"/>
                <w:b/>
                <w:bCs/>
                <w:color w:val="000000"/>
                <w:sz w:val="18"/>
                <w:szCs w:val="18"/>
              </w:rPr>
            </w:pPr>
            <w:r w:rsidRPr="00377D9D">
              <w:rPr>
                <w:rFonts w:ascii="Calibri" w:hAnsi="Calibri" w:cs="Calibri"/>
                <w:b/>
                <w:bCs/>
                <w:color w:val="000000"/>
                <w:sz w:val="18"/>
                <w:szCs w:val="18"/>
              </w:rPr>
              <w:t>Numer katalogowy</w:t>
            </w:r>
          </w:p>
        </w:tc>
        <w:tc>
          <w:tcPr>
            <w:tcW w:w="161" w:type="dxa"/>
            <w:tcBorders>
              <w:top w:val="single" w:sz="4" w:space="0" w:color="auto"/>
              <w:left w:val="nil"/>
              <w:bottom w:val="single" w:sz="4" w:space="0" w:color="auto"/>
              <w:right w:val="nil"/>
            </w:tcBorders>
          </w:tcPr>
          <w:p w14:paraId="119FE114" w14:textId="77777777" w:rsidR="007F60C0" w:rsidRPr="00377D9D" w:rsidRDefault="007F60C0" w:rsidP="004F4373">
            <w:pPr>
              <w:rPr>
                <w:rFonts w:ascii="Calibri" w:hAnsi="Calibri" w:cs="Calibri"/>
                <w:b/>
                <w:bCs/>
                <w:color w:val="000000"/>
                <w:sz w:val="18"/>
                <w:szCs w:val="18"/>
              </w:rPr>
            </w:pPr>
          </w:p>
        </w:tc>
        <w:tc>
          <w:tcPr>
            <w:tcW w:w="2031" w:type="dxa"/>
            <w:tcBorders>
              <w:top w:val="single" w:sz="4" w:space="0" w:color="auto"/>
              <w:left w:val="nil"/>
              <w:bottom w:val="single" w:sz="4" w:space="0" w:color="auto"/>
              <w:right w:val="single" w:sz="4" w:space="0" w:color="auto"/>
            </w:tcBorders>
            <w:shd w:val="clear" w:color="auto" w:fill="auto"/>
            <w:vAlign w:val="center"/>
            <w:hideMark/>
          </w:tcPr>
          <w:p w14:paraId="3D8A7908" w14:textId="77777777" w:rsidR="007F60C0" w:rsidRPr="00377D9D" w:rsidRDefault="007F60C0" w:rsidP="004F4373">
            <w:pPr>
              <w:rPr>
                <w:rFonts w:ascii="Calibri" w:hAnsi="Calibri" w:cs="Calibri"/>
                <w:b/>
                <w:bCs/>
                <w:color w:val="000000"/>
                <w:sz w:val="18"/>
                <w:szCs w:val="18"/>
              </w:rPr>
            </w:pPr>
            <w:r w:rsidRPr="00377D9D">
              <w:rPr>
                <w:rFonts w:ascii="Calibri" w:hAnsi="Calibri" w:cs="Calibri"/>
                <w:b/>
                <w:bCs/>
                <w:color w:val="000000"/>
                <w:sz w:val="18"/>
                <w:szCs w:val="18"/>
              </w:rPr>
              <w:t>Nazwa producenta</w:t>
            </w:r>
          </w:p>
        </w:tc>
        <w:tc>
          <w:tcPr>
            <w:tcW w:w="1187" w:type="dxa"/>
            <w:tcBorders>
              <w:top w:val="single" w:sz="4" w:space="0" w:color="auto"/>
              <w:left w:val="nil"/>
              <w:bottom w:val="single" w:sz="4" w:space="0" w:color="auto"/>
              <w:right w:val="single" w:sz="4" w:space="0" w:color="auto"/>
            </w:tcBorders>
            <w:shd w:val="clear" w:color="auto" w:fill="auto"/>
            <w:vAlign w:val="center"/>
            <w:hideMark/>
          </w:tcPr>
          <w:p w14:paraId="04520DAA" w14:textId="77777777" w:rsidR="007F60C0" w:rsidRPr="00377D9D" w:rsidRDefault="007F60C0" w:rsidP="004F4373">
            <w:pPr>
              <w:rPr>
                <w:rFonts w:ascii="Calibri" w:hAnsi="Calibri" w:cs="Calibri"/>
                <w:b/>
                <w:bCs/>
                <w:color w:val="000000"/>
                <w:sz w:val="18"/>
                <w:szCs w:val="18"/>
              </w:rPr>
            </w:pPr>
            <w:r w:rsidRPr="00377D9D">
              <w:rPr>
                <w:rFonts w:ascii="Calibri" w:hAnsi="Calibri" w:cs="Calibri"/>
                <w:b/>
                <w:bCs/>
                <w:color w:val="000000"/>
                <w:sz w:val="18"/>
                <w:szCs w:val="18"/>
              </w:rPr>
              <w:t>Opakowanie o pojemności</w:t>
            </w:r>
          </w:p>
        </w:tc>
        <w:tc>
          <w:tcPr>
            <w:tcW w:w="681" w:type="dxa"/>
            <w:tcBorders>
              <w:top w:val="single" w:sz="4" w:space="0" w:color="auto"/>
              <w:left w:val="nil"/>
              <w:bottom w:val="single" w:sz="4" w:space="0" w:color="auto"/>
              <w:right w:val="single" w:sz="4" w:space="0" w:color="auto"/>
            </w:tcBorders>
            <w:shd w:val="clear" w:color="auto" w:fill="auto"/>
            <w:vAlign w:val="center"/>
            <w:hideMark/>
          </w:tcPr>
          <w:p w14:paraId="5AE2D97F" w14:textId="77777777" w:rsidR="007F60C0" w:rsidRPr="00377D9D" w:rsidRDefault="007F60C0" w:rsidP="004F4373">
            <w:pPr>
              <w:rPr>
                <w:rFonts w:ascii="Calibri" w:hAnsi="Calibri" w:cs="Calibri"/>
                <w:b/>
                <w:bCs/>
                <w:color w:val="000000"/>
                <w:sz w:val="18"/>
                <w:szCs w:val="18"/>
              </w:rPr>
            </w:pPr>
            <w:r w:rsidRPr="00377D9D">
              <w:rPr>
                <w:rFonts w:ascii="Calibri" w:hAnsi="Calibri" w:cs="Calibri"/>
                <w:b/>
                <w:bCs/>
                <w:color w:val="000000"/>
                <w:sz w:val="18"/>
                <w:szCs w:val="18"/>
              </w:rPr>
              <w:t>Ilość</w:t>
            </w:r>
          </w:p>
          <w:p w14:paraId="4BBEB374" w14:textId="77777777" w:rsidR="007F60C0" w:rsidRPr="00377D9D" w:rsidRDefault="007F60C0" w:rsidP="004F4373">
            <w:pPr>
              <w:rPr>
                <w:rFonts w:ascii="Calibri" w:hAnsi="Calibri" w:cs="Calibri"/>
                <w:b/>
                <w:bCs/>
                <w:color w:val="000000"/>
                <w:sz w:val="18"/>
                <w:szCs w:val="18"/>
              </w:rPr>
            </w:pPr>
            <w:r w:rsidRPr="00377D9D">
              <w:rPr>
                <w:rFonts w:ascii="Calibri" w:hAnsi="Calibri" w:cs="Calibri"/>
                <w:b/>
                <w:bCs/>
                <w:color w:val="000000"/>
                <w:sz w:val="18"/>
                <w:szCs w:val="18"/>
              </w:rPr>
              <w:t>(sztuk)</w:t>
            </w:r>
          </w:p>
        </w:tc>
        <w:tc>
          <w:tcPr>
            <w:tcW w:w="643" w:type="dxa"/>
            <w:tcBorders>
              <w:top w:val="single" w:sz="4" w:space="0" w:color="auto"/>
              <w:left w:val="nil"/>
              <w:bottom w:val="single" w:sz="4" w:space="0" w:color="auto"/>
              <w:right w:val="single" w:sz="4" w:space="0" w:color="auto"/>
            </w:tcBorders>
            <w:vAlign w:val="center"/>
          </w:tcPr>
          <w:p w14:paraId="6DF74C91" w14:textId="77777777" w:rsidR="007F60C0" w:rsidRPr="00377D9D" w:rsidRDefault="007F60C0" w:rsidP="004F4373">
            <w:pPr>
              <w:rPr>
                <w:rFonts w:ascii="Calibri" w:hAnsi="Calibri" w:cs="Calibri"/>
                <w:b/>
                <w:bCs/>
                <w:color w:val="000000"/>
                <w:sz w:val="18"/>
                <w:szCs w:val="18"/>
              </w:rPr>
            </w:pPr>
            <w:r w:rsidRPr="00377D9D">
              <w:rPr>
                <w:rFonts w:ascii="Calibri" w:hAnsi="Calibri" w:cs="Calibri"/>
                <w:b/>
                <w:bCs/>
                <w:color w:val="000000"/>
                <w:sz w:val="18"/>
                <w:szCs w:val="18"/>
              </w:rPr>
              <w:t>Cena netto</w:t>
            </w:r>
          </w:p>
        </w:tc>
        <w:tc>
          <w:tcPr>
            <w:tcW w:w="795" w:type="dxa"/>
            <w:tcBorders>
              <w:top w:val="single" w:sz="4" w:space="0" w:color="auto"/>
              <w:left w:val="nil"/>
              <w:bottom w:val="single" w:sz="4" w:space="0" w:color="auto"/>
              <w:right w:val="single" w:sz="4" w:space="0" w:color="auto"/>
            </w:tcBorders>
            <w:vAlign w:val="center"/>
          </w:tcPr>
          <w:p w14:paraId="4341584D" w14:textId="77777777" w:rsidR="007F60C0" w:rsidRPr="00377D9D" w:rsidRDefault="007F60C0" w:rsidP="004F4373">
            <w:pPr>
              <w:rPr>
                <w:rFonts w:ascii="Calibri" w:hAnsi="Calibri" w:cs="Calibri"/>
                <w:b/>
                <w:bCs/>
                <w:color w:val="000000"/>
                <w:sz w:val="18"/>
                <w:szCs w:val="18"/>
              </w:rPr>
            </w:pPr>
            <w:r w:rsidRPr="00377D9D">
              <w:rPr>
                <w:rFonts w:ascii="Calibri" w:hAnsi="Calibri" w:cs="Calibri"/>
                <w:b/>
                <w:bCs/>
                <w:color w:val="000000"/>
                <w:sz w:val="18"/>
                <w:szCs w:val="18"/>
              </w:rPr>
              <w:t>Cena brutto</w:t>
            </w:r>
          </w:p>
        </w:tc>
      </w:tr>
      <w:tr w:rsidR="007F60C0" w:rsidRPr="00377D9D" w14:paraId="1D158442" w14:textId="77777777" w:rsidTr="004F4373">
        <w:trPr>
          <w:trHeight w:val="295"/>
        </w:trPr>
        <w:tc>
          <w:tcPr>
            <w:tcW w:w="390" w:type="dxa"/>
            <w:tcBorders>
              <w:top w:val="nil"/>
              <w:left w:val="single" w:sz="4" w:space="0" w:color="auto"/>
              <w:bottom w:val="single" w:sz="4" w:space="0" w:color="auto"/>
              <w:right w:val="single" w:sz="4" w:space="0" w:color="auto"/>
            </w:tcBorders>
            <w:shd w:val="clear" w:color="auto" w:fill="auto"/>
            <w:vAlign w:val="center"/>
            <w:hideMark/>
          </w:tcPr>
          <w:p w14:paraId="47647C33" w14:textId="77777777" w:rsidR="007F60C0" w:rsidRPr="00377D9D" w:rsidRDefault="007F60C0" w:rsidP="004F4373">
            <w:pPr>
              <w:rPr>
                <w:rFonts w:ascii="Calibri" w:hAnsi="Calibri" w:cs="Calibri"/>
                <w:color w:val="000000"/>
                <w:sz w:val="18"/>
                <w:szCs w:val="18"/>
              </w:rPr>
            </w:pPr>
            <w:r w:rsidRPr="00377D9D">
              <w:rPr>
                <w:rFonts w:ascii="Calibri" w:hAnsi="Calibri" w:cs="Calibri"/>
                <w:color w:val="000000"/>
                <w:sz w:val="18"/>
                <w:szCs w:val="18"/>
              </w:rPr>
              <w:t>1</w:t>
            </w:r>
          </w:p>
        </w:tc>
        <w:tc>
          <w:tcPr>
            <w:tcW w:w="1812" w:type="dxa"/>
            <w:tcBorders>
              <w:top w:val="nil"/>
              <w:left w:val="nil"/>
              <w:bottom w:val="single" w:sz="4" w:space="0" w:color="auto"/>
              <w:right w:val="single" w:sz="4" w:space="0" w:color="auto"/>
            </w:tcBorders>
            <w:shd w:val="clear" w:color="auto" w:fill="auto"/>
            <w:vAlign w:val="center"/>
            <w:hideMark/>
          </w:tcPr>
          <w:p w14:paraId="0BDDA0C4" w14:textId="77777777" w:rsidR="007F60C0" w:rsidRDefault="007F60C0" w:rsidP="004F4373">
            <w:pPr>
              <w:rPr>
                <w:rFonts w:ascii="Calibri" w:hAnsi="Calibri" w:cs="Calibri"/>
                <w:color w:val="000000"/>
                <w:sz w:val="18"/>
                <w:szCs w:val="18"/>
              </w:rPr>
            </w:pPr>
            <w:r w:rsidRPr="00377D9D">
              <w:rPr>
                <w:rFonts w:ascii="Calibri" w:hAnsi="Calibri" w:cs="Calibri"/>
                <w:color w:val="000000"/>
                <w:sz w:val="18"/>
                <w:szCs w:val="18"/>
              </w:rPr>
              <w:t>RNA 6000 Nano kit</w:t>
            </w:r>
          </w:p>
          <w:p w14:paraId="506D3DB1" w14:textId="77777777" w:rsidR="007F2C29" w:rsidRPr="00377D9D" w:rsidRDefault="007F2C29" w:rsidP="007F2C29">
            <w:pPr>
              <w:autoSpaceDE w:val="0"/>
              <w:spacing w:line="312" w:lineRule="auto"/>
              <w:jc w:val="both"/>
              <w:rPr>
                <w:bCs/>
                <w:color w:val="0070C0"/>
                <w:sz w:val="22"/>
                <w:szCs w:val="22"/>
              </w:rPr>
            </w:pPr>
            <w:r w:rsidRPr="00377D9D">
              <w:rPr>
                <w:bCs/>
                <w:color w:val="0070C0"/>
                <w:sz w:val="22"/>
                <w:szCs w:val="22"/>
              </w:rPr>
              <w:t>…………….**</w:t>
            </w:r>
          </w:p>
          <w:p w14:paraId="74FD7DA0" w14:textId="09E49BE0" w:rsidR="007F2C29" w:rsidRPr="00377D9D" w:rsidRDefault="007F2C29" w:rsidP="007F2C29">
            <w:pPr>
              <w:rPr>
                <w:rFonts w:ascii="Calibri" w:hAnsi="Calibri" w:cs="Calibri"/>
                <w:color w:val="000000"/>
                <w:sz w:val="18"/>
                <w:szCs w:val="18"/>
              </w:rPr>
            </w:pPr>
            <w:r w:rsidRPr="00377D9D">
              <w:rPr>
                <w:bCs/>
                <w:color w:val="0070C0"/>
                <w:sz w:val="18"/>
                <w:szCs w:val="22"/>
              </w:rPr>
              <w:t>(</w:t>
            </w:r>
            <w:r w:rsidRPr="00377D9D">
              <w:rPr>
                <w:bCs/>
                <w:color w:val="0070C0"/>
                <w:sz w:val="14"/>
                <w:szCs w:val="22"/>
              </w:rPr>
              <w:t xml:space="preserve">wypełnić w przypadku </w:t>
            </w:r>
            <w:r w:rsidRPr="00377D9D">
              <w:rPr>
                <w:bCs/>
                <w:color w:val="0070C0"/>
                <w:sz w:val="14"/>
                <w:szCs w:val="22"/>
              </w:rPr>
              <w:lastRenderedPageBreak/>
              <w:t>zamiennika)</w:t>
            </w:r>
          </w:p>
        </w:tc>
        <w:tc>
          <w:tcPr>
            <w:tcW w:w="2023" w:type="dxa"/>
            <w:tcBorders>
              <w:top w:val="nil"/>
              <w:left w:val="nil"/>
              <w:bottom w:val="single" w:sz="4" w:space="0" w:color="auto"/>
              <w:right w:val="single" w:sz="4" w:space="0" w:color="auto"/>
            </w:tcBorders>
            <w:shd w:val="clear" w:color="auto" w:fill="auto"/>
            <w:vAlign w:val="center"/>
            <w:hideMark/>
          </w:tcPr>
          <w:p w14:paraId="3BC95FCE" w14:textId="77777777" w:rsidR="007F60C0" w:rsidRPr="00377D9D" w:rsidRDefault="007F60C0" w:rsidP="004F4373">
            <w:pPr>
              <w:autoSpaceDE w:val="0"/>
              <w:spacing w:line="312" w:lineRule="auto"/>
              <w:jc w:val="both"/>
              <w:rPr>
                <w:bCs/>
                <w:color w:val="0070C0"/>
                <w:sz w:val="22"/>
                <w:szCs w:val="22"/>
              </w:rPr>
            </w:pPr>
            <w:r w:rsidRPr="00377D9D">
              <w:rPr>
                <w:rFonts w:ascii="Calibri" w:hAnsi="Calibri" w:cs="Calibri"/>
                <w:color w:val="000000"/>
                <w:sz w:val="18"/>
                <w:szCs w:val="18"/>
              </w:rPr>
              <w:lastRenderedPageBreak/>
              <w:t xml:space="preserve">5067-1511 </w:t>
            </w:r>
            <w:r w:rsidRPr="00377D9D">
              <w:rPr>
                <w:bCs/>
                <w:color w:val="0070C0"/>
                <w:sz w:val="22"/>
                <w:szCs w:val="22"/>
              </w:rPr>
              <w:t>…………….**</w:t>
            </w:r>
          </w:p>
          <w:p w14:paraId="376D4544" w14:textId="77777777" w:rsidR="007F60C0" w:rsidRPr="00377D9D" w:rsidRDefault="007F60C0" w:rsidP="004F4373">
            <w:pPr>
              <w:rPr>
                <w:rFonts w:ascii="Calibri" w:hAnsi="Calibri" w:cs="Calibri"/>
                <w:color w:val="000000"/>
                <w:sz w:val="18"/>
                <w:szCs w:val="18"/>
              </w:rPr>
            </w:pPr>
            <w:r w:rsidRPr="00377D9D">
              <w:rPr>
                <w:bCs/>
                <w:color w:val="0070C0"/>
                <w:sz w:val="18"/>
                <w:szCs w:val="22"/>
              </w:rPr>
              <w:t>(</w:t>
            </w:r>
            <w:r w:rsidRPr="00377D9D">
              <w:rPr>
                <w:bCs/>
                <w:color w:val="0070C0"/>
                <w:sz w:val="14"/>
                <w:szCs w:val="22"/>
              </w:rPr>
              <w:t xml:space="preserve">wypełnić w przypadku </w:t>
            </w:r>
            <w:r w:rsidRPr="00377D9D">
              <w:rPr>
                <w:bCs/>
                <w:color w:val="0070C0"/>
                <w:sz w:val="14"/>
                <w:szCs w:val="22"/>
              </w:rPr>
              <w:lastRenderedPageBreak/>
              <w:t>zamiennika)</w:t>
            </w:r>
          </w:p>
        </w:tc>
        <w:tc>
          <w:tcPr>
            <w:tcW w:w="161" w:type="dxa"/>
            <w:tcBorders>
              <w:top w:val="nil"/>
              <w:left w:val="nil"/>
              <w:bottom w:val="single" w:sz="4" w:space="0" w:color="auto"/>
              <w:right w:val="nil"/>
            </w:tcBorders>
          </w:tcPr>
          <w:p w14:paraId="76071CF6" w14:textId="77777777" w:rsidR="007F60C0" w:rsidRPr="00377D9D" w:rsidRDefault="007F60C0" w:rsidP="004F4373">
            <w:pPr>
              <w:rPr>
                <w:rFonts w:ascii="Calibri" w:hAnsi="Calibri" w:cs="Calibri"/>
                <w:sz w:val="18"/>
                <w:szCs w:val="18"/>
              </w:rPr>
            </w:pPr>
          </w:p>
        </w:tc>
        <w:tc>
          <w:tcPr>
            <w:tcW w:w="2031" w:type="dxa"/>
            <w:tcBorders>
              <w:top w:val="nil"/>
              <w:left w:val="nil"/>
              <w:bottom w:val="single" w:sz="4" w:space="0" w:color="auto"/>
              <w:right w:val="single" w:sz="4" w:space="0" w:color="auto"/>
            </w:tcBorders>
            <w:shd w:val="clear" w:color="auto" w:fill="auto"/>
            <w:vAlign w:val="center"/>
            <w:hideMark/>
          </w:tcPr>
          <w:p w14:paraId="09EF12B7" w14:textId="77777777" w:rsidR="007F60C0" w:rsidRPr="00377D9D" w:rsidRDefault="007F60C0" w:rsidP="004F4373">
            <w:pPr>
              <w:autoSpaceDE w:val="0"/>
              <w:spacing w:line="312" w:lineRule="auto"/>
              <w:rPr>
                <w:bCs/>
                <w:color w:val="0070C0"/>
                <w:sz w:val="22"/>
                <w:szCs w:val="22"/>
              </w:rPr>
            </w:pPr>
            <w:proofErr w:type="spellStart"/>
            <w:r w:rsidRPr="00377D9D">
              <w:rPr>
                <w:rFonts w:ascii="Calibri" w:hAnsi="Calibri" w:cs="Calibri"/>
                <w:sz w:val="18"/>
                <w:szCs w:val="18"/>
              </w:rPr>
              <w:t>Agilent</w:t>
            </w:r>
            <w:proofErr w:type="spellEnd"/>
            <w:r w:rsidRPr="00377D9D">
              <w:rPr>
                <w:bCs/>
                <w:color w:val="0070C0"/>
                <w:sz w:val="22"/>
                <w:szCs w:val="22"/>
              </w:rPr>
              <w:t>…………….**</w:t>
            </w:r>
          </w:p>
          <w:p w14:paraId="33ADA802" w14:textId="77777777" w:rsidR="007F60C0" w:rsidRPr="00377D9D" w:rsidRDefault="007F60C0" w:rsidP="004F4373">
            <w:pPr>
              <w:rPr>
                <w:rFonts w:ascii="Calibri" w:hAnsi="Calibri" w:cs="Calibri"/>
                <w:sz w:val="18"/>
                <w:szCs w:val="18"/>
              </w:rPr>
            </w:pPr>
            <w:r w:rsidRPr="00377D9D">
              <w:rPr>
                <w:bCs/>
                <w:color w:val="0070C0"/>
                <w:sz w:val="18"/>
                <w:szCs w:val="22"/>
              </w:rPr>
              <w:t>(</w:t>
            </w:r>
            <w:r w:rsidRPr="00377D9D">
              <w:rPr>
                <w:bCs/>
                <w:color w:val="0070C0"/>
                <w:sz w:val="14"/>
                <w:szCs w:val="22"/>
              </w:rPr>
              <w:t>wypełnić w przypadku zamiennika)</w:t>
            </w:r>
          </w:p>
        </w:tc>
        <w:tc>
          <w:tcPr>
            <w:tcW w:w="1187" w:type="dxa"/>
            <w:tcBorders>
              <w:top w:val="nil"/>
              <w:left w:val="nil"/>
              <w:bottom w:val="single" w:sz="4" w:space="0" w:color="auto"/>
              <w:right w:val="single" w:sz="4" w:space="0" w:color="auto"/>
            </w:tcBorders>
            <w:shd w:val="clear" w:color="auto" w:fill="auto"/>
            <w:vAlign w:val="center"/>
            <w:hideMark/>
          </w:tcPr>
          <w:p w14:paraId="2813310A" w14:textId="77777777" w:rsidR="007F60C0" w:rsidRPr="00377D9D" w:rsidRDefault="007F60C0" w:rsidP="004F4373">
            <w:pPr>
              <w:rPr>
                <w:rFonts w:ascii="Calibri" w:hAnsi="Calibri" w:cs="Calibri"/>
                <w:color w:val="000000"/>
                <w:sz w:val="18"/>
                <w:szCs w:val="18"/>
              </w:rPr>
            </w:pPr>
            <w:r w:rsidRPr="00377D9D">
              <w:rPr>
                <w:rFonts w:ascii="Calibri" w:hAnsi="Calibri" w:cs="Calibri"/>
                <w:color w:val="000000"/>
                <w:sz w:val="18"/>
                <w:szCs w:val="18"/>
              </w:rPr>
              <w:t> </w:t>
            </w:r>
          </w:p>
        </w:tc>
        <w:tc>
          <w:tcPr>
            <w:tcW w:w="681" w:type="dxa"/>
            <w:tcBorders>
              <w:top w:val="nil"/>
              <w:left w:val="nil"/>
              <w:bottom w:val="single" w:sz="4" w:space="0" w:color="auto"/>
              <w:right w:val="single" w:sz="4" w:space="0" w:color="auto"/>
            </w:tcBorders>
            <w:shd w:val="clear" w:color="auto" w:fill="auto"/>
            <w:vAlign w:val="center"/>
            <w:hideMark/>
          </w:tcPr>
          <w:p w14:paraId="034D1E15" w14:textId="77777777" w:rsidR="007F60C0" w:rsidRPr="00377D9D" w:rsidRDefault="007F60C0" w:rsidP="004F4373">
            <w:pPr>
              <w:rPr>
                <w:rFonts w:ascii="Calibri" w:hAnsi="Calibri" w:cs="Calibri"/>
                <w:color w:val="000000"/>
                <w:sz w:val="18"/>
                <w:szCs w:val="18"/>
              </w:rPr>
            </w:pPr>
            <w:r w:rsidRPr="00377D9D">
              <w:rPr>
                <w:rFonts w:ascii="Calibri" w:hAnsi="Calibri" w:cs="Calibri"/>
                <w:color w:val="000000"/>
                <w:sz w:val="18"/>
                <w:szCs w:val="18"/>
              </w:rPr>
              <w:t>1</w:t>
            </w:r>
          </w:p>
        </w:tc>
        <w:tc>
          <w:tcPr>
            <w:tcW w:w="643" w:type="dxa"/>
            <w:tcBorders>
              <w:top w:val="nil"/>
              <w:left w:val="nil"/>
              <w:bottom w:val="single" w:sz="4" w:space="0" w:color="auto"/>
              <w:right w:val="single" w:sz="4" w:space="0" w:color="auto"/>
            </w:tcBorders>
          </w:tcPr>
          <w:p w14:paraId="4087D01D" w14:textId="77777777" w:rsidR="007F60C0" w:rsidRPr="00377D9D" w:rsidRDefault="007F60C0" w:rsidP="004F4373">
            <w:pPr>
              <w:rPr>
                <w:rFonts w:ascii="Calibri" w:hAnsi="Calibri" w:cs="Calibri"/>
                <w:color w:val="000000"/>
                <w:sz w:val="18"/>
                <w:szCs w:val="18"/>
              </w:rPr>
            </w:pPr>
          </w:p>
        </w:tc>
        <w:tc>
          <w:tcPr>
            <w:tcW w:w="795" w:type="dxa"/>
            <w:tcBorders>
              <w:top w:val="nil"/>
              <w:left w:val="nil"/>
              <w:bottom w:val="single" w:sz="4" w:space="0" w:color="auto"/>
              <w:right w:val="single" w:sz="4" w:space="0" w:color="auto"/>
            </w:tcBorders>
          </w:tcPr>
          <w:p w14:paraId="3547C320" w14:textId="77777777" w:rsidR="007F60C0" w:rsidRPr="00377D9D" w:rsidRDefault="007F60C0" w:rsidP="004F4373">
            <w:pPr>
              <w:rPr>
                <w:rFonts w:ascii="Calibri" w:hAnsi="Calibri" w:cs="Calibri"/>
                <w:color w:val="000000"/>
                <w:sz w:val="18"/>
                <w:szCs w:val="18"/>
              </w:rPr>
            </w:pPr>
          </w:p>
        </w:tc>
      </w:tr>
      <w:tr w:rsidR="007F60C0" w:rsidRPr="00377D9D" w14:paraId="6D1523FD" w14:textId="77777777" w:rsidTr="004F4373">
        <w:trPr>
          <w:trHeight w:val="473"/>
        </w:trPr>
        <w:tc>
          <w:tcPr>
            <w:tcW w:w="390" w:type="dxa"/>
            <w:tcBorders>
              <w:top w:val="nil"/>
              <w:left w:val="single" w:sz="4" w:space="0" w:color="auto"/>
              <w:bottom w:val="single" w:sz="4" w:space="0" w:color="auto"/>
              <w:right w:val="single" w:sz="4" w:space="0" w:color="auto"/>
            </w:tcBorders>
            <w:shd w:val="clear" w:color="auto" w:fill="auto"/>
            <w:vAlign w:val="center"/>
            <w:hideMark/>
          </w:tcPr>
          <w:p w14:paraId="5D7FA573" w14:textId="77777777" w:rsidR="007F60C0" w:rsidRPr="00377D9D" w:rsidRDefault="007F60C0" w:rsidP="004F4373">
            <w:pPr>
              <w:rPr>
                <w:rFonts w:ascii="Calibri" w:hAnsi="Calibri" w:cs="Calibri"/>
                <w:color w:val="000000"/>
                <w:sz w:val="18"/>
                <w:szCs w:val="18"/>
              </w:rPr>
            </w:pPr>
            <w:r w:rsidRPr="00377D9D">
              <w:rPr>
                <w:rFonts w:ascii="Calibri" w:hAnsi="Calibri" w:cs="Calibri"/>
                <w:color w:val="000000"/>
                <w:sz w:val="18"/>
                <w:szCs w:val="18"/>
              </w:rPr>
              <w:t>2</w:t>
            </w:r>
          </w:p>
        </w:tc>
        <w:tc>
          <w:tcPr>
            <w:tcW w:w="1812" w:type="dxa"/>
            <w:tcBorders>
              <w:top w:val="nil"/>
              <w:left w:val="nil"/>
              <w:bottom w:val="single" w:sz="4" w:space="0" w:color="auto"/>
              <w:right w:val="single" w:sz="4" w:space="0" w:color="auto"/>
            </w:tcBorders>
            <w:shd w:val="clear" w:color="auto" w:fill="auto"/>
            <w:vAlign w:val="center"/>
            <w:hideMark/>
          </w:tcPr>
          <w:p w14:paraId="03FA5C00" w14:textId="77777777" w:rsidR="007F60C0" w:rsidRDefault="007F60C0" w:rsidP="004F4373">
            <w:pPr>
              <w:rPr>
                <w:rFonts w:ascii="Calibri" w:hAnsi="Calibri" w:cs="Calibri"/>
                <w:color w:val="000000"/>
                <w:sz w:val="18"/>
                <w:szCs w:val="18"/>
                <w:lang w:val="en-US"/>
              </w:rPr>
            </w:pPr>
            <w:proofErr w:type="spellStart"/>
            <w:r w:rsidRPr="00377D9D">
              <w:rPr>
                <w:rFonts w:ascii="Calibri" w:hAnsi="Calibri" w:cs="Calibri"/>
                <w:color w:val="000000"/>
                <w:sz w:val="18"/>
                <w:szCs w:val="18"/>
                <w:lang w:val="en-US"/>
              </w:rPr>
              <w:t>SensiFAST</w:t>
            </w:r>
            <w:proofErr w:type="spellEnd"/>
            <w:r w:rsidRPr="00377D9D">
              <w:rPr>
                <w:rFonts w:ascii="Calibri" w:hAnsi="Calibri" w:cs="Calibri"/>
                <w:color w:val="000000"/>
                <w:sz w:val="18"/>
                <w:szCs w:val="18"/>
                <w:lang w:val="en-US"/>
              </w:rPr>
              <w:t xml:space="preserve"> Probe No-ROX Kit</w:t>
            </w:r>
          </w:p>
          <w:p w14:paraId="04FB25F1" w14:textId="36A81357" w:rsidR="007F2C29" w:rsidRPr="00377D9D" w:rsidRDefault="007F2C29" w:rsidP="004F4373">
            <w:pPr>
              <w:rPr>
                <w:rFonts w:ascii="Calibri" w:hAnsi="Calibri" w:cs="Calibri"/>
                <w:color w:val="000000"/>
                <w:sz w:val="18"/>
                <w:szCs w:val="18"/>
                <w:lang w:val="en-US"/>
              </w:rPr>
            </w:pPr>
            <w:r w:rsidRPr="00377D9D">
              <w:rPr>
                <w:bCs/>
                <w:color w:val="0070C0"/>
                <w:sz w:val="22"/>
                <w:szCs w:val="22"/>
              </w:rPr>
              <w:t>…………….</w:t>
            </w:r>
          </w:p>
        </w:tc>
        <w:tc>
          <w:tcPr>
            <w:tcW w:w="2023" w:type="dxa"/>
            <w:tcBorders>
              <w:top w:val="nil"/>
              <w:left w:val="nil"/>
              <w:bottom w:val="single" w:sz="4" w:space="0" w:color="auto"/>
              <w:right w:val="single" w:sz="4" w:space="0" w:color="auto"/>
            </w:tcBorders>
            <w:shd w:val="clear" w:color="auto" w:fill="auto"/>
            <w:vAlign w:val="center"/>
            <w:hideMark/>
          </w:tcPr>
          <w:p w14:paraId="31EB3703" w14:textId="77777777" w:rsidR="007F60C0" w:rsidRPr="00377D9D" w:rsidRDefault="007F60C0" w:rsidP="004F4373">
            <w:pPr>
              <w:rPr>
                <w:rFonts w:ascii="Calibri" w:hAnsi="Calibri" w:cs="Calibri"/>
                <w:color w:val="000000"/>
                <w:sz w:val="18"/>
                <w:szCs w:val="18"/>
              </w:rPr>
            </w:pPr>
            <w:r w:rsidRPr="00377D9D">
              <w:rPr>
                <w:rFonts w:ascii="Calibri" w:hAnsi="Calibri" w:cs="Calibri"/>
                <w:color w:val="000000"/>
                <w:sz w:val="18"/>
                <w:szCs w:val="18"/>
              </w:rPr>
              <w:t>BIO-86020</w:t>
            </w:r>
          </w:p>
          <w:p w14:paraId="27AA4B3A" w14:textId="77777777" w:rsidR="007F60C0" w:rsidRPr="00377D9D" w:rsidRDefault="007F60C0" w:rsidP="004F4373">
            <w:pPr>
              <w:rPr>
                <w:rFonts w:ascii="Calibri" w:hAnsi="Calibri" w:cs="Calibri"/>
                <w:color w:val="000000"/>
                <w:sz w:val="18"/>
                <w:szCs w:val="18"/>
              </w:rPr>
            </w:pPr>
            <w:r w:rsidRPr="00377D9D">
              <w:rPr>
                <w:bCs/>
                <w:color w:val="0070C0"/>
                <w:sz w:val="22"/>
                <w:szCs w:val="22"/>
              </w:rPr>
              <w:t>…………….</w:t>
            </w:r>
          </w:p>
        </w:tc>
        <w:tc>
          <w:tcPr>
            <w:tcW w:w="161" w:type="dxa"/>
            <w:tcBorders>
              <w:top w:val="nil"/>
              <w:left w:val="nil"/>
              <w:bottom w:val="nil"/>
              <w:right w:val="nil"/>
            </w:tcBorders>
          </w:tcPr>
          <w:p w14:paraId="4B14C171" w14:textId="77777777" w:rsidR="007F60C0" w:rsidRPr="00377D9D" w:rsidRDefault="007F60C0" w:rsidP="004F4373">
            <w:pPr>
              <w:rPr>
                <w:rFonts w:ascii="Calibri" w:hAnsi="Calibri" w:cs="Calibri"/>
                <w:color w:val="000000"/>
                <w:sz w:val="22"/>
                <w:szCs w:val="22"/>
              </w:rPr>
            </w:pPr>
          </w:p>
        </w:tc>
        <w:tc>
          <w:tcPr>
            <w:tcW w:w="2031" w:type="dxa"/>
            <w:tcBorders>
              <w:top w:val="nil"/>
              <w:left w:val="nil"/>
              <w:bottom w:val="nil"/>
              <w:right w:val="nil"/>
            </w:tcBorders>
            <w:shd w:val="clear" w:color="auto" w:fill="auto"/>
            <w:vAlign w:val="center"/>
            <w:hideMark/>
          </w:tcPr>
          <w:p w14:paraId="764DEFED" w14:textId="77777777" w:rsidR="007F60C0" w:rsidRPr="00377D9D" w:rsidRDefault="007F60C0" w:rsidP="004F4373">
            <w:pPr>
              <w:rPr>
                <w:rFonts w:ascii="Calibri" w:hAnsi="Calibri" w:cs="Calibri"/>
                <w:color w:val="000000"/>
                <w:sz w:val="22"/>
                <w:szCs w:val="22"/>
              </w:rPr>
            </w:pPr>
            <w:r w:rsidRPr="00377D9D">
              <w:rPr>
                <w:rFonts w:ascii="Calibri" w:hAnsi="Calibri" w:cs="Calibri"/>
                <w:color w:val="000000"/>
                <w:sz w:val="22"/>
                <w:szCs w:val="22"/>
              </w:rPr>
              <w:t>BIOLINE LTD.</w:t>
            </w:r>
          </w:p>
          <w:p w14:paraId="26FA5C2C" w14:textId="77777777" w:rsidR="007F60C0" w:rsidRPr="00377D9D" w:rsidRDefault="007F60C0" w:rsidP="004F4373">
            <w:pPr>
              <w:rPr>
                <w:rFonts w:ascii="Calibri" w:hAnsi="Calibri" w:cs="Calibri"/>
                <w:color w:val="000000"/>
                <w:sz w:val="22"/>
                <w:szCs w:val="22"/>
              </w:rPr>
            </w:pPr>
            <w:r w:rsidRPr="00377D9D">
              <w:rPr>
                <w:bCs/>
                <w:color w:val="0070C0"/>
                <w:sz w:val="22"/>
                <w:szCs w:val="22"/>
              </w:rPr>
              <w:t>…………….</w:t>
            </w:r>
          </w:p>
        </w:tc>
        <w:tc>
          <w:tcPr>
            <w:tcW w:w="1187" w:type="dxa"/>
            <w:tcBorders>
              <w:top w:val="nil"/>
              <w:left w:val="single" w:sz="4" w:space="0" w:color="auto"/>
              <w:bottom w:val="single" w:sz="4" w:space="0" w:color="auto"/>
              <w:right w:val="single" w:sz="4" w:space="0" w:color="auto"/>
            </w:tcBorders>
            <w:shd w:val="clear" w:color="auto" w:fill="auto"/>
            <w:vAlign w:val="center"/>
            <w:hideMark/>
          </w:tcPr>
          <w:p w14:paraId="6DAECE3C" w14:textId="77777777" w:rsidR="007F60C0" w:rsidRPr="00377D9D" w:rsidRDefault="007F60C0" w:rsidP="004F4373">
            <w:pPr>
              <w:rPr>
                <w:rFonts w:ascii="Calibri" w:hAnsi="Calibri" w:cs="Calibri"/>
                <w:sz w:val="18"/>
                <w:szCs w:val="18"/>
              </w:rPr>
            </w:pPr>
            <w:r w:rsidRPr="00377D9D">
              <w:rPr>
                <w:rFonts w:ascii="Calibri" w:hAnsi="Calibri" w:cs="Calibri"/>
                <w:sz w:val="18"/>
                <w:szCs w:val="18"/>
              </w:rPr>
              <w:t>2000 reakcji</w:t>
            </w:r>
          </w:p>
        </w:tc>
        <w:tc>
          <w:tcPr>
            <w:tcW w:w="681" w:type="dxa"/>
            <w:tcBorders>
              <w:top w:val="nil"/>
              <w:left w:val="nil"/>
              <w:bottom w:val="single" w:sz="4" w:space="0" w:color="auto"/>
              <w:right w:val="single" w:sz="4" w:space="0" w:color="auto"/>
            </w:tcBorders>
            <w:shd w:val="clear" w:color="auto" w:fill="auto"/>
            <w:vAlign w:val="center"/>
            <w:hideMark/>
          </w:tcPr>
          <w:p w14:paraId="662AD439" w14:textId="77777777" w:rsidR="007F60C0" w:rsidRPr="00377D9D" w:rsidRDefault="007F60C0" w:rsidP="004F4373">
            <w:pPr>
              <w:rPr>
                <w:rFonts w:ascii="Calibri" w:hAnsi="Calibri" w:cs="Calibri"/>
                <w:color w:val="000000"/>
                <w:sz w:val="18"/>
                <w:szCs w:val="18"/>
              </w:rPr>
            </w:pPr>
            <w:r w:rsidRPr="00377D9D">
              <w:rPr>
                <w:rFonts w:ascii="Calibri" w:hAnsi="Calibri" w:cs="Calibri"/>
                <w:color w:val="000000"/>
                <w:sz w:val="18"/>
                <w:szCs w:val="18"/>
              </w:rPr>
              <w:t>2</w:t>
            </w:r>
          </w:p>
        </w:tc>
        <w:tc>
          <w:tcPr>
            <w:tcW w:w="643" w:type="dxa"/>
            <w:tcBorders>
              <w:top w:val="nil"/>
              <w:left w:val="nil"/>
              <w:bottom w:val="single" w:sz="4" w:space="0" w:color="auto"/>
              <w:right w:val="single" w:sz="4" w:space="0" w:color="auto"/>
            </w:tcBorders>
          </w:tcPr>
          <w:p w14:paraId="141C7570" w14:textId="77777777" w:rsidR="007F60C0" w:rsidRPr="00377D9D" w:rsidRDefault="007F60C0" w:rsidP="004F4373">
            <w:pPr>
              <w:rPr>
                <w:rFonts w:ascii="Calibri" w:hAnsi="Calibri" w:cs="Calibri"/>
                <w:color w:val="000000"/>
                <w:sz w:val="18"/>
                <w:szCs w:val="18"/>
              </w:rPr>
            </w:pPr>
          </w:p>
        </w:tc>
        <w:tc>
          <w:tcPr>
            <w:tcW w:w="795" w:type="dxa"/>
            <w:tcBorders>
              <w:top w:val="nil"/>
              <w:left w:val="nil"/>
              <w:bottom w:val="single" w:sz="4" w:space="0" w:color="auto"/>
              <w:right w:val="single" w:sz="4" w:space="0" w:color="auto"/>
            </w:tcBorders>
          </w:tcPr>
          <w:p w14:paraId="22D1FE4A" w14:textId="77777777" w:rsidR="007F60C0" w:rsidRPr="00377D9D" w:rsidRDefault="007F60C0" w:rsidP="004F4373">
            <w:pPr>
              <w:rPr>
                <w:rFonts w:ascii="Calibri" w:hAnsi="Calibri" w:cs="Calibri"/>
                <w:color w:val="000000"/>
                <w:sz w:val="18"/>
                <w:szCs w:val="18"/>
              </w:rPr>
            </w:pPr>
          </w:p>
        </w:tc>
      </w:tr>
      <w:tr w:rsidR="007F60C0" w:rsidRPr="00377D9D" w14:paraId="1571FDC6" w14:textId="77777777" w:rsidTr="004F4373">
        <w:trPr>
          <w:trHeight w:val="945"/>
        </w:trPr>
        <w:tc>
          <w:tcPr>
            <w:tcW w:w="390" w:type="dxa"/>
            <w:tcBorders>
              <w:top w:val="nil"/>
              <w:left w:val="single" w:sz="4" w:space="0" w:color="auto"/>
              <w:bottom w:val="single" w:sz="4" w:space="0" w:color="auto"/>
              <w:right w:val="single" w:sz="4" w:space="0" w:color="auto"/>
            </w:tcBorders>
            <w:shd w:val="clear" w:color="auto" w:fill="auto"/>
            <w:vAlign w:val="center"/>
            <w:hideMark/>
          </w:tcPr>
          <w:p w14:paraId="5F128935" w14:textId="77777777" w:rsidR="007F60C0" w:rsidRPr="00377D9D" w:rsidRDefault="007F60C0" w:rsidP="004F4373">
            <w:pPr>
              <w:rPr>
                <w:rFonts w:ascii="Calibri" w:hAnsi="Calibri" w:cs="Calibri"/>
                <w:color w:val="000000"/>
                <w:sz w:val="18"/>
                <w:szCs w:val="18"/>
              </w:rPr>
            </w:pPr>
            <w:r w:rsidRPr="00377D9D">
              <w:rPr>
                <w:rFonts w:ascii="Calibri" w:hAnsi="Calibri" w:cs="Calibri"/>
                <w:color w:val="000000"/>
                <w:sz w:val="18"/>
                <w:szCs w:val="18"/>
              </w:rPr>
              <w:t>3</w:t>
            </w:r>
          </w:p>
        </w:tc>
        <w:tc>
          <w:tcPr>
            <w:tcW w:w="1812" w:type="dxa"/>
            <w:tcBorders>
              <w:top w:val="nil"/>
              <w:left w:val="nil"/>
              <w:bottom w:val="single" w:sz="4" w:space="0" w:color="auto"/>
              <w:right w:val="single" w:sz="4" w:space="0" w:color="auto"/>
            </w:tcBorders>
            <w:shd w:val="clear" w:color="auto" w:fill="auto"/>
            <w:vAlign w:val="center"/>
            <w:hideMark/>
          </w:tcPr>
          <w:p w14:paraId="68FAB1F1" w14:textId="77777777" w:rsidR="007F60C0" w:rsidRDefault="007F60C0" w:rsidP="004F4373">
            <w:pPr>
              <w:rPr>
                <w:rFonts w:ascii="Calibri" w:hAnsi="Calibri" w:cs="Calibri"/>
                <w:sz w:val="18"/>
                <w:szCs w:val="18"/>
              </w:rPr>
            </w:pPr>
            <w:proofErr w:type="spellStart"/>
            <w:r w:rsidRPr="00377D9D">
              <w:rPr>
                <w:rFonts w:ascii="Calibri" w:hAnsi="Calibri" w:cs="Calibri"/>
                <w:sz w:val="18"/>
                <w:szCs w:val="18"/>
              </w:rPr>
              <w:t>Aceto</w:t>
            </w:r>
            <w:proofErr w:type="spellEnd"/>
            <w:r w:rsidRPr="00377D9D">
              <w:rPr>
                <w:rFonts w:ascii="Calibri" w:hAnsi="Calibri" w:cs="Calibri"/>
                <w:sz w:val="18"/>
                <w:szCs w:val="18"/>
              </w:rPr>
              <w:t xml:space="preserve"> </w:t>
            </w:r>
            <w:proofErr w:type="spellStart"/>
            <w:r w:rsidRPr="00377D9D">
              <w:rPr>
                <w:rFonts w:ascii="Calibri" w:hAnsi="Calibri" w:cs="Calibri"/>
                <w:sz w:val="18"/>
                <w:szCs w:val="18"/>
              </w:rPr>
              <w:t>Carmine</w:t>
            </w:r>
            <w:proofErr w:type="spellEnd"/>
            <w:r w:rsidRPr="00377D9D">
              <w:rPr>
                <w:rFonts w:ascii="Calibri" w:hAnsi="Calibri" w:cs="Calibri"/>
                <w:sz w:val="18"/>
                <w:szCs w:val="18"/>
              </w:rPr>
              <w:t xml:space="preserve"> 2%</w:t>
            </w:r>
          </w:p>
          <w:p w14:paraId="6526B076" w14:textId="7489535F" w:rsidR="007F2C29" w:rsidRPr="00377D9D" w:rsidRDefault="007F2C29" w:rsidP="004F4373">
            <w:pPr>
              <w:rPr>
                <w:rFonts w:ascii="Calibri" w:hAnsi="Calibri" w:cs="Calibri"/>
                <w:sz w:val="18"/>
                <w:szCs w:val="18"/>
              </w:rPr>
            </w:pPr>
            <w:r w:rsidRPr="00377D9D">
              <w:rPr>
                <w:bCs/>
                <w:color w:val="0070C0"/>
                <w:sz w:val="22"/>
                <w:szCs w:val="22"/>
              </w:rPr>
              <w:t>…………….</w:t>
            </w:r>
          </w:p>
        </w:tc>
        <w:tc>
          <w:tcPr>
            <w:tcW w:w="2023" w:type="dxa"/>
            <w:tcBorders>
              <w:top w:val="nil"/>
              <w:left w:val="nil"/>
              <w:bottom w:val="single" w:sz="4" w:space="0" w:color="auto"/>
              <w:right w:val="single" w:sz="4" w:space="0" w:color="auto"/>
            </w:tcBorders>
            <w:shd w:val="clear" w:color="auto" w:fill="auto"/>
            <w:vAlign w:val="center"/>
            <w:hideMark/>
          </w:tcPr>
          <w:p w14:paraId="184C8286" w14:textId="77777777" w:rsidR="007F60C0" w:rsidRPr="00377D9D" w:rsidRDefault="007F60C0" w:rsidP="004F4373">
            <w:pPr>
              <w:rPr>
                <w:rFonts w:ascii="Calibri" w:hAnsi="Calibri" w:cs="Calibri"/>
                <w:color w:val="000000"/>
                <w:sz w:val="18"/>
                <w:szCs w:val="18"/>
              </w:rPr>
            </w:pPr>
            <w:r w:rsidRPr="00377D9D">
              <w:rPr>
                <w:rFonts w:ascii="Calibri" w:hAnsi="Calibri" w:cs="Calibri"/>
                <w:color w:val="000000"/>
                <w:sz w:val="18"/>
                <w:szCs w:val="18"/>
              </w:rPr>
              <w:t xml:space="preserve">40140048-1 </w:t>
            </w:r>
            <w:r w:rsidRPr="00377D9D">
              <w:rPr>
                <w:bCs/>
                <w:color w:val="0070C0"/>
                <w:sz w:val="22"/>
                <w:szCs w:val="22"/>
              </w:rPr>
              <w:t>…………….</w:t>
            </w:r>
          </w:p>
          <w:p w14:paraId="4A38187C" w14:textId="77777777" w:rsidR="007F60C0" w:rsidRPr="00377D9D" w:rsidRDefault="007F60C0" w:rsidP="004F4373">
            <w:pPr>
              <w:rPr>
                <w:rFonts w:ascii="Calibri" w:hAnsi="Calibri" w:cs="Calibri"/>
                <w:color w:val="000000"/>
                <w:sz w:val="18"/>
                <w:szCs w:val="18"/>
              </w:rPr>
            </w:pPr>
          </w:p>
        </w:tc>
        <w:tc>
          <w:tcPr>
            <w:tcW w:w="161" w:type="dxa"/>
            <w:tcBorders>
              <w:top w:val="single" w:sz="4" w:space="0" w:color="auto"/>
              <w:left w:val="nil"/>
              <w:bottom w:val="single" w:sz="4" w:space="0" w:color="auto"/>
              <w:right w:val="nil"/>
            </w:tcBorders>
          </w:tcPr>
          <w:p w14:paraId="651023A9" w14:textId="77777777" w:rsidR="007F60C0" w:rsidRPr="00377D9D" w:rsidRDefault="007F60C0" w:rsidP="004F4373">
            <w:pPr>
              <w:rPr>
                <w:rFonts w:ascii="Calibri" w:hAnsi="Calibri" w:cs="Calibri"/>
                <w:sz w:val="18"/>
                <w:szCs w:val="18"/>
              </w:rPr>
            </w:pPr>
          </w:p>
        </w:tc>
        <w:tc>
          <w:tcPr>
            <w:tcW w:w="2031" w:type="dxa"/>
            <w:tcBorders>
              <w:top w:val="single" w:sz="4" w:space="0" w:color="auto"/>
              <w:left w:val="nil"/>
              <w:bottom w:val="single" w:sz="4" w:space="0" w:color="auto"/>
              <w:right w:val="single" w:sz="4" w:space="0" w:color="auto"/>
            </w:tcBorders>
            <w:shd w:val="clear" w:color="auto" w:fill="auto"/>
            <w:vAlign w:val="center"/>
            <w:hideMark/>
          </w:tcPr>
          <w:p w14:paraId="373509B3" w14:textId="77777777" w:rsidR="007F60C0" w:rsidRPr="00377D9D" w:rsidRDefault="007F60C0" w:rsidP="004F4373">
            <w:pPr>
              <w:rPr>
                <w:rFonts w:ascii="Calibri" w:hAnsi="Calibri" w:cs="Calibri"/>
                <w:sz w:val="18"/>
                <w:szCs w:val="18"/>
              </w:rPr>
            </w:pPr>
            <w:proofErr w:type="spellStart"/>
            <w:r w:rsidRPr="00377D9D">
              <w:rPr>
                <w:rFonts w:ascii="Calibri" w:hAnsi="Calibri" w:cs="Calibri"/>
                <w:sz w:val="18"/>
                <w:szCs w:val="18"/>
              </w:rPr>
              <w:t>bioWORLD</w:t>
            </w:r>
            <w:proofErr w:type="spellEnd"/>
            <w:r w:rsidRPr="00377D9D">
              <w:rPr>
                <w:rFonts w:ascii="Calibri" w:hAnsi="Calibri" w:cs="Calibri"/>
                <w:sz w:val="18"/>
                <w:szCs w:val="18"/>
              </w:rPr>
              <w:t xml:space="preserve"> INC </w:t>
            </w:r>
            <w:r w:rsidRPr="00377D9D">
              <w:rPr>
                <w:bCs/>
                <w:color w:val="0070C0"/>
                <w:sz w:val="22"/>
                <w:szCs w:val="22"/>
              </w:rPr>
              <w:t>…………….</w:t>
            </w:r>
          </w:p>
        </w:tc>
        <w:tc>
          <w:tcPr>
            <w:tcW w:w="1187" w:type="dxa"/>
            <w:tcBorders>
              <w:top w:val="nil"/>
              <w:left w:val="nil"/>
              <w:bottom w:val="single" w:sz="4" w:space="0" w:color="auto"/>
              <w:right w:val="single" w:sz="4" w:space="0" w:color="auto"/>
            </w:tcBorders>
            <w:shd w:val="clear" w:color="auto" w:fill="auto"/>
            <w:vAlign w:val="center"/>
            <w:hideMark/>
          </w:tcPr>
          <w:p w14:paraId="08C1E2CF" w14:textId="77777777" w:rsidR="007F60C0" w:rsidRPr="00377D9D" w:rsidRDefault="007F60C0" w:rsidP="004F4373">
            <w:pPr>
              <w:rPr>
                <w:rFonts w:ascii="Calibri" w:hAnsi="Calibri" w:cs="Calibri"/>
                <w:color w:val="000000"/>
                <w:sz w:val="18"/>
                <w:szCs w:val="18"/>
              </w:rPr>
            </w:pPr>
            <w:r w:rsidRPr="00377D9D">
              <w:rPr>
                <w:rFonts w:ascii="Calibri" w:hAnsi="Calibri" w:cs="Calibri"/>
                <w:color w:val="000000"/>
                <w:sz w:val="18"/>
                <w:szCs w:val="18"/>
              </w:rPr>
              <w:t>100 ml</w:t>
            </w:r>
          </w:p>
        </w:tc>
        <w:tc>
          <w:tcPr>
            <w:tcW w:w="681" w:type="dxa"/>
            <w:tcBorders>
              <w:top w:val="nil"/>
              <w:left w:val="nil"/>
              <w:bottom w:val="single" w:sz="4" w:space="0" w:color="auto"/>
              <w:right w:val="single" w:sz="4" w:space="0" w:color="auto"/>
            </w:tcBorders>
            <w:shd w:val="clear" w:color="auto" w:fill="auto"/>
            <w:vAlign w:val="center"/>
            <w:hideMark/>
          </w:tcPr>
          <w:p w14:paraId="1126DD51" w14:textId="77777777" w:rsidR="007F60C0" w:rsidRPr="00377D9D" w:rsidRDefault="007F60C0" w:rsidP="004F4373">
            <w:pPr>
              <w:rPr>
                <w:rFonts w:ascii="Calibri" w:hAnsi="Calibri" w:cs="Calibri"/>
                <w:color w:val="000000"/>
                <w:sz w:val="18"/>
                <w:szCs w:val="18"/>
              </w:rPr>
            </w:pPr>
            <w:r w:rsidRPr="00377D9D">
              <w:rPr>
                <w:rFonts w:ascii="Calibri" w:hAnsi="Calibri" w:cs="Calibri"/>
                <w:color w:val="000000"/>
                <w:sz w:val="18"/>
                <w:szCs w:val="18"/>
              </w:rPr>
              <w:t>1</w:t>
            </w:r>
          </w:p>
        </w:tc>
        <w:tc>
          <w:tcPr>
            <w:tcW w:w="643" w:type="dxa"/>
            <w:tcBorders>
              <w:top w:val="nil"/>
              <w:left w:val="nil"/>
              <w:bottom w:val="single" w:sz="4" w:space="0" w:color="auto"/>
              <w:right w:val="single" w:sz="4" w:space="0" w:color="auto"/>
            </w:tcBorders>
          </w:tcPr>
          <w:p w14:paraId="1B053628" w14:textId="77777777" w:rsidR="007F60C0" w:rsidRPr="00377D9D" w:rsidRDefault="007F60C0" w:rsidP="004F4373">
            <w:pPr>
              <w:rPr>
                <w:rFonts w:ascii="Calibri" w:hAnsi="Calibri" w:cs="Calibri"/>
                <w:color w:val="000000"/>
                <w:sz w:val="18"/>
                <w:szCs w:val="18"/>
              </w:rPr>
            </w:pPr>
          </w:p>
        </w:tc>
        <w:tc>
          <w:tcPr>
            <w:tcW w:w="795" w:type="dxa"/>
            <w:tcBorders>
              <w:top w:val="nil"/>
              <w:left w:val="nil"/>
              <w:bottom w:val="single" w:sz="4" w:space="0" w:color="auto"/>
              <w:right w:val="single" w:sz="4" w:space="0" w:color="auto"/>
            </w:tcBorders>
          </w:tcPr>
          <w:p w14:paraId="31FB6C2E" w14:textId="77777777" w:rsidR="007F60C0" w:rsidRPr="00377D9D" w:rsidRDefault="007F60C0" w:rsidP="004F4373">
            <w:pPr>
              <w:rPr>
                <w:rFonts w:ascii="Calibri" w:hAnsi="Calibri" w:cs="Calibri"/>
                <w:color w:val="000000"/>
                <w:sz w:val="18"/>
                <w:szCs w:val="18"/>
              </w:rPr>
            </w:pPr>
          </w:p>
        </w:tc>
      </w:tr>
      <w:tr w:rsidR="007F60C0" w:rsidRPr="00377D9D" w14:paraId="77822F56" w14:textId="77777777" w:rsidTr="004F4373">
        <w:trPr>
          <w:trHeight w:val="591"/>
        </w:trPr>
        <w:tc>
          <w:tcPr>
            <w:tcW w:w="390" w:type="dxa"/>
            <w:tcBorders>
              <w:top w:val="nil"/>
              <w:left w:val="single" w:sz="4" w:space="0" w:color="auto"/>
              <w:bottom w:val="single" w:sz="4" w:space="0" w:color="auto"/>
              <w:right w:val="single" w:sz="4" w:space="0" w:color="auto"/>
            </w:tcBorders>
            <w:shd w:val="clear" w:color="auto" w:fill="auto"/>
            <w:vAlign w:val="center"/>
            <w:hideMark/>
          </w:tcPr>
          <w:p w14:paraId="51215F55" w14:textId="77777777" w:rsidR="007F60C0" w:rsidRPr="00377D9D" w:rsidRDefault="007F60C0" w:rsidP="004F4373">
            <w:pPr>
              <w:rPr>
                <w:rFonts w:ascii="Calibri" w:hAnsi="Calibri" w:cs="Calibri"/>
                <w:color w:val="000000"/>
                <w:sz w:val="18"/>
                <w:szCs w:val="18"/>
              </w:rPr>
            </w:pPr>
            <w:r w:rsidRPr="00377D9D">
              <w:rPr>
                <w:rFonts w:ascii="Calibri" w:hAnsi="Calibri" w:cs="Calibri"/>
                <w:color w:val="000000"/>
                <w:sz w:val="18"/>
                <w:szCs w:val="18"/>
              </w:rPr>
              <w:t>4</w:t>
            </w:r>
          </w:p>
        </w:tc>
        <w:tc>
          <w:tcPr>
            <w:tcW w:w="1812" w:type="dxa"/>
            <w:tcBorders>
              <w:top w:val="nil"/>
              <w:left w:val="nil"/>
              <w:bottom w:val="single" w:sz="4" w:space="0" w:color="auto"/>
              <w:right w:val="single" w:sz="4" w:space="0" w:color="auto"/>
            </w:tcBorders>
            <w:shd w:val="clear" w:color="auto" w:fill="auto"/>
            <w:vAlign w:val="center"/>
            <w:hideMark/>
          </w:tcPr>
          <w:p w14:paraId="53506822" w14:textId="77777777" w:rsidR="007F60C0" w:rsidRDefault="007F60C0" w:rsidP="004F4373">
            <w:pPr>
              <w:rPr>
                <w:rFonts w:ascii="Calibri" w:hAnsi="Calibri" w:cs="Calibri"/>
                <w:color w:val="000000"/>
                <w:sz w:val="18"/>
                <w:szCs w:val="18"/>
                <w:lang w:val="en-US"/>
              </w:rPr>
            </w:pPr>
            <w:r w:rsidRPr="00377D9D">
              <w:rPr>
                <w:rFonts w:ascii="Calibri" w:hAnsi="Calibri" w:cs="Calibri"/>
                <w:color w:val="000000"/>
                <w:sz w:val="18"/>
                <w:szCs w:val="18"/>
                <w:lang w:val="en-US"/>
              </w:rPr>
              <w:t>Midori Green Advance DNA Stain</w:t>
            </w:r>
          </w:p>
          <w:p w14:paraId="085327E2" w14:textId="4EB7CD86" w:rsidR="007F2C29" w:rsidRPr="00377D9D" w:rsidRDefault="007F2C29" w:rsidP="004F4373">
            <w:pPr>
              <w:rPr>
                <w:rFonts w:ascii="Calibri" w:hAnsi="Calibri" w:cs="Calibri"/>
                <w:color w:val="000000"/>
                <w:sz w:val="18"/>
                <w:szCs w:val="18"/>
                <w:lang w:val="en-US"/>
              </w:rPr>
            </w:pPr>
            <w:r w:rsidRPr="00377D9D">
              <w:rPr>
                <w:bCs/>
                <w:color w:val="0070C0"/>
                <w:sz w:val="22"/>
                <w:szCs w:val="22"/>
              </w:rPr>
              <w:t>…………….</w:t>
            </w:r>
          </w:p>
        </w:tc>
        <w:tc>
          <w:tcPr>
            <w:tcW w:w="2023" w:type="dxa"/>
            <w:tcBorders>
              <w:top w:val="nil"/>
              <w:left w:val="nil"/>
              <w:bottom w:val="single" w:sz="4" w:space="0" w:color="auto"/>
              <w:right w:val="single" w:sz="4" w:space="0" w:color="auto"/>
            </w:tcBorders>
            <w:shd w:val="clear" w:color="auto" w:fill="auto"/>
            <w:vAlign w:val="center"/>
            <w:hideMark/>
          </w:tcPr>
          <w:p w14:paraId="792DC112" w14:textId="77777777" w:rsidR="007F60C0" w:rsidRPr="00377D9D" w:rsidRDefault="007F60C0" w:rsidP="004F4373">
            <w:pPr>
              <w:rPr>
                <w:rFonts w:ascii="Calibri" w:hAnsi="Calibri" w:cs="Calibri"/>
                <w:color w:val="000000"/>
                <w:sz w:val="18"/>
                <w:szCs w:val="18"/>
              </w:rPr>
            </w:pPr>
            <w:r w:rsidRPr="00377D9D">
              <w:rPr>
                <w:rFonts w:ascii="Calibri" w:hAnsi="Calibri" w:cs="Calibri"/>
                <w:color w:val="000000"/>
                <w:sz w:val="18"/>
                <w:szCs w:val="18"/>
              </w:rPr>
              <w:t>MG04</w:t>
            </w:r>
          </w:p>
          <w:p w14:paraId="6B54C3AD" w14:textId="77777777" w:rsidR="007F60C0" w:rsidRPr="00377D9D" w:rsidRDefault="007F60C0" w:rsidP="004F4373">
            <w:pPr>
              <w:rPr>
                <w:rFonts w:ascii="Calibri" w:hAnsi="Calibri" w:cs="Calibri"/>
                <w:color w:val="000000"/>
                <w:sz w:val="18"/>
                <w:szCs w:val="18"/>
              </w:rPr>
            </w:pPr>
            <w:r w:rsidRPr="00377D9D">
              <w:rPr>
                <w:bCs/>
                <w:color w:val="0070C0"/>
                <w:sz w:val="22"/>
                <w:szCs w:val="22"/>
              </w:rPr>
              <w:t>…………….</w:t>
            </w:r>
          </w:p>
        </w:tc>
        <w:tc>
          <w:tcPr>
            <w:tcW w:w="161" w:type="dxa"/>
            <w:tcBorders>
              <w:top w:val="nil"/>
              <w:left w:val="nil"/>
              <w:bottom w:val="nil"/>
              <w:right w:val="nil"/>
            </w:tcBorders>
          </w:tcPr>
          <w:p w14:paraId="2DE3B2AB" w14:textId="77777777" w:rsidR="007F60C0" w:rsidRPr="00377D9D" w:rsidRDefault="007F60C0" w:rsidP="004F4373">
            <w:pPr>
              <w:rPr>
                <w:rFonts w:ascii="Calibri" w:hAnsi="Calibri" w:cs="Calibri"/>
                <w:color w:val="000000"/>
                <w:sz w:val="22"/>
                <w:szCs w:val="22"/>
              </w:rPr>
            </w:pPr>
          </w:p>
        </w:tc>
        <w:tc>
          <w:tcPr>
            <w:tcW w:w="2031" w:type="dxa"/>
            <w:tcBorders>
              <w:top w:val="nil"/>
              <w:left w:val="nil"/>
              <w:bottom w:val="nil"/>
              <w:right w:val="nil"/>
            </w:tcBorders>
            <w:shd w:val="clear" w:color="auto" w:fill="auto"/>
            <w:vAlign w:val="center"/>
            <w:hideMark/>
          </w:tcPr>
          <w:p w14:paraId="134A167A" w14:textId="77777777" w:rsidR="007F60C0" w:rsidRPr="00377D9D" w:rsidRDefault="007F60C0" w:rsidP="004F4373">
            <w:pPr>
              <w:rPr>
                <w:rFonts w:ascii="Calibri" w:hAnsi="Calibri" w:cs="Calibri"/>
                <w:color w:val="000000"/>
                <w:sz w:val="22"/>
                <w:szCs w:val="22"/>
              </w:rPr>
            </w:pPr>
            <w:r w:rsidRPr="00377D9D">
              <w:rPr>
                <w:rFonts w:ascii="Calibri" w:hAnsi="Calibri" w:cs="Calibri"/>
                <w:color w:val="000000"/>
                <w:sz w:val="22"/>
                <w:szCs w:val="22"/>
              </w:rPr>
              <w:t>NIPPON Genetics</w:t>
            </w:r>
          </w:p>
          <w:p w14:paraId="1C4CFD52" w14:textId="77777777" w:rsidR="007F60C0" w:rsidRPr="00377D9D" w:rsidRDefault="007F60C0" w:rsidP="004F4373">
            <w:pPr>
              <w:rPr>
                <w:rFonts w:ascii="Calibri" w:hAnsi="Calibri" w:cs="Calibri"/>
                <w:color w:val="000000"/>
                <w:sz w:val="22"/>
                <w:szCs w:val="22"/>
              </w:rPr>
            </w:pPr>
            <w:r w:rsidRPr="00377D9D">
              <w:rPr>
                <w:bCs/>
                <w:color w:val="0070C0"/>
                <w:sz w:val="22"/>
                <w:szCs w:val="22"/>
              </w:rPr>
              <w:t>…………….</w:t>
            </w:r>
          </w:p>
        </w:tc>
        <w:tc>
          <w:tcPr>
            <w:tcW w:w="1187" w:type="dxa"/>
            <w:tcBorders>
              <w:top w:val="nil"/>
              <w:left w:val="single" w:sz="4" w:space="0" w:color="auto"/>
              <w:bottom w:val="single" w:sz="4" w:space="0" w:color="auto"/>
              <w:right w:val="single" w:sz="4" w:space="0" w:color="auto"/>
            </w:tcBorders>
            <w:shd w:val="clear" w:color="auto" w:fill="auto"/>
            <w:vAlign w:val="center"/>
            <w:hideMark/>
          </w:tcPr>
          <w:p w14:paraId="509EF2B4" w14:textId="77777777" w:rsidR="007F60C0" w:rsidRPr="00377D9D" w:rsidRDefault="007F60C0" w:rsidP="004F4373">
            <w:pPr>
              <w:rPr>
                <w:rFonts w:ascii="Calibri" w:hAnsi="Calibri" w:cs="Calibri"/>
                <w:color w:val="000000"/>
                <w:sz w:val="18"/>
                <w:szCs w:val="18"/>
              </w:rPr>
            </w:pPr>
            <w:r w:rsidRPr="00377D9D">
              <w:rPr>
                <w:rFonts w:ascii="Calibri" w:hAnsi="Calibri" w:cs="Calibri"/>
                <w:color w:val="000000"/>
                <w:sz w:val="18"/>
                <w:szCs w:val="18"/>
              </w:rPr>
              <w:t>1 ml</w:t>
            </w:r>
          </w:p>
        </w:tc>
        <w:tc>
          <w:tcPr>
            <w:tcW w:w="681" w:type="dxa"/>
            <w:tcBorders>
              <w:top w:val="nil"/>
              <w:left w:val="nil"/>
              <w:bottom w:val="single" w:sz="4" w:space="0" w:color="auto"/>
              <w:right w:val="single" w:sz="4" w:space="0" w:color="auto"/>
            </w:tcBorders>
            <w:shd w:val="clear" w:color="auto" w:fill="auto"/>
            <w:vAlign w:val="center"/>
            <w:hideMark/>
          </w:tcPr>
          <w:p w14:paraId="7CD1BAE7" w14:textId="77777777" w:rsidR="007F60C0" w:rsidRPr="00377D9D" w:rsidRDefault="007F60C0" w:rsidP="004F4373">
            <w:pPr>
              <w:rPr>
                <w:rFonts w:ascii="Calibri" w:hAnsi="Calibri" w:cs="Calibri"/>
                <w:color w:val="000000"/>
                <w:sz w:val="18"/>
                <w:szCs w:val="18"/>
              </w:rPr>
            </w:pPr>
            <w:r w:rsidRPr="00377D9D">
              <w:rPr>
                <w:rFonts w:ascii="Calibri" w:hAnsi="Calibri" w:cs="Calibri"/>
                <w:color w:val="000000"/>
                <w:sz w:val="18"/>
                <w:szCs w:val="18"/>
              </w:rPr>
              <w:t>1</w:t>
            </w:r>
          </w:p>
        </w:tc>
        <w:tc>
          <w:tcPr>
            <w:tcW w:w="643" w:type="dxa"/>
            <w:tcBorders>
              <w:top w:val="nil"/>
              <w:left w:val="nil"/>
              <w:bottom w:val="single" w:sz="4" w:space="0" w:color="auto"/>
              <w:right w:val="single" w:sz="4" w:space="0" w:color="auto"/>
            </w:tcBorders>
          </w:tcPr>
          <w:p w14:paraId="14FC361E" w14:textId="77777777" w:rsidR="007F60C0" w:rsidRPr="00377D9D" w:rsidRDefault="007F60C0" w:rsidP="004F4373">
            <w:pPr>
              <w:rPr>
                <w:rFonts w:ascii="Calibri" w:hAnsi="Calibri" w:cs="Calibri"/>
                <w:color w:val="000000"/>
                <w:sz w:val="18"/>
                <w:szCs w:val="18"/>
              </w:rPr>
            </w:pPr>
          </w:p>
        </w:tc>
        <w:tc>
          <w:tcPr>
            <w:tcW w:w="795" w:type="dxa"/>
            <w:tcBorders>
              <w:top w:val="nil"/>
              <w:left w:val="nil"/>
              <w:bottom w:val="single" w:sz="4" w:space="0" w:color="auto"/>
              <w:right w:val="single" w:sz="4" w:space="0" w:color="auto"/>
            </w:tcBorders>
          </w:tcPr>
          <w:p w14:paraId="2AB4DCAA" w14:textId="77777777" w:rsidR="007F60C0" w:rsidRPr="00377D9D" w:rsidRDefault="007F60C0" w:rsidP="004F4373">
            <w:pPr>
              <w:rPr>
                <w:rFonts w:ascii="Calibri" w:hAnsi="Calibri" w:cs="Calibri"/>
                <w:color w:val="000000"/>
                <w:sz w:val="18"/>
                <w:szCs w:val="18"/>
              </w:rPr>
            </w:pPr>
          </w:p>
        </w:tc>
      </w:tr>
      <w:tr w:rsidR="007F60C0" w:rsidRPr="00377D9D" w14:paraId="3542BF66" w14:textId="77777777" w:rsidTr="004F4373">
        <w:trPr>
          <w:trHeight w:val="473"/>
        </w:trPr>
        <w:tc>
          <w:tcPr>
            <w:tcW w:w="390" w:type="dxa"/>
            <w:tcBorders>
              <w:top w:val="nil"/>
              <w:left w:val="single" w:sz="4" w:space="0" w:color="auto"/>
              <w:bottom w:val="single" w:sz="4" w:space="0" w:color="auto"/>
              <w:right w:val="single" w:sz="4" w:space="0" w:color="auto"/>
            </w:tcBorders>
            <w:shd w:val="clear" w:color="auto" w:fill="auto"/>
            <w:vAlign w:val="center"/>
            <w:hideMark/>
          </w:tcPr>
          <w:p w14:paraId="585EDE51" w14:textId="77777777" w:rsidR="007F60C0" w:rsidRPr="00377D9D" w:rsidRDefault="007F60C0" w:rsidP="004F4373">
            <w:pPr>
              <w:rPr>
                <w:rFonts w:ascii="Calibri" w:hAnsi="Calibri" w:cs="Calibri"/>
                <w:color w:val="000000"/>
                <w:sz w:val="18"/>
                <w:szCs w:val="18"/>
              </w:rPr>
            </w:pPr>
            <w:r w:rsidRPr="00377D9D">
              <w:rPr>
                <w:rFonts w:ascii="Calibri" w:hAnsi="Calibri" w:cs="Calibri"/>
                <w:color w:val="000000"/>
                <w:sz w:val="18"/>
                <w:szCs w:val="18"/>
              </w:rPr>
              <w:t>5</w:t>
            </w:r>
          </w:p>
        </w:tc>
        <w:tc>
          <w:tcPr>
            <w:tcW w:w="1812" w:type="dxa"/>
            <w:tcBorders>
              <w:top w:val="nil"/>
              <w:left w:val="nil"/>
              <w:bottom w:val="single" w:sz="4" w:space="0" w:color="auto"/>
              <w:right w:val="single" w:sz="4" w:space="0" w:color="auto"/>
            </w:tcBorders>
            <w:shd w:val="clear" w:color="auto" w:fill="auto"/>
            <w:vAlign w:val="center"/>
            <w:hideMark/>
          </w:tcPr>
          <w:p w14:paraId="4A83AECE" w14:textId="77777777" w:rsidR="007F60C0" w:rsidRPr="00377D9D" w:rsidRDefault="007F60C0" w:rsidP="004F4373">
            <w:pPr>
              <w:rPr>
                <w:rFonts w:ascii="Calibri" w:hAnsi="Calibri" w:cs="Calibri"/>
                <w:color w:val="000000"/>
                <w:sz w:val="18"/>
                <w:szCs w:val="18"/>
                <w:lang w:val="en-US"/>
              </w:rPr>
            </w:pPr>
            <w:r w:rsidRPr="00377D9D">
              <w:rPr>
                <w:rFonts w:ascii="Calibri" w:hAnsi="Calibri" w:cs="Calibri"/>
                <w:color w:val="000000"/>
                <w:sz w:val="18"/>
                <w:szCs w:val="18"/>
                <w:lang w:val="en-US"/>
              </w:rPr>
              <w:t>TBE Buffer Tris-Borate EDTA Running Buffer 10X</w:t>
            </w:r>
          </w:p>
        </w:tc>
        <w:tc>
          <w:tcPr>
            <w:tcW w:w="2023" w:type="dxa"/>
            <w:tcBorders>
              <w:top w:val="nil"/>
              <w:left w:val="nil"/>
              <w:bottom w:val="single" w:sz="4" w:space="0" w:color="auto"/>
              <w:right w:val="single" w:sz="4" w:space="0" w:color="auto"/>
            </w:tcBorders>
            <w:shd w:val="clear" w:color="auto" w:fill="auto"/>
            <w:vAlign w:val="center"/>
            <w:hideMark/>
          </w:tcPr>
          <w:p w14:paraId="38D5E576" w14:textId="77777777" w:rsidR="007F60C0" w:rsidRPr="00377D9D" w:rsidRDefault="007F60C0" w:rsidP="004F4373">
            <w:pPr>
              <w:rPr>
                <w:rFonts w:ascii="Calibri" w:hAnsi="Calibri" w:cs="Calibri"/>
                <w:color w:val="000000"/>
                <w:sz w:val="18"/>
                <w:szCs w:val="18"/>
              </w:rPr>
            </w:pPr>
            <w:r w:rsidRPr="00377D9D">
              <w:rPr>
                <w:rFonts w:ascii="Calibri" w:hAnsi="Calibri" w:cs="Calibri"/>
                <w:color w:val="000000"/>
                <w:sz w:val="18"/>
                <w:szCs w:val="18"/>
              </w:rPr>
              <w:t>TBE10X5L</w:t>
            </w:r>
          </w:p>
          <w:p w14:paraId="00D0A46E" w14:textId="77777777" w:rsidR="007F60C0" w:rsidRPr="00377D9D" w:rsidRDefault="007F60C0" w:rsidP="004F4373">
            <w:pPr>
              <w:rPr>
                <w:rFonts w:ascii="Calibri" w:hAnsi="Calibri" w:cs="Calibri"/>
                <w:color w:val="000000"/>
                <w:sz w:val="18"/>
                <w:szCs w:val="18"/>
              </w:rPr>
            </w:pPr>
            <w:r w:rsidRPr="00377D9D">
              <w:rPr>
                <w:bCs/>
                <w:color w:val="0070C0"/>
                <w:sz w:val="22"/>
                <w:szCs w:val="22"/>
              </w:rPr>
              <w:t>…………….</w:t>
            </w:r>
          </w:p>
        </w:tc>
        <w:tc>
          <w:tcPr>
            <w:tcW w:w="161" w:type="dxa"/>
            <w:tcBorders>
              <w:top w:val="single" w:sz="4" w:space="0" w:color="auto"/>
              <w:left w:val="nil"/>
              <w:bottom w:val="single" w:sz="4" w:space="0" w:color="auto"/>
              <w:right w:val="nil"/>
            </w:tcBorders>
          </w:tcPr>
          <w:p w14:paraId="5F40CB27" w14:textId="77777777" w:rsidR="007F60C0" w:rsidRPr="00377D9D" w:rsidRDefault="007F60C0" w:rsidP="004F4373">
            <w:pPr>
              <w:rPr>
                <w:rFonts w:ascii="Calibri" w:hAnsi="Calibri" w:cs="Calibri"/>
                <w:color w:val="000000"/>
                <w:sz w:val="18"/>
                <w:szCs w:val="18"/>
              </w:rPr>
            </w:pPr>
          </w:p>
        </w:tc>
        <w:tc>
          <w:tcPr>
            <w:tcW w:w="2031" w:type="dxa"/>
            <w:tcBorders>
              <w:top w:val="single" w:sz="4" w:space="0" w:color="auto"/>
              <w:left w:val="nil"/>
              <w:bottom w:val="single" w:sz="4" w:space="0" w:color="auto"/>
              <w:right w:val="single" w:sz="4" w:space="0" w:color="auto"/>
            </w:tcBorders>
            <w:shd w:val="clear" w:color="auto" w:fill="auto"/>
            <w:vAlign w:val="center"/>
            <w:hideMark/>
          </w:tcPr>
          <w:p w14:paraId="53BE840A" w14:textId="77777777" w:rsidR="007F60C0" w:rsidRPr="00377D9D" w:rsidRDefault="007F60C0" w:rsidP="004F4373">
            <w:pPr>
              <w:rPr>
                <w:rFonts w:ascii="Calibri" w:hAnsi="Calibri" w:cs="Calibri"/>
                <w:color w:val="000000"/>
                <w:sz w:val="18"/>
                <w:szCs w:val="18"/>
              </w:rPr>
            </w:pPr>
            <w:proofErr w:type="spellStart"/>
            <w:r w:rsidRPr="00377D9D">
              <w:rPr>
                <w:rFonts w:ascii="Calibri" w:hAnsi="Calibri" w:cs="Calibri"/>
                <w:color w:val="000000"/>
                <w:sz w:val="18"/>
                <w:szCs w:val="18"/>
              </w:rPr>
              <w:t>Cleaver</w:t>
            </w:r>
            <w:proofErr w:type="spellEnd"/>
            <w:r w:rsidRPr="00377D9D">
              <w:rPr>
                <w:rFonts w:ascii="Calibri" w:hAnsi="Calibri" w:cs="Calibri"/>
                <w:color w:val="000000"/>
                <w:sz w:val="18"/>
                <w:szCs w:val="18"/>
              </w:rPr>
              <w:t xml:space="preserve"> </w:t>
            </w:r>
            <w:proofErr w:type="spellStart"/>
            <w:r w:rsidRPr="00377D9D">
              <w:rPr>
                <w:rFonts w:ascii="Calibri" w:hAnsi="Calibri" w:cs="Calibri"/>
                <w:color w:val="000000"/>
                <w:sz w:val="18"/>
                <w:szCs w:val="18"/>
              </w:rPr>
              <w:t>Scientific</w:t>
            </w:r>
            <w:proofErr w:type="spellEnd"/>
            <w:r w:rsidRPr="00377D9D">
              <w:rPr>
                <w:rFonts w:ascii="Calibri" w:hAnsi="Calibri" w:cs="Calibri"/>
                <w:color w:val="000000"/>
                <w:sz w:val="18"/>
                <w:szCs w:val="18"/>
              </w:rPr>
              <w:t xml:space="preserve"> </w:t>
            </w:r>
            <w:proofErr w:type="spellStart"/>
            <w:r w:rsidRPr="00377D9D">
              <w:rPr>
                <w:rFonts w:ascii="Calibri" w:hAnsi="Calibri" w:cs="Calibri"/>
                <w:color w:val="000000"/>
                <w:sz w:val="18"/>
                <w:szCs w:val="18"/>
              </w:rPr>
              <w:t>Ltd</w:t>
            </w:r>
            <w:proofErr w:type="spellEnd"/>
          </w:p>
          <w:p w14:paraId="4EDC5603" w14:textId="77777777" w:rsidR="007F60C0" w:rsidRPr="00377D9D" w:rsidRDefault="007F60C0" w:rsidP="004F4373">
            <w:pPr>
              <w:rPr>
                <w:rFonts w:ascii="Calibri" w:hAnsi="Calibri" w:cs="Calibri"/>
                <w:color w:val="000000"/>
                <w:sz w:val="18"/>
                <w:szCs w:val="18"/>
              </w:rPr>
            </w:pPr>
            <w:r w:rsidRPr="00377D9D">
              <w:rPr>
                <w:bCs/>
                <w:color w:val="0070C0"/>
                <w:sz w:val="22"/>
                <w:szCs w:val="22"/>
              </w:rPr>
              <w:t>…………….</w:t>
            </w:r>
          </w:p>
        </w:tc>
        <w:tc>
          <w:tcPr>
            <w:tcW w:w="1187" w:type="dxa"/>
            <w:tcBorders>
              <w:top w:val="nil"/>
              <w:left w:val="nil"/>
              <w:bottom w:val="single" w:sz="4" w:space="0" w:color="auto"/>
              <w:right w:val="single" w:sz="4" w:space="0" w:color="auto"/>
            </w:tcBorders>
            <w:shd w:val="clear" w:color="auto" w:fill="auto"/>
            <w:vAlign w:val="center"/>
            <w:hideMark/>
          </w:tcPr>
          <w:p w14:paraId="75DC9DE2" w14:textId="77777777" w:rsidR="007F60C0" w:rsidRPr="00377D9D" w:rsidRDefault="007F60C0" w:rsidP="004F4373">
            <w:pPr>
              <w:rPr>
                <w:rFonts w:ascii="Calibri" w:hAnsi="Calibri" w:cs="Calibri"/>
                <w:color w:val="000000"/>
                <w:sz w:val="18"/>
                <w:szCs w:val="18"/>
              </w:rPr>
            </w:pPr>
            <w:r w:rsidRPr="00377D9D">
              <w:rPr>
                <w:rFonts w:ascii="Calibri" w:hAnsi="Calibri" w:cs="Calibri"/>
                <w:color w:val="000000"/>
                <w:sz w:val="18"/>
                <w:szCs w:val="18"/>
              </w:rPr>
              <w:t>5 l</w:t>
            </w:r>
          </w:p>
        </w:tc>
        <w:tc>
          <w:tcPr>
            <w:tcW w:w="681" w:type="dxa"/>
            <w:tcBorders>
              <w:top w:val="nil"/>
              <w:left w:val="nil"/>
              <w:bottom w:val="single" w:sz="4" w:space="0" w:color="auto"/>
              <w:right w:val="single" w:sz="4" w:space="0" w:color="auto"/>
            </w:tcBorders>
            <w:shd w:val="clear" w:color="auto" w:fill="auto"/>
            <w:vAlign w:val="center"/>
            <w:hideMark/>
          </w:tcPr>
          <w:p w14:paraId="2BA1DD6A" w14:textId="77777777" w:rsidR="007F60C0" w:rsidRPr="00377D9D" w:rsidRDefault="007F60C0" w:rsidP="004F4373">
            <w:pPr>
              <w:rPr>
                <w:rFonts w:ascii="Calibri" w:hAnsi="Calibri" w:cs="Calibri"/>
                <w:color w:val="000000"/>
                <w:sz w:val="18"/>
                <w:szCs w:val="18"/>
              </w:rPr>
            </w:pPr>
            <w:r w:rsidRPr="00377D9D">
              <w:rPr>
                <w:rFonts w:ascii="Calibri" w:hAnsi="Calibri" w:cs="Calibri"/>
                <w:color w:val="000000"/>
                <w:sz w:val="18"/>
                <w:szCs w:val="18"/>
              </w:rPr>
              <w:t>1</w:t>
            </w:r>
          </w:p>
        </w:tc>
        <w:tc>
          <w:tcPr>
            <w:tcW w:w="643" w:type="dxa"/>
            <w:tcBorders>
              <w:top w:val="nil"/>
              <w:left w:val="nil"/>
              <w:bottom w:val="single" w:sz="4" w:space="0" w:color="auto"/>
              <w:right w:val="single" w:sz="4" w:space="0" w:color="auto"/>
            </w:tcBorders>
          </w:tcPr>
          <w:p w14:paraId="7BB7FE27" w14:textId="77777777" w:rsidR="007F60C0" w:rsidRPr="00377D9D" w:rsidRDefault="007F60C0" w:rsidP="004F4373">
            <w:pPr>
              <w:rPr>
                <w:rFonts w:ascii="Calibri" w:hAnsi="Calibri" w:cs="Calibri"/>
                <w:color w:val="000000"/>
                <w:sz w:val="18"/>
                <w:szCs w:val="18"/>
              </w:rPr>
            </w:pPr>
          </w:p>
        </w:tc>
        <w:tc>
          <w:tcPr>
            <w:tcW w:w="795" w:type="dxa"/>
            <w:tcBorders>
              <w:top w:val="nil"/>
              <w:left w:val="nil"/>
              <w:bottom w:val="single" w:sz="4" w:space="0" w:color="auto"/>
              <w:right w:val="single" w:sz="4" w:space="0" w:color="auto"/>
            </w:tcBorders>
          </w:tcPr>
          <w:p w14:paraId="5C9E056B" w14:textId="77777777" w:rsidR="007F60C0" w:rsidRPr="00377D9D" w:rsidRDefault="007F60C0" w:rsidP="004F4373">
            <w:pPr>
              <w:rPr>
                <w:rFonts w:ascii="Calibri" w:hAnsi="Calibri" w:cs="Calibri"/>
                <w:color w:val="000000"/>
                <w:sz w:val="18"/>
                <w:szCs w:val="18"/>
              </w:rPr>
            </w:pPr>
          </w:p>
        </w:tc>
      </w:tr>
      <w:tr w:rsidR="007F60C0" w:rsidRPr="00377D9D" w14:paraId="38099F70" w14:textId="77777777" w:rsidTr="004F4373">
        <w:trPr>
          <w:trHeight w:val="945"/>
        </w:trPr>
        <w:tc>
          <w:tcPr>
            <w:tcW w:w="390" w:type="dxa"/>
            <w:tcBorders>
              <w:top w:val="nil"/>
              <w:left w:val="single" w:sz="4" w:space="0" w:color="auto"/>
              <w:bottom w:val="single" w:sz="4" w:space="0" w:color="auto"/>
              <w:right w:val="single" w:sz="4" w:space="0" w:color="auto"/>
            </w:tcBorders>
            <w:shd w:val="clear" w:color="auto" w:fill="auto"/>
            <w:vAlign w:val="center"/>
            <w:hideMark/>
          </w:tcPr>
          <w:p w14:paraId="5CB58A9D" w14:textId="77777777" w:rsidR="007F60C0" w:rsidRPr="00377D9D" w:rsidRDefault="007F60C0" w:rsidP="004F4373">
            <w:pPr>
              <w:rPr>
                <w:rFonts w:ascii="Calibri" w:hAnsi="Calibri" w:cs="Calibri"/>
                <w:color w:val="000000"/>
                <w:sz w:val="18"/>
                <w:szCs w:val="18"/>
              </w:rPr>
            </w:pPr>
            <w:r w:rsidRPr="00377D9D">
              <w:rPr>
                <w:rFonts w:ascii="Calibri" w:hAnsi="Calibri" w:cs="Calibri"/>
                <w:color w:val="000000"/>
                <w:sz w:val="18"/>
                <w:szCs w:val="18"/>
              </w:rPr>
              <w:t>6</w:t>
            </w:r>
          </w:p>
        </w:tc>
        <w:tc>
          <w:tcPr>
            <w:tcW w:w="1812" w:type="dxa"/>
            <w:tcBorders>
              <w:top w:val="nil"/>
              <w:left w:val="nil"/>
              <w:bottom w:val="single" w:sz="4" w:space="0" w:color="auto"/>
              <w:right w:val="single" w:sz="4" w:space="0" w:color="auto"/>
            </w:tcBorders>
            <w:shd w:val="clear" w:color="auto" w:fill="auto"/>
            <w:vAlign w:val="center"/>
            <w:hideMark/>
          </w:tcPr>
          <w:p w14:paraId="7C545A1A" w14:textId="77777777" w:rsidR="007F60C0" w:rsidRDefault="007F60C0" w:rsidP="004F4373">
            <w:pPr>
              <w:rPr>
                <w:rFonts w:ascii="Calibri" w:hAnsi="Calibri" w:cs="Calibri"/>
                <w:color w:val="000000"/>
                <w:sz w:val="18"/>
                <w:szCs w:val="18"/>
              </w:rPr>
            </w:pPr>
            <w:proofErr w:type="spellStart"/>
            <w:r w:rsidRPr="00377D9D">
              <w:rPr>
                <w:rFonts w:ascii="Calibri" w:hAnsi="Calibri" w:cs="Calibri"/>
                <w:color w:val="000000"/>
                <w:sz w:val="18"/>
                <w:szCs w:val="18"/>
              </w:rPr>
              <w:t>Dabsyl</w:t>
            </w:r>
            <w:proofErr w:type="spellEnd"/>
            <w:r w:rsidRPr="00377D9D">
              <w:rPr>
                <w:rFonts w:ascii="Calibri" w:hAnsi="Calibri" w:cs="Calibri"/>
                <w:color w:val="000000"/>
                <w:sz w:val="18"/>
                <w:szCs w:val="18"/>
              </w:rPr>
              <w:t>-Met</w:t>
            </w:r>
          </w:p>
          <w:p w14:paraId="3B938BB7" w14:textId="4B11A223" w:rsidR="007F2C29" w:rsidRPr="00377D9D" w:rsidRDefault="007F2C29" w:rsidP="004F4373">
            <w:pPr>
              <w:rPr>
                <w:rFonts w:ascii="Calibri" w:hAnsi="Calibri" w:cs="Calibri"/>
                <w:color w:val="000000"/>
                <w:sz w:val="18"/>
                <w:szCs w:val="18"/>
              </w:rPr>
            </w:pPr>
            <w:r w:rsidRPr="00377D9D">
              <w:rPr>
                <w:bCs/>
                <w:color w:val="0070C0"/>
                <w:sz w:val="22"/>
                <w:szCs w:val="22"/>
              </w:rPr>
              <w:t>…………….</w:t>
            </w:r>
          </w:p>
        </w:tc>
        <w:tc>
          <w:tcPr>
            <w:tcW w:w="2023" w:type="dxa"/>
            <w:tcBorders>
              <w:top w:val="nil"/>
              <w:left w:val="nil"/>
              <w:bottom w:val="single" w:sz="4" w:space="0" w:color="auto"/>
              <w:right w:val="single" w:sz="4" w:space="0" w:color="auto"/>
            </w:tcBorders>
            <w:shd w:val="clear" w:color="auto" w:fill="auto"/>
            <w:vAlign w:val="center"/>
            <w:hideMark/>
          </w:tcPr>
          <w:p w14:paraId="2663CDCA" w14:textId="77777777" w:rsidR="007F60C0" w:rsidRPr="00377D9D" w:rsidRDefault="007F60C0" w:rsidP="004F4373">
            <w:pPr>
              <w:rPr>
                <w:rFonts w:ascii="Calibri" w:hAnsi="Calibri" w:cs="Calibri"/>
                <w:color w:val="000000"/>
                <w:sz w:val="18"/>
                <w:szCs w:val="18"/>
              </w:rPr>
            </w:pPr>
            <w:r w:rsidRPr="00377D9D">
              <w:rPr>
                <w:rFonts w:ascii="Calibri" w:hAnsi="Calibri" w:cs="Calibri"/>
                <w:color w:val="000000"/>
                <w:sz w:val="18"/>
                <w:szCs w:val="18"/>
              </w:rPr>
              <w:t xml:space="preserve"> D1457100MG</w:t>
            </w:r>
          </w:p>
          <w:p w14:paraId="5DDA7DD8" w14:textId="77777777" w:rsidR="007F60C0" w:rsidRPr="00377D9D" w:rsidRDefault="007F60C0" w:rsidP="004F4373">
            <w:pPr>
              <w:rPr>
                <w:rFonts w:ascii="Calibri" w:hAnsi="Calibri" w:cs="Calibri"/>
                <w:color w:val="000000"/>
                <w:sz w:val="18"/>
                <w:szCs w:val="18"/>
              </w:rPr>
            </w:pPr>
            <w:r w:rsidRPr="00377D9D">
              <w:rPr>
                <w:bCs/>
                <w:color w:val="0070C0"/>
                <w:sz w:val="22"/>
                <w:szCs w:val="22"/>
              </w:rPr>
              <w:t>…………….</w:t>
            </w:r>
          </w:p>
        </w:tc>
        <w:tc>
          <w:tcPr>
            <w:tcW w:w="161" w:type="dxa"/>
            <w:tcBorders>
              <w:top w:val="nil"/>
              <w:left w:val="nil"/>
              <w:bottom w:val="single" w:sz="4" w:space="0" w:color="auto"/>
              <w:right w:val="nil"/>
            </w:tcBorders>
          </w:tcPr>
          <w:p w14:paraId="221AC1E7" w14:textId="77777777" w:rsidR="007F60C0" w:rsidRPr="00377D9D" w:rsidRDefault="007F60C0" w:rsidP="004F4373">
            <w:pPr>
              <w:rPr>
                <w:rFonts w:ascii="Calibri" w:hAnsi="Calibri" w:cs="Calibri"/>
                <w:color w:val="000000"/>
                <w:sz w:val="18"/>
                <w:szCs w:val="18"/>
              </w:rPr>
            </w:pPr>
          </w:p>
        </w:tc>
        <w:tc>
          <w:tcPr>
            <w:tcW w:w="2031" w:type="dxa"/>
            <w:tcBorders>
              <w:top w:val="nil"/>
              <w:left w:val="nil"/>
              <w:bottom w:val="single" w:sz="4" w:space="0" w:color="auto"/>
              <w:right w:val="single" w:sz="4" w:space="0" w:color="auto"/>
            </w:tcBorders>
            <w:shd w:val="clear" w:color="auto" w:fill="auto"/>
            <w:vAlign w:val="center"/>
            <w:hideMark/>
          </w:tcPr>
          <w:p w14:paraId="778D8D1C" w14:textId="77777777" w:rsidR="007F60C0" w:rsidRPr="00377D9D" w:rsidRDefault="007F60C0" w:rsidP="004F4373">
            <w:pPr>
              <w:rPr>
                <w:rFonts w:ascii="Calibri" w:hAnsi="Calibri" w:cs="Calibri"/>
                <w:color w:val="000000"/>
                <w:sz w:val="18"/>
                <w:szCs w:val="18"/>
              </w:rPr>
            </w:pPr>
            <w:r w:rsidRPr="00377D9D">
              <w:rPr>
                <w:rFonts w:ascii="Calibri" w:hAnsi="Calibri" w:cs="Calibri"/>
                <w:color w:val="000000"/>
                <w:sz w:val="18"/>
                <w:szCs w:val="18"/>
              </w:rPr>
              <w:t xml:space="preserve">TCI </w:t>
            </w:r>
            <w:proofErr w:type="spellStart"/>
            <w:r w:rsidRPr="00377D9D">
              <w:rPr>
                <w:rFonts w:ascii="Calibri" w:hAnsi="Calibri" w:cs="Calibri"/>
                <w:color w:val="000000"/>
                <w:sz w:val="18"/>
                <w:szCs w:val="18"/>
              </w:rPr>
              <w:t>America</w:t>
            </w:r>
            <w:proofErr w:type="spellEnd"/>
          </w:p>
          <w:p w14:paraId="0C6B7558" w14:textId="77777777" w:rsidR="007F60C0" w:rsidRPr="00377D9D" w:rsidRDefault="007F60C0" w:rsidP="004F4373">
            <w:pPr>
              <w:rPr>
                <w:rFonts w:ascii="Calibri" w:hAnsi="Calibri" w:cs="Calibri"/>
                <w:color w:val="000000"/>
                <w:sz w:val="18"/>
                <w:szCs w:val="18"/>
              </w:rPr>
            </w:pPr>
            <w:r w:rsidRPr="00377D9D">
              <w:rPr>
                <w:bCs/>
                <w:color w:val="0070C0"/>
                <w:sz w:val="22"/>
                <w:szCs w:val="22"/>
              </w:rPr>
              <w:t>…………….</w:t>
            </w:r>
          </w:p>
        </w:tc>
        <w:tc>
          <w:tcPr>
            <w:tcW w:w="1187" w:type="dxa"/>
            <w:tcBorders>
              <w:top w:val="nil"/>
              <w:left w:val="nil"/>
              <w:bottom w:val="single" w:sz="4" w:space="0" w:color="auto"/>
              <w:right w:val="single" w:sz="4" w:space="0" w:color="auto"/>
            </w:tcBorders>
            <w:shd w:val="clear" w:color="auto" w:fill="auto"/>
            <w:vAlign w:val="center"/>
            <w:hideMark/>
          </w:tcPr>
          <w:p w14:paraId="1181625A" w14:textId="77777777" w:rsidR="007F60C0" w:rsidRPr="00377D9D" w:rsidRDefault="007F60C0" w:rsidP="004F4373">
            <w:pPr>
              <w:rPr>
                <w:rFonts w:ascii="Calibri" w:hAnsi="Calibri" w:cs="Calibri"/>
                <w:color w:val="000000"/>
                <w:sz w:val="18"/>
                <w:szCs w:val="18"/>
              </w:rPr>
            </w:pPr>
            <w:r w:rsidRPr="00377D9D">
              <w:rPr>
                <w:rFonts w:ascii="Calibri" w:hAnsi="Calibri" w:cs="Calibri"/>
                <w:color w:val="000000"/>
                <w:sz w:val="18"/>
                <w:szCs w:val="18"/>
              </w:rPr>
              <w:t>100mg</w:t>
            </w:r>
          </w:p>
        </w:tc>
        <w:tc>
          <w:tcPr>
            <w:tcW w:w="681" w:type="dxa"/>
            <w:tcBorders>
              <w:top w:val="nil"/>
              <w:left w:val="nil"/>
              <w:bottom w:val="single" w:sz="4" w:space="0" w:color="auto"/>
              <w:right w:val="single" w:sz="4" w:space="0" w:color="auto"/>
            </w:tcBorders>
            <w:shd w:val="clear" w:color="auto" w:fill="auto"/>
            <w:vAlign w:val="center"/>
            <w:hideMark/>
          </w:tcPr>
          <w:p w14:paraId="2BA6BEB5" w14:textId="77777777" w:rsidR="007F60C0" w:rsidRPr="00377D9D" w:rsidRDefault="007F60C0" w:rsidP="004F4373">
            <w:pPr>
              <w:rPr>
                <w:rFonts w:ascii="Calibri" w:hAnsi="Calibri" w:cs="Calibri"/>
                <w:color w:val="000000"/>
                <w:sz w:val="18"/>
                <w:szCs w:val="18"/>
              </w:rPr>
            </w:pPr>
            <w:r w:rsidRPr="00377D9D">
              <w:rPr>
                <w:rFonts w:ascii="Calibri" w:hAnsi="Calibri" w:cs="Calibri"/>
                <w:color w:val="000000"/>
                <w:sz w:val="18"/>
                <w:szCs w:val="18"/>
              </w:rPr>
              <w:t>1</w:t>
            </w:r>
          </w:p>
        </w:tc>
        <w:tc>
          <w:tcPr>
            <w:tcW w:w="643" w:type="dxa"/>
            <w:tcBorders>
              <w:top w:val="nil"/>
              <w:left w:val="nil"/>
              <w:bottom w:val="single" w:sz="4" w:space="0" w:color="auto"/>
              <w:right w:val="single" w:sz="4" w:space="0" w:color="auto"/>
            </w:tcBorders>
          </w:tcPr>
          <w:p w14:paraId="36EEFF72" w14:textId="77777777" w:rsidR="007F60C0" w:rsidRPr="00377D9D" w:rsidRDefault="007F60C0" w:rsidP="004F4373">
            <w:pPr>
              <w:rPr>
                <w:rFonts w:ascii="Calibri" w:hAnsi="Calibri" w:cs="Calibri"/>
                <w:color w:val="000000"/>
                <w:sz w:val="18"/>
                <w:szCs w:val="18"/>
              </w:rPr>
            </w:pPr>
          </w:p>
        </w:tc>
        <w:tc>
          <w:tcPr>
            <w:tcW w:w="795" w:type="dxa"/>
            <w:tcBorders>
              <w:top w:val="nil"/>
              <w:left w:val="nil"/>
              <w:bottom w:val="single" w:sz="4" w:space="0" w:color="auto"/>
              <w:right w:val="single" w:sz="4" w:space="0" w:color="auto"/>
            </w:tcBorders>
          </w:tcPr>
          <w:p w14:paraId="09CA7C27" w14:textId="77777777" w:rsidR="007F60C0" w:rsidRPr="00377D9D" w:rsidRDefault="007F60C0" w:rsidP="004F4373">
            <w:pPr>
              <w:rPr>
                <w:rFonts w:ascii="Calibri" w:hAnsi="Calibri" w:cs="Calibri"/>
                <w:color w:val="000000"/>
                <w:sz w:val="18"/>
                <w:szCs w:val="18"/>
              </w:rPr>
            </w:pPr>
          </w:p>
        </w:tc>
      </w:tr>
      <w:tr w:rsidR="007F60C0" w:rsidRPr="00377D9D" w14:paraId="70A7186F" w14:textId="77777777" w:rsidTr="004F4373">
        <w:trPr>
          <w:trHeight w:val="473"/>
        </w:trPr>
        <w:tc>
          <w:tcPr>
            <w:tcW w:w="390" w:type="dxa"/>
            <w:tcBorders>
              <w:top w:val="nil"/>
              <w:left w:val="single" w:sz="4" w:space="0" w:color="auto"/>
              <w:bottom w:val="single" w:sz="4" w:space="0" w:color="auto"/>
              <w:right w:val="single" w:sz="4" w:space="0" w:color="auto"/>
            </w:tcBorders>
            <w:shd w:val="clear" w:color="auto" w:fill="auto"/>
            <w:vAlign w:val="center"/>
            <w:hideMark/>
          </w:tcPr>
          <w:p w14:paraId="64365929" w14:textId="77777777" w:rsidR="007F60C0" w:rsidRPr="00377D9D" w:rsidRDefault="007F60C0" w:rsidP="004F4373">
            <w:pPr>
              <w:rPr>
                <w:rFonts w:ascii="Calibri" w:hAnsi="Calibri" w:cs="Calibri"/>
                <w:color w:val="000000"/>
                <w:sz w:val="18"/>
                <w:szCs w:val="18"/>
              </w:rPr>
            </w:pPr>
            <w:r w:rsidRPr="00377D9D">
              <w:rPr>
                <w:rFonts w:ascii="Calibri" w:hAnsi="Calibri" w:cs="Calibri"/>
                <w:color w:val="000000"/>
                <w:sz w:val="18"/>
                <w:szCs w:val="18"/>
              </w:rPr>
              <w:t>7</w:t>
            </w:r>
          </w:p>
        </w:tc>
        <w:tc>
          <w:tcPr>
            <w:tcW w:w="1812" w:type="dxa"/>
            <w:tcBorders>
              <w:top w:val="nil"/>
              <w:left w:val="nil"/>
              <w:bottom w:val="single" w:sz="4" w:space="0" w:color="auto"/>
              <w:right w:val="single" w:sz="4" w:space="0" w:color="auto"/>
            </w:tcBorders>
            <w:shd w:val="clear" w:color="auto" w:fill="auto"/>
            <w:vAlign w:val="center"/>
            <w:hideMark/>
          </w:tcPr>
          <w:p w14:paraId="7E85FAF1" w14:textId="77777777" w:rsidR="007F60C0" w:rsidRDefault="007F60C0" w:rsidP="004F4373">
            <w:pPr>
              <w:rPr>
                <w:rFonts w:ascii="Calibri" w:hAnsi="Calibri" w:cs="Calibri"/>
                <w:color w:val="000000"/>
                <w:sz w:val="18"/>
                <w:szCs w:val="18"/>
                <w:lang w:val="en-US"/>
              </w:rPr>
            </w:pPr>
            <w:r w:rsidRPr="00377D9D">
              <w:rPr>
                <w:rFonts w:ascii="Calibri" w:hAnsi="Calibri" w:cs="Calibri"/>
                <w:color w:val="000000"/>
                <w:sz w:val="18"/>
                <w:szCs w:val="18"/>
                <w:lang w:val="en-US"/>
              </w:rPr>
              <w:t>Rubisco large subunit, form I (rabbit)</w:t>
            </w:r>
          </w:p>
          <w:p w14:paraId="1407730E" w14:textId="74F8F4C5" w:rsidR="007F2C29" w:rsidRPr="00377D9D" w:rsidRDefault="007F2C29" w:rsidP="004F4373">
            <w:pPr>
              <w:rPr>
                <w:rFonts w:ascii="Calibri" w:hAnsi="Calibri" w:cs="Calibri"/>
                <w:color w:val="000000"/>
                <w:sz w:val="18"/>
                <w:szCs w:val="18"/>
                <w:lang w:val="en-US"/>
              </w:rPr>
            </w:pPr>
            <w:r w:rsidRPr="00377D9D">
              <w:rPr>
                <w:bCs/>
                <w:color w:val="0070C0"/>
                <w:sz w:val="22"/>
                <w:szCs w:val="22"/>
              </w:rPr>
              <w:t>…………….</w:t>
            </w:r>
          </w:p>
        </w:tc>
        <w:tc>
          <w:tcPr>
            <w:tcW w:w="2023" w:type="dxa"/>
            <w:tcBorders>
              <w:top w:val="nil"/>
              <w:left w:val="nil"/>
              <w:bottom w:val="single" w:sz="4" w:space="0" w:color="auto"/>
              <w:right w:val="single" w:sz="4" w:space="0" w:color="auto"/>
            </w:tcBorders>
            <w:shd w:val="clear" w:color="auto" w:fill="auto"/>
            <w:vAlign w:val="center"/>
            <w:hideMark/>
          </w:tcPr>
          <w:p w14:paraId="7CD5AEE8" w14:textId="77777777" w:rsidR="007F60C0" w:rsidRPr="00377D9D" w:rsidRDefault="007F60C0" w:rsidP="004F4373">
            <w:pPr>
              <w:rPr>
                <w:rFonts w:ascii="Calibri" w:hAnsi="Calibri" w:cs="Calibri"/>
                <w:color w:val="000000"/>
                <w:sz w:val="18"/>
                <w:szCs w:val="18"/>
              </w:rPr>
            </w:pPr>
            <w:r w:rsidRPr="00377D9D">
              <w:rPr>
                <w:rFonts w:ascii="Calibri" w:hAnsi="Calibri" w:cs="Calibri"/>
                <w:color w:val="000000"/>
                <w:sz w:val="18"/>
                <w:szCs w:val="18"/>
              </w:rPr>
              <w:t>AS03 037</w:t>
            </w:r>
          </w:p>
          <w:p w14:paraId="2CA3FDC8" w14:textId="77777777" w:rsidR="007F60C0" w:rsidRPr="00377D9D" w:rsidRDefault="007F60C0" w:rsidP="004F4373">
            <w:pPr>
              <w:rPr>
                <w:rFonts w:ascii="Calibri" w:hAnsi="Calibri" w:cs="Calibri"/>
                <w:color w:val="000000"/>
                <w:sz w:val="18"/>
                <w:szCs w:val="18"/>
              </w:rPr>
            </w:pPr>
            <w:r w:rsidRPr="00377D9D">
              <w:rPr>
                <w:bCs/>
                <w:color w:val="0070C0"/>
                <w:sz w:val="22"/>
                <w:szCs w:val="22"/>
              </w:rPr>
              <w:t>…………….</w:t>
            </w:r>
          </w:p>
        </w:tc>
        <w:tc>
          <w:tcPr>
            <w:tcW w:w="161" w:type="dxa"/>
            <w:tcBorders>
              <w:top w:val="nil"/>
              <w:left w:val="nil"/>
              <w:bottom w:val="single" w:sz="4" w:space="0" w:color="auto"/>
              <w:right w:val="nil"/>
            </w:tcBorders>
          </w:tcPr>
          <w:p w14:paraId="2A4BB31B" w14:textId="77777777" w:rsidR="007F60C0" w:rsidRPr="00377D9D" w:rsidRDefault="007F60C0" w:rsidP="004F4373">
            <w:pPr>
              <w:rPr>
                <w:rFonts w:ascii="Calibri" w:hAnsi="Calibri" w:cs="Calibri"/>
                <w:color w:val="000000"/>
                <w:sz w:val="18"/>
                <w:szCs w:val="18"/>
              </w:rPr>
            </w:pPr>
          </w:p>
        </w:tc>
        <w:tc>
          <w:tcPr>
            <w:tcW w:w="2031" w:type="dxa"/>
            <w:tcBorders>
              <w:top w:val="nil"/>
              <w:left w:val="nil"/>
              <w:bottom w:val="single" w:sz="4" w:space="0" w:color="auto"/>
              <w:right w:val="single" w:sz="4" w:space="0" w:color="auto"/>
            </w:tcBorders>
            <w:shd w:val="clear" w:color="auto" w:fill="auto"/>
            <w:vAlign w:val="center"/>
            <w:hideMark/>
          </w:tcPr>
          <w:p w14:paraId="3522D74B" w14:textId="77777777" w:rsidR="007F60C0" w:rsidRPr="00377D9D" w:rsidRDefault="007F60C0" w:rsidP="004F4373">
            <w:pPr>
              <w:rPr>
                <w:rFonts w:ascii="Calibri" w:hAnsi="Calibri" w:cs="Calibri"/>
                <w:color w:val="000000"/>
                <w:sz w:val="18"/>
                <w:szCs w:val="18"/>
              </w:rPr>
            </w:pPr>
            <w:proofErr w:type="spellStart"/>
            <w:r w:rsidRPr="00377D9D">
              <w:rPr>
                <w:rFonts w:ascii="Calibri" w:hAnsi="Calibri" w:cs="Calibri"/>
                <w:color w:val="000000"/>
                <w:sz w:val="18"/>
                <w:szCs w:val="18"/>
              </w:rPr>
              <w:t>Agrisera</w:t>
            </w:r>
            <w:proofErr w:type="spellEnd"/>
          </w:p>
          <w:p w14:paraId="14AA32D6" w14:textId="77777777" w:rsidR="007F60C0" w:rsidRPr="00377D9D" w:rsidRDefault="007F60C0" w:rsidP="004F4373">
            <w:pPr>
              <w:rPr>
                <w:rFonts w:ascii="Calibri" w:hAnsi="Calibri" w:cs="Calibri"/>
                <w:color w:val="000000"/>
                <w:sz w:val="18"/>
                <w:szCs w:val="18"/>
              </w:rPr>
            </w:pPr>
            <w:r w:rsidRPr="00377D9D">
              <w:rPr>
                <w:bCs/>
                <w:color w:val="0070C0"/>
                <w:sz w:val="22"/>
                <w:szCs w:val="22"/>
              </w:rPr>
              <w:t>…………….</w:t>
            </w:r>
          </w:p>
        </w:tc>
        <w:tc>
          <w:tcPr>
            <w:tcW w:w="1187" w:type="dxa"/>
            <w:tcBorders>
              <w:top w:val="nil"/>
              <w:left w:val="nil"/>
              <w:bottom w:val="single" w:sz="4" w:space="0" w:color="auto"/>
              <w:right w:val="single" w:sz="4" w:space="0" w:color="auto"/>
            </w:tcBorders>
            <w:shd w:val="clear" w:color="auto" w:fill="auto"/>
            <w:vAlign w:val="center"/>
            <w:hideMark/>
          </w:tcPr>
          <w:p w14:paraId="606D065E" w14:textId="77777777" w:rsidR="007F60C0" w:rsidRPr="00377D9D" w:rsidRDefault="007F60C0" w:rsidP="004F4373">
            <w:pPr>
              <w:rPr>
                <w:rFonts w:ascii="Calibri" w:hAnsi="Calibri" w:cs="Calibri"/>
                <w:sz w:val="18"/>
                <w:szCs w:val="18"/>
              </w:rPr>
            </w:pPr>
            <w:r w:rsidRPr="00377D9D">
              <w:rPr>
                <w:rFonts w:ascii="Calibri" w:hAnsi="Calibri" w:cs="Calibri"/>
                <w:sz w:val="18"/>
                <w:szCs w:val="18"/>
              </w:rPr>
              <w:t xml:space="preserve">50 </w:t>
            </w:r>
            <w:proofErr w:type="spellStart"/>
            <w:r w:rsidRPr="00377D9D">
              <w:rPr>
                <w:rFonts w:ascii="Calibri" w:hAnsi="Calibri" w:cs="Calibri"/>
                <w:sz w:val="18"/>
                <w:szCs w:val="18"/>
              </w:rPr>
              <w:t>uL</w:t>
            </w:r>
            <w:proofErr w:type="spellEnd"/>
          </w:p>
        </w:tc>
        <w:tc>
          <w:tcPr>
            <w:tcW w:w="681" w:type="dxa"/>
            <w:tcBorders>
              <w:top w:val="nil"/>
              <w:left w:val="nil"/>
              <w:bottom w:val="single" w:sz="4" w:space="0" w:color="auto"/>
              <w:right w:val="single" w:sz="4" w:space="0" w:color="auto"/>
            </w:tcBorders>
            <w:shd w:val="clear" w:color="auto" w:fill="auto"/>
            <w:vAlign w:val="center"/>
            <w:hideMark/>
          </w:tcPr>
          <w:p w14:paraId="519A410E" w14:textId="77777777" w:rsidR="007F60C0" w:rsidRPr="00377D9D" w:rsidRDefault="007F60C0" w:rsidP="004F4373">
            <w:pPr>
              <w:rPr>
                <w:rFonts w:ascii="Calibri" w:hAnsi="Calibri" w:cs="Calibri"/>
                <w:color w:val="000000"/>
                <w:sz w:val="18"/>
                <w:szCs w:val="18"/>
              </w:rPr>
            </w:pPr>
            <w:r w:rsidRPr="00377D9D">
              <w:rPr>
                <w:rFonts w:ascii="Calibri" w:hAnsi="Calibri" w:cs="Calibri"/>
                <w:color w:val="000000"/>
                <w:sz w:val="18"/>
                <w:szCs w:val="18"/>
              </w:rPr>
              <w:t>1</w:t>
            </w:r>
          </w:p>
        </w:tc>
        <w:tc>
          <w:tcPr>
            <w:tcW w:w="643" w:type="dxa"/>
            <w:tcBorders>
              <w:top w:val="nil"/>
              <w:left w:val="nil"/>
              <w:bottom w:val="single" w:sz="4" w:space="0" w:color="auto"/>
              <w:right w:val="single" w:sz="4" w:space="0" w:color="auto"/>
            </w:tcBorders>
          </w:tcPr>
          <w:p w14:paraId="25BE880F" w14:textId="77777777" w:rsidR="007F60C0" w:rsidRPr="00377D9D" w:rsidRDefault="007F60C0" w:rsidP="004F4373">
            <w:pPr>
              <w:rPr>
                <w:rFonts w:ascii="Calibri" w:hAnsi="Calibri" w:cs="Calibri"/>
                <w:color w:val="000000"/>
                <w:sz w:val="18"/>
                <w:szCs w:val="18"/>
              </w:rPr>
            </w:pPr>
          </w:p>
        </w:tc>
        <w:tc>
          <w:tcPr>
            <w:tcW w:w="795" w:type="dxa"/>
            <w:tcBorders>
              <w:top w:val="nil"/>
              <w:left w:val="nil"/>
              <w:bottom w:val="single" w:sz="4" w:space="0" w:color="auto"/>
              <w:right w:val="single" w:sz="4" w:space="0" w:color="auto"/>
            </w:tcBorders>
          </w:tcPr>
          <w:p w14:paraId="1976765A" w14:textId="77777777" w:rsidR="007F60C0" w:rsidRPr="00377D9D" w:rsidRDefault="007F60C0" w:rsidP="004F4373">
            <w:pPr>
              <w:rPr>
                <w:rFonts w:ascii="Calibri" w:hAnsi="Calibri" w:cs="Calibri"/>
                <w:color w:val="000000"/>
                <w:sz w:val="18"/>
                <w:szCs w:val="18"/>
              </w:rPr>
            </w:pPr>
          </w:p>
        </w:tc>
      </w:tr>
      <w:tr w:rsidR="007F60C0" w:rsidRPr="00377D9D" w14:paraId="6DFE45C7" w14:textId="77777777" w:rsidTr="004F4373">
        <w:trPr>
          <w:trHeight w:val="709"/>
        </w:trPr>
        <w:tc>
          <w:tcPr>
            <w:tcW w:w="390" w:type="dxa"/>
            <w:tcBorders>
              <w:top w:val="nil"/>
              <w:left w:val="single" w:sz="4" w:space="0" w:color="auto"/>
              <w:bottom w:val="single" w:sz="4" w:space="0" w:color="auto"/>
              <w:right w:val="single" w:sz="4" w:space="0" w:color="auto"/>
            </w:tcBorders>
            <w:shd w:val="clear" w:color="auto" w:fill="auto"/>
            <w:vAlign w:val="center"/>
            <w:hideMark/>
          </w:tcPr>
          <w:p w14:paraId="55614DF0" w14:textId="77777777" w:rsidR="007F60C0" w:rsidRPr="00377D9D" w:rsidRDefault="007F60C0" w:rsidP="004F4373">
            <w:pPr>
              <w:rPr>
                <w:rFonts w:ascii="Calibri" w:hAnsi="Calibri" w:cs="Calibri"/>
                <w:color w:val="000000"/>
                <w:sz w:val="18"/>
                <w:szCs w:val="18"/>
              </w:rPr>
            </w:pPr>
            <w:r w:rsidRPr="00377D9D">
              <w:rPr>
                <w:rFonts w:ascii="Calibri" w:hAnsi="Calibri" w:cs="Calibri"/>
                <w:color w:val="000000"/>
                <w:sz w:val="18"/>
                <w:szCs w:val="18"/>
              </w:rPr>
              <w:t>8</w:t>
            </w:r>
          </w:p>
        </w:tc>
        <w:tc>
          <w:tcPr>
            <w:tcW w:w="1812" w:type="dxa"/>
            <w:tcBorders>
              <w:top w:val="nil"/>
              <w:left w:val="nil"/>
              <w:bottom w:val="single" w:sz="4" w:space="0" w:color="auto"/>
              <w:right w:val="single" w:sz="4" w:space="0" w:color="auto"/>
            </w:tcBorders>
            <w:shd w:val="clear" w:color="auto" w:fill="auto"/>
            <w:vAlign w:val="center"/>
            <w:hideMark/>
          </w:tcPr>
          <w:p w14:paraId="0DD32820" w14:textId="77777777" w:rsidR="007F60C0" w:rsidRDefault="007F60C0" w:rsidP="004F4373">
            <w:pPr>
              <w:rPr>
                <w:rFonts w:ascii="Calibri" w:hAnsi="Calibri" w:cs="Calibri"/>
                <w:color w:val="000000"/>
                <w:sz w:val="18"/>
                <w:szCs w:val="18"/>
                <w:lang w:val="en-US"/>
              </w:rPr>
            </w:pPr>
            <w:r w:rsidRPr="00377D9D">
              <w:rPr>
                <w:rFonts w:ascii="Calibri" w:hAnsi="Calibri" w:cs="Calibri"/>
                <w:color w:val="000000"/>
                <w:sz w:val="18"/>
                <w:szCs w:val="18"/>
                <w:lang w:val="en-US"/>
              </w:rPr>
              <w:t>Histone H3 (rabbit antibody) (nuclear marker)</w:t>
            </w:r>
          </w:p>
          <w:p w14:paraId="10F7D485" w14:textId="78B6FF28" w:rsidR="007F2C29" w:rsidRPr="00377D9D" w:rsidRDefault="007F2C29" w:rsidP="004F4373">
            <w:pPr>
              <w:rPr>
                <w:rFonts w:ascii="Calibri" w:hAnsi="Calibri" w:cs="Calibri"/>
                <w:color w:val="000000"/>
                <w:sz w:val="18"/>
                <w:szCs w:val="18"/>
                <w:lang w:val="en-US"/>
              </w:rPr>
            </w:pPr>
            <w:r w:rsidRPr="00377D9D">
              <w:rPr>
                <w:bCs/>
                <w:color w:val="0070C0"/>
                <w:sz w:val="22"/>
                <w:szCs w:val="22"/>
              </w:rPr>
              <w:t>…………….</w:t>
            </w:r>
          </w:p>
        </w:tc>
        <w:tc>
          <w:tcPr>
            <w:tcW w:w="2023" w:type="dxa"/>
            <w:tcBorders>
              <w:top w:val="nil"/>
              <w:left w:val="nil"/>
              <w:bottom w:val="single" w:sz="4" w:space="0" w:color="auto"/>
              <w:right w:val="single" w:sz="4" w:space="0" w:color="auto"/>
            </w:tcBorders>
            <w:shd w:val="clear" w:color="auto" w:fill="auto"/>
            <w:vAlign w:val="center"/>
            <w:hideMark/>
          </w:tcPr>
          <w:p w14:paraId="0EA0AE1D" w14:textId="77777777" w:rsidR="007F60C0" w:rsidRPr="00377D9D" w:rsidRDefault="007F60C0" w:rsidP="004F4373">
            <w:pPr>
              <w:rPr>
                <w:rFonts w:ascii="Calibri" w:hAnsi="Calibri" w:cs="Calibri"/>
                <w:color w:val="000000"/>
                <w:sz w:val="18"/>
                <w:szCs w:val="18"/>
              </w:rPr>
            </w:pPr>
            <w:r w:rsidRPr="00377D9D">
              <w:rPr>
                <w:rFonts w:ascii="Calibri" w:hAnsi="Calibri" w:cs="Calibri"/>
                <w:color w:val="000000"/>
                <w:sz w:val="18"/>
                <w:szCs w:val="18"/>
              </w:rPr>
              <w:t>AS10 710</w:t>
            </w:r>
          </w:p>
          <w:p w14:paraId="45444010" w14:textId="77777777" w:rsidR="007F60C0" w:rsidRPr="00377D9D" w:rsidRDefault="007F60C0" w:rsidP="004F4373">
            <w:pPr>
              <w:rPr>
                <w:rFonts w:ascii="Calibri" w:hAnsi="Calibri" w:cs="Calibri"/>
                <w:color w:val="000000"/>
                <w:sz w:val="18"/>
                <w:szCs w:val="18"/>
              </w:rPr>
            </w:pPr>
            <w:r w:rsidRPr="00377D9D">
              <w:rPr>
                <w:bCs/>
                <w:color w:val="0070C0"/>
                <w:sz w:val="22"/>
                <w:szCs w:val="22"/>
              </w:rPr>
              <w:t>…………….</w:t>
            </w:r>
          </w:p>
        </w:tc>
        <w:tc>
          <w:tcPr>
            <w:tcW w:w="161" w:type="dxa"/>
            <w:tcBorders>
              <w:top w:val="nil"/>
              <w:left w:val="nil"/>
              <w:bottom w:val="single" w:sz="4" w:space="0" w:color="auto"/>
              <w:right w:val="nil"/>
            </w:tcBorders>
          </w:tcPr>
          <w:p w14:paraId="665A821F" w14:textId="77777777" w:rsidR="007F60C0" w:rsidRPr="00377D9D" w:rsidRDefault="007F60C0" w:rsidP="004F4373">
            <w:pPr>
              <w:rPr>
                <w:rFonts w:ascii="Calibri" w:hAnsi="Calibri" w:cs="Calibri"/>
                <w:color w:val="000000"/>
                <w:sz w:val="18"/>
                <w:szCs w:val="18"/>
              </w:rPr>
            </w:pPr>
          </w:p>
        </w:tc>
        <w:tc>
          <w:tcPr>
            <w:tcW w:w="2031" w:type="dxa"/>
            <w:tcBorders>
              <w:top w:val="nil"/>
              <w:left w:val="nil"/>
              <w:bottom w:val="single" w:sz="4" w:space="0" w:color="auto"/>
              <w:right w:val="single" w:sz="4" w:space="0" w:color="auto"/>
            </w:tcBorders>
            <w:shd w:val="clear" w:color="auto" w:fill="auto"/>
            <w:vAlign w:val="center"/>
            <w:hideMark/>
          </w:tcPr>
          <w:p w14:paraId="393ED713" w14:textId="77777777" w:rsidR="007F60C0" w:rsidRPr="00377D9D" w:rsidRDefault="007F60C0" w:rsidP="004F4373">
            <w:pPr>
              <w:rPr>
                <w:rFonts w:ascii="Calibri" w:hAnsi="Calibri" w:cs="Calibri"/>
                <w:color w:val="000000"/>
                <w:sz w:val="18"/>
                <w:szCs w:val="18"/>
              </w:rPr>
            </w:pPr>
            <w:proofErr w:type="spellStart"/>
            <w:r w:rsidRPr="00377D9D">
              <w:rPr>
                <w:rFonts w:ascii="Calibri" w:hAnsi="Calibri" w:cs="Calibri"/>
                <w:color w:val="000000"/>
                <w:sz w:val="18"/>
                <w:szCs w:val="18"/>
              </w:rPr>
              <w:t>Agrisera</w:t>
            </w:r>
            <w:proofErr w:type="spellEnd"/>
          </w:p>
          <w:p w14:paraId="3ACDB863" w14:textId="77777777" w:rsidR="007F60C0" w:rsidRPr="00377D9D" w:rsidRDefault="007F60C0" w:rsidP="004F4373">
            <w:pPr>
              <w:rPr>
                <w:rFonts w:ascii="Calibri" w:hAnsi="Calibri" w:cs="Calibri"/>
                <w:color w:val="000000"/>
                <w:sz w:val="18"/>
                <w:szCs w:val="18"/>
              </w:rPr>
            </w:pPr>
            <w:r w:rsidRPr="00377D9D">
              <w:rPr>
                <w:bCs/>
                <w:color w:val="0070C0"/>
                <w:sz w:val="22"/>
                <w:szCs w:val="22"/>
              </w:rPr>
              <w:t>…………….</w:t>
            </w:r>
          </w:p>
        </w:tc>
        <w:tc>
          <w:tcPr>
            <w:tcW w:w="1187" w:type="dxa"/>
            <w:tcBorders>
              <w:top w:val="nil"/>
              <w:left w:val="nil"/>
              <w:bottom w:val="single" w:sz="4" w:space="0" w:color="auto"/>
              <w:right w:val="single" w:sz="4" w:space="0" w:color="auto"/>
            </w:tcBorders>
            <w:shd w:val="clear" w:color="auto" w:fill="auto"/>
            <w:vAlign w:val="center"/>
            <w:hideMark/>
          </w:tcPr>
          <w:p w14:paraId="0127888F" w14:textId="77777777" w:rsidR="007F60C0" w:rsidRPr="00377D9D" w:rsidRDefault="007F60C0" w:rsidP="004F4373">
            <w:pPr>
              <w:rPr>
                <w:rFonts w:ascii="Calibri" w:hAnsi="Calibri" w:cs="Calibri"/>
                <w:sz w:val="18"/>
                <w:szCs w:val="18"/>
              </w:rPr>
            </w:pPr>
            <w:r w:rsidRPr="00377D9D">
              <w:rPr>
                <w:rFonts w:ascii="Calibri" w:hAnsi="Calibri" w:cs="Calibri"/>
                <w:sz w:val="18"/>
                <w:szCs w:val="18"/>
              </w:rPr>
              <w:t xml:space="preserve">50 </w:t>
            </w:r>
            <w:proofErr w:type="spellStart"/>
            <w:r w:rsidRPr="00377D9D">
              <w:rPr>
                <w:rFonts w:ascii="Calibri" w:hAnsi="Calibri" w:cs="Calibri"/>
                <w:sz w:val="18"/>
                <w:szCs w:val="18"/>
              </w:rPr>
              <w:t>uL</w:t>
            </w:r>
            <w:proofErr w:type="spellEnd"/>
          </w:p>
        </w:tc>
        <w:tc>
          <w:tcPr>
            <w:tcW w:w="681" w:type="dxa"/>
            <w:tcBorders>
              <w:top w:val="nil"/>
              <w:left w:val="nil"/>
              <w:bottom w:val="single" w:sz="4" w:space="0" w:color="auto"/>
              <w:right w:val="single" w:sz="4" w:space="0" w:color="auto"/>
            </w:tcBorders>
            <w:shd w:val="clear" w:color="auto" w:fill="auto"/>
            <w:vAlign w:val="center"/>
            <w:hideMark/>
          </w:tcPr>
          <w:p w14:paraId="64AE7A36" w14:textId="77777777" w:rsidR="007F60C0" w:rsidRPr="00377D9D" w:rsidRDefault="007F60C0" w:rsidP="004F4373">
            <w:pPr>
              <w:rPr>
                <w:rFonts w:ascii="Calibri" w:hAnsi="Calibri" w:cs="Calibri"/>
                <w:color w:val="000000"/>
                <w:sz w:val="18"/>
                <w:szCs w:val="18"/>
              </w:rPr>
            </w:pPr>
            <w:r w:rsidRPr="00377D9D">
              <w:rPr>
                <w:rFonts w:ascii="Calibri" w:hAnsi="Calibri" w:cs="Calibri"/>
                <w:color w:val="000000"/>
                <w:sz w:val="18"/>
                <w:szCs w:val="18"/>
              </w:rPr>
              <w:t>1</w:t>
            </w:r>
          </w:p>
        </w:tc>
        <w:tc>
          <w:tcPr>
            <w:tcW w:w="643" w:type="dxa"/>
            <w:tcBorders>
              <w:top w:val="nil"/>
              <w:left w:val="nil"/>
              <w:bottom w:val="single" w:sz="4" w:space="0" w:color="auto"/>
              <w:right w:val="single" w:sz="4" w:space="0" w:color="auto"/>
            </w:tcBorders>
          </w:tcPr>
          <w:p w14:paraId="14936687" w14:textId="77777777" w:rsidR="007F60C0" w:rsidRPr="00377D9D" w:rsidRDefault="007F60C0" w:rsidP="004F4373">
            <w:pPr>
              <w:rPr>
                <w:rFonts w:ascii="Calibri" w:hAnsi="Calibri" w:cs="Calibri"/>
                <w:color w:val="000000"/>
                <w:sz w:val="18"/>
                <w:szCs w:val="18"/>
              </w:rPr>
            </w:pPr>
          </w:p>
        </w:tc>
        <w:tc>
          <w:tcPr>
            <w:tcW w:w="795" w:type="dxa"/>
            <w:tcBorders>
              <w:top w:val="nil"/>
              <w:left w:val="nil"/>
              <w:bottom w:val="single" w:sz="4" w:space="0" w:color="auto"/>
              <w:right w:val="single" w:sz="4" w:space="0" w:color="auto"/>
            </w:tcBorders>
          </w:tcPr>
          <w:p w14:paraId="75D1001D" w14:textId="77777777" w:rsidR="007F60C0" w:rsidRPr="00377D9D" w:rsidRDefault="007F60C0" w:rsidP="004F4373">
            <w:pPr>
              <w:rPr>
                <w:rFonts w:ascii="Calibri" w:hAnsi="Calibri" w:cs="Calibri"/>
                <w:color w:val="000000"/>
                <w:sz w:val="18"/>
                <w:szCs w:val="18"/>
              </w:rPr>
            </w:pPr>
          </w:p>
        </w:tc>
      </w:tr>
      <w:tr w:rsidR="007F60C0" w:rsidRPr="00377D9D" w14:paraId="30D6DC10" w14:textId="77777777" w:rsidTr="004F4373">
        <w:trPr>
          <w:trHeight w:val="295"/>
        </w:trPr>
        <w:tc>
          <w:tcPr>
            <w:tcW w:w="390" w:type="dxa"/>
            <w:tcBorders>
              <w:top w:val="nil"/>
              <w:left w:val="single" w:sz="4" w:space="0" w:color="auto"/>
              <w:bottom w:val="single" w:sz="4" w:space="0" w:color="auto"/>
              <w:right w:val="single" w:sz="4" w:space="0" w:color="auto"/>
            </w:tcBorders>
            <w:shd w:val="clear" w:color="auto" w:fill="auto"/>
            <w:vAlign w:val="center"/>
            <w:hideMark/>
          </w:tcPr>
          <w:p w14:paraId="4EC7DD33" w14:textId="77777777" w:rsidR="007F60C0" w:rsidRPr="00377D9D" w:rsidRDefault="007F60C0" w:rsidP="004F4373">
            <w:pPr>
              <w:rPr>
                <w:rFonts w:ascii="Calibri" w:hAnsi="Calibri" w:cs="Calibri"/>
                <w:color w:val="000000"/>
                <w:sz w:val="18"/>
                <w:szCs w:val="18"/>
              </w:rPr>
            </w:pPr>
            <w:r w:rsidRPr="00377D9D">
              <w:rPr>
                <w:rFonts w:ascii="Calibri" w:hAnsi="Calibri" w:cs="Calibri"/>
                <w:color w:val="000000"/>
                <w:sz w:val="18"/>
                <w:szCs w:val="18"/>
              </w:rPr>
              <w:t>9</w:t>
            </w:r>
          </w:p>
        </w:tc>
        <w:tc>
          <w:tcPr>
            <w:tcW w:w="1812" w:type="dxa"/>
            <w:tcBorders>
              <w:top w:val="nil"/>
              <w:left w:val="nil"/>
              <w:bottom w:val="single" w:sz="4" w:space="0" w:color="auto"/>
              <w:right w:val="single" w:sz="4" w:space="0" w:color="auto"/>
            </w:tcBorders>
            <w:shd w:val="clear" w:color="auto" w:fill="auto"/>
            <w:vAlign w:val="center"/>
            <w:hideMark/>
          </w:tcPr>
          <w:p w14:paraId="1F678FD4" w14:textId="77777777" w:rsidR="007F60C0" w:rsidRDefault="007F60C0" w:rsidP="004F4373">
            <w:pPr>
              <w:rPr>
                <w:rFonts w:ascii="Calibri" w:hAnsi="Calibri" w:cs="Calibri"/>
                <w:color w:val="000000"/>
                <w:sz w:val="18"/>
                <w:szCs w:val="18"/>
              </w:rPr>
            </w:pPr>
            <w:r w:rsidRPr="00377D9D">
              <w:rPr>
                <w:rFonts w:ascii="Calibri" w:hAnsi="Calibri" w:cs="Calibri"/>
                <w:color w:val="000000"/>
                <w:sz w:val="18"/>
                <w:szCs w:val="18"/>
              </w:rPr>
              <w:t>MSRA Human</w:t>
            </w:r>
          </w:p>
          <w:p w14:paraId="647DDBBF" w14:textId="630579E0" w:rsidR="007F2C29" w:rsidRPr="00377D9D" w:rsidRDefault="007F2C29" w:rsidP="004F4373">
            <w:pPr>
              <w:rPr>
                <w:rFonts w:ascii="Calibri" w:hAnsi="Calibri" w:cs="Calibri"/>
                <w:color w:val="000000"/>
                <w:sz w:val="18"/>
                <w:szCs w:val="18"/>
              </w:rPr>
            </w:pPr>
            <w:r w:rsidRPr="00377D9D">
              <w:rPr>
                <w:bCs/>
                <w:color w:val="0070C0"/>
                <w:sz w:val="22"/>
                <w:szCs w:val="22"/>
              </w:rPr>
              <w:t>…………….</w:t>
            </w:r>
          </w:p>
        </w:tc>
        <w:tc>
          <w:tcPr>
            <w:tcW w:w="2023" w:type="dxa"/>
            <w:tcBorders>
              <w:top w:val="nil"/>
              <w:left w:val="nil"/>
              <w:bottom w:val="single" w:sz="4" w:space="0" w:color="auto"/>
              <w:right w:val="single" w:sz="4" w:space="0" w:color="auto"/>
            </w:tcBorders>
            <w:shd w:val="clear" w:color="auto" w:fill="auto"/>
            <w:vAlign w:val="center"/>
            <w:hideMark/>
          </w:tcPr>
          <w:p w14:paraId="4B640FA5" w14:textId="77777777" w:rsidR="007F60C0" w:rsidRPr="00377D9D" w:rsidRDefault="007F60C0" w:rsidP="004F4373">
            <w:pPr>
              <w:rPr>
                <w:rFonts w:ascii="Calibri" w:hAnsi="Calibri" w:cs="Calibri"/>
                <w:color w:val="000000"/>
                <w:sz w:val="18"/>
                <w:szCs w:val="18"/>
              </w:rPr>
            </w:pPr>
            <w:r w:rsidRPr="00377D9D">
              <w:rPr>
                <w:rFonts w:ascii="Calibri" w:hAnsi="Calibri" w:cs="Calibri"/>
                <w:color w:val="000000"/>
                <w:sz w:val="18"/>
                <w:szCs w:val="18"/>
              </w:rPr>
              <w:t>ENZ-621</w:t>
            </w:r>
          </w:p>
          <w:p w14:paraId="58B8FDF0" w14:textId="77777777" w:rsidR="007F60C0" w:rsidRPr="00377D9D" w:rsidRDefault="007F60C0" w:rsidP="004F4373">
            <w:pPr>
              <w:rPr>
                <w:rFonts w:ascii="Calibri" w:hAnsi="Calibri" w:cs="Calibri"/>
                <w:color w:val="000000"/>
                <w:sz w:val="18"/>
                <w:szCs w:val="18"/>
              </w:rPr>
            </w:pPr>
            <w:r w:rsidRPr="00377D9D">
              <w:rPr>
                <w:bCs/>
                <w:color w:val="0070C0"/>
                <w:sz w:val="22"/>
                <w:szCs w:val="22"/>
              </w:rPr>
              <w:t>…………….</w:t>
            </w:r>
          </w:p>
        </w:tc>
        <w:tc>
          <w:tcPr>
            <w:tcW w:w="161" w:type="dxa"/>
            <w:tcBorders>
              <w:top w:val="nil"/>
              <w:left w:val="nil"/>
              <w:bottom w:val="single" w:sz="4" w:space="0" w:color="auto"/>
              <w:right w:val="nil"/>
            </w:tcBorders>
          </w:tcPr>
          <w:p w14:paraId="4BF2C797" w14:textId="77777777" w:rsidR="007F60C0" w:rsidRPr="00377D9D" w:rsidRDefault="007F60C0" w:rsidP="004F4373">
            <w:pPr>
              <w:rPr>
                <w:rFonts w:ascii="Calibri" w:hAnsi="Calibri" w:cs="Calibri"/>
                <w:color w:val="000000"/>
                <w:sz w:val="18"/>
                <w:szCs w:val="18"/>
              </w:rPr>
            </w:pPr>
          </w:p>
        </w:tc>
        <w:tc>
          <w:tcPr>
            <w:tcW w:w="2031" w:type="dxa"/>
            <w:tcBorders>
              <w:top w:val="nil"/>
              <w:left w:val="nil"/>
              <w:bottom w:val="single" w:sz="4" w:space="0" w:color="auto"/>
              <w:right w:val="single" w:sz="4" w:space="0" w:color="auto"/>
            </w:tcBorders>
            <w:shd w:val="clear" w:color="auto" w:fill="auto"/>
            <w:vAlign w:val="center"/>
            <w:hideMark/>
          </w:tcPr>
          <w:p w14:paraId="3BDFB8CF" w14:textId="77777777" w:rsidR="007F60C0" w:rsidRPr="00377D9D" w:rsidRDefault="007F60C0" w:rsidP="004F4373">
            <w:pPr>
              <w:rPr>
                <w:rFonts w:ascii="Calibri" w:hAnsi="Calibri" w:cs="Calibri"/>
                <w:color w:val="000000"/>
                <w:sz w:val="18"/>
                <w:szCs w:val="18"/>
              </w:rPr>
            </w:pPr>
            <w:r w:rsidRPr="00377D9D">
              <w:rPr>
                <w:rFonts w:ascii="Calibri" w:hAnsi="Calibri" w:cs="Calibri"/>
                <w:color w:val="000000"/>
                <w:sz w:val="18"/>
                <w:szCs w:val="18"/>
              </w:rPr>
              <w:t>PROSPEC</w:t>
            </w:r>
          </w:p>
          <w:p w14:paraId="10C1A595" w14:textId="77777777" w:rsidR="007F60C0" w:rsidRPr="00377D9D" w:rsidRDefault="007F60C0" w:rsidP="004F4373">
            <w:pPr>
              <w:rPr>
                <w:rFonts w:ascii="Calibri" w:hAnsi="Calibri" w:cs="Calibri"/>
                <w:color w:val="000000"/>
                <w:sz w:val="18"/>
                <w:szCs w:val="18"/>
              </w:rPr>
            </w:pPr>
            <w:r w:rsidRPr="00377D9D">
              <w:rPr>
                <w:bCs/>
                <w:color w:val="0070C0"/>
                <w:sz w:val="22"/>
                <w:szCs w:val="22"/>
              </w:rPr>
              <w:t>…………….</w:t>
            </w:r>
          </w:p>
        </w:tc>
        <w:tc>
          <w:tcPr>
            <w:tcW w:w="1187" w:type="dxa"/>
            <w:tcBorders>
              <w:top w:val="nil"/>
              <w:left w:val="nil"/>
              <w:bottom w:val="single" w:sz="4" w:space="0" w:color="auto"/>
              <w:right w:val="single" w:sz="4" w:space="0" w:color="auto"/>
            </w:tcBorders>
            <w:shd w:val="clear" w:color="auto" w:fill="auto"/>
            <w:vAlign w:val="center"/>
            <w:hideMark/>
          </w:tcPr>
          <w:p w14:paraId="6FFA0A6F" w14:textId="77777777" w:rsidR="007F60C0" w:rsidRPr="00377D9D" w:rsidRDefault="007F60C0" w:rsidP="004F4373">
            <w:pPr>
              <w:rPr>
                <w:rFonts w:ascii="Calibri" w:hAnsi="Calibri" w:cs="Calibri"/>
                <w:color w:val="000000"/>
                <w:sz w:val="18"/>
                <w:szCs w:val="18"/>
              </w:rPr>
            </w:pPr>
            <w:r w:rsidRPr="00377D9D">
              <w:rPr>
                <w:rFonts w:ascii="Calibri" w:hAnsi="Calibri" w:cs="Calibri"/>
                <w:color w:val="000000"/>
                <w:sz w:val="18"/>
                <w:szCs w:val="18"/>
              </w:rPr>
              <w:t>20ug</w:t>
            </w:r>
          </w:p>
        </w:tc>
        <w:tc>
          <w:tcPr>
            <w:tcW w:w="681" w:type="dxa"/>
            <w:tcBorders>
              <w:top w:val="nil"/>
              <w:left w:val="nil"/>
              <w:bottom w:val="single" w:sz="4" w:space="0" w:color="auto"/>
              <w:right w:val="single" w:sz="4" w:space="0" w:color="auto"/>
            </w:tcBorders>
            <w:shd w:val="clear" w:color="auto" w:fill="auto"/>
            <w:vAlign w:val="center"/>
            <w:hideMark/>
          </w:tcPr>
          <w:p w14:paraId="666F4533" w14:textId="77777777" w:rsidR="007F60C0" w:rsidRPr="00377D9D" w:rsidRDefault="007F60C0" w:rsidP="004F4373">
            <w:pPr>
              <w:rPr>
                <w:rFonts w:ascii="Calibri" w:hAnsi="Calibri" w:cs="Calibri"/>
                <w:color w:val="000000"/>
                <w:sz w:val="18"/>
                <w:szCs w:val="18"/>
              </w:rPr>
            </w:pPr>
            <w:r w:rsidRPr="00377D9D">
              <w:rPr>
                <w:rFonts w:ascii="Calibri" w:hAnsi="Calibri" w:cs="Calibri"/>
                <w:color w:val="000000"/>
                <w:sz w:val="18"/>
                <w:szCs w:val="18"/>
              </w:rPr>
              <w:t>1</w:t>
            </w:r>
          </w:p>
        </w:tc>
        <w:tc>
          <w:tcPr>
            <w:tcW w:w="643" w:type="dxa"/>
            <w:tcBorders>
              <w:top w:val="nil"/>
              <w:left w:val="nil"/>
              <w:bottom w:val="single" w:sz="4" w:space="0" w:color="auto"/>
              <w:right w:val="single" w:sz="4" w:space="0" w:color="auto"/>
            </w:tcBorders>
          </w:tcPr>
          <w:p w14:paraId="55BE9F8D" w14:textId="77777777" w:rsidR="007F60C0" w:rsidRPr="00377D9D" w:rsidRDefault="007F60C0" w:rsidP="004F4373">
            <w:pPr>
              <w:rPr>
                <w:rFonts w:ascii="Calibri" w:hAnsi="Calibri" w:cs="Calibri"/>
                <w:color w:val="000000"/>
                <w:sz w:val="18"/>
                <w:szCs w:val="18"/>
              </w:rPr>
            </w:pPr>
          </w:p>
        </w:tc>
        <w:tc>
          <w:tcPr>
            <w:tcW w:w="795" w:type="dxa"/>
            <w:tcBorders>
              <w:top w:val="nil"/>
              <w:left w:val="nil"/>
              <w:bottom w:val="single" w:sz="4" w:space="0" w:color="auto"/>
              <w:right w:val="single" w:sz="4" w:space="0" w:color="auto"/>
            </w:tcBorders>
          </w:tcPr>
          <w:p w14:paraId="0CFBBEE4" w14:textId="77777777" w:rsidR="007F60C0" w:rsidRPr="00377D9D" w:rsidRDefault="007F60C0" w:rsidP="004F4373">
            <w:pPr>
              <w:rPr>
                <w:rFonts w:ascii="Calibri" w:hAnsi="Calibri" w:cs="Calibri"/>
                <w:color w:val="000000"/>
                <w:sz w:val="18"/>
                <w:szCs w:val="18"/>
              </w:rPr>
            </w:pPr>
          </w:p>
        </w:tc>
      </w:tr>
      <w:tr w:rsidR="007F60C0" w:rsidRPr="00377D9D" w14:paraId="442D93D1" w14:textId="77777777" w:rsidTr="004F4373">
        <w:trPr>
          <w:trHeight w:val="295"/>
        </w:trPr>
        <w:tc>
          <w:tcPr>
            <w:tcW w:w="390" w:type="dxa"/>
            <w:tcBorders>
              <w:top w:val="nil"/>
              <w:left w:val="single" w:sz="4" w:space="0" w:color="auto"/>
              <w:bottom w:val="single" w:sz="4" w:space="0" w:color="auto"/>
              <w:right w:val="single" w:sz="4" w:space="0" w:color="auto"/>
            </w:tcBorders>
            <w:shd w:val="clear" w:color="auto" w:fill="auto"/>
            <w:vAlign w:val="center"/>
            <w:hideMark/>
          </w:tcPr>
          <w:p w14:paraId="3DC5243C" w14:textId="77777777" w:rsidR="007F60C0" w:rsidRPr="00377D9D" w:rsidRDefault="007F60C0" w:rsidP="004F4373">
            <w:pPr>
              <w:rPr>
                <w:rFonts w:ascii="Calibri" w:hAnsi="Calibri" w:cs="Calibri"/>
                <w:color w:val="000000"/>
                <w:sz w:val="18"/>
                <w:szCs w:val="18"/>
              </w:rPr>
            </w:pPr>
            <w:r w:rsidRPr="00377D9D">
              <w:rPr>
                <w:rFonts w:ascii="Calibri" w:hAnsi="Calibri" w:cs="Calibri"/>
                <w:color w:val="000000"/>
                <w:sz w:val="18"/>
                <w:szCs w:val="18"/>
              </w:rPr>
              <w:t>10</w:t>
            </w:r>
          </w:p>
        </w:tc>
        <w:tc>
          <w:tcPr>
            <w:tcW w:w="1812" w:type="dxa"/>
            <w:tcBorders>
              <w:top w:val="nil"/>
              <w:left w:val="nil"/>
              <w:bottom w:val="single" w:sz="4" w:space="0" w:color="auto"/>
              <w:right w:val="single" w:sz="4" w:space="0" w:color="auto"/>
            </w:tcBorders>
            <w:shd w:val="clear" w:color="auto" w:fill="auto"/>
            <w:vAlign w:val="center"/>
            <w:hideMark/>
          </w:tcPr>
          <w:p w14:paraId="6421799D" w14:textId="77777777" w:rsidR="007F60C0" w:rsidRDefault="007F60C0" w:rsidP="004F4373">
            <w:pPr>
              <w:rPr>
                <w:rFonts w:ascii="Calibri" w:hAnsi="Calibri" w:cs="Calibri"/>
                <w:color w:val="000000"/>
                <w:sz w:val="18"/>
                <w:szCs w:val="18"/>
              </w:rPr>
            </w:pPr>
            <w:r w:rsidRPr="00377D9D">
              <w:rPr>
                <w:rFonts w:ascii="Calibri" w:hAnsi="Calibri" w:cs="Calibri"/>
                <w:color w:val="000000"/>
                <w:sz w:val="18"/>
                <w:szCs w:val="18"/>
              </w:rPr>
              <w:t>MSRB2 Human</w:t>
            </w:r>
          </w:p>
          <w:p w14:paraId="4F0BE424" w14:textId="734363CF" w:rsidR="007F2C29" w:rsidRPr="00377D9D" w:rsidRDefault="007F2C29" w:rsidP="004F4373">
            <w:pPr>
              <w:rPr>
                <w:rFonts w:ascii="Calibri" w:hAnsi="Calibri" w:cs="Calibri"/>
                <w:color w:val="000000"/>
                <w:sz w:val="18"/>
                <w:szCs w:val="18"/>
              </w:rPr>
            </w:pPr>
            <w:r w:rsidRPr="00377D9D">
              <w:rPr>
                <w:bCs/>
                <w:color w:val="0070C0"/>
                <w:sz w:val="22"/>
                <w:szCs w:val="22"/>
              </w:rPr>
              <w:t>…………….</w:t>
            </w:r>
          </w:p>
        </w:tc>
        <w:tc>
          <w:tcPr>
            <w:tcW w:w="2023" w:type="dxa"/>
            <w:tcBorders>
              <w:top w:val="nil"/>
              <w:left w:val="nil"/>
              <w:bottom w:val="single" w:sz="4" w:space="0" w:color="auto"/>
              <w:right w:val="single" w:sz="4" w:space="0" w:color="auto"/>
            </w:tcBorders>
            <w:shd w:val="clear" w:color="auto" w:fill="auto"/>
            <w:vAlign w:val="center"/>
            <w:hideMark/>
          </w:tcPr>
          <w:p w14:paraId="163C2AD2" w14:textId="77777777" w:rsidR="007F60C0" w:rsidRPr="00377D9D" w:rsidRDefault="007F60C0" w:rsidP="004F4373">
            <w:pPr>
              <w:rPr>
                <w:rFonts w:ascii="Calibri" w:hAnsi="Calibri" w:cs="Calibri"/>
                <w:color w:val="000000"/>
                <w:sz w:val="18"/>
                <w:szCs w:val="18"/>
              </w:rPr>
            </w:pPr>
            <w:r w:rsidRPr="00377D9D">
              <w:rPr>
                <w:rFonts w:ascii="Calibri" w:hAnsi="Calibri" w:cs="Calibri"/>
                <w:color w:val="000000"/>
                <w:sz w:val="18"/>
                <w:szCs w:val="18"/>
              </w:rPr>
              <w:t>ENZ-036</w:t>
            </w:r>
          </w:p>
          <w:p w14:paraId="1D4389CA" w14:textId="77777777" w:rsidR="007F60C0" w:rsidRPr="00377D9D" w:rsidRDefault="007F60C0" w:rsidP="004F4373">
            <w:pPr>
              <w:rPr>
                <w:rFonts w:ascii="Calibri" w:hAnsi="Calibri" w:cs="Calibri"/>
                <w:color w:val="000000"/>
                <w:sz w:val="18"/>
                <w:szCs w:val="18"/>
              </w:rPr>
            </w:pPr>
            <w:r w:rsidRPr="00377D9D">
              <w:rPr>
                <w:bCs/>
                <w:color w:val="0070C0"/>
                <w:sz w:val="22"/>
                <w:szCs w:val="22"/>
              </w:rPr>
              <w:t>…………….</w:t>
            </w:r>
          </w:p>
        </w:tc>
        <w:tc>
          <w:tcPr>
            <w:tcW w:w="161" w:type="dxa"/>
            <w:tcBorders>
              <w:top w:val="nil"/>
              <w:left w:val="nil"/>
              <w:bottom w:val="single" w:sz="4" w:space="0" w:color="auto"/>
              <w:right w:val="nil"/>
            </w:tcBorders>
          </w:tcPr>
          <w:p w14:paraId="4309D982" w14:textId="77777777" w:rsidR="007F60C0" w:rsidRPr="00377D9D" w:rsidRDefault="007F60C0" w:rsidP="004F4373">
            <w:pPr>
              <w:rPr>
                <w:rFonts w:ascii="Calibri" w:hAnsi="Calibri" w:cs="Calibri"/>
                <w:color w:val="000000"/>
                <w:sz w:val="18"/>
                <w:szCs w:val="18"/>
              </w:rPr>
            </w:pPr>
          </w:p>
        </w:tc>
        <w:tc>
          <w:tcPr>
            <w:tcW w:w="2031" w:type="dxa"/>
            <w:tcBorders>
              <w:top w:val="nil"/>
              <w:left w:val="nil"/>
              <w:bottom w:val="single" w:sz="4" w:space="0" w:color="auto"/>
              <w:right w:val="single" w:sz="4" w:space="0" w:color="auto"/>
            </w:tcBorders>
            <w:shd w:val="clear" w:color="auto" w:fill="auto"/>
            <w:vAlign w:val="center"/>
            <w:hideMark/>
          </w:tcPr>
          <w:p w14:paraId="6BEA22DF" w14:textId="77777777" w:rsidR="007F60C0" w:rsidRPr="00377D9D" w:rsidRDefault="007F60C0" w:rsidP="004F4373">
            <w:pPr>
              <w:rPr>
                <w:rFonts w:ascii="Calibri" w:hAnsi="Calibri" w:cs="Calibri"/>
                <w:color w:val="000000"/>
                <w:sz w:val="18"/>
                <w:szCs w:val="18"/>
              </w:rPr>
            </w:pPr>
            <w:r w:rsidRPr="00377D9D">
              <w:rPr>
                <w:rFonts w:ascii="Calibri" w:hAnsi="Calibri" w:cs="Calibri"/>
                <w:color w:val="000000"/>
                <w:sz w:val="18"/>
                <w:szCs w:val="18"/>
              </w:rPr>
              <w:t>PROSPEC</w:t>
            </w:r>
          </w:p>
          <w:p w14:paraId="1048AC44" w14:textId="77777777" w:rsidR="007F60C0" w:rsidRPr="00377D9D" w:rsidRDefault="007F60C0" w:rsidP="004F4373">
            <w:pPr>
              <w:rPr>
                <w:rFonts w:ascii="Calibri" w:hAnsi="Calibri" w:cs="Calibri"/>
                <w:color w:val="000000"/>
                <w:sz w:val="18"/>
                <w:szCs w:val="18"/>
              </w:rPr>
            </w:pPr>
            <w:r w:rsidRPr="00377D9D">
              <w:rPr>
                <w:bCs/>
                <w:color w:val="0070C0"/>
                <w:sz w:val="22"/>
                <w:szCs w:val="22"/>
              </w:rPr>
              <w:t>…………….</w:t>
            </w:r>
          </w:p>
        </w:tc>
        <w:tc>
          <w:tcPr>
            <w:tcW w:w="1187" w:type="dxa"/>
            <w:tcBorders>
              <w:top w:val="nil"/>
              <w:left w:val="nil"/>
              <w:bottom w:val="single" w:sz="4" w:space="0" w:color="auto"/>
              <w:right w:val="single" w:sz="4" w:space="0" w:color="auto"/>
            </w:tcBorders>
            <w:shd w:val="clear" w:color="auto" w:fill="auto"/>
            <w:vAlign w:val="center"/>
            <w:hideMark/>
          </w:tcPr>
          <w:p w14:paraId="4F056BDE" w14:textId="77777777" w:rsidR="007F60C0" w:rsidRPr="00377D9D" w:rsidRDefault="007F60C0" w:rsidP="004F4373">
            <w:pPr>
              <w:rPr>
                <w:rFonts w:ascii="Calibri" w:hAnsi="Calibri" w:cs="Calibri"/>
                <w:color w:val="000000"/>
                <w:sz w:val="18"/>
                <w:szCs w:val="18"/>
              </w:rPr>
            </w:pPr>
            <w:r w:rsidRPr="00377D9D">
              <w:rPr>
                <w:rFonts w:ascii="Calibri" w:hAnsi="Calibri" w:cs="Calibri"/>
                <w:color w:val="000000"/>
                <w:sz w:val="18"/>
                <w:szCs w:val="18"/>
              </w:rPr>
              <w:t>20ug</w:t>
            </w:r>
          </w:p>
        </w:tc>
        <w:tc>
          <w:tcPr>
            <w:tcW w:w="681" w:type="dxa"/>
            <w:tcBorders>
              <w:top w:val="nil"/>
              <w:left w:val="nil"/>
              <w:bottom w:val="single" w:sz="4" w:space="0" w:color="auto"/>
              <w:right w:val="single" w:sz="4" w:space="0" w:color="auto"/>
            </w:tcBorders>
            <w:shd w:val="clear" w:color="auto" w:fill="auto"/>
            <w:vAlign w:val="center"/>
            <w:hideMark/>
          </w:tcPr>
          <w:p w14:paraId="1E080236" w14:textId="77777777" w:rsidR="007F60C0" w:rsidRPr="00377D9D" w:rsidRDefault="007F60C0" w:rsidP="004F4373">
            <w:pPr>
              <w:rPr>
                <w:rFonts w:ascii="Calibri" w:hAnsi="Calibri" w:cs="Calibri"/>
                <w:color w:val="000000"/>
                <w:sz w:val="18"/>
                <w:szCs w:val="18"/>
              </w:rPr>
            </w:pPr>
            <w:r w:rsidRPr="00377D9D">
              <w:rPr>
                <w:rFonts w:ascii="Calibri" w:hAnsi="Calibri" w:cs="Calibri"/>
                <w:color w:val="000000"/>
                <w:sz w:val="18"/>
                <w:szCs w:val="18"/>
              </w:rPr>
              <w:t>1</w:t>
            </w:r>
          </w:p>
        </w:tc>
        <w:tc>
          <w:tcPr>
            <w:tcW w:w="643" w:type="dxa"/>
            <w:tcBorders>
              <w:top w:val="nil"/>
              <w:left w:val="nil"/>
              <w:bottom w:val="single" w:sz="4" w:space="0" w:color="auto"/>
              <w:right w:val="single" w:sz="4" w:space="0" w:color="auto"/>
            </w:tcBorders>
          </w:tcPr>
          <w:p w14:paraId="34498DEF" w14:textId="77777777" w:rsidR="007F60C0" w:rsidRPr="00377D9D" w:rsidRDefault="007F60C0" w:rsidP="004F4373">
            <w:pPr>
              <w:rPr>
                <w:rFonts w:ascii="Calibri" w:hAnsi="Calibri" w:cs="Calibri"/>
                <w:color w:val="000000"/>
                <w:sz w:val="18"/>
                <w:szCs w:val="18"/>
              </w:rPr>
            </w:pPr>
          </w:p>
        </w:tc>
        <w:tc>
          <w:tcPr>
            <w:tcW w:w="795" w:type="dxa"/>
            <w:tcBorders>
              <w:top w:val="nil"/>
              <w:left w:val="nil"/>
              <w:bottom w:val="single" w:sz="4" w:space="0" w:color="auto"/>
              <w:right w:val="single" w:sz="4" w:space="0" w:color="auto"/>
            </w:tcBorders>
          </w:tcPr>
          <w:p w14:paraId="04D6EC22" w14:textId="77777777" w:rsidR="007F60C0" w:rsidRPr="00377D9D" w:rsidRDefault="007F60C0" w:rsidP="004F4373">
            <w:pPr>
              <w:rPr>
                <w:rFonts w:ascii="Calibri" w:hAnsi="Calibri" w:cs="Calibri"/>
                <w:color w:val="000000"/>
                <w:sz w:val="18"/>
                <w:szCs w:val="18"/>
              </w:rPr>
            </w:pPr>
          </w:p>
        </w:tc>
      </w:tr>
    </w:tbl>
    <w:p w14:paraId="042D19D2" w14:textId="77777777" w:rsidR="007F60C0" w:rsidRPr="00377D9D" w:rsidRDefault="007F60C0" w:rsidP="007F60C0">
      <w:pPr>
        <w:spacing w:line="360" w:lineRule="auto"/>
        <w:jc w:val="both"/>
      </w:pPr>
      <w:r w:rsidRPr="00377D9D">
        <w:t>** w wykropkowane miejsca należy wpisać numer katalogowy oraz producenta w przypadku zaoferowania produktów równoważnych.</w:t>
      </w:r>
    </w:p>
    <w:p w14:paraId="5144354D" w14:textId="77777777" w:rsidR="007F60C0" w:rsidRPr="00377D9D" w:rsidRDefault="007F60C0" w:rsidP="007F60C0">
      <w:pPr>
        <w:spacing w:line="360" w:lineRule="auto"/>
        <w:jc w:val="both"/>
        <w:rPr>
          <w:b/>
        </w:rPr>
      </w:pPr>
      <w:r w:rsidRPr="00377D9D">
        <w:rPr>
          <w:b/>
        </w:rPr>
        <w:t>Oświadczamy, że podana cena produktu w PLN/</w:t>
      </w:r>
      <w:proofErr w:type="spellStart"/>
      <w:r w:rsidRPr="00377D9D">
        <w:rPr>
          <w:b/>
        </w:rPr>
        <w:t>Eur</w:t>
      </w:r>
      <w:proofErr w:type="spellEnd"/>
      <w:r w:rsidRPr="00377D9D">
        <w:rPr>
          <w:b/>
        </w:rPr>
        <w:t>/USD* jest obowiązująca w całym okresie</w:t>
      </w:r>
    </w:p>
    <w:p w14:paraId="40BDA4A9" w14:textId="77777777" w:rsidR="007F60C0" w:rsidRPr="00377D9D" w:rsidRDefault="007F60C0" w:rsidP="007F60C0">
      <w:pPr>
        <w:spacing w:line="360" w:lineRule="auto"/>
        <w:jc w:val="both"/>
        <w:rPr>
          <w:b/>
        </w:rPr>
      </w:pPr>
      <w:r w:rsidRPr="00377D9D">
        <w:rPr>
          <w:b/>
        </w:rPr>
        <w:t>ważności umowy.</w:t>
      </w:r>
    </w:p>
    <w:p w14:paraId="60BD40CF" w14:textId="576C3CB5" w:rsidR="007F60C0" w:rsidRPr="00377D9D" w:rsidRDefault="007F60C0" w:rsidP="00A7571D">
      <w:pPr>
        <w:spacing w:line="360" w:lineRule="auto"/>
        <w:jc w:val="both"/>
      </w:pPr>
    </w:p>
    <w:p w14:paraId="6E61E117" w14:textId="77777777" w:rsidR="007F60C0" w:rsidRPr="00377D9D" w:rsidRDefault="007F60C0" w:rsidP="00A7571D">
      <w:pPr>
        <w:spacing w:line="360" w:lineRule="auto"/>
        <w:jc w:val="both"/>
      </w:pPr>
    </w:p>
    <w:p w14:paraId="142E58BA" w14:textId="77777777" w:rsidR="00A7571D" w:rsidRPr="00377D9D" w:rsidRDefault="00A7571D" w:rsidP="00A7571D">
      <w:pPr>
        <w:spacing w:line="360" w:lineRule="auto"/>
        <w:jc w:val="both"/>
      </w:pPr>
      <w:r w:rsidRPr="00377D9D">
        <w:t>Wykonawca, składając ofertę, informuje Zamawiającego, czy wybór oferty będzie prowadzić do</w:t>
      </w:r>
    </w:p>
    <w:p w14:paraId="510E8427" w14:textId="77777777" w:rsidR="00A7571D" w:rsidRPr="00377D9D" w:rsidRDefault="00A7571D" w:rsidP="00A7571D">
      <w:pPr>
        <w:spacing w:line="360" w:lineRule="auto"/>
        <w:jc w:val="both"/>
      </w:pPr>
      <w:r w:rsidRPr="00377D9D">
        <w:t>powstania u Zamawiającego obowiązku podatkowego (oświadczenie poniżej), wskazując nazwę</w:t>
      </w:r>
    </w:p>
    <w:p w14:paraId="34F0A8EE" w14:textId="77777777" w:rsidR="00A7571D" w:rsidRPr="00377D9D" w:rsidRDefault="00A7571D" w:rsidP="00A7571D">
      <w:pPr>
        <w:spacing w:line="360" w:lineRule="auto"/>
        <w:jc w:val="both"/>
      </w:pPr>
      <w:r w:rsidRPr="00377D9D">
        <w:t>(rodzaj) towaru, których dostawa będzie prowadzić do jego powstania, oraz wskazując ich</w:t>
      </w:r>
    </w:p>
    <w:p w14:paraId="4300BF84" w14:textId="0F8D875C" w:rsidR="00A7571D" w:rsidRPr="00377D9D" w:rsidRDefault="00A7571D" w:rsidP="00A7571D">
      <w:pPr>
        <w:spacing w:line="360" w:lineRule="auto"/>
        <w:jc w:val="both"/>
      </w:pPr>
      <w:r w:rsidRPr="00377D9D">
        <w:t>wartość bez kwoty podatku VAT (tzw. „mechanizm odwróconego podatku VAT”):</w:t>
      </w:r>
    </w:p>
    <w:p w14:paraId="53B425EF" w14:textId="7658DEBD" w:rsidR="00A7571D" w:rsidRPr="00377D9D" w:rsidRDefault="00A7571D" w:rsidP="00A7571D">
      <w:pPr>
        <w:spacing w:line="360" w:lineRule="auto"/>
        <w:jc w:val="both"/>
      </w:pPr>
      <w:r w:rsidRPr="00377D9D">
        <w:t xml:space="preserve">□ Wybór naszej oferty </w:t>
      </w:r>
      <w:r w:rsidRPr="00377D9D">
        <w:rPr>
          <w:b/>
        </w:rPr>
        <w:t>nie będzie</w:t>
      </w:r>
      <w:r w:rsidRPr="00377D9D">
        <w:t xml:space="preserve"> </w:t>
      </w:r>
      <w:r w:rsidRPr="00377D9D">
        <w:rPr>
          <w:b/>
        </w:rPr>
        <w:t>prowadził</w:t>
      </w:r>
      <w:r w:rsidRPr="00377D9D">
        <w:t xml:space="preserve"> do powstania u Zamawiającego obowiązku </w:t>
      </w:r>
      <w:bookmarkStart w:id="0" w:name="_GoBack"/>
      <w:r w:rsidRPr="00377D9D">
        <w:t xml:space="preserve">podatkowego zgodnie z przepisami o podatku od </w:t>
      </w:r>
      <w:bookmarkEnd w:id="0"/>
      <w:r w:rsidRPr="00377D9D">
        <w:t>towarów i usług.*)</w:t>
      </w:r>
    </w:p>
    <w:p w14:paraId="41202075" w14:textId="77777777" w:rsidR="00A7571D" w:rsidRPr="00377D9D" w:rsidRDefault="00A7571D" w:rsidP="00A7571D">
      <w:pPr>
        <w:spacing w:line="360" w:lineRule="auto"/>
        <w:jc w:val="both"/>
      </w:pPr>
      <w:r w:rsidRPr="00377D9D">
        <w:t>lub</w:t>
      </w:r>
    </w:p>
    <w:p w14:paraId="499CA2E6" w14:textId="188F4838" w:rsidR="00A7571D" w:rsidRPr="00377D9D" w:rsidRDefault="00A7571D" w:rsidP="00A7571D">
      <w:pPr>
        <w:spacing w:line="360" w:lineRule="auto"/>
        <w:jc w:val="both"/>
      </w:pPr>
      <w:r w:rsidRPr="00377D9D">
        <w:t xml:space="preserve">□ Wybór naszej oferty </w:t>
      </w:r>
      <w:r w:rsidRPr="00377D9D">
        <w:rPr>
          <w:b/>
        </w:rPr>
        <w:t>będzie prowadził</w:t>
      </w:r>
      <w:r w:rsidRPr="00377D9D">
        <w:t xml:space="preserve"> do powstania u Zamawiającego obowiązku podatkowego zgodnie z przepisami o podatku od towarów i usług, w związku z tym podajemy wartość bez kwoty podatku VAT. Poniżej wskazujemy nazwę/rodzaj towaru*)</w:t>
      </w:r>
    </w:p>
    <w:p w14:paraId="1922221B" w14:textId="5AAC0B08" w:rsidR="00A7571D" w:rsidRPr="00377D9D" w:rsidRDefault="00A7571D" w:rsidP="00A7571D">
      <w:pPr>
        <w:spacing w:line="360" w:lineRule="auto"/>
        <w:jc w:val="both"/>
      </w:pPr>
      <w:r w:rsidRPr="00377D9D">
        <w:t>Nazwa/rodzaj usługi: …..................................................................................................................</w:t>
      </w:r>
    </w:p>
    <w:p w14:paraId="27EAB284" w14:textId="77777777" w:rsidR="00A7571D" w:rsidRPr="00377D9D" w:rsidRDefault="00A7571D" w:rsidP="00A7571D">
      <w:pPr>
        <w:spacing w:line="360" w:lineRule="auto"/>
        <w:jc w:val="both"/>
        <w:rPr>
          <w:sz w:val="20"/>
        </w:rPr>
      </w:pPr>
      <w:r w:rsidRPr="00377D9D">
        <w:rPr>
          <w:sz w:val="20"/>
        </w:rPr>
        <w:t>*) dotyczy Wykonawców, których oferty będą generować obowiązek doliczania wartości podatku VAT do wartości netto</w:t>
      </w:r>
    </w:p>
    <w:p w14:paraId="71CF4053" w14:textId="77777777" w:rsidR="00A7571D" w:rsidRPr="00377D9D" w:rsidRDefault="00A7571D" w:rsidP="00A7571D">
      <w:pPr>
        <w:spacing w:line="360" w:lineRule="auto"/>
        <w:jc w:val="both"/>
        <w:rPr>
          <w:sz w:val="20"/>
        </w:rPr>
      </w:pPr>
      <w:r w:rsidRPr="00377D9D">
        <w:rPr>
          <w:sz w:val="20"/>
        </w:rPr>
        <w:lastRenderedPageBreak/>
        <w:t>oferty, tj. w przypadku:</w:t>
      </w:r>
    </w:p>
    <w:p w14:paraId="36E3B035" w14:textId="77777777" w:rsidR="00A7571D" w:rsidRPr="00377D9D" w:rsidRDefault="00A7571D" w:rsidP="00A7571D">
      <w:pPr>
        <w:spacing w:line="360" w:lineRule="auto"/>
        <w:jc w:val="both"/>
        <w:rPr>
          <w:sz w:val="20"/>
        </w:rPr>
      </w:pPr>
      <w:r w:rsidRPr="00377D9D">
        <w:rPr>
          <w:sz w:val="20"/>
        </w:rPr>
        <w:t>• wewnątrzwspólnotowego nabycia towarów,</w:t>
      </w:r>
    </w:p>
    <w:p w14:paraId="57EBA510" w14:textId="77777777" w:rsidR="00A7571D" w:rsidRPr="00377D9D" w:rsidRDefault="00A7571D" w:rsidP="00A7571D">
      <w:pPr>
        <w:spacing w:line="360" w:lineRule="auto"/>
        <w:jc w:val="both"/>
        <w:rPr>
          <w:sz w:val="20"/>
        </w:rPr>
      </w:pPr>
      <w:r w:rsidRPr="00377D9D">
        <w:rPr>
          <w:sz w:val="20"/>
        </w:rPr>
        <w:t>• mechanizmu odwróconego obciążenia, o którym mowa w art. 17 ust. 1 pkt 7 ustawy o podatku od towarów i usług,</w:t>
      </w:r>
    </w:p>
    <w:p w14:paraId="51158EDD" w14:textId="7F02570E" w:rsidR="00A7571D" w:rsidRPr="00377D9D" w:rsidRDefault="00A7571D" w:rsidP="00A7571D">
      <w:pPr>
        <w:spacing w:line="360" w:lineRule="auto"/>
        <w:jc w:val="both"/>
        <w:rPr>
          <w:sz w:val="20"/>
        </w:rPr>
      </w:pPr>
      <w:r w:rsidRPr="00377D9D">
        <w:rPr>
          <w:sz w:val="20"/>
        </w:rPr>
        <w:t>• importu usług lub importu towarów, z którymi wiąże się obowiązek doliczenia przez Zamawiającego przy porównywaniu cen ofertowych podatku VAT.</w:t>
      </w:r>
    </w:p>
    <w:p w14:paraId="4790560C" w14:textId="073085AB" w:rsidR="00B33DBA" w:rsidRPr="00377D9D" w:rsidRDefault="00A7571D" w:rsidP="00A7571D">
      <w:pPr>
        <w:spacing w:line="360" w:lineRule="auto"/>
        <w:jc w:val="both"/>
        <w:rPr>
          <w:b/>
        </w:rPr>
      </w:pPr>
      <w:r w:rsidRPr="00377D9D">
        <w:rPr>
          <w:b/>
        </w:rPr>
        <w:t>W przypadku, gdy Wykonawca nie zaznaczy odpowiednich informacji, Zamawiający przyjmuje, że wybór oferty nie będzie prowadził do powstania u Zamawiającego obowiązku podatkowego.</w:t>
      </w:r>
    </w:p>
    <w:p w14:paraId="7CDCF3BA" w14:textId="77777777" w:rsidR="00A7571D" w:rsidRPr="00377D9D" w:rsidRDefault="00A7571D" w:rsidP="00A7571D">
      <w:pPr>
        <w:spacing w:line="360" w:lineRule="auto"/>
        <w:jc w:val="both"/>
      </w:pPr>
    </w:p>
    <w:p w14:paraId="27BF0EE6" w14:textId="36BBC674" w:rsidR="00E87EB1" w:rsidRPr="00377D9D" w:rsidRDefault="00E87EB1" w:rsidP="00E87EB1">
      <w:pPr>
        <w:spacing w:line="360" w:lineRule="auto"/>
        <w:jc w:val="both"/>
      </w:pPr>
      <w:r w:rsidRPr="00377D9D">
        <w:t xml:space="preserve">1. </w:t>
      </w:r>
      <w:r w:rsidR="009246B8" w:rsidRPr="00377D9D">
        <w:t>Dostawa</w:t>
      </w:r>
      <w:r w:rsidRPr="00377D9D">
        <w:t xml:space="preserve"> stanowiąca przedmiot zamówienia będzie wykonywan</w:t>
      </w:r>
      <w:r w:rsidR="0009159E" w:rsidRPr="00377D9D">
        <w:t>a</w:t>
      </w:r>
      <w:r w:rsidRPr="00377D9D">
        <w:t xml:space="preserve"> sukcesywnie, w ramach trwającej umowy, na podstawie indywidualnych zleceń Zamawiającego. Termin wykonania zlecenia</w:t>
      </w:r>
      <w:r w:rsidR="009246B8" w:rsidRPr="00377D9D">
        <w:t xml:space="preserve"> dostawy</w:t>
      </w:r>
      <w:r w:rsidRPr="00377D9D">
        <w:t xml:space="preserve"> oznacza </w:t>
      </w:r>
      <w:r w:rsidR="00951E55" w:rsidRPr="00377D9D">
        <w:t xml:space="preserve">przekazanie Zamawiającemu </w:t>
      </w:r>
      <w:r w:rsidR="009246B8" w:rsidRPr="00377D9D">
        <w:t>zamówionego produktu.</w:t>
      </w:r>
    </w:p>
    <w:p w14:paraId="67AB4992" w14:textId="1D3E5D30" w:rsidR="00E87EB1" w:rsidRPr="00377D9D" w:rsidRDefault="00E87EB1" w:rsidP="00E87EB1">
      <w:pPr>
        <w:spacing w:line="360" w:lineRule="auto"/>
        <w:jc w:val="both"/>
      </w:pPr>
      <w:r w:rsidRPr="00377D9D">
        <w:t xml:space="preserve">2. </w:t>
      </w:r>
      <w:r w:rsidR="00951E55" w:rsidRPr="00377D9D">
        <w:t>Termin realizacji</w:t>
      </w:r>
      <w:r w:rsidRPr="00377D9D">
        <w:t xml:space="preserve"> poszczególnego zlecenia (</w:t>
      </w:r>
      <w:r w:rsidR="00CE5829" w:rsidRPr="00377D9D">
        <w:t>dostawy zamówionej partii odczynników</w:t>
      </w:r>
      <w:r w:rsidRPr="00377D9D">
        <w:t xml:space="preserve">) od momentu </w:t>
      </w:r>
      <w:r w:rsidR="00CE5829" w:rsidRPr="00377D9D">
        <w:t xml:space="preserve">złożenia zamówienia </w:t>
      </w:r>
      <w:r w:rsidRPr="00377D9D">
        <w:t>będzie wynosił - ma</w:t>
      </w:r>
      <w:r w:rsidR="00951E55" w:rsidRPr="00377D9D">
        <w:t>ksymalnie</w:t>
      </w:r>
      <w:r w:rsidRPr="00377D9D">
        <w:t xml:space="preserve"> </w:t>
      </w:r>
      <w:r w:rsidRPr="00377D9D">
        <w:rPr>
          <w:b/>
        </w:rPr>
        <w:t xml:space="preserve">……. </w:t>
      </w:r>
      <w:r w:rsidRPr="00377D9D">
        <w:t>dni.</w:t>
      </w:r>
    </w:p>
    <w:p w14:paraId="3A8B335A" w14:textId="3C2A2836" w:rsidR="00DD6CDA" w:rsidRPr="00377D9D" w:rsidRDefault="00DD6CDA" w:rsidP="00E87EB1">
      <w:pPr>
        <w:spacing w:line="360" w:lineRule="auto"/>
        <w:jc w:val="both"/>
      </w:pPr>
      <w:r w:rsidRPr="00377D9D">
        <w:t xml:space="preserve">3. Okres przydatności do użycia” dostarczanych produktów będzie nie krótszy niż ……. </w:t>
      </w:r>
      <w:r w:rsidR="006A74E0" w:rsidRPr="00377D9D">
        <w:t>% maksymalnego okresu przydatności do użycia przewidzianego przez producenta.</w:t>
      </w:r>
    </w:p>
    <w:p w14:paraId="7BAD2016" w14:textId="77777777" w:rsidR="007F5A92" w:rsidRPr="00377D9D" w:rsidRDefault="007F5A92" w:rsidP="007F5A92">
      <w:pPr>
        <w:spacing w:line="360" w:lineRule="auto"/>
        <w:jc w:val="both"/>
      </w:pPr>
      <w:r w:rsidRPr="00377D9D">
        <w:t xml:space="preserve">4. </w:t>
      </w:r>
      <w:r w:rsidR="00E87EB1" w:rsidRPr="00377D9D">
        <w:t xml:space="preserve">Reklamacje będą zgłaszane przez Zamawiającego drogą elektroniczną. W przypadku </w:t>
      </w:r>
      <w:r w:rsidRPr="00377D9D">
        <w:t>dostawy uszkodzonego lub niezdatnego do użycia produktu</w:t>
      </w:r>
      <w:r w:rsidR="00E87EB1" w:rsidRPr="00377D9D">
        <w:t xml:space="preserve"> </w:t>
      </w:r>
      <w:r w:rsidRPr="00377D9D">
        <w:t>przez Dostawcę</w:t>
      </w:r>
      <w:r w:rsidR="00E87EB1" w:rsidRPr="00377D9D">
        <w:t xml:space="preserve">, </w:t>
      </w:r>
      <w:r w:rsidRPr="00377D9D">
        <w:t>dostawa</w:t>
      </w:r>
      <w:r w:rsidR="00E87EB1" w:rsidRPr="00377D9D">
        <w:t xml:space="preserve"> zostanie bezpłatnie wykonan</w:t>
      </w:r>
      <w:r w:rsidRPr="00377D9D">
        <w:t>a</w:t>
      </w:r>
      <w:r w:rsidR="00E87EB1" w:rsidRPr="00377D9D">
        <w:t xml:space="preserve"> ponownie w jak najkrótszym czasie nie przekraczającym terminu ustalonego powyżej.</w:t>
      </w:r>
    </w:p>
    <w:p w14:paraId="523CBBB8" w14:textId="77777777" w:rsidR="007F5A92" w:rsidRPr="00377D9D" w:rsidRDefault="007F5A92" w:rsidP="007F5A92">
      <w:pPr>
        <w:spacing w:line="360" w:lineRule="auto"/>
        <w:jc w:val="both"/>
      </w:pPr>
      <w:r w:rsidRPr="00377D9D">
        <w:t xml:space="preserve">5. </w:t>
      </w:r>
      <w:r w:rsidR="00E87EB1" w:rsidRPr="00377D9D">
        <w:t>Oświadczamy, że zapoznaliśmy się ze specyfikacją istotnych warunków zamówienia i nie wnosimy do niej zastrzeżeń.</w:t>
      </w:r>
    </w:p>
    <w:p w14:paraId="003A3A4D" w14:textId="77777777" w:rsidR="007F5A92" w:rsidRPr="00377D9D" w:rsidRDefault="007F5A92" w:rsidP="007F5A92">
      <w:pPr>
        <w:spacing w:line="360" w:lineRule="auto"/>
        <w:jc w:val="both"/>
      </w:pPr>
      <w:r w:rsidRPr="00377D9D">
        <w:t xml:space="preserve">6. </w:t>
      </w:r>
      <w:r w:rsidR="00E87EB1" w:rsidRPr="00377D9D">
        <w:t xml:space="preserve">Oświadczamy, że uważamy się za związanych niniejszą ofertą na czas wskazany w ogłoszeniu – tj. na okres </w:t>
      </w:r>
      <w:r w:rsidR="00951E55" w:rsidRPr="00377D9D">
        <w:t>……………..</w:t>
      </w:r>
      <w:r w:rsidR="00E87EB1" w:rsidRPr="00377D9D">
        <w:t>dni.</w:t>
      </w:r>
    </w:p>
    <w:p w14:paraId="663BCC12" w14:textId="77777777" w:rsidR="007F5A92" w:rsidRPr="00377D9D" w:rsidRDefault="007F5A92" w:rsidP="007F5A92">
      <w:pPr>
        <w:spacing w:line="360" w:lineRule="auto"/>
        <w:jc w:val="both"/>
      </w:pPr>
      <w:r w:rsidRPr="00377D9D">
        <w:t xml:space="preserve">7. </w:t>
      </w:r>
      <w:r w:rsidR="00E87EB1" w:rsidRPr="00377D9D">
        <w:t>Czynności objęte zamówieniem zamierzamy wykonać sami w zakresie: …………………, a w zakresie ……………………… z</w:t>
      </w:r>
      <w:r w:rsidR="00951E55" w:rsidRPr="00377D9D">
        <w:t xml:space="preserve"> zachowaniem przepisów Art. 23 ustawy </w:t>
      </w:r>
      <w:r w:rsidR="00E87EB1" w:rsidRPr="00377D9D">
        <w:t>PZP.</w:t>
      </w:r>
    </w:p>
    <w:p w14:paraId="12C1E406" w14:textId="5F2C2AFC" w:rsidR="00E87EB1" w:rsidRPr="00377D9D" w:rsidRDefault="007F5A92" w:rsidP="007F5A92">
      <w:pPr>
        <w:spacing w:line="360" w:lineRule="auto"/>
        <w:jc w:val="both"/>
      </w:pPr>
      <w:r w:rsidRPr="00377D9D">
        <w:t xml:space="preserve">8. </w:t>
      </w:r>
      <w:r w:rsidR="00E87EB1" w:rsidRPr="00377D9D">
        <w:t>Zobowiązujemy się, w przypadku przyznania nam zamówienia, do zawarcia umowy w ciągu ................................................... dni od daty otrzymania zawiadomienia o wyborze naszej oferty.</w:t>
      </w:r>
    </w:p>
    <w:p w14:paraId="3355766C" w14:textId="77777777" w:rsidR="00E87EB1" w:rsidRPr="00377D9D" w:rsidRDefault="00E87EB1" w:rsidP="000F450F">
      <w:pPr>
        <w:numPr>
          <w:ilvl w:val="0"/>
          <w:numId w:val="25"/>
        </w:numPr>
        <w:spacing w:line="360" w:lineRule="auto"/>
        <w:jc w:val="both"/>
      </w:pPr>
      <w:r w:rsidRPr="00377D9D">
        <w:t>Załącznikami do niniejszej oferty są:</w:t>
      </w:r>
    </w:p>
    <w:p w14:paraId="70ACE892" w14:textId="77777777" w:rsidR="00E87EB1" w:rsidRPr="00377D9D" w:rsidRDefault="00E87EB1" w:rsidP="00E87EB1">
      <w:pPr>
        <w:spacing w:line="360" w:lineRule="auto"/>
        <w:ind w:left="360"/>
        <w:jc w:val="both"/>
      </w:pPr>
      <w:r w:rsidRPr="00377D9D">
        <w:t>a/ ............................................................................................................................................</w:t>
      </w:r>
    </w:p>
    <w:p w14:paraId="346312FD" w14:textId="77777777" w:rsidR="00E87EB1" w:rsidRPr="00377D9D" w:rsidRDefault="00E87EB1" w:rsidP="00E87EB1">
      <w:pPr>
        <w:spacing w:line="360" w:lineRule="auto"/>
        <w:ind w:left="360"/>
        <w:jc w:val="both"/>
      </w:pPr>
      <w:r w:rsidRPr="00377D9D">
        <w:t>b/ ............................................................................................................................................</w:t>
      </w:r>
    </w:p>
    <w:p w14:paraId="57DC47C1" w14:textId="77777777" w:rsidR="00E87EB1" w:rsidRPr="00377D9D" w:rsidRDefault="00E87EB1" w:rsidP="00E87EB1">
      <w:pPr>
        <w:spacing w:line="360" w:lineRule="auto"/>
        <w:ind w:left="360"/>
        <w:jc w:val="both"/>
      </w:pPr>
      <w:r w:rsidRPr="00377D9D">
        <w:t xml:space="preserve">itd.                                                        </w:t>
      </w:r>
    </w:p>
    <w:p w14:paraId="38B99AC5" w14:textId="77777777" w:rsidR="00E87EB1" w:rsidRPr="00377D9D" w:rsidRDefault="00E87EB1" w:rsidP="00E87EB1">
      <w:pPr>
        <w:autoSpaceDE w:val="0"/>
        <w:autoSpaceDN w:val="0"/>
        <w:adjustRightInd w:val="0"/>
        <w:rPr>
          <w:sz w:val="18"/>
          <w:szCs w:val="18"/>
        </w:rPr>
      </w:pPr>
      <w:r w:rsidRPr="00377D9D">
        <w:t xml:space="preserve">                                                                     __________________________________</w:t>
      </w:r>
    </w:p>
    <w:p w14:paraId="4373415F" w14:textId="77777777" w:rsidR="00E87EB1" w:rsidRPr="00377D9D" w:rsidRDefault="00E87EB1" w:rsidP="00E87EB1">
      <w:pPr>
        <w:autoSpaceDE w:val="0"/>
        <w:autoSpaceDN w:val="0"/>
        <w:adjustRightInd w:val="0"/>
        <w:ind w:left="3552" w:firstLine="696"/>
        <w:rPr>
          <w:sz w:val="18"/>
          <w:szCs w:val="18"/>
        </w:rPr>
      </w:pPr>
      <w:r w:rsidRPr="00377D9D">
        <w:rPr>
          <w:sz w:val="18"/>
          <w:szCs w:val="18"/>
        </w:rPr>
        <w:t xml:space="preserve">podpis i pieczątka upoważnionego/ upoważnionych </w:t>
      </w:r>
    </w:p>
    <w:p w14:paraId="379FB021" w14:textId="77777777" w:rsidR="00E87EB1" w:rsidRPr="00377D9D" w:rsidRDefault="00E87EB1" w:rsidP="00E87EB1">
      <w:pPr>
        <w:autoSpaceDE w:val="0"/>
        <w:autoSpaceDN w:val="0"/>
        <w:adjustRightInd w:val="0"/>
        <w:ind w:left="3552" w:firstLine="696"/>
        <w:rPr>
          <w:sz w:val="18"/>
          <w:szCs w:val="18"/>
        </w:rPr>
      </w:pPr>
      <w:r w:rsidRPr="00377D9D">
        <w:rPr>
          <w:sz w:val="18"/>
          <w:szCs w:val="18"/>
        </w:rPr>
        <w:t xml:space="preserve"> przedstawiciela / przedstawicieli Wykonawcy</w:t>
      </w:r>
    </w:p>
    <w:p w14:paraId="0434BAEF" w14:textId="77777777" w:rsidR="00E87EB1" w:rsidRPr="00377D9D" w:rsidRDefault="00E87EB1" w:rsidP="00E87EB1">
      <w:pPr>
        <w:rPr>
          <w:rFonts w:ascii="Calibri" w:hAnsi="Calibri" w:cs="Arial"/>
          <w:b/>
          <w:bCs/>
          <w:color w:val="000000"/>
          <w:sz w:val="20"/>
          <w:szCs w:val="20"/>
        </w:rPr>
      </w:pPr>
    </w:p>
    <w:p w14:paraId="75F4073D" w14:textId="77777777" w:rsidR="00E87EB1" w:rsidRPr="00377D9D" w:rsidRDefault="00E87EB1" w:rsidP="00E87EB1">
      <w:pPr>
        <w:keepNext/>
        <w:spacing w:before="240" w:after="60"/>
        <w:jc w:val="right"/>
        <w:outlineLvl w:val="2"/>
        <w:rPr>
          <w:rFonts w:ascii="Calibri" w:hAnsi="Calibri" w:cs="Arial"/>
          <w:b/>
          <w:bCs/>
          <w:color w:val="000000"/>
          <w:sz w:val="20"/>
          <w:szCs w:val="20"/>
        </w:rPr>
      </w:pPr>
    </w:p>
    <w:p w14:paraId="2DC693A4" w14:textId="77777777" w:rsidR="00E87EB1" w:rsidRPr="00377D9D" w:rsidRDefault="00E87EB1" w:rsidP="00E87EB1">
      <w:pPr>
        <w:rPr>
          <w:rFonts w:ascii="Calibri" w:hAnsi="Calibri" w:cs="Arial"/>
          <w:b/>
          <w:bCs/>
          <w:color w:val="000000"/>
          <w:sz w:val="20"/>
          <w:szCs w:val="20"/>
        </w:rPr>
      </w:pPr>
      <w:r w:rsidRPr="00377D9D">
        <w:rPr>
          <w:rFonts w:ascii="Calibri" w:hAnsi="Calibri"/>
          <w:color w:val="000000"/>
          <w:sz w:val="20"/>
          <w:szCs w:val="20"/>
        </w:rPr>
        <w:br w:type="page"/>
      </w:r>
    </w:p>
    <w:p w14:paraId="361AC462" w14:textId="77777777" w:rsidR="00E87EB1" w:rsidRPr="00377D9D" w:rsidRDefault="00E87EB1" w:rsidP="00E87EB1">
      <w:pPr>
        <w:keepNext/>
        <w:spacing w:before="240" w:after="60"/>
        <w:jc w:val="right"/>
        <w:outlineLvl w:val="2"/>
        <w:rPr>
          <w:rFonts w:ascii="Calibri" w:hAnsi="Calibri" w:cs="Arial"/>
          <w:b/>
          <w:bCs/>
          <w:color w:val="000000"/>
          <w:sz w:val="20"/>
          <w:szCs w:val="20"/>
        </w:rPr>
      </w:pPr>
      <w:r w:rsidRPr="00377D9D">
        <w:rPr>
          <w:rFonts w:ascii="Calibri" w:hAnsi="Calibri" w:cs="Arial"/>
          <w:b/>
          <w:bCs/>
          <w:color w:val="000000"/>
          <w:sz w:val="20"/>
          <w:szCs w:val="20"/>
        </w:rPr>
        <w:lastRenderedPageBreak/>
        <w:t>Załącznik nr 7</w:t>
      </w:r>
    </w:p>
    <w:p w14:paraId="3BECBA38" w14:textId="5C4342FC" w:rsidR="00E87EB1" w:rsidRPr="00377D9D" w:rsidRDefault="00E87EB1" w:rsidP="00E87EB1">
      <w:pPr>
        <w:jc w:val="center"/>
        <w:rPr>
          <w:rFonts w:ascii="Arial" w:hAnsi="Arial" w:cs="Arial"/>
          <w:b/>
          <w:sz w:val="21"/>
          <w:szCs w:val="21"/>
        </w:rPr>
      </w:pPr>
      <w:r w:rsidRPr="00377D9D">
        <w:rPr>
          <w:b/>
          <w:sz w:val="20"/>
          <w:szCs w:val="20"/>
        </w:rPr>
        <w:t xml:space="preserve">                                                                                                                                                                          (do s. i. w. z.)</w:t>
      </w:r>
    </w:p>
    <w:p w14:paraId="03B0CF4A" w14:textId="77777777" w:rsidR="00E87EB1" w:rsidRPr="00377D9D" w:rsidRDefault="00E87EB1" w:rsidP="00E87EB1">
      <w:pPr>
        <w:tabs>
          <w:tab w:val="center" w:pos="4536"/>
          <w:tab w:val="right" w:pos="9072"/>
        </w:tabs>
        <w:jc w:val="right"/>
      </w:pPr>
    </w:p>
    <w:p w14:paraId="310CEE4D" w14:textId="77777777" w:rsidR="00E87EB1" w:rsidRPr="00377D9D" w:rsidRDefault="00E87EB1" w:rsidP="00E87EB1">
      <w:pPr>
        <w:jc w:val="center"/>
        <w:outlineLvl w:val="0"/>
        <w:rPr>
          <w:b/>
          <w:bCs/>
          <w:kern w:val="36"/>
        </w:rPr>
      </w:pPr>
      <w:r w:rsidRPr="00377D9D">
        <w:rPr>
          <w:b/>
          <w:bCs/>
          <w:kern w:val="36"/>
        </w:rPr>
        <w:t>Wzór</w:t>
      </w:r>
    </w:p>
    <w:p w14:paraId="581EBE16" w14:textId="44FEC7DD" w:rsidR="00E87EB1" w:rsidRPr="00377D9D" w:rsidRDefault="00E87EB1" w:rsidP="00E87EB1">
      <w:pPr>
        <w:jc w:val="center"/>
        <w:outlineLvl w:val="0"/>
        <w:rPr>
          <w:b/>
          <w:bCs/>
          <w:kern w:val="36"/>
        </w:rPr>
      </w:pPr>
      <w:r w:rsidRPr="00377D9D">
        <w:rPr>
          <w:b/>
          <w:bCs/>
          <w:kern w:val="36"/>
        </w:rPr>
        <w:t xml:space="preserve">Umowa </w:t>
      </w:r>
      <w:r w:rsidR="007F5A92" w:rsidRPr="00377D9D">
        <w:rPr>
          <w:b/>
          <w:bCs/>
          <w:kern w:val="36"/>
        </w:rPr>
        <w:t>dostawy</w:t>
      </w:r>
      <w:r w:rsidRPr="00377D9D">
        <w:rPr>
          <w:b/>
          <w:bCs/>
          <w:kern w:val="36"/>
        </w:rPr>
        <w:t xml:space="preserve"> nr ………/20</w:t>
      </w:r>
      <w:r w:rsidR="00951E55" w:rsidRPr="00377D9D">
        <w:rPr>
          <w:b/>
          <w:bCs/>
          <w:kern w:val="36"/>
        </w:rPr>
        <w:t>20</w:t>
      </w:r>
    </w:p>
    <w:p w14:paraId="1A4B8425" w14:textId="77777777" w:rsidR="00E87EB1" w:rsidRPr="00377D9D" w:rsidRDefault="00E87EB1" w:rsidP="00E87EB1">
      <w:pPr>
        <w:rPr>
          <w:sz w:val="16"/>
          <w:szCs w:val="16"/>
        </w:rPr>
      </w:pPr>
    </w:p>
    <w:p w14:paraId="5E193025" w14:textId="77777777" w:rsidR="00E87EB1" w:rsidRPr="00377D9D" w:rsidRDefault="00E87EB1" w:rsidP="00E87EB1">
      <w:pPr>
        <w:spacing w:line="360" w:lineRule="auto"/>
        <w:jc w:val="both"/>
        <w:rPr>
          <w:i/>
        </w:rPr>
      </w:pPr>
    </w:p>
    <w:p w14:paraId="51143A3E" w14:textId="77777777" w:rsidR="007F5A92" w:rsidRPr="00377D9D" w:rsidRDefault="007F5A92" w:rsidP="007F5A92">
      <w:pPr>
        <w:suppressAutoHyphens/>
        <w:autoSpaceDN w:val="0"/>
        <w:jc w:val="both"/>
        <w:textAlignment w:val="baseline"/>
        <w:rPr>
          <w:spacing w:val="-2"/>
        </w:rPr>
      </w:pPr>
      <w:r w:rsidRPr="00377D9D">
        <w:rPr>
          <w:spacing w:val="-2"/>
        </w:rPr>
        <w:t>zawarta w Kórniku dnia ………….2020 roku pomiędzy: Instytutem Dendrologii Polskiej Akademii Nauk mającym siedzibę przy ulicy Parkowej 5, 62-035 Kórnik, reprezentowanym przez: …………………………………………. zwanym w dalszej treści umowy ZAMAWIAJĄCYM</w:t>
      </w:r>
    </w:p>
    <w:p w14:paraId="100B2CC6" w14:textId="77777777" w:rsidR="007F5A92" w:rsidRPr="00377D9D" w:rsidRDefault="007F5A92" w:rsidP="007F5A92">
      <w:pPr>
        <w:suppressAutoHyphens/>
        <w:autoSpaceDN w:val="0"/>
        <w:jc w:val="both"/>
        <w:textAlignment w:val="baseline"/>
        <w:rPr>
          <w:spacing w:val="-2"/>
        </w:rPr>
      </w:pPr>
      <w:r w:rsidRPr="00377D9D">
        <w:rPr>
          <w:spacing w:val="-2"/>
        </w:rPr>
        <w:t>a</w:t>
      </w:r>
    </w:p>
    <w:p w14:paraId="17C17003" w14:textId="77777777" w:rsidR="007F5A92" w:rsidRPr="00377D9D" w:rsidRDefault="007F5A92" w:rsidP="007F5A92">
      <w:pPr>
        <w:suppressAutoHyphens/>
        <w:autoSpaceDN w:val="0"/>
        <w:jc w:val="both"/>
        <w:textAlignment w:val="baseline"/>
        <w:rPr>
          <w:spacing w:val="-2"/>
        </w:rPr>
      </w:pPr>
      <w:r w:rsidRPr="00377D9D">
        <w:rPr>
          <w:spacing w:val="-2"/>
        </w:rPr>
        <w:t>…………………………………………………..zwanym dalej w tekście DOSTAWCĄ reprezentowanym przez …………………………………………………. o następującej treści:</w:t>
      </w:r>
    </w:p>
    <w:p w14:paraId="72F2F2E3" w14:textId="77777777" w:rsidR="007F5A92" w:rsidRPr="00377D9D" w:rsidRDefault="007F5A92" w:rsidP="007F5A92">
      <w:pPr>
        <w:suppressAutoHyphens/>
        <w:autoSpaceDN w:val="0"/>
        <w:jc w:val="both"/>
        <w:textAlignment w:val="baseline"/>
        <w:rPr>
          <w:spacing w:val="-2"/>
        </w:rPr>
      </w:pPr>
    </w:p>
    <w:p w14:paraId="6D5CD976" w14:textId="6B246911" w:rsidR="007F5A92" w:rsidRPr="00377D9D" w:rsidRDefault="007F5A92" w:rsidP="007F5A92">
      <w:pPr>
        <w:suppressAutoHyphens/>
        <w:autoSpaceDN w:val="0"/>
        <w:jc w:val="both"/>
        <w:textAlignment w:val="baseline"/>
        <w:rPr>
          <w:spacing w:val="-2"/>
        </w:rPr>
      </w:pPr>
      <w:r w:rsidRPr="00377D9D">
        <w:rPr>
          <w:spacing w:val="-2"/>
        </w:rPr>
        <w:t>Wobec wyboru DOSTAWCY przez ZAMAWIAJĄCEGO po przeprowadzeniu postępowania w trybie przetargu nieograniczonego, strony zawierają umowę o następującej treści:</w:t>
      </w:r>
    </w:p>
    <w:p w14:paraId="1E0F6C65" w14:textId="77777777" w:rsidR="007F5A92" w:rsidRPr="00377D9D" w:rsidRDefault="007F5A92" w:rsidP="007F5A92">
      <w:pPr>
        <w:suppressAutoHyphens/>
        <w:autoSpaceDN w:val="0"/>
        <w:jc w:val="both"/>
        <w:textAlignment w:val="baseline"/>
        <w:rPr>
          <w:spacing w:val="-2"/>
        </w:rPr>
      </w:pPr>
    </w:p>
    <w:p w14:paraId="50BE2127" w14:textId="77777777" w:rsidR="007F5A92" w:rsidRPr="00377D9D" w:rsidRDefault="007F5A92" w:rsidP="007F5A92">
      <w:pPr>
        <w:suppressAutoHyphens/>
        <w:autoSpaceDN w:val="0"/>
        <w:jc w:val="center"/>
        <w:textAlignment w:val="baseline"/>
        <w:rPr>
          <w:spacing w:val="-2"/>
        </w:rPr>
      </w:pPr>
      <w:r w:rsidRPr="00377D9D">
        <w:rPr>
          <w:spacing w:val="-2"/>
        </w:rPr>
        <w:t xml:space="preserve">§ 1. </w:t>
      </w:r>
      <w:r w:rsidRPr="00377D9D">
        <w:rPr>
          <w:b/>
          <w:spacing w:val="-2"/>
        </w:rPr>
        <w:t>Przedmiot umowy</w:t>
      </w:r>
    </w:p>
    <w:p w14:paraId="290AB36E" w14:textId="238836CE" w:rsidR="007F5A92" w:rsidRPr="00377D9D" w:rsidRDefault="007F5A92" w:rsidP="007F5A92">
      <w:pPr>
        <w:suppressAutoHyphens/>
        <w:autoSpaceDN w:val="0"/>
        <w:jc w:val="both"/>
        <w:textAlignment w:val="baseline"/>
        <w:rPr>
          <w:spacing w:val="-2"/>
        </w:rPr>
      </w:pPr>
      <w:r w:rsidRPr="00377D9D">
        <w:rPr>
          <w:spacing w:val="-2"/>
        </w:rPr>
        <w:t>ZAMAWIAJĄCY zleca, a DOSTAWCA podejmuje się sukcesywnie dostarcz</w:t>
      </w:r>
      <w:r w:rsidR="00E931FF" w:rsidRPr="00377D9D">
        <w:rPr>
          <w:spacing w:val="-2"/>
        </w:rPr>
        <w:t>ać</w:t>
      </w:r>
      <w:r w:rsidRPr="00377D9D">
        <w:rPr>
          <w:spacing w:val="-2"/>
        </w:rPr>
        <w:t>: ……………………………………………. do Instytutu Dendrologii Polskiej Akademii Nauk w zgodnie z przedstawioną ofertą z dnia ………..2020 r.(zał. nr 1).</w:t>
      </w:r>
    </w:p>
    <w:p w14:paraId="1A9249C5" w14:textId="77777777" w:rsidR="007F5A92" w:rsidRPr="00377D9D" w:rsidRDefault="007F5A92" w:rsidP="007F5A92">
      <w:pPr>
        <w:suppressAutoHyphens/>
        <w:autoSpaceDN w:val="0"/>
        <w:jc w:val="center"/>
        <w:textAlignment w:val="baseline"/>
        <w:rPr>
          <w:spacing w:val="-2"/>
        </w:rPr>
      </w:pPr>
    </w:p>
    <w:p w14:paraId="7924D6FD" w14:textId="77777777" w:rsidR="007F5A92" w:rsidRPr="00377D9D" w:rsidRDefault="007F5A92" w:rsidP="007F5A92">
      <w:pPr>
        <w:suppressAutoHyphens/>
        <w:autoSpaceDN w:val="0"/>
        <w:jc w:val="center"/>
        <w:textAlignment w:val="baseline"/>
        <w:rPr>
          <w:b/>
          <w:spacing w:val="-2"/>
        </w:rPr>
      </w:pPr>
      <w:r w:rsidRPr="00377D9D">
        <w:rPr>
          <w:spacing w:val="-2"/>
        </w:rPr>
        <w:t xml:space="preserve">§ 2. </w:t>
      </w:r>
      <w:r w:rsidRPr="00377D9D">
        <w:rPr>
          <w:b/>
          <w:spacing w:val="-2"/>
        </w:rPr>
        <w:t>Warunki i termin dostawy</w:t>
      </w:r>
    </w:p>
    <w:p w14:paraId="1558B29B" w14:textId="77777777" w:rsidR="007F5A92" w:rsidRPr="00377D9D" w:rsidRDefault="007F5A92" w:rsidP="007F5A92">
      <w:pPr>
        <w:suppressAutoHyphens/>
        <w:autoSpaceDN w:val="0"/>
        <w:jc w:val="both"/>
        <w:textAlignment w:val="baseline"/>
        <w:rPr>
          <w:spacing w:val="-2"/>
        </w:rPr>
      </w:pPr>
      <w:r w:rsidRPr="00377D9D">
        <w:rPr>
          <w:spacing w:val="-2"/>
        </w:rPr>
        <w:t>Dostawa na koszt DOSTAWCY do siedziby ZAMAWIAJĄCEGO w Kórniku, przy ulicy</w:t>
      </w:r>
    </w:p>
    <w:p w14:paraId="06C8A02E" w14:textId="77777777" w:rsidR="007F5A92" w:rsidRPr="00377D9D" w:rsidRDefault="007F5A92" w:rsidP="007F5A92">
      <w:pPr>
        <w:suppressAutoHyphens/>
        <w:autoSpaceDN w:val="0"/>
        <w:jc w:val="both"/>
        <w:textAlignment w:val="baseline"/>
        <w:rPr>
          <w:spacing w:val="-2"/>
        </w:rPr>
      </w:pPr>
      <w:r w:rsidRPr="00377D9D">
        <w:rPr>
          <w:spacing w:val="-2"/>
        </w:rPr>
        <w:t>Parkowej 5. Termin dostawy nie dłuższy niż zadeklarowany w ofercie (zał. nr 1).</w:t>
      </w:r>
    </w:p>
    <w:p w14:paraId="59B5BD35" w14:textId="77777777" w:rsidR="007F5A92" w:rsidRPr="00377D9D" w:rsidRDefault="007F5A92" w:rsidP="007F5A92">
      <w:pPr>
        <w:suppressAutoHyphens/>
        <w:autoSpaceDN w:val="0"/>
        <w:jc w:val="both"/>
        <w:textAlignment w:val="baseline"/>
        <w:rPr>
          <w:spacing w:val="-2"/>
        </w:rPr>
      </w:pPr>
    </w:p>
    <w:p w14:paraId="2C287272" w14:textId="77777777" w:rsidR="007F5A92" w:rsidRPr="00377D9D" w:rsidRDefault="007F5A92" w:rsidP="007F5A92">
      <w:pPr>
        <w:suppressAutoHyphens/>
        <w:autoSpaceDN w:val="0"/>
        <w:jc w:val="center"/>
        <w:textAlignment w:val="baseline"/>
        <w:rPr>
          <w:spacing w:val="-2"/>
        </w:rPr>
      </w:pPr>
      <w:r w:rsidRPr="00377D9D">
        <w:rPr>
          <w:spacing w:val="-2"/>
        </w:rPr>
        <w:t xml:space="preserve">§ 3. </w:t>
      </w:r>
      <w:r w:rsidRPr="00377D9D">
        <w:rPr>
          <w:b/>
          <w:spacing w:val="-2"/>
        </w:rPr>
        <w:t>Całkowita wartość umowy</w:t>
      </w:r>
    </w:p>
    <w:p w14:paraId="7B28521F" w14:textId="27DD2B0E" w:rsidR="007F5A92" w:rsidRPr="00377D9D" w:rsidRDefault="007F5A92" w:rsidP="007F5A92">
      <w:pPr>
        <w:suppressAutoHyphens/>
        <w:autoSpaceDN w:val="0"/>
        <w:jc w:val="both"/>
        <w:textAlignment w:val="baseline"/>
        <w:rPr>
          <w:spacing w:val="-2"/>
        </w:rPr>
      </w:pPr>
      <w:r w:rsidRPr="00377D9D">
        <w:rPr>
          <w:spacing w:val="-2"/>
        </w:rPr>
        <w:t xml:space="preserve">ZAMAWIAJĄCY oświadcza, że kwota przeznaczona na realizację umowy nie przekroczy wysokości: ………………………….. brutto słownie: …………………………….. złotych brutto. ZAMAWIAJĄCY zobowiązany jest do zapłaty DOSTAWCY wynagrodzenia jedynie za zamówione przez siebie dostawy. </w:t>
      </w:r>
      <w:r w:rsidR="00B33D34" w:rsidRPr="00377D9D">
        <w:rPr>
          <w:spacing w:val="-2"/>
        </w:rPr>
        <w:t xml:space="preserve">Sumaryczna wartość poszczególnych zamówień może być niższa od wartości realizacji umowy. Zamawiający gwarantuje realizacje umowy </w:t>
      </w:r>
      <w:r w:rsidR="00E46687" w:rsidRPr="00377D9D">
        <w:rPr>
          <w:spacing w:val="-2"/>
        </w:rPr>
        <w:t>co najmniej</w:t>
      </w:r>
      <w:r w:rsidR="00B33D34" w:rsidRPr="00377D9D">
        <w:rPr>
          <w:spacing w:val="-2"/>
        </w:rPr>
        <w:t xml:space="preserve"> </w:t>
      </w:r>
      <w:r w:rsidR="0041152E" w:rsidRPr="00377D9D">
        <w:rPr>
          <w:spacing w:val="-2"/>
        </w:rPr>
        <w:t xml:space="preserve">w </w:t>
      </w:r>
      <w:r w:rsidR="00B33D34" w:rsidRPr="00377D9D">
        <w:rPr>
          <w:spacing w:val="-2"/>
        </w:rPr>
        <w:t>70%.</w:t>
      </w:r>
    </w:p>
    <w:p w14:paraId="33F6DB72" w14:textId="77777777" w:rsidR="00B33D34" w:rsidRPr="00377D9D" w:rsidRDefault="00B33D34" w:rsidP="007F5A92">
      <w:pPr>
        <w:suppressAutoHyphens/>
        <w:autoSpaceDN w:val="0"/>
        <w:jc w:val="both"/>
        <w:textAlignment w:val="baseline"/>
        <w:rPr>
          <w:spacing w:val="-2"/>
          <w:sz w:val="20"/>
          <w:szCs w:val="20"/>
        </w:rPr>
      </w:pPr>
    </w:p>
    <w:p w14:paraId="54E35B9B" w14:textId="77777777" w:rsidR="007F5A92" w:rsidRPr="00377D9D" w:rsidRDefault="007F5A92" w:rsidP="007F5A92">
      <w:pPr>
        <w:keepNext/>
        <w:keepLines/>
        <w:suppressAutoHyphens/>
        <w:autoSpaceDN w:val="0"/>
        <w:jc w:val="center"/>
        <w:textAlignment w:val="baseline"/>
        <w:rPr>
          <w:spacing w:val="-2"/>
        </w:rPr>
      </w:pPr>
      <w:r w:rsidRPr="00377D9D">
        <w:rPr>
          <w:bCs/>
          <w:spacing w:val="-2"/>
        </w:rPr>
        <w:t>§ 4.</w:t>
      </w:r>
      <w:r w:rsidRPr="00377D9D">
        <w:rPr>
          <w:b/>
          <w:bCs/>
          <w:spacing w:val="-2"/>
        </w:rPr>
        <w:t xml:space="preserve"> Upoważnieni przedstawiciele</w:t>
      </w:r>
    </w:p>
    <w:p w14:paraId="313E3C2D" w14:textId="77777777" w:rsidR="007F5A92" w:rsidRPr="00377D9D" w:rsidRDefault="007F5A92" w:rsidP="007F5A92">
      <w:pPr>
        <w:suppressAutoHyphens/>
        <w:autoSpaceDN w:val="0"/>
        <w:jc w:val="both"/>
        <w:textAlignment w:val="baseline"/>
        <w:rPr>
          <w:spacing w:val="-2"/>
        </w:rPr>
      </w:pPr>
      <w:r w:rsidRPr="00377D9D">
        <w:rPr>
          <w:spacing w:val="-2"/>
        </w:rPr>
        <w:t>Strony wyznaczają niniejszym swoich przedstawicieli uprawnionych do podejmowania decyzji w zakresie wyznaczonym przez § 1 tej umowy.</w:t>
      </w:r>
    </w:p>
    <w:p w14:paraId="3B974F48" w14:textId="77777777" w:rsidR="007F5A92" w:rsidRPr="00377D9D" w:rsidRDefault="007F5A92" w:rsidP="007F5A92">
      <w:pPr>
        <w:suppressAutoHyphens/>
        <w:autoSpaceDN w:val="0"/>
        <w:jc w:val="both"/>
        <w:textAlignment w:val="baseline"/>
        <w:rPr>
          <w:spacing w:val="-2"/>
        </w:rPr>
      </w:pPr>
      <w:r w:rsidRPr="00377D9D">
        <w:rPr>
          <w:spacing w:val="-2"/>
        </w:rPr>
        <w:t>Przedstawicielem ZAMAWIAJĄCEGO będzie ………………….</w:t>
      </w:r>
    </w:p>
    <w:p w14:paraId="36C95B31" w14:textId="77777777" w:rsidR="007F5A92" w:rsidRPr="00377D9D" w:rsidRDefault="007F5A92" w:rsidP="007F5A92">
      <w:pPr>
        <w:suppressAutoHyphens/>
        <w:autoSpaceDN w:val="0"/>
        <w:jc w:val="both"/>
        <w:textAlignment w:val="baseline"/>
        <w:rPr>
          <w:spacing w:val="-2"/>
        </w:rPr>
      </w:pPr>
      <w:r w:rsidRPr="00377D9D">
        <w:rPr>
          <w:spacing w:val="-2"/>
        </w:rPr>
        <w:t>Przedstawicielem DOSTAWCY będzie ………………………..</w:t>
      </w:r>
    </w:p>
    <w:p w14:paraId="65BC3F10" w14:textId="77777777" w:rsidR="007F5A92" w:rsidRPr="00377D9D" w:rsidRDefault="007F5A92" w:rsidP="007F5A92">
      <w:pPr>
        <w:suppressAutoHyphens/>
        <w:autoSpaceDN w:val="0"/>
        <w:jc w:val="both"/>
        <w:textAlignment w:val="baseline"/>
        <w:rPr>
          <w:spacing w:val="-2"/>
        </w:rPr>
      </w:pPr>
    </w:p>
    <w:p w14:paraId="01CC47F8" w14:textId="77777777" w:rsidR="007F5A92" w:rsidRPr="00377D9D" w:rsidRDefault="007F5A92" w:rsidP="007F5A92">
      <w:pPr>
        <w:suppressAutoHyphens/>
        <w:autoSpaceDN w:val="0"/>
        <w:jc w:val="center"/>
        <w:textAlignment w:val="baseline"/>
        <w:rPr>
          <w:spacing w:val="-2"/>
        </w:rPr>
      </w:pPr>
      <w:r w:rsidRPr="00377D9D">
        <w:rPr>
          <w:spacing w:val="-2"/>
        </w:rPr>
        <w:t xml:space="preserve">§ 5. </w:t>
      </w:r>
      <w:r w:rsidRPr="00377D9D">
        <w:rPr>
          <w:b/>
          <w:spacing w:val="-2"/>
        </w:rPr>
        <w:t>Warunki płatności</w:t>
      </w:r>
    </w:p>
    <w:p w14:paraId="14F1B1F0" w14:textId="77777777" w:rsidR="007F5A92" w:rsidRPr="00377D9D" w:rsidRDefault="007F5A92" w:rsidP="007F5A92">
      <w:pPr>
        <w:suppressAutoHyphens/>
        <w:autoSpaceDN w:val="0"/>
        <w:jc w:val="both"/>
        <w:textAlignment w:val="baseline"/>
        <w:rPr>
          <w:spacing w:val="-2"/>
        </w:rPr>
      </w:pPr>
      <w:r w:rsidRPr="00377D9D">
        <w:rPr>
          <w:spacing w:val="-2"/>
        </w:rPr>
        <w:t>Zapłata nastąpi  w terminie 14 dni od dnia dostarczenia faktury VAT, przelewem na rachunek bankowy DOSTAWCY wskazany w wystawionej fakturze.</w:t>
      </w:r>
    </w:p>
    <w:p w14:paraId="12232E9E" w14:textId="77777777" w:rsidR="00B33D34" w:rsidRPr="00377D9D" w:rsidRDefault="00B33D34" w:rsidP="00B33D34">
      <w:pPr>
        <w:suppressAutoHyphens/>
        <w:autoSpaceDN w:val="0"/>
        <w:jc w:val="both"/>
        <w:textAlignment w:val="baseline"/>
        <w:rPr>
          <w:spacing w:val="-2"/>
        </w:rPr>
      </w:pPr>
      <w:r w:rsidRPr="00377D9D">
        <w:rPr>
          <w:spacing w:val="-2"/>
        </w:rPr>
        <w:t xml:space="preserve">Dokumentem niezbędnym do wystawienia faktury jest protokół odbioru przedmiotu umowy, opatrzony podpisami przedstawicieli stron powołanych stosownie do § 4 tej umowy. </w:t>
      </w:r>
    </w:p>
    <w:p w14:paraId="6AC00B8F" w14:textId="77777777" w:rsidR="00B33D34" w:rsidRPr="00377D9D" w:rsidRDefault="00B33D34" w:rsidP="00B33D34">
      <w:pPr>
        <w:suppressAutoHyphens/>
        <w:autoSpaceDN w:val="0"/>
        <w:jc w:val="both"/>
        <w:textAlignment w:val="baseline"/>
        <w:rPr>
          <w:spacing w:val="-2"/>
        </w:rPr>
      </w:pPr>
      <w:r w:rsidRPr="00377D9D">
        <w:rPr>
          <w:spacing w:val="-2"/>
        </w:rPr>
        <w:t>Zamawiający dopuszcza możliwość rozliczeń na podstawie faktur częściowych.</w:t>
      </w:r>
    </w:p>
    <w:p w14:paraId="64885493" w14:textId="77777777" w:rsidR="00B33D34" w:rsidRPr="00377D9D" w:rsidRDefault="00B33D34" w:rsidP="00B33D34">
      <w:pPr>
        <w:suppressAutoHyphens/>
        <w:autoSpaceDN w:val="0"/>
        <w:jc w:val="both"/>
        <w:textAlignment w:val="baseline"/>
        <w:rPr>
          <w:spacing w:val="-2"/>
        </w:rPr>
      </w:pPr>
      <w:r w:rsidRPr="00377D9D">
        <w:rPr>
          <w:spacing w:val="-2"/>
        </w:rPr>
        <w:t xml:space="preserve">Dokumentem niezbędnym do wystawienia faktury częściowej jest protokół odbioru części przedmiotu umowy, opatrzony podpisami przedstawicieli stron powołanych stosownie do § 4 tej umowy. </w:t>
      </w:r>
    </w:p>
    <w:p w14:paraId="28557CD8" w14:textId="66695F5B" w:rsidR="007F5A92" w:rsidRPr="00377D9D" w:rsidRDefault="00B33D34" w:rsidP="00B33D34">
      <w:pPr>
        <w:suppressAutoHyphens/>
        <w:autoSpaceDN w:val="0"/>
        <w:jc w:val="both"/>
        <w:textAlignment w:val="baseline"/>
        <w:rPr>
          <w:spacing w:val="-2"/>
        </w:rPr>
      </w:pPr>
      <w:r w:rsidRPr="00377D9D">
        <w:rPr>
          <w:spacing w:val="-2"/>
        </w:rPr>
        <w:t>W przypadku wystawienia faktury sprzedaży zgodnie z podaną ceną Wykonawcy wyrażoną w EUR/USD może zostać ona przeliczona przez Wykonawcę na złotówki (PLN) według kursu średniego EUR/USD publikowanego przez NBP z dnia poprzedzającego sprzedaż.</w:t>
      </w:r>
    </w:p>
    <w:p w14:paraId="72A33817" w14:textId="77777777" w:rsidR="007F5A92" w:rsidRPr="00377D9D" w:rsidRDefault="007F5A92" w:rsidP="007F5A92">
      <w:pPr>
        <w:suppressAutoHyphens/>
        <w:autoSpaceDN w:val="0"/>
        <w:jc w:val="center"/>
        <w:textAlignment w:val="baseline"/>
        <w:rPr>
          <w:spacing w:val="-2"/>
        </w:rPr>
      </w:pPr>
    </w:p>
    <w:p w14:paraId="7AABD173" w14:textId="77777777" w:rsidR="007F5A92" w:rsidRPr="00377D9D" w:rsidRDefault="007F5A92" w:rsidP="007F5A92">
      <w:pPr>
        <w:suppressAutoHyphens/>
        <w:autoSpaceDN w:val="0"/>
        <w:jc w:val="center"/>
        <w:textAlignment w:val="baseline"/>
        <w:rPr>
          <w:spacing w:val="-2"/>
        </w:rPr>
      </w:pPr>
      <w:r w:rsidRPr="00377D9D">
        <w:rPr>
          <w:spacing w:val="-2"/>
        </w:rPr>
        <w:lastRenderedPageBreak/>
        <w:t xml:space="preserve">§ 6. </w:t>
      </w:r>
      <w:r w:rsidRPr="00377D9D">
        <w:rPr>
          <w:b/>
          <w:spacing w:val="-2"/>
        </w:rPr>
        <w:t>Kary umowne</w:t>
      </w:r>
    </w:p>
    <w:p w14:paraId="2C8F15CD" w14:textId="77777777" w:rsidR="007F5A92" w:rsidRPr="00377D9D" w:rsidRDefault="007F5A92" w:rsidP="007F5A92">
      <w:pPr>
        <w:suppressAutoHyphens/>
        <w:autoSpaceDN w:val="0"/>
        <w:jc w:val="both"/>
        <w:textAlignment w:val="baseline"/>
        <w:rPr>
          <w:spacing w:val="-2"/>
        </w:rPr>
      </w:pPr>
      <w:r w:rsidRPr="00377D9D">
        <w:rPr>
          <w:spacing w:val="-2"/>
        </w:rPr>
        <w:t>1. Strony postanawiają, że obowiązującą formą odszkodowania będą kary umowne.</w:t>
      </w:r>
    </w:p>
    <w:p w14:paraId="0844180B" w14:textId="77777777" w:rsidR="007F5A92" w:rsidRPr="00377D9D" w:rsidRDefault="007F5A92" w:rsidP="007F5A92">
      <w:pPr>
        <w:suppressAutoHyphens/>
        <w:autoSpaceDN w:val="0"/>
        <w:jc w:val="both"/>
        <w:textAlignment w:val="baseline"/>
        <w:rPr>
          <w:spacing w:val="-2"/>
        </w:rPr>
      </w:pPr>
      <w:r w:rsidRPr="00377D9D">
        <w:rPr>
          <w:spacing w:val="-2"/>
        </w:rPr>
        <w:t>2. Kary te będą naliczane w następujących przypadkach i wysokościach:</w:t>
      </w:r>
    </w:p>
    <w:p w14:paraId="375B04CF" w14:textId="77777777" w:rsidR="007F5A92" w:rsidRPr="00377D9D" w:rsidRDefault="007F5A92" w:rsidP="007F5A92">
      <w:pPr>
        <w:suppressAutoHyphens/>
        <w:autoSpaceDN w:val="0"/>
        <w:jc w:val="both"/>
        <w:textAlignment w:val="baseline"/>
        <w:rPr>
          <w:spacing w:val="-2"/>
        </w:rPr>
      </w:pPr>
      <w:r w:rsidRPr="00377D9D">
        <w:rPr>
          <w:spacing w:val="-2"/>
        </w:rPr>
        <w:t>2.1. DOSTAWCA zapłaci ZAMAWIAJĄCEMU kary umowne:</w:t>
      </w:r>
    </w:p>
    <w:p w14:paraId="39D4567C" w14:textId="77777777" w:rsidR="007F5A92" w:rsidRPr="00377D9D" w:rsidRDefault="007F5A92" w:rsidP="007F5A92">
      <w:pPr>
        <w:suppressAutoHyphens/>
        <w:autoSpaceDN w:val="0"/>
        <w:ind w:firstLine="708"/>
        <w:jc w:val="both"/>
        <w:textAlignment w:val="baseline"/>
        <w:rPr>
          <w:spacing w:val="-2"/>
        </w:rPr>
      </w:pPr>
      <w:r w:rsidRPr="00377D9D">
        <w:rPr>
          <w:spacing w:val="-2"/>
        </w:rPr>
        <w:t>a/ za zwłokę w oddaniu ZAMAWIAJĄCEMU przedmiotu umowy do użytkowania</w:t>
      </w:r>
    </w:p>
    <w:p w14:paraId="2206B25C" w14:textId="77777777" w:rsidR="007F5A92" w:rsidRPr="00377D9D" w:rsidRDefault="007F5A92" w:rsidP="007F5A92">
      <w:pPr>
        <w:suppressAutoHyphens/>
        <w:autoSpaceDN w:val="0"/>
        <w:ind w:left="888"/>
        <w:jc w:val="both"/>
        <w:textAlignment w:val="baseline"/>
        <w:rPr>
          <w:spacing w:val="-2"/>
        </w:rPr>
      </w:pPr>
      <w:r w:rsidRPr="00377D9D">
        <w:rPr>
          <w:spacing w:val="-2"/>
        </w:rPr>
        <w:t>w wysokości 0,1% całkowitej wartości umowy za każdy dzień zwłoki liczony od dnia wskazanego w § 2,</w:t>
      </w:r>
    </w:p>
    <w:p w14:paraId="75F528B1" w14:textId="77777777" w:rsidR="007F5A92" w:rsidRPr="00377D9D" w:rsidRDefault="007F5A92" w:rsidP="007F5A92">
      <w:pPr>
        <w:suppressAutoHyphens/>
        <w:autoSpaceDN w:val="0"/>
        <w:ind w:firstLine="708"/>
        <w:jc w:val="both"/>
        <w:textAlignment w:val="baseline"/>
        <w:rPr>
          <w:spacing w:val="-2"/>
        </w:rPr>
      </w:pPr>
      <w:r w:rsidRPr="00377D9D">
        <w:rPr>
          <w:spacing w:val="-2"/>
        </w:rPr>
        <w:t>b/ za zwłokę w usuwaniu wad stwierdzonych przy odbiorze lub w okresie gwarancji</w:t>
      </w:r>
    </w:p>
    <w:p w14:paraId="5927141F" w14:textId="77777777" w:rsidR="007F5A92" w:rsidRPr="00377D9D" w:rsidRDefault="007F5A92" w:rsidP="007F5A92">
      <w:pPr>
        <w:suppressAutoHyphens/>
        <w:autoSpaceDN w:val="0"/>
        <w:ind w:left="888"/>
        <w:jc w:val="both"/>
        <w:textAlignment w:val="baseline"/>
        <w:rPr>
          <w:spacing w:val="-2"/>
        </w:rPr>
      </w:pPr>
      <w:r w:rsidRPr="00377D9D">
        <w:rPr>
          <w:spacing w:val="-2"/>
        </w:rPr>
        <w:t>w wysokości 0,1% całkowitej wartości umowy, za każdy dzień zwłoki, licząc od dnia wyznaczonego lub umówionego na usunięcie tych wad,</w:t>
      </w:r>
    </w:p>
    <w:p w14:paraId="4B3BD2D6" w14:textId="77777777" w:rsidR="007F5A92" w:rsidRPr="00377D9D" w:rsidRDefault="007F5A92" w:rsidP="007F5A92">
      <w:pPr>
        <w:suppressAutoHyphens/>
        <w:autoSpaceDN w:val="0"/>
        <w:ind w:left="708"/>
        <w:jc w:val="both"/>
        <w:textAlignment w:val="baseline"/>
        <w:rPr>
          <w:spacing w:val="-2"/>
        </w:rPr>
      </w:pPr>
      <w:r w:rsidRPr="00377D9D">
        <w:rPr>
          <w:spacing w:val="-2"/>
        </w:rPr>
        <w:t>c/ z tytułu samego faktu istnienia wad w przedmiocie umowy w wysokości 1% całkowitej wartości umowy,</w:t>
      </w:r>
    </w:p>
    <w:p w14:paraId="511432F5" w14:textId="77777777" w:rsidR="007F5A92" w:rsidRPr="00377D9D" w:rsidRDefault="007F5A92" w:rsidP="007F5A92">
      <w:pPr>
        <w:suppressAutoHyphens/>
        <w:autoSpaceDN w:val="0"/>
        <w:ind w:firstLine="708"/>
        <w:jc w:val="both"/>
        <w:textAlignment w:val="baseline"/>
        <w:rPr>
          <w:spacing w:val="-2"/>
        </w:rPr>
      </w:pPr>
      <w:r w:rsidRPr="00377D9D">
        <w:rPr>
          <w:spacing w:val="-2"/>
        </w:rPr>
        <w:t>d/ z tytułu odstąpienia od umowy z przyczyn zależnych od DOSTAWCY w wysokości</w:t>
      </w:r>
    </w:p>
    <w:p w14:paraId="0EF3CB55" w14:textId="77777777" w:rsidR="007F5A92" w:rsidRPr="00377D9D" w:rsidRDefault="007F5A92" w:rsidP="007F5A92">
      <w:pPr>
        <w:suppressAutoHyphens/>
        <w:autoSpaceDN w:val="0"/>
        <w:ind w:firstLine="708"/>
        <w:jc w:val="both"/>
        <w:textAlignment w:val="baseline"/>
        <w:rPr>
          <w:spacing w:val="-2"/>
        </w:rPr>
      </w:pPr>
      <w:r w:rsidRPr="00377D9D">
        <w:rPr>
          <w:spacing w:val="-2"/>
        </w:rPr>
        <w:t xml:space="preserve">   10% wynagrodzenia umownego.</w:t>
      </w:r>
    </w:p>
    <w:p w14:paraId="39CC25B1" w14:textId="77777777" w:rsidR="007F5A92" w:rsidRPr="00377D9D" w:rsidRDefault="007F5A92" w:rsidP="007F5A92">
      <w:pPr>
        <w:suppressAutoHyphens/>
        <w:autoSpaceDN w:val="0"/>
        <w:jc w:val="both"/>
        <w:textAlignment w:val="baseline"/>
        <w:rPr>
          <w:spacing w:val="-2"/>
        </w:rPr>
      </w:pPr>
      <w:r w:rsidRPr="00377D9D">
        <w:rPr>
          <w:spacing w:val="-2"/>
        </w:rPr>
        <w:t>2.2. Łączna wysokość kar umownych nie może przekroczyć 10% wynagrodzenia umownego.</w:t>
      </w:r>
    </w:p>
    <w:p w14:paraId="67CEB869" w14:textId="77777777" w:rsidR="007F5A92" w:rsidRPr="00377D9D" w:rsidRDefault="007F5A92" w:rsidP="007F5A92">
      <w:pPr>
        <w:suppressAutoHyphens/>
        <w:autoSpaceDN w:val="0"/>
        <w:jc w:val="both"/>
        <w:textAlignment w:val="baseline"/>
        <w:rPr>
          <w:spacing w:val="-2"/>
        </w:rPr>
      </w:pPr>
      <w:r w:rsidRPr="00377D9D">
        <w:rPr>
          <w:spacing w:val="-2"/>
        </w:rPr>
        <w:t>2.3. Zamawiający zapłaci DOSTAWCY kary umowne:</w:t>
      </w:r>
    </w:p>
    <w:p w14:paraId="00858E6F" w14:textId="77777777" w:rsidR="007F5A92" w:rsidRPr="00377D9D" w:rsidRDefault="007F5A92" w:rsidP="007F5A92">
      <w:pPr>
        <w:suppressAutoHyphens/>
        <w:autoSpaceDN w:val="0"/>
        <w:ind w:firstLine="708"/>
        <w:jc w:val="both"/>
        <w:textAlignment w:val="baseline"/>
        <w:rPr>
          <w:spacing w:val="-2"/>
        </w:rPr>
      </w:pPr>
      <w:r w:rsidRPr="00377D9D">
        <w:rPr>
          <w:spacing w:val="-2"/>
        </w:rPr>
        <w:t>a/ za zwłokę w dokonaniu odbioru w wysokości 0,1% za każdy dzień zwłoki, licząc od</w:t>
      </w:r>
    </w:p>
    <w:p w14:paraId="1EB5D639" w14:textId="77777777" w:rsidR="007F5A92" w:rsidRPr="00377D9D" w:rsidRDefault="007F5A92" w:rsidP="007F5A92">
      <w:pPr>
        <w:suppressAutoHyphens/>
        <w:autoSpaceDN w:val="0"/>
        <w:ind w:firstLine="708"/>
        <w:jc w:val="both"/>
        <w:textAlignment w:val="baseline"/>
        <w:rPr>
          <w:spacing w:val="-2"/>
        </w:rPr>
      </w:pPr>
      <w:r w:rsidRPr="00377D9D">
        <w:rPr>
          <w:spacing w:val="-2"/>
        </w:rPr>
        <w:t xml:space="preserve">   dnia następnego po dniu, w którym odbiór miał zostać zakończony,</w:t>
      </w:r>
    </w:p>
    <w:p w14:paraId="40E80E64" w14:textId="77777777" w:rsidR="007F5A92" w:rsidRPr="00377D9D" w:rsidRDefault="007F5A92" w:rsidP="007F5A92">
      <w:pPr>
        <w:suppressAutoHyphens/>
        <w:autoSpaceDN w:val="0"/>
        <w:ind w:firstLine="708"/>
        <w:jc w:val="both"/>
        <w:textAlignment w:val="baseline"/>
        <w:rPr>
          <w:spacing w:val="-2"/>
        </w:rPr>
      </w:pPr>
      <w:r w:rsidRPr="00377D9D">
        <w:rPr>
          <w:spacing w:val="-2"/>
        </w:rPr>
        <w:t>b/ z tytułu odstąpienia od umowy z przyczyn niezależnych od DOSTAWCY według</w:t>
      </w:r>
    </w:p>
    <w:p w14:paraId="217CF4D3" w14:textId="77777777" w:rsidR="007F5A92" w:rsidRPr="00377D9D" w:rsidRDefault="007F5A92" w:rsidP="007F5A92">
      <w:pPr>
        <w:suppressAutoHyphens/>
        <w:autoSpaceDN w:val="0"/>
        <w:ind w:firstLine="708"/>
        <w:jc w:val="both"/>
        <w:textAlignment w:val="baseline"/>
        <w:rPr>
          <w:spacing w:val="-2"/>
        </w:rPr>
      </w:pPr>
      <w:r w:rsidRPr="00377D9D">
        <w:rPr>
          <w:spacing w:val="-2"/>
        </w:rPr>
        <w:t xml:space="preserve">   przepisów Kodeksu cywilnego.</w:t>
      </w:r>
    </w:p>
    <w:p w14:paraId="51C90064" w14:textId="77777777" w:rsidR="007F5A92" w:rsidRPr="00377D9D" w:rsidRDefault="007F5A92" w:rsidP="007F5A92">
      <w:pPr>
        <w:suppressAutoHyphens/>
        <w:autoSpaceDN w:val="0"/>
        <w:jc w:val="both"/>
        <w:textAlignment w:val="baseline"/>
        <w:rPr>
          <w:spacing w:val="-2"/>
        </w:rPr>
      </w:pPr>
      <w:r w:rsidRPr="00377D9D">
        <w:rPr>
          <w:spacing w:val="-2"/>
        </w:rPr>
        <w:t>3. Strony zastrzegają sobie prawo dochodzenia odszkodowania uzupełniającego,</w:t>
      </w:r>
    </w:p>
    <w:p w14:paraId="2720EFF2" w14:textId="77777777" w:rsidR="007F5A92" w:rsidRPr="00377D9D" w:rsidRDefault="007F5A92" w:rsidP="007F5A92">
      <w:pPr>
        <w:suppressAutoHyphens/>
        <w:autoSpaceDN w:val="0"/>
        <w:jc w:val="both"/>
        <w:textAlignment w:val="baseline"/>
        <w:rPr>
          <w:spacing w:val="-2"/>
        </w:rPr>
      </w:pPr>
      <w:r w:rsidRPr="00377D9D">
        <w:rPr>
          <w:spacing w:val="-2"/>
        </w:rPr>
        <w:t>przekraczającego wysokość naliczonych kar umownych do wysokości rzeczywiście</w:t>
      </w:r>
    </w:p>
    <w:p w14:paraId="35A1D4CE" w14:textId="77777777" w:rsidR="007F5A92" w:rsidRPr="00377D9D" w:rsidRDefault="007F5A92" w:rsidP="007F5A92">
      <w:pPr>
        <w:suppressAutoHyphens/>
        <w:autoSpaceDN w:val="0"/>
        <w:jc w:val="both"/>
        <w:textAlignment w:val="baseline"/>
        <w:rPr>
          <w:spacing w:val="-2"/>
        </w:rPr>
      </w:pPr>
      <w:r w:rsidRPr="00377D9D">
        <w:rPr>
          <w:spacing w:val="-2"/>
        </w:rPr>
        <w:t>poniesionej szkody.</w:t>
      </w:r>
    </w:p>
    <w:p w14:paraId="1C6DBE07" w14:textId="77777777" w:rsidR="007F5A92" w:rsidRPr="00377D9D" w:rsidRDefault="007F5A92" w:rsidP="007F5A92">
      <w:pPr>
        <w:suppressAutoHyphens/>
        <w:autoSpaceDN w:val="0"/>
        <w:jc w:val="both"/>
        <w:textAlignment w:val="baseline"/>
        <w:rPr>
          <w:spacing w:val="-2"/>
        </w:rPr>
      </w:pPr>
      <w:r w:rsidRPr="00377D9D">
        <w:rPr>
          <w:spacing w:val="-2"/>
        </w:rPr>
        <w:t>4. DOSTAWCA nie może przenosić na rzecz osób trzecich jakichkolwiek wierzytelności</w:t>
      </w:r>
    </w:p>
    <w:p w14:paraId="391FC831" w14:textId="77777777" w:rsidR="007F5A92" w:rsidRPr="00377D9D" w:rsidRDefault="007F5A92" w:rsidP="007F5A92">
      <w:pPr>
        <w:suppressAutoHyphens/>
        <w:autoSpaceDN w:val="0"/>
        <w:jc w:val="both"/>
        <w:textAlignment w:val="baseline"/>
        <w:rPr>
          <w:spacing w:val="-2"/>
        </w:rPr>
      </w:pPr>
      <w:r w:rsidRPr="00377D9D">
        <w:rPr>
          <w:spacing w:val="-2"/>
        </w:rPr>
        <w:t>wynikających lub związanych z tą umową bez pisemnej zgody ZAMAWIAJĄCEGO.</w:t>
      </w:r>
    </w:p>
    <w:p w14:paraId="134FDBBE" w14:textId="77777777" w:rsidR="007F5A92" w:rsidRPr="00377D9D" w:rsidRDefault="007F5A92" w:rsidP="007F5A92">
      <w:pPr>
        <w:suppressAutoHyphens/>
        <w:autoSpaceDN w:val="0"/>
        <w:jc w:val="both"/>
        <w:textAlignment w:val="baseline"/>
        <w:rPr>
          <w:spacing w:val="-2"/>
        </w:rPr>
      </w:pPr>
    </w:p>
    <w:p w14:paraId="79ADB6A0" w14:textId="77777777" w:rsidR="007F5A92" w:rsidRPr="00377D9D" w:rsidRDefault="007F5A92" w:rsidP="007F5A92">
      <w:pPr>
        <w:suppressAutoHyphens/>
        <w:autoSpaceDN w:val="0"/>
        <w:jc w:val="center"/>
        <w:textAlignment w:val="baseline"/>
        <w:rPr>
          <w:spacing w:val="-2"/>
        </w:rPr>
      </w:pPr>
      <w:r w:rsidRPr="00377D9D">
        <w:rPr>
          <w:spacing w:val="-2"/>
        </w:rPr>
        <w:t xml:space="preserve">§ 7. </w:t>
      </w:r>
      <w:r w:rsidRPr="00377D9D">
        <w:rPr>
          <w:b/>
          <w:spacing w:val="-2"/>
        </w:rPr>
        <w:t>Postanowienia końcowe</w:t>
      </w:r>
    </w:p>
    <w:p w14:paraId="18441795" w14:textId="77777777" w:rsidR="007F5A92" w:rsidRPr="00377D9D" w:rsidRDefault="007F5A92" w:rsidP="007F5A92">
      <w:pPr>
        <w:suppressAutoHyphens/>
        <w:autoSpaceDN w:val="0"/>
        <w:jc w:val="both"/>
        <w:textAlignment w:val="baseline"/>
        <w:rPr>
          <w:spacing w:val="-2"/>
        </w:rPr>
      </w:pPr>
      <w:r w:rsidRPr="00377D9D">
        <w:rPr>
          <w:spacing w:val="-2"/>
        </w:rPr>
        <w:t>Sprawy nieuregulowane niniejszą umową będą rozpatrywany z odpowiednim zastosowaniem postanowień Kodeksu cywilnego i ustawy Prawo zamówień publicznych.</w:t>
      </w:r>
    </w:p>
    <w:p w14:paraId="0749618F" w14:textId="77777777" w:rsidR="007F5A92" w:rsidRPr="00377D9D" w:rsidRDefault="007F5A92" w:rsidP="007F5A92">
      <w:pPr>
        <w:suppressAutoHyphens/>
        <w:autoSpaceDN w:val="0"/>
        <w:jc w:val="both"/>
        <w:textAlignment w:val="baseline"/>
        <w:rPr>
          <w:spacing w:val="-2"/>
        </w:rPr>
      </w:pPr>
      <w:r w:rsidRPr="00377D9D">
        <w:rPr>
          <w:spacing w:val="-2"/>
        </w:rPr>
        <w:t>DOSTAWCY znane jest postanowienie art. 144 i 145 ustawy z dnia 29 stycznia 2004 r. Prawo zamówień publicznych i pod rygorem nieważności zobowiązuje się nie wprowadzać do umowy niniejszej zmian, które nie byłyby korzystne dla ZAMAWIAJĄCEGO.</w:t>
      </w:r>
    </w:p>
    <w:p w14:paraId="253067CB" w14:textId="77777777" w:rsidR="007F5A92" w:rsidRPr="00377D9D" w:rsidRDefault="007F5A92" w:rsidP="007F5A92">
      <w:pPr>
        <w:suppressAutoHyphens/>
        <w:autoSpaceDN w:val="0"/>
        <w:jc w:val="both"/>
        <w:textAlignment w:val="baseline"/>
        <w:rPr>
          <w:spacing w:val="-2"/>
        </w:rPr>
      </w:pPr>
      <w:r w:rsidRPr="00377D9D">
        <w:rPr>
          <w:spacing w:val="-2"/>
        </w:rPr>
        <w:t>Zmiany opisane powyżej bądź uzupełnienia niniejszej umowy wymagają dla swej ważności zachowania formy pisemnej i podpisów obu stron oraz nie mogą być sprzeczne w treści złożonej oferty przez DOSTAWCĘ.</w:t>
      </w:r>
    </w:p>
    <w:p w14:paraId="4D0A9D1A" w14:textId="77777777" w:rsidR="007F5A92" w:rsidRPr="00377D9D" w:rsidRDefault="007F5A92" w:rsidP="007F5A92">
      <w:pPr>
        <w:suppressAutoHyphens/>
        <w:autoSpaceDN w:val="0"/>
        <w:jc w:val="both"/>
        <w:textAlignment w:val="baseline"/>
        <w:rPr>
          <w:spacing w:val="-2"/>
        </w:rPr>
      </w:pPr>
    </w:p>
    <w:p w14:paraId="2B39DDCA" w14:textId="77777777" w:rsidR="007F5A92" w:rsidRPr="00377D9D" w:rsidRDefault="007F5A92" w:rsidP="007F5A92">
      <w:pPr>
        <w:keepNext/>
        <w:keepLines/>
        <w:suppressAutoHyphens/>
        <w:autoSpaceDN w:val="0"/>
        <w:jc w:val="center"/>
        <w:textAlignment w:val="baseline"/>
        <w:rPr>
          <w:spacing w:val="-2"/>
        </w:rPr>
      </w:pPr>
      <w:r w:rsidRPr="00377D9D">
        <w:rPr>
          <w:bCs/>
          <w:spacing w:val="-2"/>
        </w:rPr>
        <w:t>§ 8.</w:t>
      </w:r>
      <w:r w:rsidRPr="00377D9D">
        <w:rPr>
          <w:b/>
          <w:bCs/>
          <w:spacing w:val="-2"/>
        </w:rPr>
        <w:t xml:space="preserve"> Załączniki do umowy</w:t>
      </w:r>
    </w:p>
    <w:p w14:paraId="65FE6513" w14:textId="77777777" w:rsidR="007F5A92" w:rsidRPr="00377D9D" w:rsidRDefault="007F5A92" w:rsidP="007F5A92">
      <w:pPr>
        <w:suppressAutoHyphens/>
        <w:autoSpaceDN w:val="0"/>
        <w:jc w:val="both"/>
        <w:textAlignment w:val="baseline"/>
        <w:rPr>
          <w:spacing w:val="-2"/>
        </w:rPr>
      </w:pPr>
      <w:r w:rsidRPr="00377D9D">
        <w:rPr>
          <w:spacing w:val="-2"/>
        </w:rPr>
        <w:t>Oferta DOSTAWCY z dnia …………...2020 r. określająca przedmiot i wartość dostawy.</w:t>
      </w:r>
    </w:p>
    <w:p w14:paraId="6B7869CF" w14:textId="77777777" w:rsidR="007F5A92" w:rsidRPr="00377D9D" w:rsidRDefault="007F5A92" w:rsidP="007F5A92">
      <w:pPr>
        <w:suppressAutoHyphens/>
        <w:autoSpaceDN w:val="0"/>
        <w:jc w:val="both"/>
        <w:textAlignment w:val="baseline"/>
        <w:rPr>
          <w:spacing w:val="-2"/>
        </w:rPr>
      </w:pPr>
      <w:r w:rsidRPr="00377D9D">
        <w:rPr>
          <w:spacing w:val="-2"/>
        </w:rPr>
        <w:t>Wszelkie powołane w umowie załączniki, wymienione w tym paragrafie, stanowią jej integralną część.</w:t>
      </w:r>
    </w:p>
    <w:p w14:paraId="05801739" w14:textId="77777777" w:rsidR="007F5A92" w:rsidRPr="00377D9D" w:rsidRDefault="007F5A92" w:rsidP="007F5A92">
      <w:pPr>
        <w:suppressAutoHyphens/>
        <w:autoSpaceDN w:val="0"/>
        <w:jc w:val="center"/>
        <w:textAlignment w:val="baseline"/>
        <w:rPr>
          <w:b/>
          <w:spacing w:val="-2"/>
        </w:rPr>
      </w:pPr>
      <w:r w:rsidRPr="00377D9D">
        <w:rPr>
          <w:spacing w:val="-2"/>
        </w:rPr>
        <w:t xml:space="preserve">§ 9. </w:t>
      </w:r>
      <w:r w:rsidRPr="00377D9D">
        <w:rPr>
          <w:b/>
          <w:spacing w:val="-2"/>
        </w:rPr>
        <w:t>Egzemplarze umowy</w:t>
      </w:r>
    </w:p>
    <w:p w14:paraId="1E07A446" w14:textId="77777777" w:rsidR="007F5A92" w:rsidRPr="00377D9D" w:rsidRDefault="007F5A92" w:rsidP="007F5A92">
      <w:pPr>
        <w:suppressAutoHyphens/>
        <w:autoSpaceDN w:val="0"/>
        <w:jc w:val="both"/>
        <w:textAlignment w:val="baseline"/>
        <w:rPr>
          <w:spacing w:val="-2"/>
        </w:rPr>
      </w:pPr>
      <w:r w:rsidRPr="00377D9D">
        <w:rPr>
          <w:spacing w:val="-2"/>
        </w:rPr>
        <w:t>Umowa niniejsza została sporządzona w dwóch jednobrzmiących egzemplarzach, po jednym dla każdej ze stron.</w:t>
      </w:r>
    </w:p>
    <w:p w14:paraId="2635DE9C" w14:textId="77777777" w:rsidR="007F5A92" w:rsidRPr="00377D9D" w:rsidRDefault="007F5A92" w:rsidP="007F5A92">
      <w:pPr>
        <w:suppressAutoHyphens/>
        <w:autoSpaceDN w:val="0"/>
        <w:jc w:val="both"/>
        <w:textAlignment w:val="baseline"/>
        <w:rPr>
          <w:b/>
          <w:bCs/>
        </w:rPr>
      </w:pPr>
    </w:p>
    <w:p w14:paraId="7BA9BD97" w14:textId="77777777" w:rsidR="007F5A92" w:rsidRPr="00377D9D" w:rsidRDefault="007F5A92" w:rsidP="007F5A92">
      <w:pPr>
        <w:suppressAutoHyphens/>
        <w:autoSpaceDN w:val="0"/>
        <w:jc w:val="center"/>
        <w:textAlignment w:val="baseline"/>
        <w:rPr>
          <w:spacing w:val="-2"/>
        </w:rPr>
      </w:pPr>
      <w:r w:rsidRPr="00377D9D">
        <w:rPr>
          <w:spacing w:val="-2"/>
        </w:rPr>
        <w:t xml:space="preserve">§ 10. </w:t>
      </w:r>
      <w:r w:rsidRPr="00377D9D">
        <w:rPr>
          <w:b/>
          <w:spacing w:val="-2"/>
        </w:rPr>
        <w:t>Klauzula RODO</w:t>
      </w:r>
    </w:p>
    <w:p w14:paraId="39DB4F87" w14:textId="77777777" w:rsidR="007F5A92" w:rsidRPr="00377D9D" w:rsidRDefault="007F5A92" w:rsidP="007F5A92">
      <w:pPr>
        <w:spacing w:after="150" w:line="360" w:lineRule="auto"/>
        <w:ind w:firstLine="567"/>
        <w:jc w:val="both"/>
      </w:pPr>
      <w:r w:rsidRPr="00377D9D">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D86C9AF" w14:textId="77777777" w:rsidR="007F5A92" w:rsidRPr="00377D9D" w:rsidRDefault="007F5A92" w:rsidP="007F5A92">
      <w:pPr>
        <w:numPr>
          <w:ilvl w:val="0"/>
          <w:numId w:val="38"/>
        </w:numPr>
        <w:spacing w:after="150" w:line="360" w:lineRule="auto"/>
        <w:ind w:left="426" w:hanging="426"/>
        <w:contextualSpacing/>
        <w:jc w:val="both"/>
        <w:rPr>
          <w:color w:val="00B0F0"/>
        </w:rPr>
      </w:pPr>
      <w:r w:rsidRPr="00377D9D">
        <w:lastRenderedPageBreak/>
        <w:t>administratorem Pani/Pana danych osobowych jest Instytut Dendrologii Polskiej Akademii Nauk z siedzibą przy ul. Parkowej 5, 62-035 Kórnik;</w:t>
      </w:r>
    </w:p>
    <w:p w14:paraId="26F3F7AC" w14:textId="77777777" w:rsidR="007F5A92" w:rsidRPr="00377D9D" w:rsidRDefault="007F5A92" w:rsidP="007F5A92">
      <w:pPr>
        <w:numPr>
          <w:ilvl w:val="0"/>
          <w:numId w:val="38"/>
        </w:numPr>
        <w:spacing w:after="150" w:line="360" w:lineRule="auto"/>
        <w:ind w:left="426" w:hanging="426"/>
        <w:contextualSpacing/>
        <w:jc w:val="both"/>
        <w:rPr>
          <w:color w:val="00B0F0"/>
        </w:rPr>
      </w:pPr>
      <w:r w:rsidRPr="00377D9D">
        <w:t>kontakt z inspektorem ochrony danych osobowych w Instytucie Dendrologii Polskiej Akademii Nauk: iod.idpan@man.poznan.pl;</w:t>
      </w:r>
    </w:p>
    <w:p w14:paraId="787144B1" w14:textId="77777777" w:rsidR="007F5A92" w:rsidRPr="00377D9D" w:rsidRDefault="007F5A92" w:rsidP="007F5A92">
      <w:pPr>
        <w:numPr>
          <w:ilvl w:val="0"/>
          <w:numId w:val="38"/>
        </w:numPr>
        <w:spacing w:after="150" w:line="360" w:lineRule="auto"/>
        <w:ind w:left="426" w:hanging="426"/>
        <w:contextualSpacing/>
        <w:jc w:val="both"/>
      </w:pPr>
      <w:r w:rsidRPr="00377D9D">
        <w:t>Pani/Pana dane osobowe przetwarzane będą na podstawie art. 6 ust. 1 lit. c</w:t>
      </w:r>
      <w:r w:rsidRPr="00377D9D">
        <w:rPr>
          <w:i/>
        </w:rPr>
        <w:t xml:space="preserve"> </w:t>
      </w:r>
      <w:r w:rsidRPr="00377D9D">
        <w:t>RODO w celu związanym z postępowaniem o udzielenie zamówienia publicznego;</w:t>
      </w:r>
    </w:p>
    <w:p w14:paraId="2C6537E2" w14:textId="77777777" w:rsidR="007F5A92" w:rsidRPr="00377D9D" w:rsidRDefault="007F5A92" w:rsidP="007F5A92">
      <w:pPr>
        <w:numPr>
          <w:ilvl w:val="0"/>
          <w:numId w:val="38"/>
        </w:numPr>
        <w:spacing w:after="150" w:line="360" w:lineRule="auto"/>
        <w:ind w:left="426" w:hanging="426"/>
        <w:contextualSpacing/>
        <w:jc w:val="both"/>
        <w:rPr>
          <w:color w:val="00B0F0"/>
        </w:rPr>
      </w:pPr>
      <w:r w:rsidRPr="00377D9D">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377D9D">
        <w:t>Pzp</w:t>
      </w:r>
      <w:proofErr w:type="spellEnd"/>
      <w:r w:rsidRPr="00377D9D">
        <w:t xml:space="preserve">”;  </w:t>
      </w:r>
    </w:p>
    <w:p w14:paraId="421D9D10" w14:textId="77777777" w:rsidR="007F5A92" w:rsidRPr="00377D9D" w:rsidRDefault="007F5A92" w:rsidP="007F5A92">
      <w:pPr>
        <w:numPr>
          <w:ilvl w:val="0"/>
          <w:numId w:val="38"/>
        </w:numPr>
        <w:spacing w:after="150" w:line="360" w:lineRule="auto"/>
        <w:ind w:left="426" w:hanging="426"/>
        <w:contextualSpacing/>
        <w:jc w:val="both"/>
        <w:rPr>
          <w:color w:val="00B0F0"/>
        </w:rPr>
      </w:pPr>
      <w:r w:rsidRPr="00377D9D">
        <w:t xml:space="preserve">Pani/Pana dane osobowe będą przechowywane, zgodnie z art. 97 ust. 1 ustawy </w:t>
      </w:r>
      <w:proofErr w:type="spellStart"/>
      <w:r w:rsidRPr="00377D9D">
        <w:t>Pzp</w:t>
      </w:r>
      <w:proofErr w:type="spellEnd"/>
      <w:r w:rsidRPr="00377D9D">
        <w:t>, przez okres 4 lat od dnia zakończenia postępowania o udzielenie zamówienia, a jeżeli czas trwania umowy przekracza 4 lata, okres przechowywania obejmuje cały czas trwania umowy;</w:t>
      </w:r>
    </w:p>
    <w:p w14:paraId="051F3EFD" w14:textId="77777777" w:rsidR="007F5A92" w:rsidRPr="00377D9D" w:rsidRDefault="007F5A92" w:rsidP="007F5A92">
      <w:pPr>
        <w:numPr>
          <w:ilvl w:val="0"/>
          <w:numId w:val="38"/>
        </w:numPr>
        <w:spacing w:after="150" w:line="360" w:lineRule="auto"/>
        <w:ind w:left="426" w:hanging="426"/>
        <w:contextualSpacing/>
        <w:jc w:val="both"/>
        <w:rPr>
          <w:b/>
          <w:i/>
        </w:rPr>
      </w:pPr>
      <w:r w:rsidRPr="00377D9D">
        <w:t xml:space="preserve">obowiązek podania przez Panią/Pana danych osobowych bezpośrednio Pani/Pana dotyczących jest wymogiem ustawowym określonym w przepisach ustawy </w:t>
      </w:r>
      <w:proofErr w:type="spellStart"/>
      <w:r w:rsidRPr="00377D9D">
        <w:t>Pzp</w:t>
      </w:r>
      <w:proofErr w:type="spellEnd"/>
      <w:r w:rsidRPr="00377D9D">
        <w:t xml:space="preserve">, związanym z udziałem w postępowaniu o udzielenie zamówienia publicznego; konsekwencje niepodania określonych danych wynikają z ustawy </w:t>
      </w:r>
      <w:proofErr w:type="spellStart"/>
      <w:r w:rsidRPr="00377D9D">
        <w:t>Pzp</w:t>
      </w:r>
      <w:proofErr w:type="spellEnd"/>
      <w:r w:rsidRPr="00377D9D">
        <w:t xml:space="preserve">;  </w:t>
      </w:r>
    </w:p>
    <w:p w14:paraId="1AC03107" w14:textId="77777777" w:rsidR="007F5A92" w:rsidRPr="00377D9D" w:rsidRDefault="007F5A92" w:rsidP="007F5A92">
      <w:pPr>
        <w:numPr>
          <w:ilvl w:val="0"/>
          <w:numId w:val="38"/>
        </w:numPr>
        <w:spacing w:after="150" w:line="360" w:lineRule="auto"/>
        <w:ind w:left="426" w:hanging="426"/>
        <w:contextualSpacing/>
        <w:jc w:val="both"/>
      </w:pPr>
      <w:r w:rsidRPr="00377D9D">
        <w:t>w odniesieniu do Pani/Pana danych osobowych decyzje nie będą podejmowane w sposób zautomatyzowany, stosowanie do art. 22 RODO;</w:t>
      </w:r>
    </w:p>
    <w:p w14:paraId="5A258719" w14:textId="77777777" w:rsidR="007F5A92" w:rsidRPr="00377D9D" w:rsidRDefault="007F5A92" w:rsidP="007F5A92">
      <w:pPr>
        <w:numPr>
          <w:ilvl w:val="0"/>
          <w:numId w:val="38"/>
        </w:numPr>
        <w:spacing w:after="150" w:line="360" w:lineRule="auto"/>
        <w:ind w:left="426" w:hanging="426"/>
        <w:contextualSpacing/>
        <w:jc w:val="both"/>
        <w:rPr>
          <w:color w:val="00B0F0"/>
        </w:rPr>
      </w:pPr>
      <w:r w:rsidRPr="00377D9D">
        <w:t>posiada Pani/Pan:</w:t>
      </w:r>
    </w:p>
    <w:p w14:paraId="6CBCB4B4" w14:textId="77777777" w:rsidR="007F5A92" w:rsidRPr="00377D9D" w:rsidRDefault="007F5A92" w:rsidP="007F5A92">
      <w:pPr>
        <w:numPr>
          <w:ilvl w:val="0"/>
          <w:numId w:val="39"/>
        </w:numPr>
        <w:spacing w:after="150" w:line="360" w:lineRule="auto"/>
        <w:ind w:left="709" w:hanging="283"/>
        <w:contextualSpacing/>
        <w:jc w:val="both"/>
        <w:rPr>
          <w:color w:val="00B0F0"/>
        </w:rPr>
      </w:pPr>
      <w:r w:rsidRPr="00377D9D">
        <w:t>na podstawie art. 15 RODO prawo dostępu do danych osobowych Pani/Pana dotyczących;</w:t>
      </w:r>
    </w:p>
    <w:p w14:paraId="1E6D4971" w14:textId="77777777" w:rsidR="007F5A92" w:rsidRPr="00377D9D" w:rsidRDefault="007F5A92" w:rsidP="007F5A92">
      <w:pPr>
        <w:numPr>
          <w:ilvl w:val="0"/>
          <w:numId w:val="39"/>
        </w:numPr>
        <w:spacing w:after="150" w:line="360" w:lineRule="auto"/>
        <w:ind w:left="709" w:hanging="283"/>
        <w:contextualSpacing/>
        <w:jc w:val="both"/>
      </w:pPr>
      <w:r w:rsidRPr="00377D9D">
        <w:t>na podstawie art. 16 RODO prawo do sprostowania Pani/Pana danych osobowych;</w:t>
      </w:r>
    </w:p>
    <w:p w14:paraId="61A724AD" w14:textId="77777777" w:rsidR="007F5A92" w:rsidRPr="00377D9D" w:rsidRDefault="007F5A92" w:rsidP="007F5A92">
      <w:pPr>
        <w:numPr>
          <w:ilvl w:val="0"/>
          <w:numId w:val="39"/>
        </w:numPr>
        <w:spacing w:after="150" w:line="360" w:lineRule="auto"/>
        <w:ind w:left="709" w:hanging="283"/>
        <w:contextualSpacing/>
        <w:jc w:val="both"/>
      </w:pPr>
      <w:r w:rsidRPr="00377D9D">
        <w:t xml:space="preserve">na podstawie art. 18 RODO prawo żądania od administratora ograniczenia przetwarzania danych osobowych z zastrzeżeniem przypadków, o których mowa w art. 18 ust. 2 RODO;  </w:t>
      </w:r>
    </w:p>
    <w:p w14:paraId="6436FCA1" w14:textId="77777777" w:rsidR="007F5A92" w:rsidRPr="00377D9D" w:rsidRDefault="007F5A92" w:rsidP="007F5A92">
      <w:pPr>
        <w:numPr>
          <w:ilvl w:val="0"/>
          <w:numId w:val="39"/>
        </w:numPr>
        <w:spacing w:after="150" w:line="360" w:lineRule="auto"/>
        <w:ind w:left="709" w:hanging="283"/>
        <w:contextualSpacing/>
        <w:jc w:val="both"/>
        <w:rPr>
          <w:i/>
          <w:color w:val="00B0F0"/>
        </w:rPr>
      </w:pPr>
      <w:r w:rsidRPr="00377D9D">
        <w:t>prawo do wniesienia skargi do Prezesa Urzędu Ochrony Danych Osobowych, gdy uzna Pani/Pan, że przetwarzanie danych osobowych Pani/Pana dotyczących narusza przepisy RODO;</w:t>
      </w:r>
    </w:p>
    <w:p w14:paraId="2C868907" w14:textId="77777777" w:rsidR="007F5A92" w:rsidRPr="00377D9D" w:rsidRDefault="007F5A92" w:rsidP="007F5A92">
      <w:pPr>
        <w:numPr>
          <w:ilvl w:val="0"/>
          <w:numId w:val="38"/>
        </w:numPr>
        <w:spacing w:after="150" w:line="360" w:lineRule="auto"/>
        <w:ind w:left="426" w:hanging="426"/>
        <w:contextualSpacing/>
        <w:jc w:val="both"/>
        <w:rPr>
          <w:i/>
          <w:color w:val="00B0F0"/>
        </w:rPr>
      </w:pPr>
      <w:r w:rsidRPr="00377D9D">
        <w:t>nie przysługuje Pani/Panu:</w:t>
      </w:r>
    </w:p>
    <w:p w14:paraId="40439188" w14:textId="77777777" w:rsidR="007F5A92" w:rsidRPr="00377D9D" w:rsidRDefault="007F5A92" w:rsidP="007F5A92">
      <w:pPr>
        <w:numPr>
          <w:ilvl w:val="0"/>
          <w:numId w:val="40"/>
        </w:numPr>
        <w:spacing w:after="150" w:line="360" w:lineRule="auto"/>
        <w:ind w:left="709" w:hanging="283"/>
        <w:contextualSpacing/>
        <w:jc w:val="both"/>
        <w:rPr>
          <w:i/>
          <w:color w:val="00B0F0"/>
        </w:rPr>
      </w:pPr>
      <w:r w:rsidRPr="00377D9D">
        <w:t>w związku z art. 17 ust. 3 lit. b, d lub e RODO prawo do usunięcia danych osobowych;</w:t>
      </w:r>
    </w:p>
    <w:p w14:paraId="7B32ECE3" w14:textId="77777777" w:rsidR="007F5A92" w:rsidRPr="00377D9D" w:rsidRDefault="007F5A92" w:rsidP="007F5A92">
      <w:pPr>
        <w:numPr>
          <w:ilvl w:val="0"/>
          <w:numId w:val="40"/>
        </w:numPr>
        <w:spacing w:after="150" w:line="360" w:lineRule="auto"/>
        <w:ind w:left="709" w:hanging="283"/>
        <w:contextualSpacing/>
        <w:jc w:val="both"/>
        <w:rPr>
          <w:b/>
          <w:i/>
        </w:rPr>
      </w:pPr>
      <w:r w:rsidRPr="00377D9D">
        <w:t>prawo do przenoszenia danych osobowych, o którym mowa w art. 20 RODO;</w:t>
      </w:r>
    </w:p>
    <w:p w14:paraId="6BB6C28A" w14:textId="77777777" w:rsidR="007F5A92" w:rsidRPr="00377D9D" w:rsidRDefault="007F5A92" w:rsidP="007F5A92">
      <w:pPr>
        <w:suppressAutoHyphens/>
        <w:autoSpaceDN w:val="0"/>
        <w:jc w:val="both"/>
        <w:textAlignment w:val="baseline"/>
        <w:rPr>
          <w:b/>
          <w:bCs/>
        </w:rPr>
      </w:pPr>
      <w:r w:rsidRPr="00377D9D">
        <w:t>na podstawie art. 21 RODO prawo sprzeciwu, wobec przetwarzania danych osobowych, gdyż podstawą prawną przetwarzania Pani/Pana danych osobowych jest art. 6 ust. 1 lit. c RODO.</w:t>
      </w:r>
    </w:p>
    <w:p w14:paraId="5D520E8F" w14:textId="77777777" w:rsidR="007F5A92" w:rsidRPr="00377D9D" w:rsidRDefault="007F5A92" w:rsidP="007F5A92">
      <w:pPr>
        <w:keepNext/>
        <w:keepLines/>
        <w:suppressAutoHyphens/>
        <w:autoSpaceDN w:val="0"/>
        <w:ind w:left="1416"/>
        <w:jc w:val="both"/>
        <w:textAlignment w:val="baseline"/>
        <w:rPr>
          <w:b/>
          <w:bCs/>
        </w:rPr>
      </w:pPr>
    </w:p>
    <w:p w14:paraId="3005697A" w14:textId="77777777" w:rsidR="007F5A92" w:rsidRPr="00377D9D" w:rsidRDefault="007F5A92" w:rsidP="007F5A92">
      <w:pPr>
        <w:keepNext/>
        <w:keepLines/>
        <w:suppressAutoHyphens/>
        <w:autoSpaceDN w:val="0"/>
        <w:jc w:val="both"/>
        <w:textAlignment w:val="baseline"/>
        <w:rPr>
          <w:b/>
          <w:bCs/>
        </w:rPr>
      </w:pPr>
    </w:p>
    <w:p w14:paraId="5AAC4BE1" w14:textId="77777777" w:rsidR="007F5A92" w:rsidRDefault="007F5A92" w:rsidP="007F5A92">
      <w:pPr>
        <w:keepNext/>
        <w:keepLines/>
        <w:suppressAutoHyphens/>
        <w:autoSpaceDN w:val="0"/>
        <w:ind w:left="1416"/>
        <w:jc w:val="both"/>
        <w:textAlignment w:val="baseline"/>
        <w:rPr>
          <w:b/>
          <w:bCs/>
        </w:rPr>
      </w:pPr>
      <w:r w:rsidRPr="00377D9D">
        <w:rPr>
          <w:b/>
          <w:bCs/>
        </w:rPr>
        <w:t xml:space="preserve">ZAMAWIAJĄCY                                      </w:t>
      </w:r>
      <w:r w:rsidRPr="00377D9D">
        <w:rPr>
          <w:b/>
          <w:bCs/>
        </w:rPr>
        <w:tab/>
        <w:t xml:space="preserve">     DOSTAWCA</w:t>
      </w:r>
    </w:p>
    <w:p w14:paraId="1EE7D96C" w14:textId="77777777" w:rsidR="007F5A92" w:rsidRDefault="007F5A92" w:rsidP="007F5A92">
      <w:pPr>
        <w:rPr>
          <w:sz w:val="20"/>
          <w:szCs w:val="20"/>
        </w:rPr>
      </w:pPr>
    </w:p>
    <w:p w14:paraId="70495843" w14:textId="77777777" w:rsidR="00412CFA" w:rsidRPr="00B36B40" w:rsidRDefault="00412CFA" w:rsidP="007A6903">
      <w:pPr>
        <w:autoSpaceDE w:val="0"/>
        <w:autoSpaceDN w:val="0"/>
        <w:adjustRightInd w:val="0"/>
        <w:spacing w:line="312" w:lineRule="auto"/>
        <w:jc w:val="both"/>
        <w:rPr>
          <w:bCs/>
          <w:color w:val="000000"/>
          <w:sz w:val="22"/>
          <w:szCs w:val="22"/>
        </w:rPr>
      </w:pPr>
    </w:p>
    <w:sectPr w:rsidR="00412CFA" w:rsidRPr="00B36B40" w:rsidSect="00C37EC5">
      <w:footerReference w:type="even" r:id="rId12"/>
      <w:footerReference w:type="default" r:id="rId13"/>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E0DC3A" w14:textId="77777777" w:rsidR="006D0422" w:rsidRDefault="006D0422">
      <w:r>
        <w:separator/>
      </w:r>
    </w:p>
  </w:endnote>
  <w:endnote w:type="continuationSeparator" w:id="0">
    <w:p w14:paraId="4ACE847A" w14:textId="77777777" w:rsidR="006D0422" w:rsidRDefault="006D0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tarSymbol">
    <w:altName w:val="Arial Unicode MS"/>
    <w:charset w:val="02"/>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imesNewRoman">
    <w:altName w:val="Times New Roman"/>
    <w:charset w:val="EE"/>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E8825" w14:textId="77777777" w:rsidR="002C5A45" w:rsidRDefault="002C5A4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309D12D" w14:textId="77777777" w:rsidR="002C5A45" w:rsidRDefault="002C5A4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A64B8" w14:textId="77777777" w:rsidR="002C5A45" w:rsidRDefault="002C5A4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7F2C29">
      <w:rPr>
        <w:rStyle w:val="Numerstrony"/>
        <w:noProof/>
      </w:rPr>
      <w:t>37</w:t>
    </w:r>
    <w:r>
      <w:rPr>
        <w:rStyle w:val="Numerstrony"/>
      </w:rPr>
      <w:fldChar w:fldCharType="end"/>
    </w:r>
  </w:p>
  <w:p w14:paraId="2B96C88D" w14:textId="77777777" w:rsidR="002C5A45" w:rsidRDefault="002C5A45">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7C63FB" w14:textId="77777777" w:rsidR="006D0422" w:rsidRDefault="006D0422">
      <w:r>
        <w:separator/>
      </w:r>
    </w:p>
  </w:footnote>
  <w:footnote w:type="continuationSeparator" w:id="0">
    <w:p w14:paraId="4F9CFB8F" w14:textId="77777777" w:rsidR="006D0422" w:rsidRDefault="006D04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A56F498"/>
    <w:lvl w:ilvl="0">
      <w:start w:val="1"/>
      <w:numFmt w:val="bullet"/>
      <w:pStyle w:val="Tekstprzypisukocowego"/>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3"/>
    <w:lvl w:ilvl="0">
      <w:start w:val="2"/>
      <w:numFmt w:val="decimal"/>
      <w:lvlText w:val="%1."/>
      <w:lvlJc w:val="left"/>
      <w:pPr>
        <w:tabs>
          <w:tab w:val="num" w:pos="360"/>
        </w:tabs>
        <w:ind w:left="360" w:hanging="360"/>
      </w:pPr>
      <w:rPr>
        <w:b/>
      </w:rPr>
    </w:lvl>
  </w:abstractNum>
  <w:abstractNum w:abstractNumId="2" w15:restartNumberingAfterBreak="0">
    <w:nsid w:val="00000005"/>
    <w:multiLevelType w:val="singleLevel"/>
    <w:tmpl w:val="00000005"/>
    <w:name w:val="WW8Num5"/>
    <w:lvl w:ilvl="0">
      <w:start w:val="1"/>
      <w:numFmt w:val="decimal"/>
      <w:lvlText w:val="%1."/>
      <w:lvlJc w:val="left"/>
      <w:pPr>
        <w:tabs>
          <w:tab w:val="num" w:pos="0"/>
        </w:tabs>
        <w:ind w:left="720" w:hanging="360"/>
      </w:pPr>
      <w:rPr>
        <w:b/>
      </w:rPr>
    </w:lvl>
  </w:abstractNum>
  <w:abstractNum w:abstractNumId="3" w15:restartNumberingAfterBreak="0">
    <w:nsid w:val="00000006"/>
    <w:multiLevelType w:val="multilevel"/>
    <w:tmpl w:val="00000006"/>
    <w:name w:val="WW8Num6"/>
    <w:lvl w:ilvl="0">
      <w:start w:val="1"/>
      <w:numFmt w:val="bullet"/>
      <w:suff w:val="nothing"/>
      <w:lvlText w:val=""/>
      <w:lvlJc w:val="left"/>
      <w:pPr>
        <w:tabs>
          <w:tab w:val="num" w:pos="0"/>
        </w:tabs>
        <w:ind w:left="0" w:firstLine="0"/>
      </w:pPr>
      <w:rPr>
        <w:rFonts w:ascii="Symbol" w:hAnsi="Symbol"/>
        <w:sz w:val="18"/>
      </w:rPr>
    </w:lvl>
    <w:lvl w:ilvl="1">
      <w:start w:val="1"/>
      <w:numFmt w:val="bullet"/>
      <w:suff w:val="nothing"/>
      <w:lvlText w:val="◦"/>
      <w:lvlJc w:val="left"/>
      <w:pPr>
        <w:tabs>
          <w:tab w:val="num" w:pos="0"/>
        </w:tabs>
        <w:ind w:left="0" w:firstLine="0"/>
      </w:pPr>
      <w:rPr>
        <w:rFonts w:ascii="OpenSymbol" w:hAnsi="OpenSymbol" w:cs="StarSymbol"/>
        <w:sz w:val="18"/>
        <w:szCs w:val="18"/>
      </w:rPr>
    </w:lvl>
    <w:lvl w:ilvl="2">
      <w:start w:val="1"/>
      <w:numFmt w:val="bullet"/>
      <w:suff w:val="nothing"/>
      <w:lvlText w:val="▪"/>
      <w:lvlJc w:val="left"/>
      <w:pPr>
        <w:tabs>
          <w:tab w:val="num" w:pos="0"/>
        </w:tabs>
        <w:ind w:left="0" w:firstLine="0"/>
      </w:pPr>
      <w:rPr>
        <w:rFonts w:ascii="OpenSymbol" w:hAnsi="OpenSymbol" w:cs="StarSymbol"/>
        <w:sz w:val="18"/>
        <w:szCs w:val="18"/>
      </w:rPr>
    </w:lvl>
    <w:lvl w:ilvl="3">
      <w:start w:val="1"/>
      <w:numFmt w:val="bullet"/>
      <w:suff w:val="nothing"/>
      <w:lvlText w:val=""/>
      <w:lvlJc w:val="left"/>
      <w:pPr>
        <w:tabs>
          <w:tab w:val="num" w:pos="0"/>
        </w:tabs>
        <w:ind w:left="0" w:firstLine="0"/>
      </w:pPr>
      <w:rPr>
        <w:rFonts w:ascii="Symbol" w:hAnsi="Symbol"/>
        <w:sz w:val="18"/>
      </w:rPr>
    </w:lvl>
    <w:lvl w:ilvl="4">
      <w:start w:val="1"/>
      <w:numFmt w:val="bullet"/>
      <w:suff w:val="nothing"/>
      <w:lvlText w:val="◦"/>
      <w:lvlJc w:val="left"/>
      <w:pPr>
        <w:tabs>
          <w:tab w:val="num" w:pos="0"/>
        </w:tabs>
        <w:ind w:left="0" w:firstLine="0"/>
      </w:pPr>
      <w:rPr>
        <w:rFonts w:ascii="OpenSymbol" w:hAnsi="OpenSymbol" w:cs="StarSymbol"/>
        <w:sz w:val="18"/>
        <w:szCs w:val="18"/>
      </w:rPr>
    </w:lvl>
    <w:lvl w:ilvl="5">
      <w:start w:val="1"/>
      <w:numFmt w:val="bullet"/>
      <w:suff w:val="nothing"/>
      <w:lvlText w:val="▪"/>
      <w:lvlJc w:val="left"/>
      <w:pPr>
        <w:tabs>
          <w:tab w:val="num" w:pos="0"/>
        </w:tabs>
        <w:ind w:left="0" w:firstLine="0"/>
      </w:pPr>
      <w:rPr>
        <w:rFonts w:ascii="OpenSymbol" w:hAnsi="OpenSymbol" w:cs="StarSymbol"/>
        <w:sz w:val="18"/>
        <w:szCs w:val="18"/>
      </w:rPr>
    </w:lvl>
    <w:lvl w:ilvl="6">
      <w:start w:val="1"/>
      <w:numFmt w:val="bullet"/>
      <w:suff w:val="nothing"/>
      <w:lvlText w:val=""/>
      <w:lvlJc w:val="left"/>
      <w:pPr>
        <w:tabs>
          <w:tab w:val="num" w:pos="0"/>
        </w:tabs>
        <w:ind w:left="0" w:firstLine="0"/>
      </w:pPr>
      <w:rPr>
        <w:rFonts w:ascii="Symbol" w:hAnsi="Symbol"/>
        <w:sz w:val="18"/>
      </w:rPr>
    </w:lvl>
    <w:lvl w:ilvl="7">
      <w:start w:val="1"/>
      <w:numFmt w:val="bullet"/>
      <w:suff w:val="nothing"/>
      <w:lvlText w:val="◦"/>
      <w:lvlJc w:val="left"/>
      <w:pPr>
        <w:tabs>
          <w:tab w:val="num" w:pos="0"/>
        </w:tabs>
        <w:ind w:left="0" w:firstLine="0"/>
      </w:pPr>
      <w:rPr>
        <w:rFonts w:ascii="OpenSymbol" w:hAnsi="OpenSymbol" w:cs="StarSymbol"/>
        <w:sz w:val="18"/>
        <w:szCs w:val="18"/>
      </w:rPr>
    </w:lvl>
    <w:lvl w:ilvl="8">
      <w:start w:val="1"/>
      <w:numFmt w:val="bullet"/>
      <w:suff w:val="nothing"/>
      <w:lvlText w:val="▪"/>
      <w:lvlJc w:val="left"/>
      <w:pPr>
        <w:tabs>
          <w:tab w:val="num" w:pos="0"/>
        </w:tabs>
        <w:ind w:left="0" w:firstLine="0"/>
      </w:pPr>
      <w:rPr>
        <w:rFonts w:ascii="OpenSymbol" w:hAnsi="OpenSymbol" w:cs="StarSymbol"/>
        <w:sz w:val="18"/>
        <w:szCs w:val="18"/>
      </w:rPr>
    </w:lvl>
  </w:abstractNum>
  <w:abstractNum w:abstractNumId="4" w15:restartNumberingAfterBreak="0">
    <w:nsid w:val="00000007"/>
    <w:multiLevelType w:val="multilevel"/>
    <w:tmpl w:val="00000006"/>
    <w:name w:val="WW8Num8"/>
    <w:lvl w:ilvl="0">
      <w:start w:val="1"/>
      <w:numFmt w:val="decimal"/>
      <w:lvlText w:val="%1."/>
      <w:lvlJc w:val="left"/>
      <w:pPr>
        <w:tabs>
          <w:tab w:val="num" w:pos="720"/>
        </w:tabs>
        <w:ind w:left="720" w:hanging="360"/>
      </w:pPr>
    </w:lvl>
    <w:lvl w:ilvl="1">
      <w:start w:val="6"/>
      <w:numFmt w:val="decimal"/>
      <w:lvlText w:val="%2."/>
      <w:lvlJc w:val="left"/>
      <w:pPr>
        <w:tabs>
          <w:tab w:val="num" w:pos="1440"/>
        </w:tabs>
        <w:ind w:left="1440" w:hanging="360"/>
      </w:pPr>
      <w:rPr>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8"/>
    <w:multiLevelType w:val="multilevel"/>
    <w:tmpl w:val="00000008"/>
    <w:name w:val="WW8Num9"/>
    <w:lvl w:ilvl="0">
      <w:start w:val="6"/>
      <w:numFmt w:val="lowerLetter"/>
      <w:lvlText w:val="%1)"/>
      <w:lvlJc w:val="left"/>
      <w:pPr>
        <w:tabs>
          <w:tab w:val="num" w:pos="720"/>
        </w:tabs>
        <w:ind w:left="720" w:hanging="360"/>
      </w:pPr>
    </w:lvl>
    <w:lvl w:ilvl="1">
      <w:start w:val="6"/>
      <w:numFmt w:val="decimal"/>
      <w:lvlText w:val="%2."/>
      <w:lvlJc w:val="left"/>
      <w:pPr>
        <w:tabs>
          <w:tab w:val="num" w:pos="1440"/>
        </w:tabs>
        <w:ind w:left="1440" w:hanging="360"/>
      </w:pPr>
      <w:rPr>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9"/>
    <w:multiLevelType w:val="singleLevel"/>
    <w:tmpl w:val="00000009"/>
    <w:name w:val="WW8Num10"/>
    <w:lvl w:ilvl="0">
      <w:start w:val="1"/>
      <w:numFmt w:val="decimal"/>
      <w:lvlText w:val="%1."/>
      <w:lvlJc w:val="left"/>
      <w:pPr>
        <w:tabs>
          <w:tab w:val="num" w:pos="720"/>
        </w:tabs>
        <w:ind w:left="720" w:hanging="360"/>
      </w:pPr>
    </w:lvl>
  </w:abstractNum>
  <w:abstractNum w:abstractNumId="7" w15:restartNumberingAfterBreak="0">
    <w:nsid w:val="0000000A"/>
    <w:multiLevelType w:val="multilevel"/>
    <w:tmpl w:val="2012B1A0"/>
    <w:name w:val="WW8Num14"/>
    <w:lvl w:ilvl="0">
      <w:start w:val="9"/>
      <w:numFmt w:val="upperRoman"/>
      <w:lvlText w:val="%1."/>
      <w:lvlJc w:val="right"/>
      <w:pPr>
        <w:tabs>
          <w:tab w:val="num" w:pos="180"/>
        </w:tabs>
        <w:ind w:left="180" w:hanging="180"/>
      </w:pPr>
      <w:rPr>
        <w:rFonts w:cs="Times New Roman"/>
        <w:b/>
        <w:bCs/>
        <w:color w:val="auto"/>
      </w:rPr>
    </w:lvl>
    <w:lvl w:ilvl="1">
      <w:start w:val="1"/>
      <w:numFmt w:val="lowerLetter"/>
      <w:lvlText w:val="%2)"/>
      <w:lvlJc w:val="left"/>
      <w:pPr>
        <w:tabs>
          <w:tab w:val="num" w:pos="0"/>
        </w:tabs>
        <w:ind w:left="1440" w:hanging="360"/>
      </w:pPr>
      <w:rPr>
        <w:rFonts w:ascii="Arial" w:eastAsia="Times New Roman" w:hAnsi="Arial" w:cs="Arial"/>
      </w:rPr>
    </w:lvl>
    <w:lvl w:ilvl="2">
      <w:start w:val="1"/>
      <w:numFmt w:val="decimal"/>
      <w:lvlText w:val="%3."/>
      <w:lvlJc w:val="left"/>
      <w:pPr>
        <w:tabs>
          <w:tab w:val="num" w:pos="2340"/>
        </w:tabs>
        <w:ind w:left="2340" w:hanging="360"/>
      </w:pPr>
      <w:rPr>
        <w:b w:val="0"/>
        <w:color w:val="auto"/>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 w15:restartNumberingAfterBreak="0">
    <w:nsid w:val="0000000B"/>
    <w:multiLevelType w:val="multilevel"/>
    <w:tmpl w:val="20C45BD6"/>
    <w:name w:val="WW8Num11"/>
    <w:lvl w:ilvl="0">
      <w:start w:val="1"/>
      <w:numFmt w:val="bullet"/>
      <w:lvlText w:val=""/>
      <w:lvlJc w:val="left"/>
      <w:pPr>
        <w:tabs>
          <w:tab w:val="num" w:pos="720"/>
        </w:tabs>
        <w:ind w:left="720" w:hanging="360"/>
      </w:pPr>
      <w:rPr>
        <w:rFonts w:ascii="Symbol" w:hAnsi="Symbol"/>
        <w:sz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sz w:val="18"/>
      </w:rPr>
    </w:lvl>
    <w:lvl w:ilvl="4">
      <w:start w:val="1"/>
      <w:numFmt w:val="decimal"/>
      <w:lvlText w:val="%5."/>
      <w:lvlJc w:val="left"/>
      <w:pPr>
        <w:tabs>
          <w:tab w:val="num" w:pos="2160"/>
        </w:tabs>
        <w:ind w:left="2160" w:hanging="360"/>
      </w:pPr>
      <w:rPr>
        <w:rFonts w:ascii="Times New Roman" w:eastAsia="Times New Roman" w:hAnsi="Times New Roman" w:cs="Times New Roman" w:hint="default"/>
        <w:sz w:val="24"/>
        <w:szCs w:val="24"/>
      </w:rPr>
    </w:lvl>
    <w:lvl w:ilvl="5">
      <w:start w:val="1"/>
      <w:numFmt w:val="decimal"/>
      <w:lvlText w:val="%6)"/>
      <w:lvlJc w:val="left"/>
      <w:pPr>
        <w:tabs>
          <w:tab w:val="num" w:pos="786"/>
        </w:tabs>
        <w:ind w:left="786" w:hanging="360"/>
      </w:pPr>
      <w:rPr>
        <w:rFonts w:ascii="Times New Roman" w:eastAsia="Times New Roman" w:hAnsi="Times New Roman" w:cs="Times New Roman" w:hint="default"/>
        <w:sz w:val="24"/>
        <w:szCs w:val="24"/>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9"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sz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0" w15:restartNumberingAfterBreak="0">
    <w:nsid w:val="0000000D"/>
    <w:multiLevelType w:val="singleLevel"/>
    <w:tmpl w:val="0000000D"/>
    <w:name w:val="WW8Num17"/>
    <w:lvl w:ilvl="0">
      <w:start w:val="1"/>
      <w:numFmt w:val="decimal"/>
      <w:lvlText w:val="%1."/>
      <w:lvlJc w:val="left"/>
      <w:pPr>
        <w:tabs>
          <w:tab w:val="num" w:pos="720"/>
        </w:tabs>
        <w:ind w:left="720" w:hanging="360"/>
      </w:pPr>
    </w:lvl>
  </w:abstractNum>
  <w:abstractNum w:abstractNumId="11" w15:restartNumberingAfterBreak="0">
    <w:nsid w:val="00000012"/>
    <w:multiLevelType w:val="singleLevel"/>
    <w:tmpl w:val="00000012"/>
    <w:name w:val="WW8Num18"/>
    <w:lvl w:ilvl="0">
      <w:start w:val="1"/>
      <w:numFmt w:val="decimal"/>
      <w:lvlText w:val="%1)"/>
      <w:lvlJc w:val="left"/>
      <w:pPr>
        <w:tabs>
          <w:tab w:val="num" w:pos="0"/>
        </w:tabs>
        <w:ind w:left="1428" w:hanging="360"/>
      </w:pPr>
    </w:lvl>
  </w:abstractNum>
  <w:abstractNum w:abstractNumId="12" w15:restartNumberingAfterBreak="0">
    <w:nsid w:val="00000013"/>
    <w:multiLevelType w:val="multilevel"/>
    <w:tmpl w:val="BE925994"/>
    <w:name w:val="WW8Num19"/>
    <w:lvl w:ilvl="0">
      <w:start w:val="1"/>
      <w:numFmt w:val="decimal"/>
      <w:lvlText w:val="%1)"/>
      <w:lvlJc w:val="left"/>
      <w:pPr>
        <w:tabs>
          <w:tab w:val="num" w:pos="720"/>
        </w:tabs>
        <w:ind w:left="720" w:hanging="360"/>
      </w:pPr>
    </w:lvl>
    <w:lvl w:ilvl="1">
      <w:start w:val="2"/>
      <w:numFmt w:val="decimal"/>
      <w:lvlText w:val="%2."/>
      <w:lvlJc w:val="left"/>
      <w:pPr>
        <w:tabs>
          <w:tab w:val="num" w:pos="1080"/>
        </w:tabs>
        <w:ind w:left="720" w:firstLine="0"/>
      </w:pPr>
      <w:rPr>
        <w:rFonts w:ascii="Times New Roman" w:eastAsia="Times New Roman" w:hAnsi="Times New Roman" w:cs="Times New Roman"/>
        <w:b w:val="0"/>
      </w:rPr>
    </w:lvl>
    <w:lvl w:ilvl="2">
      <w:start w:val="1"/>
      <w:numFmt w:val="lowerRoman"/>
      <w:lvlText w:val="%3."/>
      <w:lvlJc w:val="lef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left"/>
      <w:pPr>
        <w:tabs>
          <w:tab w:val="num" w:pos="3600"/>
        </w:tabs>
        <w:ind w:left="3600" w:hanging="180"/>
      </w:pPr>
    </w:lvl>
    <w:lvl w:ilvl="6">
      <w:start w:val="1"/>
      <w:numFmt w:val="decimal"/>
      <w:lvlText w:val="%7."/>
      <w:lvlJc w:val="left"/>
      <w:pPr>
        <w:tabs>
          <w:tab w:val="num" w:pos="4320"/>
        </w:tabs>
        <w:ind w:left="4320" w:hanging="360"/>
      </w:pPr>
      <w:rPr>
        <w:b w:val="0"/>
      </w:rPr>
    </w:lvl>
    <w:lvl w:ilvl="7">
      <w:start w:val="1"/>
      <w:numFmt w:val="lowerLetter"/>
      <w:lvlText w:val="%8."/>
      <w:lvlJc w:val="left"/>
      <w:pPr>
        <w:tabs>
          <w:tab w:val="num" w:pos="5040"/>
        </w:tabs>
        <w:ind w:left="5040" w:hanging="360"/>
      </w:pPr>
    </w:lvl>
    <w:lvl w:ilvl="8">
      <w:start w:val="1"/>
      <w:numFmt w:val="lowerRoman"/>
      <w:lvlText w:val="%9."/>
      <w:lvlJc w:val="left"/>
      <w:pPr>
        <w:tabs>
          <w:tab w:val="num" w:pos="5760"/>
        </w:tabs>
        <w:ind w:left="5760" w:hanging="180"/>
      </w:pPr>
    </w:lvl>
  </w:abstractNum>
  <w:abstractNum w:abstractNumId="13" w15:restartNumberingAfterBreak="0">
    <w:nsid w:val="00000014"/>
    <w:multiLevelType w:val="singleLevel"/>
    <w:tmpl w:val="C08C6FC8"/>
    <w:name w:val="WW8Num20"/>
    <w:lvl w:ilvl="0">
      <w:start w:val="4"/>
      <w:numFmt w:val="decimal"/>
      <w:lvlText w:val="%1."/>
      <w:lvlJc w:val="left"/>
      <w:pPr>
        <w:tabs>
          <w:tab w:val="num" w:pos="0"/>
        </w:tabs>
        <w:ind w:left="1860" w:hanging="360"/>
      </w:pPr>
      <w:rPr>
        <w:rFonts w:ascii="Arial" w:hAnsi="Arial" w:cs="Arial" w:hint="default"/>
      </w:rPr>
    </w:lvl>
  </w:abstractNum>
  <w:abstractNum w:abstractNumId="14" w15:restartNumberingAfterBreak="0">
    <w:nsid w:val="00000016"/>
    <w:multiLevelType w:val="singleLevel"/>
    <w:tmpl w:val="EE2CB0F2"/>
    <w:name w:val="WW8Num22"/>
    <w:lvl w:ilvl="0">
      <w:start w:val="1"/>
      <w:numFmt w:val="lowerLetter"/>
      <w:lvlText w:val="%1)"/>
      <w:lvlJc w:val="left"/>
      <w:pPr>
        <w:tabs>
          <w:tab w:val="num" w:pos="0"/>
        </w:tabs>
        <w:ind w:left="1428" w:hanging="360"/>
      </w:pPr>
      <w:rPr>
        <w:rFonts w:ascii="Arial" w:eastAsia="Arial" w:hAnsi="Arial" w:cs="Arial" w:hint="default"/>
      </w:rPr>
    </w:lvl>
  </w:abstractNum>
  <w:abstractNum w:abstractNumId="15" w15:restartNumberingAfterBreak="0">
    <w:nsid w:val="00000017"/>
    <w:multiLevelType w:val="multilevel"/>
    <w:tmpl w:val="317CC864"/>
    <w:name w:val="WW8Num23"/>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b/>
        <w:color w:val="auto"/>
      </w:rPr>
    </w:lvl>
    <w:lvl w:ilvl="2">
      <w:start w:val="1"/>
      <w:numFmt w:val="upperLetter"/>
      <w:lvlText w:val="%3."/>
      <w:lvlJc w:val="left"/>
      <w:pPr>
        <w:tabs>
          <w:tab w:val="num" w:pos="0"/>
        </w:tabs>
        <w:ind w:left="2340" w:hanging="360"/>
      </w:pPr>
      <w:rPr>
        <w:b/>
      </w:rPr>
    </w:lvl>
    <w:lvl w:ilvl="3">
      <w:start w:val="1"/>
      <w:numFmt w:val="decimal"/>
      <w:lvlText w:val="%4."/>
      <w:lvlJc w:val="left"/>
      <w:pPr>
        <w:tabs>
          <w:tab w:val="num" w:pos="0"/>
        </w:tabs>
        <w:ind w:left="2880" w:hanging="360"/>
      </w:pPr>
      <w:rPr>
        <w:b w:val="0"/>
      </w:rPr>
    </w:lvl>
    <w:lvl w:ilvl="4">
      <w:start w:val="1"/>
      <w:numFmt w:val="decimal"/>
      <w:lvlText w:val="%5."/>
      <w:lvlJc w:val="left"/>
      <w:pPr>
        <w:tabs>
          <w:tab w:val="num" w:pos="360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6" w15:restartNumberingAfterBreak="0">
    <w:nsid w:val="00000018"/>
    <w:multiLevelType w:val="multilevel"/>
    <w:tmpl w:val="E0C23564"/>
    <w:name w:val="WW8Num24"/>
    <w:lvl w:ilvl="0">
      <w:start w:val="1"/>
      <w:numFmt w:val="upperRoman"/>
      <w:lvlText w:val="%1."/>
      <w:lvlJc w:val="left"/>
      <w:pPr>
        <w:tabs>
          <w:tab w:val="num" w:pos="0"/>
        </w:tabs>
        <w:ind w:left="0" w:firstLine="0"/>
      </w:pPr>
      <w:rPr>
        <w:b/>
      </w:rPr>
    </w:lvl>
    <w:lvl w:ilvl="1">
      <w:start w:val="1"/>
      <w:numFmt w:val="decimal"/>
      <w:lvlText w:val="%2."/>
      <w:lvlJc w:val="left"/>
      <w:pPr>
        <w:tabs>
          <w:tab w:val="num" w:pos="0"/>
        </w:tabs>
        <w:ind w:left="720" w:firstLine="0"/>
      </w:pPr>
      <w:rPr>
        <w:b/>
      </w:rPr>
    </w:lvl>
    <w:lvl w:ilvl="2">
      <w:start w:val="1"/>
      <w:numFmt w:val="decimal"/>
      <w:lvlText w:val="%3."/>
      <w:lvlJc w:val="left"/>
      <w:pPr>
        <w:tabs>
          <w:tab w:val="num" w:pos="0"/>
        </w:tabs>
        <w:ind w:left="1440" w:firstLine="0"/>
      </w:pPr>
      <w:rPr>
        <w:rFonts w:ascii="Arial" w:eastAsia="Times New Roman" w:hAnsi="Arial" w:cs="Arial" w:hint="default"/>
        <w:b/>
      </w:rPr>
    </w:lvl>
    <w:lvl w:ilvl="3">
      <w:start w:val="1"/>
      <w:numFmt w:val="lowerLetter"/>
      <w:lvlText w:val="%4)"/>
      <w:lvlJc w:val="left"/>
      <w:pPr>
        <w:tabs>
          <w:tab w:val="num" w:pos="0"/>
        </w:tabs>
        <w:ind w:left="2160" w:firstLine="0"/>
      </w:pPr>
    </w:lvl>
    <w:lvl w:ilvl="4">
      <w:start w:val="1"/>
      <w:numFmt w:val="decimal"/>
      <w:lvlText w:val="(%5)"/>
      <w:lvlJc w:val="left"/>
      <w:pPr>
        <w:tabs>
          <w:tab w:val="num" w:pos="0"/>
        </w:tabs>
        <w:ind w:left="2880" w:firstLine="0"/>
      </w:pPr>
    </w:lvl>
    <w:lvl w:ilvl="5">
      <w:start w:val="1"/>
      <w:numFmt w:val="lowerLetter"/>
      <w:lvlText w:val="(%6)"/>
      <w:lvlJc w:val="left"/>
      <w:pPr>
        <w:tabs>
          <w:tab w:val="num" w:pos="0"/>
        </w:tabs>
        <w:ind w:left="3600" w:firstLine="0"/>
      </w:pPr>
    </w:lvl>
    <w:lvl w:ilvl="6">
      <w:start w:val="1"/>
      <w:numFmt w:val="lowerRoman"/>
      <w:lvlText w:val="(%7)"/>
      <w:lvlJc w:val="left"/>
      <w:pPr>
        <w:tabs>
          <w:tab w:val="num" w:pos="0"/>
        </w:tabs>
        <w:ind w:left="4320" w:firstLine="0"/>
      </w:pPr>
    </w:lvl>
    <w:lvl w:ilvl="7">
      <w:start w:val="1"/>
      <w:numFmt w:val="lowerLetter"/>
      <w:lvlText w:val="(%8)"/>
      <w:lvlJc w:val="left"/>
      <w:pPr>
        <w:tabs>
          <w:tab w:val="num" w:pos="0"/>
        </w:tabs>
        <w:ind w:left="5040" w:firstLine="0"/>
      </w:pPr>
    </w:lvl>
    <w:lvl w:ilvl="8">
      <w:start w:val="1"/>
      <w:numFmt w:val="lowerRoman"/>
      <w:lvlText w:val="(%9)"/>
      <w:lvlJc w:val="left"/>
      <w:pPr>
        <w:tabs>
          <w:tab w:val="num" w:pos="0"/>
        </w:tabs>
        <w:ind w:left="5760" w:firstLine="0"/>
      </w:pPr>
    </w:lvl>
  </w:abstractNum>
  <w:abstractNum w:abstractNumId="17" w15:restartNumberingAfterBreak="0">
    <w:nsid w:val="00000055"/>
    <w:multiLevelType w:val="multilevel"/>
    <w:tmpl w:val="702E3360"/>
    <w:name w:val="WW8Num88"/>
    <w:lvl w:ilvl="0">
      <w:start w:val="1"/>
      <w:numFmt w:val="decimal"/>
      <w:lvlText w:val="10.%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2"/>
      <w:numFmt w:val="decimal"/>
      <w:lvlText w:val="%5."/>
      <w:lvlJc w:val="left"/>
      <w:pPr>
        <w:tabs>
          <w:tab w:val="num" w:pos="3600"/>
        </w:tabs>
        <w:ind w:left="3600" w:hanging="360"/>
      </w:pPr>
      <w:rPr>
        <w:rFonts w:hint="default"/>
        <w:sz w:val="24"/>
        <w:szCs w:val="24"/>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2F35D9A"/>
    <w:multiLevelType w:val="hybridMultilevel"/>
    <w:tmpl w:val="E438B5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56060F8"/>
    <w:multiLevelType w:val="multilevel"/>
    <w:tmpl w:val="DF7C1F6E"/>
    <w:lvl w:ilvl="0">
      <w:start w:val="1"/>
      <w:numFmt w:val="decimal"/>
      <w:lvlText w:val="%1."/>
      <w:lvlJc w:val="left"/>
      <w:pPr>
        <w:ind w:left="540" w:hanging="360"/>
      </w:pPr>
      <w:rPr>
        <w:rFonts w:hint="default"/>
        <w:color w:val="auto"/>
      </w:rPr>
    </w:lvl>
    <w:lvl w:ilvl="1">
      <w:start w:val="1"/>
      <w:numFmt w:val="decimal"/>
      <w:isLgl/>
      <w:lvlText w:val="%1.%2"/>
      <w:lvlJc w:val="left"/>
      <w:pPr>
        <w:ind w:left="1287" w:hanging="720"/>
      </w:pPr>
      <w:rPr>
        <w:rFonts w:hint="default"/>
      </w:rPr>
    </w:lvl>
    <w:lvl w:ilvl="2">
      <w:start w:val="1"/>
      <w:numFmt w:val="decimal"/>
      <w:isLgl/>
      <w:lvlText w:val="%1.%2.%3"/>
      <w:lvlJc w:val="left"/>
      <w:pPr>
        <w:ind w:left="1674" w:hanging="720"/>
      </w:pPr>
      <w:rPr>
        <w:rFonts w:hint="default"/>
      </w:rPr>
    </w:lvl>
    <w:lvl w:ilvl="3">
      <w:start w:val="1"/>
      <w:numFmt w:val="decimal"/>
      <w:isLgl/>
      <w:lvlText w:val="%1.%2.%3.%4"/>
      <w:lvlJc w:val="left"/>
      <w:pPr>
        <w:ind w:left="2421" w:hanging="1080"/>
      </w:pPr>
      <w:rPr>
        <w:rFonts w:hint="default"/>
      </w:rPr>
    </w:lvl>
    <w:lvl w:ilvl="4">
      <w:start w:val="1"/>
      <w:numFmt w:val="decimal"/>
      <w:isLgl/>
      <w:lvlText w:val="%1.%2.%3.%4.%5"/>
      <w:lvlJc w:val="left"/>
      <w:pPr>
        <w:ind w:left="3168" w:hanging="1440"/>
      </w:pPr>
      <w:rPr>
        <w:rFonts w:hint="default"/>
      </w:rPr>
    </w:lvl>
    <w:lvl w:ilvl="5">
      <w:start w:val="1"/>
      <w:numFmt w:val="decimal"/>
      <w:isLgl/>
      <w:lvlText w:val="%1.%2.%3.%4.%5.%6"/>
      <w:lvlJc w:val="left"/>
      <w:pPr>
        <w:ind w:left="3555" w:hanging="1440"/>
      </w:pPr>
      <w:rPr>
        <w:rFonts w:hint="default"/>
      </w:rPr>
    </w:lvl>
    <w:lvl w:ilvl="6">
      <w:start w:val="1"/>
      <w:numFmt w:val="decimal"/>
      <w:isLgl/>
      <w:lvlText w:val="%1.%2.%3.%4.%5.%6.%7"/>
      <w:lvlJc w:val="left"/>
      <w:pPr>
        <w:ind w:left="4302" w:hanging="1800"/>
      </w:pPr>
      <w:rPr>
        <w:rFonts w:hint="default"/>
      </w:rPr>
    </w:lvl>
    <w:lvl w:ilvl="7">
      <w:start w:val="1"/>
      <w:numFmt w:val="decimal"/>
      <w:isLgl/>
      <w:lvlText w:val="%1.%2.%3.%4.%5.%6.%7.%8"/>
      <w:lvlJc w:val="left"/>
      <w:pPr>
        <w:ind w:left="5049" w:hanging="2160"/>
      </w:pPr>
      <w:rPr>
        <w:rFonts w:hint="default"/>
      </w:rPr>
    </w:lvl>
    <w:lvl w:ilvl="8">
      <w:start w:val="1"/>
      <w:numFmt w:val="decimal"/>
      <w:isLgl/>
      <w:lvlText w:val="%1.%2.%3.%4.%5.%6.%7.%8.%9"/>
      <w:lvlJc w:val="left"/>
      <w:pPr>
        <w:ind w:left="5436" w:hanging="2160"/>
      </w:pPr>
      <w:rPr>
        <w:rFonts w:hint="default"/>
      </w:rPr>
    </w:lvl>
  </w:abstractNum>
  <w:abstractNum w:abstractNumId="20" w15:restartNumberingAfterBreak="0">
    <w:nsid w:val="09A94EA2"/>
    <w:multiLevelType w:val="hybridMultilevel"/>
    <w:tmpl w:val="7FCAD542"/>
    <w:lvl w:ilvl="0" w:tplc="ECD2EEE6">
      <w:start w:val="1"/>
      <w:numFmt w:val="upperRoman"/>
      <w:lvlText w:val="%1."/>
      <w:lvlJc w:val="right"/>
      <w:pPr>
        <w:tabs>
          <w:tab w:val="num" w:pos="180"/>
        </w:tabs>
        <w:ind w:left="180" w:hanging="180"/>
      </w:pPr>
      <w:rPr>
        <w:rFonts w:cs="Times New Roman" w:hint="default"/>
        <w:b/>
        <w:bCs/>
        <w:color w:val="auto"/>
      </w:rPr>
    </w:lvl>
    <w:lvl w:ilvl="1" w:tplc="DD4C6032">
      <w:start w:val="6"/>
      <w:numFmt w:val="decimal"/>
      <w:lvlText w:val="%2."/>
      <w:lvlJc w:val="left"/>
      <w:pPr>
        <w:tabs>
          <w:tab w:val="num" w:pos="1440"/>
        </w:tabs>
        <w:ind w:left="1440" w:hanging="360"/>
      </w:pPr>
      <w:rPr>
        <w:rFonts w:ascii="Arial" w:eastAsia="Times New Roman" w:hAnsi="Arial" w:cs="Times New Roman" w:hint="default"/>
        <w:b w:val="0"/>
        <w:bCs w:val="0"/>
        <w:color w:val="auto"/>
      </w:rPr>
    </w:lvl>
    <w:lvl w:ilvl="2" w:tplc="D2D2491A">
      <w:start w:val="1"/>
      <w:numFmt w:val="decimal"/>
      <w:lvlText w:val="%3)"/>
      <w:lvlJc w:val="left"/>
      <w:pPr>
        <w:tabs>
          <w:tab w:val="num" w:pos="2340"/>
        </w:tabs>
        <w:ind w:left="2340" w:hanging="360"/>
      </w:pPr>
      <w:rPr>
        <w:rFonts w:cs="Times New Roman" w:hint="default"/>
        <w:b w:val="0"/>
        <w:bCs w:val="0"/>
        <w:color w:val="auto"/>
      </w:rPr>
    </w:lvl>
    <w:lvl w:ilvl="3" w:tplc="FCE8E570">
      <w:start w:val="1"/>
      <w:numFmt w:val="decimal"/>
      <w:lvlText w:val="%4."/>
      <w:lvlJc w:val="left"/>
      <w:pPr>
        <w:tabs>
          <w:tab w:val="num" w:pos="2880"/>
        </w:tabs>
        <w:ind w:left="2880" w:hanging="360"/>
      </w:pPr>
      <w:rPr>
        <w:rFonts w:cs="Times New Roman" w:hint="default"/>
        <w:b w:val="0"/>
        <w:bCs w:val="0"/>
        <w:color w:val="auto"/>
      </w:rPr>
    </w:lvl>
    <w:lvl w:ilvl="4" w:tplc="04150019">
      <w:start w:val="1"/>
      <w:numFmt w:val="lowerLetter"/>
      <w:lvlText w:val="%5."/>
      <w:lvlJc w:val="left"/>
      <w:pPr>
        <w:tabs>
          <w:tab w:val="num" w:pos="3600"/>
        </w:tabs>
        <w:ind w:left="3600" w:hanging="360"/>
      </w:pPr>
      <w:rPr>
        <w:rFonts w:cs="Times New Roman"/>
      </w:rPr>
    </w:lvl>
    <w:lvl w:ilvl="5" w:tplc="88664F46">
      <w:numFmt w:val="bullet"/>
      <w:lvlText w:val=""/>
      <w:lvlJc w:val="left"/>
      <w:pPr>
        <w:tabs>
          <w:tab w:val="num" w:pos="4500"/>
        </w:tabs>
        <w:ind w:left="4500" w:hanging="360"/>
      </w:pPr>
      <w:rPr>
        <w:rFonts w:ascii="Symbol" w:eastAsia="Times New Roman" w:hAnsi="Symbol" w:hint="default"/>
        <w:b w:val="0"/>
      </w:rPr>
    </w:lvl>
    <w:lvl w:ilvl="6" w:tplc="D0247534">
      <w:start w:val="1"/>
      <w:numFmt w:val="lowerLetter"/>
      <w:lvlText w:val="%7)"/>
      <w:lvlJc w:val="left"/>
      <w:pPr>
        <w:tabs>
          <w:tab w:val="num" w:pos="5040"/>
        </w:tabs>
        <w:ind w:left="5040" w:hanging="360"/>
      </w:pPr>
      <w:rPr>
        <w:rFonts w:hint="default"/>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13096597"/>
    <w:multiLevelType w:val="hybridMultilevel"/>
    <w:tmpl w:val="C248F6B8"/>
    <w:lvl w:ilvl="0" w:tplc="8AE86206">
      <w:start w:val="1"/>
      <w:numFmt w:val="decimal"/>
      <w:lvlText w:val="%1."/>
      <w:lvlJc w:val="left"/>
      <w:pPr>
        <w:ind w:left="720" w:hanging="360"/>
      </w:pPr>
      <w:rPr>
        <w:rFonts w:cs="Times New Roman"/>
        <w:color w:val="auto"/>
        <w:sz w:val="16"/>
        <w:szCs w:val="16"/>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15:restartNumberingAfterBreak="0">
    <w:nsid w:val="139A3793"/>
    <w:multiLevelType w:val="hybridMultilevel"/>
    <w:tmpl w:val="00C86A2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158A73F0"/>
    <w:multiLevelType w:val="multilevel"/>
    <w:tmpl w:val="31EEE3C2"/>
    <w:name w:val="WW8Num162322"/>
    <w:lvl w:ilvl="0">
      <w:start w:val="1"/>
      <w:numFmt w:val="lowerLetter"/>
      <w:lvlText w:val="%1)"/>
      <w:lvlJc w:val="left"/>
      <w:pPr>
        <w:tabs>
          <w:tab w:val="num" w:pos="1431"/>
        </w:tabs>
        <w:ind w:left="1431" w:hanging="360"/>
      </w:pPr>
      <w:rPr>
        <w:rFonts w:hint="default"/>
        <w:i w:val="0"/>
        <w:color w:val="auto"/>
        <w:sz w:val="22"/>
        <w:szCs w:val="22"/>
      </w:rPr>
    </w:lvl>
    <w:lvl w:ilvl="1">
      <w:start w:val="1"/>
      <w:numFmt w:val="decimal"/>
      <w:lvlText w:val=" %2)"/>
      <w:lvlJc w:val="left"/>
      <w:pPr>
        <w:tabs>
          <w:tab w:val="num" w:pos="1428"/>
        </w:tabs>
        <w:ind w:left="1791" w:hanging="363"/>
      </w:pPr>
      <w:rPr>
        <w:rFonts w:ascii="Arial" w:hAnsi="Arial" w:hint="default"/>
        <w:i w:val="0"/>
        <w:sz w:val="22"/>
        <w:szCs w:val="22"/>
      </w:rPr>
    </w:lvl>
    <w:lvl w:ilvl="2">
      <w:start w:val="1"/>
      <w:numFmt w:val="upperLetter"/>
      <w:lvlText w:val=" %3)"/>
      <w:lvlJc w:val="left"/>
      <w:pPr>
        <w:tabs>
          <w:tab w:val="num" w:pos="1428"/>
        </w:tabs>
        <w:ind w:left="2148" w:hanging="357"/>
      </w:pPr>
      <w:rPr>
        <w:rFonts w:ascii="Arial" w:hAnsi="Arial" w:hint="default"/>
        <w:i w:val="0"/>
        <w:color w:val="auto"/>
        <w:sz w:val="22"/>
        <w:szCs w:val="22"/>
      </w:rPr>
    </w:lvl>
    <w:lvl w:ilvl="3">
      <w:start w:val="1"/>
      <w:numFmt w:val="lowerLetter"/>
      <w:lvlText w:val=" %4)"/>
      <w:lvlJc w:val="left"/>
      <w:pPr>
        <w:tabs>
          <w:tab w:val="num" w:pos="3591"/>
        </w:tabs>
        <w:ind w:left="3591" w:hanging="360"/>
      </w:pPr>
      <w:rPr>
        <w:rFonts w:ascii="Arial" w:hAnsi="Arial" w:hint="default"/>
        <w:sz w:val="22"/>
        <w:szCs w:val="22"/>
      </w:rPr>
    </w:lvl>
    <w:lvl w:ilvl="4">
      <w:start w:val="1"/>
      <w:numFmt w:val="decimal"/>
      <w:lvlText w:val="%5."/>
      <w:lvlJc w:val="left"/>
      <w:pPr>
        <w:tabs>
          <w:tab w:val="num" w:pos="1431"/>
        </w:tabs>
        <w:ind w:left="1431" w:hanging="360"/>
      </w:pPr>
      <w:rPr>
        <w:rFonts w:hint="default"/>
        <w:sz w:val="22"/>
        <w:szCs w:val="22"/>
      </w:rPr>
    </w:lvl>
    <w:lvl w:ilvl="5">
      <w:start w:val="1"/>
      <w:numFmt w:val="decimal"/>
      <w:lvlText w:val="%6)"/>
      <w:lvlJc w:val="left"/>
      <w:pPr>
        <w:tabs>
          <w:tab w:val="num" w:pos="1428"/>
        </w:tabs>
        <w:ind w:left="1791" w:hanging="363"/>
      </w:pPr>
      <w:rPr>
        <w:rFonts w:hint="default"/>
        <w:sz w:val="22"/>
        <w:szCs w:val="22"/>
      </w:rPr>
    </w:lvl>
    <w:lvl w:ilvl="6">
      <w:start w:val="1"/>
      <w:numFmt w:val="bullet"/>
      <w:lvlText w:val=""/>
      <w:lvlJc w:val="left"/>
      <w:pPr>
        <w:tabs>
          <w:tab w:val="num" w:pos="5751"/>
        </w:tabs>
        <w:ind w:left="5751" w:hanging="360"/>
      </w:pPr>
      <w:rPr>
        <w:rFonts w:ascii="Symbol" w:hAnsi="Symbol" w:cs="OpenSymbol" w:hint="default"/>
      </w:rPr>
    </w:lvl>
    <w:lvl w:ilvl="7">
      <w:start w:val="1"/>
      <w:numFmt w:val="bullet"/>
      <w:lvlText w:val=""/>
      <w:lvlJc w:val="left"/>
      <w:pPr>
        <w:tabs>
          <w:tab w:val="num" w:pos="6471"/>
        </w:tabs>
        <w:ind w:left="6471" w:hanging="360"/>
      </w:pPr>
      <w:rPr>
        <w:rFonts w:ascii="Symbol" w:hAnsi="Symbol" w:cs="OpenSymbol" w:hint="default"/>
      </w:rPr>
    </w:lvl>
    <w:lvl w:ilvl="8">
      <w:start w:val="1"/>
      <w:numFmt w:val="bullet"/>
      <w:lvlText w:val=""/>
      <w:lvlJc w:val="right"/>
      <w:pPr>
        <w:tabs>
          <w:tab w:val="num" w:pos="7191"/>
        </w:tabs>
        <w:ind w:left="7191" w:hanging="180"/>
      </w:pPr>
      <w:rPr>
        <w:rFonts w:ascii="Symbol" w:hAnsi="Symbol" w:cs="OpenSymbol" w:hint="default"/>
      </w:rPr>
    </w:lvl>
  </w:abstractNum>
  <w:abstractNum w:abstractNumId="24" w15:restartNumberingAfterBreak="0">
    <w:nsid w:val="160F7B74"/>
    <w:multiLevelType w:val="hybridMultilevel"/>
    <w:tmpl w:val="026C3A52"/>
    <w:lvl w:ilvl="0" w:tplc="20F4B608">
      <w:start w:val="4"/>
      <w:numFmt w:val="decimal"/>
      <w:lvlText w:val="%1."/>
      <w:lvlJc w:val="left"/>
      <w:pPr>
        <w:tabs>
          <w:tab w:val="num" w:pos="1440"/>
        </w:tabs>
        <w:ind w:left="1440" w:hanging="360"/>
      </w:pPr>
      <w:rPr>
        <w:rFonts w:ascii="Times New Roman" w:eastAsia="Times New Roman" w:hAnsi="Times New Roman" w:cs="Times New Roman" w:hint="default"/>
        <w:b w:val="0"/>
        <w:bCs w:val="0"/>
        <w:color w:val="auto"/>
      </w:rPr>
    </w:lvl>
    <w:lvl w:ilvl="1" w:tplc="892A7958">
      <w:start w:val="1"/>
      <w:numFmt w:val="decimal"/>
      <w:lvlText w:val="%2)"/>
      <w:lvlJc w:val="left"/>
      <w:pPr>
        <w:tabs>
          <w:tab w:val="num" w:pos="1440"/>
        </w:tabs>
        <w:ind w:left="1440" w:hanging="360"/>
      </w:pPr>
      <w:rPr>
        <w:rFonts w:hint="default"/>
        <w:b w:val="0"/>
        <w:bCs w:val="0"/>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16903F88"/>
    <w:multiLevelType w:val="hybridMultilevel"/>
    <w:tmpl w:val="E2184D6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178C0FA9"/>
    <w:multiLevelType w:val="hybridMultilevel"/>
    <w:tmpl w:val="7770A0EA"/>
    <w:lvl w:ilvl="0" w:tplc="0CB49EFA">
      <w:start w:val="8"/>
      <w:numFmt w:val="decimal"/>
      <w:lvlText w:val="%1."/>
      <w:lvlJc w:val="left"/>
      <w:pPr>
        <w:ind w:left="855" w:hanging="360"/>
      </w:pPr>
      <w:rPr>
        <w:rFonts w:hint="default"/>
      </w:rPr>
    </w:lvl>
    <w:lvl w:ilvl="1" w:tplc="04150019" w:tentative="1">
      <w:start w:val="1"/>
      <w:numFmt w:val="lowerLetter"/>
      <w:lvlText w:val="%2."/>
      <w:lvlJc w:val="left"/>
      <w:pPr>
        <w:ind w:left="1575" w:hanging="360"/>
      </w:pPr>
    </w:lvl>
    <w:lvl w:ilvl="2" w:tplc="0415001B" w:tentative="1">
      <w:start w:val="1"/>
      <w:numFmt w:val="lowerRoman"/>
      <w:lvlText w:val="%3."/>
      <w:lvlJc w:val="right"/>
      <w:pPr>
        <w:ind w:left="2295" w:hanging="180"/>
      </w:pPr>
    </w:lvl>
    <w:lvl w:ilvl="3" w:tplc="0415000F" w:tentative="1">
      <w:start w:val="1"/>
      <w:numFmt w:val="decimal"/>
      <w:lvlText w:val="%4."/>
      <w:lvlJc w:val="left"/>
      <w:pPr>
        <w:ind w:left="3015" w:hanging="360"/>
      </w:pPr>
    </w:lvl>
    <w:lvl w:ilvl="4" w:tplc="04150019" w:tentative="1">
      <w:start w:val="1"/>
      <w:numFmt w:val="lowerLetter"/>
      <w:lvlText w:val="%5."/>
      <w:lvlJc w:val="left"/>
      <w:pPr>
        <w:ind w:left="3735" w:hanging="360"/>
      </w:pPr>
    </w:lvl>
    <w:lvl w:ilvl="5" w:tplc="0415001B" w:tentative="1">
      <w:start w:val="1"/>
      <w:numFmt w:val="lowerRoman"/>
      <w:lvlText w:val="%6."/>
      <w:lvlJc w:val="right"/>
      <w:pPr>
        <w:ind w:left="4455" w:hanging="180"/>
      </w:pPr>
    </w:lvl>
    <w:lvl w:ilvl="6" w:tplc="0415000F" w:tentative="1">
      <w:start w:val="1"/>
      <w:numFmt w:val="decimal"/>
      <w:lvlText w:val="%7."/>
      <w:lvlJc w:val="left"/>
      <w:pPr>
        <w:ind w:left="5175" w:hanging="360"/>
      </w:pPr>
    </w:lvl>
    <w:lvl w:ilvl="7" w:tplc="04150019" w:tentative="1">
      <w:start w:val="1"/>
      <w:numFmt w:val="lowerLetter"/>
      <w:lvlText w:val="%8."/>
      <w:lvlJc w:val="left"/>
      <w:pPr>
        <w:ind w:left="5895" w:hanging="360"/>
      </w:pPr>
    </w:lvl>
    <w:lvl w:ilvl="8" w:tplc="0415001B" w:tentative="1">
      <w:start w:val="1"/>
      <w:numFmt w:val="lowerRoman"/>
      <w:lvlText w:val="%9."/>
      <w:lvlJc w:val="right"/>
      <w:pPr>
        <w:ind w:left="6615" w:hanging="180"/>
      </w:pPr>
    </w:lvl>
  </w:abstractNum>
  <w:abstractNum w:abstractNumId="27" w15:restartNumberingAfterBreak="0">
    <w:nsid w:val="19017918"/>
    <w:multiLevelType w:val="hybridMultilevel"/>
    <w:tmpl w:val="A37EB642"/>
    <w:lvl w:ilvl="0" w:tplc="FFFFFFFF">
      <w:start w:val="1"/>
      <w:numFmt w:val="decimal"/>
      <w:lvlText w:val="%1."/>
      <w:lvlJc w:val="left"/>
      <w:pPr>
        <w:tabs>
          <w:tab w:val="num" w:pos="2880"/>
        </w:tabs>
        <w:ind w:left="2880" w:hanging="360"/>
      </w:pPr>
      <w:rPr>
        <w:rFonts w:cs="Times New Roman" w:hint="default"/>
        <w:b w:val="0"/>
        <w:bCs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9" w15:restartNumberingAfterBreak="0">
    <w:nsid w:val="25893AD8"/>
    <w:multiLevelType w:val="hybridMultilevel"/>
    <w:tmpl w:val="B9F444D2"/>
    <w:lvl w:ilvl="0" w:tplc="FFFFFFFF">
      <w:start w:val="1"/>
      <w:numFmt w:val="decimal"/>
      <w:lvlText w:val="%1."/>
      <w:lvlJc w:val="left"/>
      <w:pPr>
        <w:tabs>
          <w:tab w:val="num" w:pos="720"/>
        </w:tabs>
        <w:ind w:left="720" w:hanging="360"/>
      </w:pPr>
      <w:rPr>
        <w:rFonts w:cs="Times New Roman" w:hint="default"/>
      </w:rPr>
    </w:lvl>
    <w:lvl w:ilvl="1" w:tplc="FFFFFFFF">
      <w:start w:val="2"/>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0" w15:restartNumberingAfterBreak="0">
    <w:nsid w:val="25A31A4C"/>
    <w:multiLevelType w:val="multilevel"/>
    <w:tmpl w:val="7FCAD542"/>
    <w:lvl w:ilvl="0">
      <w:start w:val="1"/>
      <w:numFmt w:val="upperRoman"/>
      <w:lvlText w:val="%1."/>
      <w:lvlJc w:val="right"/>
      <w:pPr>
        <w:tabs>
          <w:tab w:val="num" w:pos="180"/>
        </w:tabs>
        <w:ind w:left="180" w:hanging="180"/>
      </w:pPr>
      <w:rPr>
        <w:rFonts w:cs="Times New Roman" w:hint="default"/>
        <w:b/>
        <w:bCs/>
        <w:color w:val="auto"/>
      </w:rPr>
    </w:lvl>
    <w:lvl w:ilvl="1">
      <w:start w:val="6"/>
      <w:numFmt w:val="decimal"/>
      <w:lvlText w:val="%2."/>
      <w:lvlJc w:val="left"/>
      <w:pPr>
        <w:tabs>
          <w:tab w:val="num" w:pos="1440"/>
        </w:tabs>
        <w:ind w:left="1440" w:hanging="360"/>
      </w:pPr>
      <w:rPr>
        <w:rFonts w:ascii="Arial" w:eastAsia="Times New Roman" w:hAnsi="Arial" w:cs="Times New Roman" w:hint="default"/>
        <w:b w:val="0"/>
        <w:bCs w:val="0"/>
        <w:color w:val="auto"/>
      </w:rPr>
    </w:lvl>
    <w:lvl w:ilvl="2">
      <w:start w:val="1"/>
      <w:numFmt w:val="decimal"/>
      <w:lvlText w:val="%3)"/>
      <w:lvlJc w:val="left"/>
      <w:pPr>
        <w:tabs>
          <w:tab w:val="num" w:pos="2340"/>
        </w:tabs>
        <w:ind w:left="2340" w:hanging="360"/>
      </w:pPr>
      <w:rPr>
        <w:rFonts w:cs="Times New Roman" w:hint="default"/>
        <w:b w:val="0"/>
        <w:bCs w:val="0"/>
        <w:color w:val="auto"/>
      </w:rPr>
    </w:lvl>
    <w:lvl w:ilvl="3">
      <w:start w:val="1"/>
      <w:numFmt w:val="decimal"/>
      <w:lvlText w:val="%4."/>
      <w:lvlJc w:val="left"/>
      <w:pPr>
        <w:tabs>
          <w:tab w:val="num" w:pos="2880"/>
        </w:tabs>
        <w:ind w:left="2880" w:hanging="360"/>
      </w:pPr>
      <w:rPr>
        <w:rFonts w:cs="Times New Roman" w:hint="default"/>
        <w:b w:val="0"/>
        <w:bCs w:val="0"/>
        <w:color w:val="auto"/>
      </w:rPr>
    </w:lvl>
    <w:lvl w:ilvl="4">
      <w:start w:val="1"/>
      <w:numFmt w:val="lowerLetter"/>
      <w:lvlText w:val="%5."/>
      <w:lvlJc w:val="left"/>
      <w:pPr>
        <w:tabs>
          <w:tab w:val="num" w:pos="3600"/>
        </w:tabs>
        <w:ind w:left="3600" w:hanging="360"/>
      </w:pPr>
      <w:rPr>
        <w:rFonts w:cs="Times New Roman"/>
      </w:rPr>
    </w:lvl>
    <w:lvl w:ilvl="5">
      <w:numFmt w:val="bullet"/>
      <w:lvlText w:val=""/>
      <w:lvlJc w:val="left"/>
      <w:pPr>
        <w:tabs>
          <w:tab w:val="num" w:pos="4500"/>
        </w:tabs>
        <w:ind w:left="4500" w:hanging="360"/>
      </w:pPr>
      <w:rPr>
        <w:rFonts w:ascii="Symbol" w:eastAsia="Times New Roman" w:hAnsi="Symbol" w:hint="default"/>
        <w:b w:val="0"/>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15:restartNumberingAfterBreak="0">
    <w:nsid w:val="25E15C8D"/>
    <w:multiLevelType w:val="hybridMultilevel"/>
    <w:tmpl w:val="B2341126"/>
    <w:lvl w:ilvl="0" w:tplc="545CE842">
      <w:start w:val="1"/>
      <w:numFmt w:val="decimal"/>
      <w:lvlText w:val="%1."/>
      <w:lvlJc w:val="left"/>
      <w:pPr>
        <w:tabs>
          <w:tab w:val="num" w:pos="2340"/>
        </w:tabs>
        <w:ind w:left="234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2F865A28"/>
    <w:multiLevelType w:val="hybridMultilevel"/>
    <w:tmpl w:val="02D4D39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15:restartNumberingAfterBreak="0">
    <w:nsid w:val="329301B2"/>
    <w:multiLevelType w:val="hybridMultilevel"/>
    <w:tmpl w:val="AB682E62"/>
    <w:name w:val="WW8Num92"/>
    <w:lvl w:ilvl="0" w:tplc="F68018EA">
      <w:start w:val="5"/>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6" w15:restartNumberingAfterBreak="0">
    <w:nsid w:val="356C3CC1"/>
    <w:multiLevelType w:val="hybridMultilevel"/>
    <w:tmpl w:val="E2CA1E8C"/>
    <w:lvl w:ilvl="0" w:tplc="04150013">
      <w:start w:val="1"/>
      <w:numFmt w:val="upperRoman"/>
      <w:lvlText w:val="%1."/>
      <w:lvlJc w:val="right"/>
      <w:pPr>
        <w:tabs>
          <w:tab w:val="num" w:pos="180"/>
        </w:tabs>
        <w:ind w:left="180" w:hanging="180"/>
      </w:pPr>
      <w:rPr>
        <w:rFonts w:hint="default"/>
      </w:rPr>
    </w:lvl>
    <w:lvl w:ilvl="1" w:tplc="04150019">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38C92E08"/>
    <w:multiLevelType w:val="hybridMultilevel"/>
    <w:tmpl w:val="02908A7E"/>
    <w:lvl w:ilvl="0" w:tplc="1AD00D6A">
      <w:start w:val="1"/>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38" w15:restartNumberingAfterBreak="0">
    <w:nsid w:val="42A1687E"/>
    <w:multiLevelType w:val="hybridMultilevel"/>
    <w:tmpl w:val="E7543592"/>
    <w:lvl w:ilvl="0" w:tplc="C5502D16">
      <w:start w:val="2"/>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46D107C8"/>
    <w:multiLevelType w:val="hybridMultilevel"/>
    <w:tmpl w:val="A37EB642"/>
    <w:lvl w:ilvl="0" w:tplc="FFFFFFFF">
      <w:start w:val="1"/>
      <w:numFmt w:val="decimal"/>
      <w:lvlText w:val="%1."/>
      <w:lvlJc w:val="left"/>
      <w:pPr>
        <w:tabs>
          <w:tab w:val="num" w:pos="2880"/>
        </w:tabs>
        <w:ind w:left="2880" w:hanging="360"/>
      </w:pPr>
      <w:rPr>
        <w:rFonts w:cs="Times New Roman" w:hint="default"/>
        <w:b w:val="0"/>
        <w:bCs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49C7235B"/>
    <w:multiLevelType w:val="hybridMultilevel"/>
    <w:tmpl w:val="0A9EBD30"/>
    <w:lvl w:ilvl="0" w:tplc="7D8CDE50">
      <w:start w:val="1"/>
      <w:numFmt w:val="decimal"/>
      <w:lvlText w:val="%1)"/>
      <w:lvlJc w:val="left"/>
      <w:pPr>
        <w:tabs>
          <w:tab w:val="num" w:pos="720"/>
        </w:tabs>
        <w:ind w:left="720" w:hanging="360"/>
      </w:pPr>
      <w:rPr>
        <w:rFonts w:cs="Times New Roman" w:hint="default"/>
        <w:b w:val="0"/>
        <w:bCs w:val="0"/>
        <w:i w:val="0"/>
        <w:iCs w:val="0"/>
        <w:strike w:val="0"/>
        <w:color w:val="auto"/>
        <w:sz w:val="22"/>
        <w:szCs w:val="22"/>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1" w15:restartNumberingAfterBreak="0">
    <w:nsid w:val="4AEB4B47"/>
    <w:multiLevelType w:val="hybridMultilevel"/>
    <w:tmpl w:val="20C2F8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EE26E96"/>
    <w:multiLevelType w:val="hybridMultilevel"/>
    <w:tmpl w:val="E76A6A3C"/>
    <w:lvl w:ilvl="0" w:tplc="04150011">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3" w15:restartNumberingAfterBreak="0">
    <w:nsid w:val="50842139"/>
    <w:multiLevelType w:val="hybridMultilevel"/>
    <w:tmpl w:val="16E6CD86"/>
    <w:lvl w:ilvl="0" w:tplc="3EE092C4">
      <w:start w:val="1"/>
      <w:numFmt w:val="decimal"/>
      <w:lvlText w:val="%1."/>
      <w:lvlJc w:val="left"/>
      <w:pPr>
        <w:tabs>
          <w:tab w:val="num" w:pos="768"/>
        </w:tabs>
        <w:ind w:left="768" w:hanging="408"/>
      </w:pPr>
      <w:rPr>
        <w:rFonts w:hint="default"/>
      </w:rPr>
    </w:lvl>
    <w:lvl w:ilvl="1" w:tplc="DBD61F74">
      <w:start w:val="1"/>
      <w:numFmt w:val="lowerLetter"/>
      <w:lvlText w:val="%2)"/>
      <w:lvlJc w:val="left"/>
      <w:pPr>
        <w:tabs>
          <w:tab w:val="num" w:pos="1440"/>
        </w:tabs>
        <w:ind w:left="1440" w:hanging="360"/>
      </w:pPr>
      <w:rPr>
        <w:rFonts w:hint="default"/>
      </w:rPr>
    </w:lvl>
    <w:lvl w:ilvl="2" w:tplc="4280BA76">
      <w:start w:val="1"/>
      <w:numFmt w:val="decimal"/>
      <w:lvlText w:val="%3)"/>
      <w:lvlJc w:val="left"/>
      <w:pPr>
        <w:tabs>
          <w:tab w:val="num" w:pos="2340"/>
        </w:tabs>
        <w:ind w:left="2340" w:hanging="360"/>
      </w:pPr>
      <w:rPr>
        <w:rFonts w:hint="default"/>
        <w:b w:val="0"/>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54614770"/>
    <w:multiLevelType w:val="hybridMultilevel"/>
    <w:tmpl w:val="B156A1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5921992"/>
    <w:multiLevelType w:val="hybridMultilevel"/>
    <w:tmpl w:val="7788FBFC"/>
    <w:lvl w:ilvl="0" w:tplc="71842D3C">
      <w:start w:val="1"/>
      <w:numFmt w:val="decimal"/>
      <w:lvlText w:val="%1)"/>
      <w:lvlJc w:val="left"/>
      <w:pPr>
        <w:ind w:left="644"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F004BC3"/>
    <w:multiLevelType w:val="multilevel"/>
    <w:tmpl w:val="CD282A28"/>
    <w:name w:val="WW8Num162"/>
    <w:lvl w:ilvl="0">
      <w:start w:val="1"/>
      <w:numFmt w:val="decimal"/>
      <w:lvlText w:val=" %1)"/>
      <w:lvlJc w:val="left"/>
      <w:pPr>
        <w:tabs>
          <w:tab w:val="num" w:pos="360"/>
        </w:tabs>
        <w:ind w:left="360" w:hanging="360"/>
      </w:pPr>
      <w:rPr>
        <w:rFonts w:ascii="Arial" w:hAnsi="Arial" w:hint="default"/>
        <w:sz w:val="22"/>
        <w:szCs w:val="22"/>
      </w:rPr>
    </w:lvl>
    <w:lvl w:ilvl="1">
      <w:start w:val="1"/>
      <w:numFmt w:val="decimal"/>
      <w:lvlText w:val=" %2)"/>
      <w:lvlJc w:val="left"/>
      <w:pPr>
        <w:tabs>
          <w:tab w:val="num" w:pos="357"/>
        </w:tabs>
        <w:ind w:left="720" w:hanging="363"/>
      </w:pPr>
      <w:rPr>
        <w:rFonts w:ascii="Arial" w:hAnsi="Arial" w:hint="default"/>
        <w:i w:val="0"/>
        <w:sz w:val="22"/>
        <w:szCs w:val="22"/>
      </w:rPr>
    </w:lvl>
    <w:lvl w:ilvl="2">
      <w:start w:val="1"/>
      <w:numFmt w:val="upperLetter"/>
      <w:lvlText w:val=" %3)"/>
      <w:lvlJc w:val="left"/>
      <w:pPr>
        <w:tabs>
          <w:tab w:val="num" w:pos="357"/>
        </w:tabs>
        <w:ind w:left="1077" w:hanging="357"/>
      </w:pPr>
      <w:rPr>
        <w:rFonts w:ascii="Arial" w:hAnsi="Arial" w:hint="default"/>
        <w:i w:val="0"/>
        <w:color w:val="auto"/>
        <w:sz w:val="22"/>
        <w:szCs w:val="22"/>
      </w:rPr>
    </w:lvl>
    <w:lvl w:ilvl="3">
      <w:start w:val="1"/>
      <w:numFmt w:val="lowerLetter"/>
      <w:lvlText w:val=" %4)"/>
      <w:lvlJc w:val="left"/>
      <w:pPr>
        <w:tabs>
          <w:tab w:val="num" w:pos="2520"/>
        </w:tabs>
        <w:ind w:left="2520" w:hanging="360"/>
      </w:pPr>
      <w:rPr>
        <w:rFonts w:ascii="Arial" w:hAnsi="Arial" w:hint="default"/>
        <w:sz w:val="22"/>
        <w:szCs w:val="22"/>
      </w:rPr>
    </w:lvl>
    <w:lvl w:ilvl="4">
      <w:start w:val="1"/>
      <w:numFmt w:val="decimal"/>
      <w:lvlText w:val="%5."/>
      <w:lvlJc w:val="left"/>
      <w:pPr>
        <w:tabs>
          <w:tab w:val="num" w:pos="360"/>
        </w:tabs>
        <w:ind w:left="360" w:hanging="360"/>
      </w:pPr>
      <w:rPr>
        <w:rFonts w:hint="default"/>
        <w:sz w:val="22"/>
        <w:szCs w:val="22"/>
      </w:rPr>
    </w:lvl>
    <w:lvl w:ilvl="5">
      <w:start w:val="1"/>
      <w:numFmt w:val="decimal"/>
      <w:lvlText w:val="%6)"/>
      <w:lvlJc w:val="left"/>
      <w:pPr>
        <w:tabs>
          <w:tab w:val="num" w:pos="357"/>
        </w:tabs>
        <w:ind w:left="720" w:hanging="363"/>
      </w:pPr>
      <w:rPr>
        <w:rFonts w:hint="default"/>
        <w:sz w:val="22"/>
        <w:szCs w:val="22"/>
      </w:rPr>
    </w:lvl>
    <w:lvl w:ilvl="6">
      <w:start w:val="1"/>
      <w:numFmt w:val="bullet"/>
      <w:lvlText w:val=""/>
      <w:lvlJc w:val="left"/>
      <w:pPr>
        <w:tabs>
          <w:tab w:val="num" w:pos="4680"/>
        </w:tabs>
        <w:ind w:left="4680" w:hanging="360"/>
      </w:pPr>
      <w:rPr>
        <w:rFonts w:ascii="Symbol" w:hAnsi="Symbol" w:cs="OpenSymbol" w:hint="default"/>
      </w:rPr>
    </w:lvl>
    <w:lvl w:ilvl="7">
      <w:start w:val="1"/>
      <w:numFmt w:val="bullet"/>
      <w:lvlText w:val=""/>
      <w:lvlJc w:val="left"/>
      <w:pPr>
        <w:tabs>
          <w:tab w:val="num" w:pos="5400"/>
        </w:tabs>
        <w:ind w:left="5400" w:hanging="360"/>
      </w:pPr>
      <w:rPr>
        <w:rFonts w:ascii="Symbol" w:hAnsi="Symbol" w:cs="OpenSymbol" w:hint="default"/>
      </w:rPr>
    </w:lvl>
    <w:lvl w:ilvl="8">
      <w:start w:val="1"/>
      <w:numFmt w:val="bullet"/>
      <w:lvlText w:val=""/>
      <w:lvlJc w:val="right"/>
      <w:pPr>
        <w:tabs>
          <w:tab w:val="num" w:pos="6120"/>
        </w:tabs>
        <w:ind w:left="6120" w:hanging="180"/>
      </w:pPr>
      <w:rPr>
        <w:rFonts w:ascii="Symbol" w:hAnsi="Symbol" w:cs="OpenSymbol" w:hint="default"/>
      </w:rPr>
    </w:lvl>
  </w:abstractNum>
  <w:abstractNum w:abstractNumId="47" w15:restartNumberingAfterBreak="0">
    <w:nsid w:val="5F591FFB"/>
    <w:multiLevelType w:val="multilevel"/>
    <w:tmpl w:val="2DBE2738"/>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2127"/>
        </w:tabs>
        <w:ind w:left="2127" w:hanging="360"/>
      </w:pPr>
      <w:rPr>
        <w:rFonts w:cs="Times New Roman"/>
      </w:rPr>
    </w:lvl>
    <w:lvl w:ilvl="2">
      <w:start w:val="1"/>
      <w:numFmt w:val="lowerLetter"/>
      <w:lvlText w:val="%3)"/>
      <w:lvlJc w:val="left"/>
      <w:pPr>
        <w:tabs>
          <w:tab w:val="num" w:pos="3027"/>
        </w:tabs>
        <w:ind w:left="3027" w:hanging="360"/>
      </w:pPr>
      <w:rPr>
        <w:rFonts w:cs="Times New Roman" w:hint="default"/>
      </w:rPr>
    </w:lvl>
    <w:lvl w:ilvl="3">
      <w:start w:val="1"/>
      <w:numFmt w:val="decimal"/>
      <w:lvlText w:val="%4."/>
      <w:lvlJc w:val="left"/>
      <w:pPr>
        <w:tabs>
          <w:tab w:val="num" w:pos="3567"/>
        </w:tabs>
        <w:ind w:left="3567" w:hanging="360"/>
      </w:pPr>
      <w:rPr>
        <w:rFonts w:cs="Times New Roman"/>
      </w:rPr>
    </w:lvl>
    <w:lvl w:ilvl="4" w:tentative="1">
      <w:start w:val="1"/>
      <w:numFmt w:val="lowerLetter"/>
      <w:lvlText w:val="%5."/>
      <w:lvlJc w:val="left"/>
      <w:pPr>
        <w:tabs>
          <w:tab w:val="num" w:pos="4287"/>
        </w:tabs>
        <w:ind w:left="4287" w:hanging="360"/>
      </w:pPr>
      <w:rPr>
        <w:rFonts w:cs="Times New Roman"/>
      </w:rPr>
    </w:lvl>
    <w:lvl w:ilvl="5" w:tentative="1">
      <w:start w:val="1"/>
      <w:numFmt w:val="lowerRoman"/>
      <w:lvlText w:val="%6."/>
      <w:lvlJc w:val="right"/>
      <w:pPr>
        <w:tabs>
          <w:tab w:val="num" w:pos="5007"/>
        </w:tabs>
        <w:ind w:left="5007" w:hanging="180"/>
      </w:pPr>
      <w:rPr>
        <w:rFonts w:cs="Times New Roman"/>
      </w:rPr>
    </w:lvl>
    <w:lvl w:ilvl="6" w:tentative="1">
      <w:start w:val="1"/>
      <w:numFmt w:val="decimal"/>
      <w:lvlText w:val="%7."/>
      <w:lvlJc w:val="left"/>
      <w:pPr>
        <w:tabs>
          <w:tab w:val="num" w:pos="5727"/>
        </w:tabs>
        <w:ind w:left="5727" w:hanging="360"/>
      </w:pPr>
      <w:rPr>
        <w:rFonts w:cs="Times New Roman"/>
      </w:rPr>
    </w:lvl>
    <w:lvl w:ilvl="7" w:tentative="1">
      <w:start w:val="1"/>
      <w:numFmt w:val="lowerLetter"/>
      <w:lvlText w:val="%8."/>
      <w:lvlJc w:val="left"/>
      <w:pPr>
        <w:tabs>
          <w:tab w:val="num" w:pos="6447"/>
        </w:tabs>
        <w:ind w:left="6447" w:hanging="360"/>
      </w:pPr>
      <w:rPr>
        <w:rFonts w:cs="Times New Roman"/>
      </w:rPr>
    </w:lvl>
    <w:lvl w:ilvl="8" w:tentative="1">
      <w:start w:val="1"/>
      <w:numFmt w:val="lowerRoman"/>
      <w:lvlText w:val="%9."/>
      <w:lvlJc w:val="right"/>
      <w:pPr>
        <w:tabs>
          <w:tab w:val="num" w:pos="7167"/>
        </w:tabs>
        <w:ind w:left="7167" w:hanging="180"/>
      </w:pPr>
      <w:rPr>
        <w:rFonts w:cs="Times New Roman"/>
      </w:rPr>
    </w:lvl>
  </w:abstractNum>
  <w:abstractNum w:abstractNumId="48" w15:restartNumberingAfterBreak="0">
    <w:nsid w:val="612A6360"/>
    <w:multiLevelType w:val="hybridMultilevel"/>
    <w:tmpl w:val="5830C56E"/>
    <w:lvl w:ilvl="0" w:tplc="23AE47D0">
      <w:start w:val="14"/>
      <w:numFmt w:val="upperRoman"/>
      <w:lvlText w:val="%1"/>
      <w:lvlJc w:val="left"/>
      <w:pPr>
        <w:tabs>
          <w:tab w:val="num" w:pos="720"/>
        </w:tabs>
        <w:ind w:left="720" w:hanging="720"/>
      </w:pPr>
      <w:rPr>
        <w:rFonts w:hint="default"/>
      </w:rPr>
    </w:lvl>
    <w:lvl w:ilvl="1" w:tplc="7750CD10">
      <w:start w:val="1"/>
      <w:numFmt w:val="decimal"/>
      <w:lvlText w:val="%2."/>
      <w:lvlJc w:val="left"/>
      <w:pPr>
        <w:tabs>
          <w:tab w:val="num" w:pos="-743"/>
        </w:tabs>
        <w:ind w:left="-743" w:hanging="360"/>
      </w:pPr>
      <w:rPr>
        <w:rFonts w:hint="default"/>
        <w:b w:val="0"/>
      </w:rPr>
    </w:lvl>
    <w:lvl w:ilvl="2" w:tplc="06147AFE">
      <w:start w:val="1"/>
      <w:numFmt w:val="lowerLetter"/>
      <w:lvlText w:val="%3)"/>
      <w:lvlJc w:val="left"/>
      <w:pPr>
        <w:tabs>
          <w:tab w:val="num" w:pos="360"/>
        </w:tabs>
        <w:ind w:left="360"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15:restartNumberingAfterBreak="0">
    <w:nsid w:val="66297973"/>
    <w:multiLevelType w:val="hybridMultilevel"/>
    <w:tmpl w:val="C05C03E2"/>
    <w:lvl w:ilvl="0" w:tplc="9C5ABE0E">
      <w:start w:val="8"/>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6B752ABC"/>
    <w:multiLevelType w:val="hybridMultilevel"/>
    <w:tmpl w:val="4A8C744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6C793867"/>
    <w:multiLevelType w:val="hybridMultilevel"/>
    <w:tmpl w:val="15B082D2"/>
    <w:lvl w:ilvl="0" w:tplc="34121036">
      <w:start w:val="1"/>
      <w:numFmt w:val="decimal"/>
      <w:lvlText w:val="%1)"/>
      <w:lvlJc w:val="left"/>
      <w:pPr>
        <w:ind w:left="720" w:hanging="360"/>
      </w:pPr>
      <w:rPr>
        <w:rFonts w:ascii="Calibri" w:eastAsia="Calibri" w:hAnsi="Calibri"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EA92374"/>
    <w:multiLevelType w:val="hybridMultilevel"/>
    <w:tmpl w:val="FD5A13D0"/>
    <w:lvl w:ilvl="0" w:tplc="FCBEC3F8">
      <w:start w:val="1"/>
      <w:numFmt w:val="decimal"/>
      <w:lvlText w:val="%1."/>
      <w:lvlJc w:val="left"/>
      <w:pPr>
        <w:ind w:left="1070" w:hanging="360"/>
      </w:pPr>
      <w:rPr>
        <w:rFonts w:cs="Calibri" w:hint="default"/>
        <w:color w:val="000000"/>
        <w:sz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3" w15:restartNumberingAfterBreak="0">
    <w:nsid w:val="74B75DEE"/>
    <w:multiLevelType w:val="hybridMultilevel"/>
    <w:tmpl w:val="6DAE3930"/>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Times New Roman"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Times New Roman"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Times New Roman" w:hint="default"/>
      </w:rPr>
    </w:lvl>
    <w:lvl w:ilvl="8" w:tplc="04150005">
      <w:start w:val="1"/>
      <w:numFmt w:val="bullet"/>
      <w:lvlText w:val=""/>
      <w:lvlJc w:val="left"/>
      <w:pPr>
        <w:ind w:left="7188" w:hanging="360"/>
      </w:pPr>
      <w:rPr>
        <w:rFonts w:ascii="Wingdings" w:hAnsi="Wingdings" w:hint="default"/>
      </w:rPr>
    </w:lvl>
  </w:abstractNum>
  <w:abstractNum w:abstractNumId="54" w15:restartNumberingAfterBreak="0">
    <w:nsid w:val="74F813F0"/>
    <w:multiLevelType w:val="hybridMultilevel"/>
    <w:tmpl w:val="3CF85C20"/>
    <w:name w:val="WW8Num7622"/>
    <w:lvl w:ilvl="0" w:tplc="00000007">
      <w:start w:val="1"/>
      <w:numFmt w:val="bullet"/>
      <w:lvlText w:val=""/>
      <w:lvlJc w:val="left"/>
      <w:pPr>
        <w:tabs>
          <w:tab w:val="num" w:pos="720"/>
        </w:tabs>
        <w:ind w:left="720" w:hanging="360"/>
      </w:pPr>
      <w:rPr>
        <w:rFonts w:ascii="Symbol" w:hAnsi="Symbol" w:hint="default"/>
        <w:b/>
      </w:rPr>
    </w:lvl>
    <w:lvl w:ilvl="1" w:tplc="04150019">
      <w:start w:val="1"/>
      <w:numFmt w:val="bullet"/>
      <w:lvlText w:val="o"/>
      <w:lvlJc w:val="left"/>
      <w:pPr>
        <w:tabs>
          <w:tab w:val="num" w:pos="1080"/>
        </w:tabs>
        <w:ind w:left="1080" w:hanging="360"/>
      </w:pPr>
      <w:rPr>
        <w:rFonts w:ascii="Courier New" w:hAnsi="Courier New" w:cs="Courier New" w:hint="default"/>
        <w:b/>
      </w:rPr>
    </w:lvl>
    <w:lvl w:ilvl="2" w:tplc="0415001B">
      <w:start w:val="1"/>
      <w:numFmt w:val="bullet"/>
      <w:lvlText w:val=""/>
      <w:lvlJc w:val="left"/>
      <w:pPr>
        <w:tabs>
          <w:tab w:val="num" w:pos="1980"/>
        </w:tabs>
        <w:ind w:left="1980" w:hanging="360"/>
      </w:pPr>
      <w:rPr>
        <w:rFonts w:ascii="Symbol" w:hAnsi="Symbol" w:hint="default"/>
        <w:b/>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5" w15:restartNumberingAfterBreak="0">
    <w:nsid w:val="76E02EB4"/>
    <w:multiLevelType w:val="hybridMultilevel"/>
    <w:tmpl w:val="462A4620"/>
    <w:lvl w:ilvl="0" w:tplc="AC9A2CCC">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D877AA8"/>
    <w:multiLevelType w:val="hybridMultilevel"/>
    <w:tmpl w:val="5328B62A"/>
    <w:lvl w:ilvl="0" w:tplc="71FE8B94">
      <w:start w:val="4"/>
      <w:numFmt w:val="upperRoman"/>
      <w:pStyle w:val="Nagwek5"/>
      <w:lvlText w:val="%1."/>
      <w:lvlJc w:val="left"/>
      <w:pPr>
        <w:tabs>
          <w:tab w:val="num" w:pos="1080"/>
        </w:tabs>
        <w:ind w:left="1080" w:hanging="720"/>
      </w:pPr>
      <w:rPr>
        <w:rFonts w:hint="default"/>
        <w:b/>
      </w:rPr>
    </w:lvl>
    <w:lvl w:ilvl="1" w:tplc="1EC6EAEC">
      <w:start w:val="1"/>
      <w:numFmt w:val="lowerLetter"/>
      <w:lvlText w:val="%2."/>
      <w:lvlJc w:val="left"/>
      <w:pPr>
        <w:tabs>
          <w:tab w:val="num" w:pos="1440"/>
        </w:tabs>
        <w:ind w:left="1440" w:hanging="360"/>
      </w:pPr>
    </w:lvl>
    <w:lvl w:ilvl="2" w:tplc="0A827552">
      <w:start w:val="1"/>
      <w:numFmt w:val="decimal"/>
      <w:lvlText w:val="%3."/>
      <w:lvlJc w:val="left"/>
      <w:pPr>
        <w:tabs>
          <w:tab w:val="num" w:pos="2340"/>
        </w:tabs>
        <w:ind w:left="2340" w:hanging="360"/>
      </w:pPr>
      <w:rPr>
        <w:rFonts w:hint="default"/>
      </w:rPr>
    </w:lvl>
    <w:lvl w:ilvl="3" w:tplc="5DA4F052">
      <w:start w:val="1"/>
      <w:numFmt w:val="decimal"/>
      <w:lvlText w:val="%4."/>
      <w:lvlJc w:val="left"/>
      <w:pPr>
        <w:tabs>
          <w:tab w:val="num" w:pos="2880"/>
        </w:tabs>
        <w:ind w:left="2880" w:hanging="360"/>
      </w:pPr>
    </w:lvl>
    <w:lvl w:ilvl="4" w:tplc="2BC8E476" w:tentative="1">
      <w:start w:val="1"/>
      <w:numFmt w:val="lowerLetter"/>
      <w:lvlText w:val="%5."/>
      <w:lvlJc w:val="left"/>
      <w:pPr>
        <w:tabs>
          <w:tab w:val="num" w:pos="3600"/>
        </w:tabs>
        <w:ind w:left="3600" w:hanging="360"/>
      </w:pPr>
    </w:lvl>
    <w:lvl w:ilvl="5" w:tplc="10AE5E26" w:tentative="1">
      <w:start w:val="1"/>
      <w:numFmt w:val="lowerRoman"/>
      <w:lvlText w:val="%6."/>
      <w:lvlJc w:val="right"/>
      <w:pPr>
        <w:tabs>
          <w:tab w:val="num" w:pos="4320"/>
        </w:tabs>
        <w:ind w:left="4320" w:hanging="180"/>
      </w:pPr>
    </w:lvl>
    <w:lvl w:ilvl="6" w:tplc="560EC658">
      <w:start w:val="1"/>
      <w:numFmt w:val="decimal"/>
      <w:lvlText w:val="%7."/>
      <w:lvlJc w:val="left"/>
      <w:pPr>
        <w:tabs>
          <w:tab w:val="num" w:pos="5040"/>
        </w:tabs>
        <w:ind w:left="5040" w:hanging="360"/>
      </w:pPr>
    </w:lvl>
    <w:lvl w:ilvl="7" w:tplc="97FC1DC8" w:tentative="1">
      <w:start w:val="1"/>
      <w:numFmt w:val="lowerLetter"/>
      <w:lvlText w:val="%8."/>
      <w:lvlJc w:val="left"/>
      <w:pPr>
        <w:tabs>
          <w:tab w:val="num" w:pos="5760"/>
        </w:tabs>
        <w:ind w:left="5760" w:hanging="360"/>
      </w:pPr>
    </w:lvl>
    <w:lvl w:ilvl="8" w:tplc="F2787B94" w:tentative="1">
      <w:start w:val="1"/>
      <w:numFmt w:val="lowerRoman"/>
      <w:lvlText w:val="%9."/>
      <w:lvlJc w:val="right"/>
      <w:pPr>
        <w:tabs>
          <w:tab w:val="num" w:pos="6480"/>
        </w:tabs>
        <w:ind w:left="6480" w:hanging="180"/>
      </w:pPr>
    </w:lvl>
  </w:abstractNum>
  <w:abstractNum w:abstractNumId="57" w15:restartNumberingAfterBreak="0">
    <w:nsid w:val="7F0715AC"/>
    <w:multiLevelType w:val="hybridMultilevel"/>
    <w:tmpl w:val="EBBC1FC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8" w15:restartNumberingAfterBreak="0">
    <w:nsid w:val="7F09599A"/>
    <w:multiLevelType w:val="hybridMultilevel"/>
    <w:tmpl w:val="002C0B96"/>
    <w:lvl w:ilvl="0" w:tplc="71842D3C">
      <w:start w:val="1"/>
      <w:numFmt w:val="decimal"/>
      <w:lvlText w:val="%1)"/>
      <w:lvlJc w:val="left"/>
      <w:pPr>
        <w:ind w:left="644"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6"/>
  </w:num>
  <w:num w:numId="2">
    <w:abstractNumId w:val="0"/>
  </w:num>
  <w:num w:numId="3">
    <w:abstractNumId w:val="22"/>
  </w:num>
  <w:num w:numId="4">
    <w:abstractNumId w:val="43"/>
  </w:num>
  <w:num w:numId="5">
    <w:abstractNumId w:val="20"/>
  </w:num>
  <w:num w:numId="6">
    <w:abstractNumId w:val="24"/>
  </w:num>
  <w:num w:numId="7">
    <w:abstractNumId w:val="8"/>
  </w:num>
  <w:num w:numId="8">
    <w:abstractNumId w:val="29"/>
  </w:num>
  <w:num w:numId="9">
    <w:abstractNumId w:val="47"/>
  </w:num>
  <w:num w:numId="10">
    <w:abstractNumId w:val="27"/>
  </w:num>
  <w:num w:numId="11">
    <w:abstractNumId w:val="31"/>
  </w:num>
  <w:num w:numId="12">
    <w:abstractNumId w:val="7"/>
  </w:num>
  <w:num w:numId="13">
    <w:abstractNumId w:val="40"/>
  </w:num>
  <w:num w:numId="14">
    <w:abstractNumId w:val="36"/>
  </w:num>
  <w:num w:numId="15">
    <w:abstractNumId w:val="19"/>
  </w:num>
  <w:num w:numId="16">
    <w:abstractNumId w:val="44"/>
  </w:num>
  <w:num w:numId="17">
    <w:abstractNumId w:val="50"/>
  </w:num>
  <w:num w:numId="18">
    <w:abstractNumId w:val="37"/>
  </w:num>
  <w:num w:numId="19">
    <w:abstractNumId w:val="45"/>
  </w:num>
  <w:num w:numId="20">
    <w:abstractNumId w:val="48"/>
  </w:num>
  <w:num w:numId="21">
    <w:abstractNumId w:val="55"/>
  </w:num>
  <w:num w:numId="22">
    <w:abstractNumId w:val="42"/>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3"/>
  </w:num>
  <w:num w:numId="25">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39"/>
  </w:num>
  <w:num w:numId="28">
    <w:abstractNumId w:val="51"/>
  </w:num>
  <w:num w:numId="29">
    <w:abstractNumId w:val="41"/>
  </w:num>
  <w:num w:numId="30">
    <w:abstractNumId w:val="57"/>
  </w:num>
  <w:num w:numId="31">
    <w:abstractNumId w:val="33"/>
  </w:num>
  <w:num w:numId="32">
    <w:abstractNumId w:val="58"/>
  </w:num>
  <w:num w:numId="33">
    <w:abstractNumId w:val="25"/>
  </w:num>
  <w:num w:numId="34">
    <w:abstractNumId w:val="52"/>
  </w:num>
  <w:num w:numId="35">
    <w:abstractNumId w:val="30"/>
  </w:num>
  <w:num w:numId="36">
    <w:abstractNumId w:val="49"/>
  </w:num>
  <w:num w:numId="37">
    <w:abstractNumId w:val="26"/>
  </w:num>
  <w:num w:numId="38">
    <w:abstractNumId w:val="32"/>
  </w:num>
  <w:num w:numId="39">
    <w:abstractNumId w:val="28"/>
  </w:num>
  <w:num w:numId="40">
    <w:abstractNumId w:val="3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F5"/>
    <w:rsid w:val="00002B41"/>
    <w:rsid w:val="0000583D"/>
    <w:rsid w:val="000107AC"/>
    <w:rsid w:val="000176D5"/>
    <w:rsid w:val="00017F2A"/>
    <w:rsid w:val="00020ADE"/>
    <w:rsid w:val="00021102"/>
    <w:rsid w:val="000228B3"/>
    <w:rsid w:val="000308E6"/>
    <w:rsid w:val="000369EF"/>
    <w:rsid w:val="00040C0F"/>
    <w:rsid w:val="000411EF"/>
    <w:rsid w:val="00053F2F"/>
    <w:rsid w:val="000544AE"/>
    <w:rsid w:val="0005460E"/>
    <w:rsid w:val="0007553A"/>
    <w:rsid w:val="000804FE"/>
    <w:rsid w:val="000853B0"/>
    <w:rsid w:val="0009159E"/>
    <w:rsid w:val="00093BB1"/>
    <w:rsid w:val="000973C4"/>
    <w:rsid w:val="00097677"/>
    <w:rsid w:val="000A009D"/>
    <w:rsid w:val="000A0222"/>
    <w:rsid w:val="000A2B08"/>
    <w:rsid w:val="000A5827"/>
    <w:rsid w:val="000A677B"/>
    <w:rsid w:val="000B1E1E"/>
    <w:rsid w:val="000B62A7"/>
    <w:rsid w:val="000C5398"/>
    <w:rsid w:val="000D7841"/>
    <w:rsid w:val="000E4BFA"/>
    <w:rsid w:val="000E69AC"/>
    <w:rsid w:val="000F0505"/>
    <w:rsid w:val="000F450F"/>
    <w:rsid w:val="00102DED"/>
    <w:rsid w:val="00105F17"/>
    <w:rsid w:val="001107D2"/>
    <w:rsid w:val="00115AC6"/>
    <w:rsid w:val="00120D2A"/>
    <w:rsid w:val="001270D0"/>
    <w:rsid w:val="00133635"/>
    <w:rsid w:val="00134CDF"/>
    <w:rsid w:val="0014364F"/>
    <w:rsid w:val="001437E8"/>
    <w:rsid w:val="00150D60"/>
    <w:rsid w:val="00153349"/>
    <w:rsid w:val="00156C30"/>
    <w:rsid w:val="00161455"/>
    <w:rsid w:val="00161AAF"/>
    <w:rsid w:val="00162830"/>
    <w:rsid w:val="00165456"/>
    <w:rsid w:val="001656DC"/>
    <w:rsid w:val="001659AB"/>
    <w:rsid w:val="00167DE8"/>
    <w:rsid w:val="00170F07"/>
    <w:rsid w:val="001724F7"/>
    <w:rsid w:val="00175987"/>
    <w:rsid w:val="00177815"/>
    <w:rsid w:val="00180FC5"/>
    <w:rsid w:val="00183F7E"/>
    <w:rsid w:val="0019135D"/>
    <w:rsid w:val="0019387D"/>
    <w:rsid w:val="00193D45"/>
    <w:rsid w:val="00194344"/>
    <w:rsid w:val="00195BB7"/>
    <w:rsid w:val="0019729F"/>
    <w:rsid w:val="001A14AE"/>
    <w:rsid w:val="001A158A"/>
    <w:rsid w:val="001A527A"/>
    <w:rsid w:val="001B2E3D"/>
    <w:rsid w:val="001B5BF7"/>
    <w:rsid w:val="001B6B97"/>
    <w:rsid w:val="001D3803"/>
    <w:rsid w:val="001D44DE"/>
    <w:rsid w:val="001D622D"/>
    <w:rsid w:val="001E0817"/>
    <w:rsid w:val="001E4B3C"/>
    <w:rsid w:val="001E567C"/>
    <w:rsid w:val="001E5851"/>
    <w:rsid w:val="001E6B09"/>
    <w:rsid w:val="001E77C8"/>
    <w:rsid w:val="002039CE"/>
    <w:rsid w:val="00211C04"/>
    <w:rsid w:val="00212AEE"/>
    <w:rsid w:val="00213A92"/>
    <w:rsid w:val="00215061"/>
    <w:rsid w:val="00215524"/>
    <w:rsid w:val="00221D06"/>
    <w:rsid w:val="00236080"/>
    <w:rsid w:val="002478A9"/>
    <w:rsid w:val="002519B5"/>
    <w:rsid w:val="00252C59"/>
    <w:rsid w:val="0025469C"/>
    <w:rsid w:val="00254F59"/>
    <w:rsid w:val="00255D8C"/>
    <w:rsid w:val="002570E5"/>
    <w:rsid w:val="002571CF"/>
    <w:rsid w:val="002577F6"/>
    <w:rsid w:val="00261AC4"/>
    <w:rsid w:val="0027090D"/>
    <w:rsid w:val="0027118D"/>
    <w:rsid w:val="002712CC"/>
    <w:rsid w:val="002833F9"/>
    <w:rsid w:val="00283D32"/>
    <w:rsid w:val="00291E24"/>
    <w:rsid w:val="002A05BA"/>
    <w:rsid w:val="002A214B"/>
    <w:rsid w:val="002A3D50"/>
    <w:rsid w:val="002A4809"/>
    <w:rsid w:val="002B3C60"/>
    <w:rsid w:val="002B6D05"/>
    <w:rsid w:val="002C031D"/>
    <w:rsid w:val="002C4E4A"/>
    <w:rsid w:val="002C5A45"/>
    <w:rsid w:val="002D1034"/>
    <w:rsid w:val="002D28D3"/>
    <w:rsid w:val="002D3F36"/>
    <w:rsid w:val="002E435C"/>
    <w:rsid w:val="002E5608"/>
    <w:rsid w:val="002E59A2"/>
    <w:rsid w:val="002F17C3"/>
    <w:rsid w:val="002F40C2"/>
    <w:rsid w:val="002F5085"/>
    <w:rsid w:val="002F7D7C"/>
    <w:rsid w:val="00311136"/>
    <w:rsid w:val="00312138"/>
    <w:rsid w:val="003237D4"/>
    <w:rsid w:val="00327AC5"/>
    <w:rsid w:val="003348BE"/>
    <w:rsid w:val="003358F4"/>
    <w:rsid w:val="00336052"/>
    <w:rsid w:val="00340928"/>
    <w:rsid w:val="00342833"/>
    <w:rsid w:val="00344DCC"/>
    <w:rsid w:val="003460F9"/>
    <w:rsid w:val="00351AC8"/>
    <w:rsid w:val="00363C47"/>
    <w:rsid w:val="003748C5"/>
    <w:rsid w:val="0037598B"/>
    <w:rsid w:val="00375E0E"/>
    <w:rsid w:val="00375E67"/>
    <w:rsid w:val="00377D9D"/>
    <w:rsid w:val="00381FC9"/>
    <w:rsid w:val="0038212E"/>
    <w:rsid w:val="00383D48"/>
    <w:rsid w:val="00387A92"/>
    <w:rsid w:val="003901E1"/>
    <w:rsid w:val="0039227D"/>
    <w:rsid w:val="003922DC"/>
    <w:rsid w:val="003A00A2"/>
    <w:rsid w:val="003A0818"/>
    <w:rsid w:val="003A2C5A"/>
    <w:rsid w:val="003A61A7"/>
    <w:rsid w:val="003B50BE"/>
    <w:rsid w:val="003B53A5"/>
    <w:rsid w:val="003B5B09"/>
    <w:rsid w:val="003B6452"/>
    <w:rsid w:val="003B7EB7"/>
    <w:rsid w:val="003C0CDD"/>
    <w:rsid w:val="003C1FB2"/>
    <w:rsid w:val="003C330C"/>
    <w:rsid w:val="003C34BA"/>
    <w:rsid w:val="003C3ADA"/>
    <w:rsid w:val="003C5DE3"/>
    <w:rsid w:val="003D012F"/>
    <w:rsid w:val="003D13F4"/>
    <w:rsid w:val="003D3785"/>
    <w:rsid w:val="003D5C6C"/>
    <w:rsid w:val="003D6BBF"/>
    <w:rsid w:val="003D72B5"/>
    <w:rsid w:val="003D7C6C"/>
    <w:rsid w:val="003E194C"/>
    <w:rsid w:val="003E32D0"/>
    <w:rsid w:val="003F266F"/>
    <w:rsid w:val="003F348E"/>
    <w:rsid w:val="003F3A7C"/>
    <w:rsid w:val="003F4F07"/>
    <w:rsid w:val="003F5400"/>
    <w:rsid w:val="003F7EB1"/>
    <w:rsid w:val="00403412"/>
    <w:rsid w:val="00404B00"/>
    <w:rsid w:val="004058CA"/>
    <w:rsid w:val="0041152E"/>
    <w:rsid w:val="00412CFA"/>
    <w:rsid w:val="0041613D"/>
    <w:rsid w:val="00422E8F"/>
    <w:rsid w:val="00423DDA"/>
    <w:rsid w:val="00425AA2"/>
    <w:rsid w:val="004369F0"/>
    <w:rsid w:val="0043790D"/>
    <w:rsid w:val="00442A13"/>
    <w:rsid w:val="00445230"/>
    <w:rsid w:val="00446926"/>
    <w:rsid w:val="004511B4"/>
    <w:rsid w:val="00452482"/>
    <w:rsid w:val="00453DB8"/>
    <w:rsid w:val="00460EB8"/>
    <w:rsid w:val="004629FE"/>
    <w:rsid w:val="00464D6A"/>
    <w:rsid w:val="00466C6C"/>
    <w:rsid w:val="004670E4"/>
    <w:rsid w:val="004721FD"/>
    <w:rsid w:val="00474886"/>
    <w:rsid w:val="0047518E"/>
    <w:rsid w:val="00480F84"/>
    <w:rsid w:val="00483D3A"/>
    <w:rsid w:val="00483FC0"/>
    <w:rsid w:val="00485C7F"/>
    <w:rsid w:val="00485C98"/>
    <w:rsid w:val="00491527"/>
    <w:rsid w:val="004933D5"/>
    <w:rsid w:val="00494E9F"/>
    <w:rsid w:val="004958AD"/>
    <w:rsid w:val="004A08E5"/>
    <w:rsid w:val="004A4304"/>
    <w:rsid w:val="004A530A"/>
    <w:rsid w:val="004A75AE"/>
    <w:rsid w:val="004B6DFC"/>
    <w:rsid w:val="004B7506"/>
    <w:rsid w:val="004C1C30"/>
    <w:rsid w:val="004C51AC"/>
    <w:rsid w:val="004C5969"/>
    <w:rsid w:val="004C6BF0"/>
    <w:rsid w:val="004D09FF"/>
    <w:rsid w:val="004D33CA"/>
    <w:rsid w:val="004F186F"/>
    <w:rsid w:val="004F35F4"/>
    <w:rsid w:val="004F3F50"/>
    <w:rsid w:val="004F4373"/>
    <w:rsid w:val="004F4E4E"/>
    <w:rsid w:val="004F7344"/>
    <w:rsid w:val="00510FC0"/>
    <w:rsid w:val="005117AE"/>
    <w:rsid w:val="005145D0"/>
    <w:rsid w:val="00515790"/>
    <w:rsid w:val="00516328"/>
    <w:rsid w:val="005205BF"/>
    <w:rsid w:val="005214DD"/>
    <w:rsid w:val="00521BAE"/>
    <w:rsid w:val="00523DF4"/>
    <w:rsid w:val="00525203"/>
    <w:rsid w:val="00530423"/>
    <w:rsid w:val="00532D31"/>
    <w:rsid w:val="00535024"/>
    <w:rsid w:val="00542027"/>
    <w:rsid w:val="00546C6C"/>
    <w:rsid w:val="0055253A"/>
    <w:rsid w:val="00553660"/>
    <w:rsid w:val="00555ACA"/>
    <w:rsid w:val="00560972"/>
    <w:rsid w:val="0056234B"/>
    <w:rsid w:val="0056668A"/>
    <w:rsid w:val="005700DE"/>
    <w:rsid w:val="00574A2B"/>
    <w:rsid w:val="00581595"/>
    <w:rsid w:val="00581D4D"/>
    <w:rsid w:val="0058707D"/>
    <w:rsid w:val="00594BF3"/>
    <w:rsid w:val="00595481"/>
    <w:rsid w:val="005955B8"/>
    <w:rsid w:val="0059696C"/>
    <w:rsid w:val="0059799B"/>
    <w:rsid w:val="005A2CE9"/>
    <w:rsid w:val="005A42C7"/>
    <w:rsid w:val="005A5FA6"/>
    <w:rsid w:val="005A68FA"/>
    <w:rsid w:val="005A6E7E"/>
    <w:rsid w:val="005B5F14"/>
    <w:rsid w:val="005B6EEE"/>
    <w:rsid w:val="005B719A"/>
    <w:rsid w:val="005C61C8"/>
    <w:rsid w:val="005D091E"/>
    <w:rsid w:val="005D4F7B"/>
    <w:rsid w:val="005D58C1"/>
    <w:rsid w:val="005D71E3"/>
    <w:rsid w:val="005F073F"/>
    <w:rsid w:val="005F2FFB"/>
    <w:rsid w:val="006006B9"/>
    <w:rsid w:val="00600A5D"/>
    <w:rsid w:val="0060221F"/>
    <w:rsid w:val="00603E57"/>
    <w:rsid w:val="006046DF"/>
    <w:rsid w:val="006130AF"/>
    <w:rsid w:val="00616017"/>
    <w:rsid w:val="00620A58"/>
    <w:rsid w:val="006272B5"/>
    <w:rsid w:val="006416C6"/>
    <w:rsid w:val="00643DDE"/>
    <w:rsid w:val="00644FD0"/>
    <w:rsid w:val="006504BA"/>
    <w:rsid w:val="0065431F"/>
    <w:rsid w:val="006626C0"/>
    <w:rsid w:val="00663483"/>
    <w:rsid w:val="00663513"/>
    <w:rsid w:val="006718D8"/>
    <w:rsid w:val="00672E9C"/>
    <w:rsid w:val="00673B1F"/>
    <w:rsid w:val="00675229"/>
    <w:rsid w:val="006753A6"/>
    <w:rsid w:val="00675F9C"/>
    <w:rsid w:val="006803DB"/>
    <w:rsid w:val="00686BE2"/>
    <w:rsid w:val="0069216E"/>
    <w:rsid w:val="006A1D9E"/>
    <w:rsid w:val="006A74E0"/>
    <w:rsid w:val="006B173D"/>
    <w:rsid w:val="006B1E1D"/>
    <w:rsid w:val="006B3012"/>
    <w:rsid w:val="006B30AC"/>
    <w:rsid w:val="006B31D0"/>
    <w:rsid w:val="006B6B31"/>
    <w:rsid w:val="006D0422"/>
    <w:rsid w:val="006D7891"/>
    <w:rsid w:val="006E0E1D"/>
    <w:rsid w:val="006E67C3"/>
    <w:rsid w:val="006F190F"/>
    <w:rsid w:val="006F3B80"/>
    <w:rsid w:val="006F40ED"/>
    <w:rsid w:val="006F498E"/>
    <w:rsid w:val="006F61CE"/>
    <w:rsid w:val="00700C29"/>
    <w:rsid w:val="007010DA"/>
    <w:rsid w:val="007048C7"/>
    <w:rsid w:val="0070502E"/>
    <w:rsid w:val="00707228"/>
    <w:rsid w:val="00707DD6"/>
    <w:rsid w:val="00714184"/>
    <w:rsid w:val="00715742"/>
    <w:rsid w:val="007167C1"/>
    <w:rsid w:val="00721968"/>
    <w:rsid w:val="00722F7A"/>
    <w:rsid w:val="00723704"/>
    <w:rsid w:val="007249EB"/>
    <w:rsid w:val="0072695E"/>
    <w:rsid w:val="00727761"/>
    <w:rsid w:val="00731B17"/>
    <w:rsid w:val="00736D6A"/>
    <w:rsid w:val="00741348"/>
    <w:rsid w:val="00751EC5"/>
    <w:rsid w:val="00754C96"/>
    <w:rsid w:val="007555F4"/>
    <w:rsid w:val="007570C6"/>
    <w:rsid w:val="00765D15"/>
    <w:rsid w:val="007660A5"/>
    <w:rsid w:val="007673AA"/>
    <w:rsid w:val="00771948"/>
    <w:rsid w:val="00772001"/>
    <w:rsid w:val="00775605"/>
    <w:rsid w:val="00780069"/>
    <w:rsid w:val="00780079"/>
    <w:rsid w:val="00784436"/>
    <w:rsid w:val="00793030"/>
    <w:rsid w:val="007950A1"/>
    <w:rsid w:val="007A1F8E"/>
    <w:rsid w:val="007A30DA"/>
    <w:rsid w:val="007A48C3"/>
    <w:rsid w:val="007A5390"/>
    <w:rsid w:val="007A59F3"/>
    <w:rsid w:val="007A6404"/>
    <w:rsid w:val="007A6903"/>
    <w:rsid w:val="007B26E0"/>
    <w:rsid w:val="007B310C"/>
    <w:rsid w:val="007B3637"/>
    <w:rsid w:val="007C0091"/>
    <w:rsid w:val="007C45D6"/>
    <w:rsid w:val="007C4B20"/>
    <w:rsid w:val="007D13EA"/>
    <w:rsid w:val="007D239E"/>
    <w:rsid w:val="007D66C4"/>
    <w:rsid w:val="007E034C"/>
    <w:rsid w:val="007E0E3E"/>
    <w:rsid w:val="007E42A3"/>
    <w:rsid w:val="007F1D38"/>
    <w:rsid w:val="007F2C29"/>
    <w:rsid w:val="007F5A92"/>
    <w:rsid w:val="007F60C0"/>
    <w:rsid w:val="007F6B0D"/>
    <w:rsid w:val="008012B8"/>
    <w:rsid w:val="008015D9"/>
    <w:rsid w:val="00803D53"/>
    <w:rsid w:val="00810CD1"/>
    <w:rsid w:val="0081372A"/>
    <w:rsid w:val="00813E35"/>
    <w:rsid w:val="00815ECA"/>
    <w:rsid w:val="008209C5"/>
    <w:rsid w:val="00821D43"/>
    <w:rsid w:val="00822542"/>
    <w:rsid w:val="008279B4"/>
    <w:rsid w:val="00827B57"/>
    <w:rsid w:val="00827B77"/>
    <w:rsid w:val="00827C2D"/>
    <w:rsid w:val="008309A2"/>
    <w:rsid w:val="00832888"/>
    <w:rsid w:val="00832A4D"/>
    <w:rsid w:val="008409FF"/>
    <w:rsid w:val="00845A6E"/>
    <w:rsid w:val="00845AF8"/>
    <w:rsid w:val="00852F5E"/>
    <w:rsid w:val="00860916"/>
    <w:rsid w:val="00860DD5"/>
    <w:rsid w:val="00861E9C"/>
    <w:rsid w:val="008643D4"/>
    <w:rsid w:val="0087497A"/>
    <w:rsid w:val="00876254"/>
    <w:rsid w:val="008765AD"/>
    <w:rsid w:val="00881F74"/>
    <w:rsid w:val="00884C18"/>
    <w:rsid w:val="008868B9"/>
    <w:rsid w:val="00886D65"/>
    <w:rsid w:val="00892C65"/>
    <w:rsid w:val="00893390"/>
    <w:rsid w:val="0089441E"/>
    <w:rsid w:val="008A4284"/>
    <w:rsid w:val="008A640B"/>
    <w:rsid w:val="008B11D6"/>
    <w:rsid w:val="008B3342"/>
    <w:rsid w:val="008B4608"/>
    <w:rsid w:val="008B4B35"/>
    <w:rsid w:val="008B5450"/>
    <w:rsid w:val="008B6864"/>
    <w:rsid w:val="008C00A7"/>
    <w:rsid w:val="008C07DB"/>
    <w:rsid w:val="008C268B"/>
    <w:rsid w:val="008C33E8"/>
    <w:rsid w:val="008C39D4"/>
    <w:rsid w:val="008C5344"/>
    <w:rsid w:val="008D0F53"/>
    <w:rsid w:val="008D15B2"/>
    <w:rsid w:val="008D3AFE"/>
    <w:rsid w:val="008D3BDB"/>
    <w:rsid w:val="008D3E19"/>
    <w:rsid w:val="008E4534"/>
    <w:rsid w:val="008E65A4"/>
    <w:rsid w:val="008E7616"/>
    <w:rsid w:val="008F26E7"/>
    <w:rsid w:val="008F376B"/>
    <w:rsid w:val="008F3916"/>
    <w:rsid w:val="008F620A"/>
    <w:rsid w:val="00900C1D"/>
    <w:rsid w:val="0090624F"/>
    <w:rsid w:val="009143E9"/>
    <w:rsid w:val="00917E49"/>
    <w:rsid w:val="009246B8"/>
    <w:rsid w:val="00924B55"/>
    <w:rsid w:val="00927283"/>
    <w:rsid w:val="00930891"/>
    <w:rsid w:val="0093129E"/>
    <w:rsid w:val="00933719"/>
    <w:rsid w:val="00933EAB"/>
    <w:rsid w:val="00935D67"/>
    <w:rsid w:val="00937774"/>
    <w:rsid w:val="009409AE"/>
    <w:rsid w:val="00944CE6"/>
    <w:rsid w:val="00951E55"/>
    <w:rsid w:val="009525F5"/>
    <w:rsid w:val="00961E8C"/>
    <w:rsid w:val="00963DD0"/>
    <w:rsid w:val="009755D4"/>
    <w:rsid w:val="00977FA5"/>
    <w:rsid w:val="009823DF"/>
    <w:rsid w:val="009835C5"/>
    <w:rsid w:val="00983791"/>
    <w:rsid w:val="0099000D"/>
    <w:rsid w:val="00990FAF"/>
    <w:rsid w:val="00993129"/>
    <w:rsid w:val="009943E3"/>
    <w:rsid w:val="009966D5"/>
    <w:rsid w:val="009A102C"/>
    <w:rsid w:val="009A6EDC"/>
    <w:rsid w:val="009B008B"/>
    <w:rsid w:val="009B300F"/>
    <w:rsid w:val="009C7382"/>
    <w:rsid w:val="009D5E1A"/>
    <w:rsid w:val="009E107B"/>
    <w:rsid w:val="009E1197"/>
    <w:rsid w:val="009E3882"/>
    <w:rsid w:val="009E6B82"/>
    <w:rsid w:val="009E6C42"/>
    <w:rsid w:val="009F369F"/>
    <w:rsid w:val="009F43DB"/>
    <w:rsid w:val="009F5750"/>
    <w:rsid w:val="009F5D24"/>
    <w:rsid w:val="00A010FE"/>
    <w:rsid w:val="00A05C9E"/>
    <w:rsid w:val="00A05FE4"/>
    <w:rsid w:val="00A07D8C"/>
    <w:rsid w:val="00A1156E"/>
    <w:rsid w:val="00A122A9"/>
    <w:rsid w:val="00A242D1"/>
    <w:rsid w:val="00A2492D"/>
    <w:rsid w:val="00A300F0"/>
    <w:rsid w:val="00A30274"/>
    <w:rsid w:val="00A339D5"/>
    <w:rsid w:val="00A373F1"/>
    <w:rsid w:val="00A44E98"/>
    <w:rsid w:val="00A46A07"/>
    <w:rsid w:val="00A50333"/>
    <w:rsid w:val="00A505BB"/>
    <w:rsid w:val="00A505DF"/>
    <w:rsid w:val="00A5210D"/>
    <w:rsid w:val="00A543C4"/>
    <w:rsid w:val="00A60BD4"/>
    <w:rsid w:val="00A647A0"/>
    <w:rsid w:val="00A653AF"/>
    <w:rsid w:val="00A678A0"/>
    <w:rsid w:val="00A71132"/>
    <w:rsid w:val="00A735BC"/>
    <w:rsid w:val="00A7571D"/>
    <w:rsid w:val="00A75A46"/>
    <w:rsid w:val="00A75FF2"/>
    <w:rsid w:val="00A76660"/>
    <w:rsid w:val="00A83F9D"/>
    <w:rsid w:val="00A91B31"/>
    <w:rsid w:val="00A94901"/>
    <w:rsid w:val="00AA2044"/>
    <w:rsid w:val="00AA2E11"/>
    <w:rsid w:val="00AA32E1"/>
    <w:rsid w:val="00AA4A0B"/>
    <w:rsid w:val="00AA63D8"/>
    <w:rsid w:val="00AB4E23"/>
    <w:rsid w:val="00AC056C"/>
    <w:rsid w:val="00AC5AF4"/>
    <w:rsid w:val="00AD5417"/>
    <w:rsid w:val="00AE5B86"/>
    <w:rsid w:val="00AE637B"/>
    <w:rsid w:val="00AF0045"/>
    <w:rsid w:val="00AF0233"/>
    <w:rsid w:val="00AF1179"/>
    <w:rsid w:val="00AF30CA"/>
    <w:rsid w:val="00AF3C30"/>
    <w:rsid w:val="00AF4307"/>
    <w:rsid w:val="00AF7367"/>
    <w:rsid w:val="00B07B01"/>
    <w:rsid w:val="00B10327"/>
    <w:rsid w:val="00B113D1"/>
    <w:rsid w:val="00B154C9"/>
    <w:rsid w:val="00B174FC"/>
    <w:rsid w:val="00B200B0"/>
    <w:rsid w:val="00B22589"/>
    <w:rsid w:val="00B236B2"/>
    <w:rsid w:val="00B23AF6"/>
    <w:rsid w:val="00B24B44"/>
    <w:rsid w:val="00B24F85"/>
    <w:rsid w:val="00B33D34"/>
    <w:rsid w:val="00B33DBA"/>
    <w:rsid w:val="00B347B7"/>
    <w:rsid w:val="00B35405"/>
    <w:rsid w:val="00B36B40"/>
    <w:rsid w:val="00B47261"/>
    <w:rsid w:val="00B562EB"/>
    <w:rsid w:val="00B65673"/>
    <w:rsid w:val="00B65CEC"/>
    <w:rsid w:val="00B6606D"/>
    <w:rsid w:val="00B71A78"/>
    <w:rsid w:val="00B763A6"/>
    <w:rsid w:val="00B770AE"/>
    <w:rsid w:val="00B77254"/>
    <w:rsid w:val="00B77C6C"/>
    <w:rsid w:val="00B83910"/>
    <w:rsid w:val="00B83F56"/>
    <w:rsid w:val="00B852BE"/>
    <w:rsid w:val="00B860A3"/>
    <w:rsid w:val="00B91886"/>
    <w:rsid w:val="00B924FB"/>
    <w:rsid w:val="00B95C7D"/>
    <w:rsid w:val="00B95DEA"/>
    <w:rsid w:val="00BA2016"/>
    <w:rsid w:val="00BB056A"/>
    <w:rsid w:val="00BB56EE"/>
    <w:rsid w:val="00BC1B4A"/>
    <w:rsid w:val="00BC556A"/>
    <w:rsid w:val="00BD371F"/>
    <w:rsid w:val="00BD4B12"/>
    <w:rsid w:val="00BD4B99"/>
    <w:rsid w:val="00BE7EC8"/>
    <w:rsid w:val="00BF5D60"/>
    <w:rsid w:val="00C010D6"/>
    <w:rsid w:val="00C0332A"/>
    <w:rsid w:val="00C11512"/>
    <w:rsid w:val="00C16D67"/>
    <w:rsid w:val="00C227CF"/>
    <w:rsid w:val="00C2445B"/>
    <w:rsid w:val="00C25A45"/>
    <w:rsid w:val="00C27E27"/>
    <w:rsid w:val="00C27FCE"/>
    <w:rsid w:val="00C334E3"/>
    <w:rsid w:val="00C37EC5"/>
    <w:rsid w:val="00C4440B"/>
    <w:rsid w:val="00C4495F"/>
    <w:rsid w:val="00C506F7"/>
    <w:rsid w:val="00C574D9"/>
    <w:rsid w:val="00C655A9"/>
    <w:rsid w:val="00C669CA"/>
    <w:rsid w:val="00C7161D"/>
    <w:rsid w:val="00C722C3"/>
    <w:rsid w:val="00C72C01"/>
    <w:rsid w:val="00C73D8F"/>
    <w:rsid w:val="00C77441"/>
    <w:rsid w:val="00C832D5"/>
    <w:rsid w:val="00C86054"/>
    <w:rsid w:val="00C90019"/>
    <w:rsid w:val="00C90029"/>
    <w:rsid w:val="00C916E4"/>
    <w:rsid w:val="00C93C20"/>
    <w:rsid w:val="00CA33BF"/>
    <w:rsid w:val="00CB194D"/>
    <w:rsid w:val="00CB35AD"/>
    <w:rsid w:val="00CB5C8F"/>
    <w:rsid w:val="00CC0264"/>
    <w:rsid w:val="00CC0341"/>
    <w:rsid w:val="00CC349C"/>
    <w:rsid w:val="00CC69E4"/>
    <w:rsid w:val="00CD5904"/>
    <w:rsid w:val="00CE2BC1"/>
    <w:rsid w:val="00CE5829"/>
    <w:rsid w:val="00CF1A07"/>
    <w:rsid w:val="00CF4847"/>
    <w:rsid w:val="00CF5342"/>
    <w:rsid w:val="00D00BA1"/>
    <w:rsid w:val="00D103BB"/>
    <w:rsid w:val="00D11D6B"/>
    <w:rsid w:val="00D13F53"/>
    <w:rsid w:val="00D227C8"/>
    <w:rsid w:val="00D229A7"/>
    <w:rsid w:val="00D23B78"/>
    <w:rsid w:val="00D257B8"/>
    <w:rsid w:val="00D31261"/>
    <w:rsid w:val="00D37C82"/>
    <w:rsid w:val="00D460D6"/>
    <w:rsid w:val="00D47C3F"/>
    <w:rsid w:val="00D5008B"/>
    <w:rsid w:val="00D5250C"/>
    <w:rsid w:val="00D53BA7"/>
    <w:rsid w:val="00D6362F"/>
    <w:rsid w:val="00D648B0"/>
    <w:rsid w:val="00D65A80"/>
    <w:rsid w:val="00D66BCD"/>
    <w:rsid w:val="00D67D59"/>
    <w:rsid w:val="00D67E1B"/>
    <w:rsid w:val="00D75603"/>
    <w:rsid w:val="00D82306"/>
    <w:rsid w:val="00D837FF"/>
    <w:rsid w:val="00D840EF"/>
    <w:rsid w:val="00D843FC"/>
    <w:rsid w:val="00D84D7D"/>
    <w:rsid w:val="00D860DF"/>
    <w:rsid w:val="00D86800"/>
    <w:rsid w:val="00D93660"/>
    <w:rsid w:val="00D95004"/>
    <w:rsid w:val="00D9795F"/>
    <w:rsid w:val="00D97B1B"/>
    <w:rsid w:val="00DA0175"/>
    <w:rsid w:val="00DA2F9C"/>
    <w:rsid w:val="00DA3490"/>
    <w:rsid w:val="00DB1669"/>
    <w:rsid w:val="00DB2D20"/>
    <w:rsid w:val="00DB7276"/>
    <w:rsid w:val="00DC6593"/>
    <w:rsid w:val="00DD6CDA"/>
    <w:rsid w:val="00DE0255"/>
    <w:rsid w:val="00DE42F0"/>
    <w:rsid w:val="00DE6FE1"/>
    <w:rsid w:val="00E025F6"/>
    <w:rsid w:val="00E0270F"/>
    <w:rsid w:val="00E02A81"/>
    <w:rsid w:val="00E03E19"/>
    <w:rsid w:val="00E04E52"/>
    <w:rsid w:val="00E052DD"/>
    <w:rsid w:val="00E05C53"/>
    <w:rsid w:val="00E06E19"/>
    <w:rsid w:val="00E12719"/>
    <w:rsid w:val="00E26413"/>
    <w:rsid w:val="00E30222"/>
    <w:rsid w:val="00E34996"/>
    <w:rsid w:val="00E35A12"/>
    <w:rsid w:val="00E40A87"/>
    <w:rsid w:val="00E46687"/>
    <w:rsid w:val="00E54BE9"/>
    <w:rsid w:val="00E65002"/>
    <w:rsid w:val="00E67AA1"/>
    <w:rsid w:val="00E746D8"/>
    <w:rsid w:val="00E77445"/>
    <w:rsid w:val="00E818F0"/>
    <w:rsid w:val="00E84066"/>
    <w:rsid w:val="00E87EB1"/>
    <w:rsid w:val="00E91A6C"/>
    <w:rsid w:val="00E9254B"/>
    <w:rsid w:val="00E931FF"/>
    <w:rsid w:val="00E93214"/>
    <w:rsid w:val="00E9459C"/>
    <w:rsid w:val="00E964B7"/>
    <w:rsid w:val="00EA1560"/>
    <w:rsid w:val="00EA1919"/>
    <w:rsid w:val="00EA684C"/>
    <w:rsid w:val="00EA7695"/>
    <w:rsid w:val="00EA76A9"/>
    <w:rsid w:val="00EB0DD4"/>
    <w:rsid w:val="00EB2537"/>
    <w:rsid w:val="00EB5A27"/>
    <w:rsid w:val="00EB75A0"/>
    <w:rsid w:val="00EC4736"/>
    <w:rsid w:val="00EC6E81"/>
    <w:rsid w:val="00ED251A"/>
    <w:rsid w:val="00ED6D76"/>
    <w:rsid w:val="00ED7FE0"/>
    <w:rsid w:val="00EE315B"/>
    <w:rsid w:val="00EE6EF4"/>
    <w:rsid w:val="00EF4729"/>
    <w:rsid w:val="00EF4C1A"/>
    <w:rsid w:val="00EF667F"/>
    <w:rsid w:val="00F16EC7"/>
    <w:rsid w:val="00F2213D"/>
    <w:rsid w:val="00F24854"/>
    <w:rsid w:val="00F3213E"/>
    <w:rsid w:val="00F331A4"/>
    <w:rsid w:val="00F36421"/>
    <w:rsid w:val="00F42481"/>
    <w:rsid w:val="00F43153"/>
    <w:rsid w:val="00F52F59"/>
    <w:rsid w:val="00F532DE"/>
    <w:rsid w:val="00F53E55"/>
    <w:rsid w:val="00F55340"/>
    <w:rsid w:val="00F71580"/>
    <w:rsid w:val="00F73479"/>
    <w:rsid w:val="00F830EE"/>
    <w:rsid w:val="00F8502C"/>
    <w:rsid w:val="00F9689B"/>
    <w:rsid w:val="00FA09C3"/>
    <w:rsid w:val="00FA107F"/>
    <w:rsid w:val="00FB0CF5"/>
    <w:rsid w:val="00FB14AB"/>
    <w:rsid w:val="00FB5126"/>
    <w:rsid w:val="00FB6E8D"/>
    <w:rsid w:val="00FC0E78"/>
    <w:rsid w:val="00FC4159"/>
    <w:rsid w:val="00FC7059"/>
    <w:rsid w:val="00FD29AC"/>
    <w:rsid w:val="00FD49EA"/>
    <w:rsid w:val="00FD501C"/>
    <w:rsid w:val="00FD6FEF"/>
    <w:rsid w:val="00FE0D98"/>
    <w:rsid w:val="00FE61EE"/>
    <w:rsid w:val="00FE62E1"/>
    <w:rsid w:val="00FE664F"/>
    <w:rsid w:val="00FF0447"/>
    <w:rsid w:val="00FF763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465C50"/>
  <w15:docId w15:val="{5452473A-0BF3-4F33-AD40-675E11794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8C07DB"/>
    <w:rPr>
      <w:sz w:val="24"/>
      <w:szCs w:val="24"/>
    </w:rPr>
  </w:style>
  <w:style w:type="paragraph" w:styleId="Nagwek1">
    <w:name w:val="heading 1"/>
    <w:basedOn w:val="Normalny"/>
    <w:next w:val="Normalny"/>
    <w:qFormat/>
    <w:rsid w:val="00F2213D"/>
    <w:pPr>
      <w:keepNext/>
      <w:widowControl w:val="0"/>
      <w:autoSpaceDE w:val="0"/>
      <w:autoSpaceDN w:val="0"/>
      <w:adjustRightInd w:val="0"/>
      <w:spacing w:line="360" w:lineRule="auto"/>
      <w:jc w:val="both"/>
      <w:outlineLvl w:val="0"/>
    </w:pPr>
    <w:rPr>
      <w:rFonts w:ascii="Arial" w:hAnsi="Arial" w:cs="Arial"/>
      <w:b/>
      <w:bCs/>
      <w:sz w:val="28"/>
      <w:szCs w:val="28"/>
    </w:rPr>
  </w:style>
  <w:style w:type="paragraph" w:styleId="Nagwek2">
    <w:name w:val="heading 2"/>
    <w:basedOn w:val="Normalny"/>
    <w:next w:val="Normalny"/>
    <w:qFormat/>
    <w:rsid w:val="00F2213D"/>
    <w:pPr>
      <w:keepNext/>
      <w:widowControl w:val="0"/>
      <w:autoSpaceDE w:val="0"/>
      <w:autoSpaceDN w:val="0"/>
      <w:adjustRightInd w:val="0"/>
      <w:spacing w:line="360" w:lineRule="auto"/>
      <w:jc w:val="center"/>
      <w:outlineLvl w:val="1"/>
    </w:pPr>
    <w:rPr>
      <w:rFonts w:ascii="Arial" w:hAnsi="Arial" w:cs="Arial"/>
      <w:b/>
      <w:bCs/>
    </w:rPr>
  </w:style>
  <w:style w:type="paragraph" w:styleId="Nagwek3">
    <w:name w:val="heading 3"/>
    <w:basedOn w:val="Normalny"/>
    <w:next w:val="Normalny"/>
    <w:qFormat/>
    <w:rsid w:val="00F2213D"/>
    <w:pPr>
      <w:keepNext/>
      <w:widowControl w:val="0"/>
      <w:autoSpaceDE w:val="0"/>
      <w:autoSpaceDN w:val="0"/>
      <w:adjustRightInd w:val="0"/>
      <w:spacing w:line="360" w:lineRule="auto"/>
      <w:jc w:val="both"/>
      <w:outlineLvl w:val="2"/>
    </w:pPr>
    <w:rPr>
      <w:rFonts w:ascii="Arial" w:hAnsi="Arial" w:cs="Arial"/>
      <w:b/>
      <w:bCs/>
    </w:rPr>
  </w:style>
  <w:style w:type="paragraph" w:styleId="Nagwek4">
    <w:name w:val="heading 4"/>
    <w:basedOn w:val="Normalny"/>
    <w:next w:val="Normalny"/>
    <w:qFormat/>
    <w:rsid w:val="00F2213D"/>
    <w:pPr>
      <w:keepNext/>
      <w:outlineLvl w:val="3"/>
    </w:pPr>
    <w:rPr>
      <w:sz w:val="28"/>
    </w:rPr>
  </w:style>
  <w:style w:type="paragraph" w:styleId="Nagwek5">
    <w:name w:val="heading 5"/>
    <w:basedOn w:val="Normalny"/>
    <w:next w:val="Normalny"/>
    <w:qFormat/>
    <w:rsid w:val="00F2213D"/>
    <w:pPr>
      <w:keepNext/>
      <w:numPr>
        <w:numId w:val="1"/>
      </w:numPr>
      <w:spacing w:line="360" w:lineRule="auto"/>
      <w:jc w:val="both"/>
      <w:outlineLvl w:val="4"/>
    </w:pPr>
    <w:rPr>
      <w:rFonts w:ascii="Arial" w:hAnsi="Arial"/>
      <w:b/>
      <w:bCs/>
      <w:sz w:val="22"/>
      <w:szCs w:val="20"/>
      <w:u w:val="single"/>
    </w:rPr>
  </w:style>
  <w:style w:type="paragraph" w:styleId="Nagwek6">
    <w:name w:val="heading 6"/>
    <w:basedOn w:val="Normalny"/>
    <w:next w:val="Normalny"/>
    <w:qFormat/>
    <w:rsid w:val="00F2213D"/>
    <w:pPr>
      <w:keepNext/>
      <w:widowControl w:val="0"/>
      <w:autoSpaceDE w:val="0"/>
      <w:autoSpaceDN w:val="0"/>
      <w:adjustRightInd w:val="0"/>
      <w:spacing w:line="360" w:lineRule="auto"/>
      <w:jc w:val="both"/>
      <w:outlineLvl w:val="5"/>
    </w:pPr>
    <w:rPr>
      <w:sz w:val="28"/>
    </w:rPr>
  </w:style>
  <w:style w:type="paragraph" w:styleId="Nagwek7">
    <w:name w:val="heading 7"/>
    <w:basedOn w:val="Normalny"/>
    <w:next w:val="Normalny"/>
    <w:qFormat/>
    <w:rsid w:val="00F2213D"/>
    <w:pPr>
      <w:keepNext/>
      <w:outlineLvl w:val="6"/>
    </w:pPr>
    <w:rPr>
      <w:b/>
      <w:bCs/>
      <w:sz w:val="28"/>
    </w:rPr>
  </w:style>
  <w:style w:type="paragraph" w:styleId="Nagwek8">
    <w:name w:val="heading 8"/>
    <w:basedOn w:val="Normalny"/>
    <w:next w:val="Normalny"/>
    <w:qFormat/>
    <w:rsid w:val="00F2213D"/>
    <w:pPr>
      <w:keepNext/>
      <w:framePr w:wrap="auto" w:hAnchor="text" w:x="968"/>
      <w:outlineLvl w:val="7"/>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rsid w:val="00F2213D"/>
    <w:pPr>
      <w:tabs>
        <w:tab w:val="center" w:pos="4536"/>
        <w:tab w:val="right" w:pos="9072"/>
      </w:tabs>
    </w:pPr>
  </w:style>
  <w:style w:type="character" w:styleId="Numerstrony">
    <w:name w:val="page number"/>
    <w:basedOn w:val="Domylnaczcionkaakapitu"/>
    <w:rsid w:val="00F2213D"/>
  </w:style>
  <w:style w:type="paragraph" w:styleId="Tekstpodstawowy">
    <w:name w:val="Body Text"/>
    <w:basedOn w:val="Normalny"/>
    <w:rsid w:val="00F2213D"/>
    <w:rPr>
      <w:sz w:val="28"/>
      <w:szCs w:val="28"/>
    </w:rPr>
  </w:style>
  <w:style w:type="paragraph" w:styleId="Tekstpodstawowy2">
    <w:name w:val="Body Text 2"/>
    <w:basedOn w:val="Normalny"/>
    <w:rsid w:val="00F2213D"/>
    <w:pPr>
      <w:widowControl w:val="0"/>
      <w:autoSpaceDE w:val="0"/>
      <w:autoSpaceDN w:val="0"/>
      <w:adjustRightInd w:val="0"/>
      <w:spacing w:line="360" w:lineRule="auto"/>
      <w:jc w:val="both"/>
    </w:pPr>
    <w:rPr>
      <w:rFonts w:ascii="Arial" w:hAnsi="Arial" w:cs="Arial"/>
    </w:rPr>
  </w:style>
  <w:style w:type="paragraph" w:styleId="Tekstpodstawowywcity3">
    <w:name w:val="Body Text Indent 3"/>
    <w:basedOn w:val="Normalny"/>
    <w:rsid w:val="00F2213D"/>
    <w:pPr>
      <w:spacing w:line="360" w:lineRule="auto"/>
      <w:ind w:left="360"/>
      <w:jc w:val="both"/>
    </w:pPr>
    <w:rPr>
      <w:rFonts w:ascii="Arial" w:hAnsi="Arial"/>
      <w:sz w:val="22"/>
      <w:szCs w:val="20"/>
    </w:rPr>
  </w:style>
  <w:style w:type="paragraph" w:styleId="Tekstpodstawowy3">
    <w:name w:val="Body Text 3"/>
    <w:basedOn w:val="Normalny"/>
    <w:rsid w:val="00F2213D"/>
    <w:pPr>
      <w:widowControl w:val="0"/>
      <w:autoSpaceDE w:val="0"/>
      <w:autoSpaceDN w:val="0"/>
      <w:adjustRightInd w:val="0"/>
      <w:spacing w:line="360" w:lineRule="auto"/>
      <w:jc w:val="both"/>
    </w:pPr>
    <w:rPr>
      <w:rFonts w:ascii="Arial" w:hAnsi="Arial" w:cs="Arial"/>
      <w:b/>
      <w:bCs/>
    </w:rPr>
  </w:style>
  <w:style w:type="paragraph" w:styleId="Tytu">
    <w:name w:val="Title"/>
    <w:basedOn w:val="Normalny"/>
    <w:qFormat/>
    <w:rsid w:val="00F2213D"/>
    <w:pPr>
      <w:jc w:val="center"/>
    </w:pPr>
    <w:rPr>
      <w:b/>
      <w:bCs/>
      <w:sz w:val="28"/>
    </w:rPr>
  </w:style>
  <w:style w:type="paragraph" w:styleId="Tekstpodstawowywcity">
    <w:name w:val="Body Text Indent"/>
    <w:basedOn w:val="Normalny"/>
    <w:link w:val="TekstpodstawowywcityZnak"/>
    <w:rsid w:val="00F2213D"/>
    <w:pPr>
      <w:ind w:left="360"/>
    </w:pPr>
  </w:style>
  <w:style w:type="paragraph" w:styleId="Tekstpodstawowywcity2">
    <w:name w:val="Body Text Indent 2"/>
    <w:basedOn w:val="Normalny"/>
    <w:rsid w:val="00F2213D"/>
    <w:pPr>
      <w:spacing w:line="360" w:lineRule="auto"/>
      <w:ind w:left="360"/>
      <w:jc w:val="both"/>
    </w:pPr>
    <w:rPr>
      <w:rFonts w:ascii="Arial" w:hAnsi="Arial" w:cs="Arial"/>
    </w:rPr>
  </w:style>
  <w:style w:type="paragraph" w:styleId="Nagwek">
    <w:name w:val="header"/>
    <w:basedOn w:val="Normalny"/>
    <w:rsid w:val="00F2213D"/>
    <w:pPr>
      <w:tabs>
        <w:tab w:val="center" w:pos="4536"/>
        <w:tab w:val="right" w:pos="9072"/>
      </w:tabs>
    </w:pPr>
  </w:style>
  <w:style w:type="paragraph" w:styleId="Listapunktowana">
    <w:name w:val="List Bullet"/>
    <w:basedOn w:val="Normalny"/>
    <w:autoRedefine/>
    <w:rsid w:val="00F2213D"/>
    <w:pPr>
      <w:tabs>
        <w:tab w:val="num" w:pos="360"/>
      </w:tabs>
      <w:ind w:left="360" w:hanging="360"/>
    </w:pPr>
  </w:style>
  <w:style w:type="paragraph" w:styleId="Listapunktowana2">
    <w:name w:val="List Bullet 2"/>
    <w:basedOn w:val="Normalny"/>
    <w:autoRedefine/>
    <w:rsid w:val="00F2213D"/>
    <w:pPr>
      <w:tabs>
        <w:tab w:val="num" w:pos="643"/>
      </w:tabs>
      <w:ind w:left="643" w:hanging="360"/>
    </w:pPr>
  </w:style>
  <w:style w:type="paragraph" w:styleId="Listapunktowana3">
    <w:name w:val="List Bullet 3"/>
    <w:basedOn w:val="Normalny"/>
    <w:autoRedefine/>
    <w:rsid w:val="00F2213D"/>
    <w:pPr>
      <w:tabs>
        <w:tab w:val="num" w:pos="926"/>
      </w:tabs>
      <w:ind w:left="926" w:hanging="360"/>
    </w:pPr>
  </w:style>
  <w:style w:type="character" w:styleId="Hipercze">
    <w:name w:val="Hyperlink"/>
    <w:rsid w:val="00F2213D"/>
    <w:rPr>
      <w:color w:val="0000FF"/>
      <w:u w:val="single"/>
    </w:rPr>
  </w:style>
  <w:style w:type="paragraph" w:styleId="Tekstprzypisukocowego">
    <w:name w:val="endnote text"/>
    <w:basedOn w:val="Normalny"/>
    <w:semiHidden/>
    <w:rsid w:val="00F2213D"/>
    <w:pPr>
      <w:numPr>
        <w:numId w:val="2"/>
      </w:numPr>
      <w:tabs>
        <w:tab w:val="clear" w:pos="360"/>
      </w:tabs>
      <w:ind w:left="0" w:firstLine="0"/>
    </w:pPr>
    <w:rPr>
      <w:sz w:val="20"/>
      <w:szCs w:val="20"/>
    </w:rPr>
  </w:style>
  <w:style w:type="character" w:styleId="Odwoanieprzypisukocowego">
    <w:name w:val="endnote reference"/>
    <w:semiHidden/>
    <w:rsid w:val="00F2213D"/>
    <w:rPr>
      <w:vertAlign w:val="superscript"/>
    </w:rPr>
  </w:style>
  <w:style w:type="character" w:styleId="UyteHipercze">
    <w:name w:val="FollowedHyperlink"/>
    <w:rsid w:val="00F2213D"/>
    <w:rPr>
      <w:color w:val="800080"/>
      <w:u w:val="single"/>
    </w:rPr>
  </w:style>
  <w:style w:type="paragraph" w:styleId="Tekstblokowy">
    <w:name w:val="Block Text"/>
    <w:basedOn w:val="Normalny"/>
    <w:rsid w:val="00F2213D"/>
    <w:pPr>
      <w:spacing w:before="120"/>
      <w:ind w:left="-1080" w:right="-1135"/>
      <w:jc w:val="center"/>
    </w:pPr>
    <w:rPr>
      <w:b/>
    </w:rPr>
  </w:style>
  <w:style w:type="paragraph" w:styleId="Tekstprzypisudolnego">
    <w:name w:val="footnote text"/>
    <w:basedOn w:val="Normalny"/>
    <w:semiHidden/>
    <w:rsid w:val="00F2213D"/>
    <w:rPr>
      <w:sz w:val="20"/>
      <w:szCs w:val="20"/>
    </w:rPr>
  </w:style>
  <w:style w:type="character" w:styleId="Odwoanieprzypisudolnego">
    <w:name w:val="footnote reference"/>
    <w:semiHidden/>
    <w:rsid w:val="00F2213D"/>
    <w:rPr>
      <w:vertAlign w:val="superscript"/>
    </w:rPr>
  </w:style>
  <w:style w:type="character" w:styleId="Pogrubienie">
    <w:name w:val="Strong"/>
    <w:qFormat/>
    <w:rsid w:val="00F2213D"/>
    <w:rPr>
      <w:b/>
      <w:bCs/>
    </w:rPr>
  </w:style>
  <w:style w:type="paragraph" w:customStyle="1" w:styleId="1ZnakZnakZnakZnakZnakZnakZnak">
    <w:name w:val="1 Znak Znak Znak Znak Znak Znak Znak"/>
    <w:basedOn w:val="Normalny"/>
    <w:rsid w:val="00F2213D"/>
  </w:style>
  <w:style w:type="paragraph" w:customStyle="1" w:styleId="PUNKT2">
    <w:name w:val="PUNKT2"/>
    <w:basedOn w:val="Normalny"/>
    <w:rsid w:val="00F2213D"/>
    <w:pPr>
      <w:tabs>
        <w:tab w:val="num" w:pos="720"/>
      </w:tabs>
      <w:suppressAutoHyphens/>
      <w:spacing w:after="120"/>
      <w:ind w:left="720" w:hanging="360"/>
      <w:jc w:val="both"/>
    </w:pPr>
    <w:rPr>
      <w:rFonts w:ascii="Arial" w:hAnsi="Arial"/>
      <w:snapToGrid w:val="0"/>
      <w:spacing w:val="10"/>
      <w:sz w:val="18"/>
      <w:szCs w:val="20"/>
    </w:rPr>
  </w:style>
  <w:style w:type="paragraph" w:customStyle="1" w:styleId="CharChar1ZnakZnakCharChar">
    <w:name w:val="Char Char1 Znak Znak Char Char"/>
    <w:basedOn w:val="Normalny"/>
    <w:rsid w:val="00F2213D"/>
  </w:style>
  <w:style w:type="character" w:customStyle="1" w:styleId="ZnakZnak1">
    <w:name w:val="Znak Znak1"/>
    <w:locked/>
    <w:rsid w:val="00F2213D"/>
    <w:rPr>
      <w:rFonts w:ascii="Arial" w:hAnsi="Arial" w:cs="Arial"/>
      <w:sz w:val="24"/>
      <w:szCs w:val="24"/>
      <w:lang w:val="pl-PL" w:eastAsia="pl-PL" w:bidi="ar-SA"/>
    </w:rPr>
  </w:style>
  <w:style w:type="paragraph" w:customStyle="1" w:styleId="ZnakZnakZnakZnakZnakZnakZnakZnakZnak">
    <w:name w:val="Znak Znak Znak Znak Znak Znak Znak Znak Znak"/>
    <w:basedOn w:val="Normalny"/>
    <w:rsid w:val="00F2213D"/>
  </w:style>
  <w:style w:type="paragraph" w:customStyle="1" w:styleId="Wiersztematu">
    <w:name w:val="Wiersz tematu"/>
    <w:basedOn w:val="Tekstpodstawowy"/>
    <w:next w:val="Tekstpodstawowy"/>
    <w:rsid w:val="00F2213D"/>
    <w:pPr>
      <w:keepNext/>
      <w:keepLines/>
      <w:spacing w:after="240"/>
      <w:jc w:val="center"/>
    </w:pPr>
    <w:rPr>
      <w:rFonts w:ascii="Courier New" w:hAnsi="Courier New"/>
      <w:sz w:val="24"/>
      <w:szCs w:val="24"/>
      <w:u w:val="single"/>
    </w:rPr>
  </w:style>
  <w:style w:type="paragraph" w:styleId="Akapitzlist">
    <w:name w:val="List Paragraph"/>
    <w:basedOn w:val="Normalny"/>
    <w:link w:val="AkapitzlistZnak"/>
    <w:qFormat/>
    <w:rsid w:val="00F2213D"/>
    <w:pPr>
      <w:spacing w:after="200" w:line="276" w:lineRule="auto"/>
      <w:ind w:left="720"/>
      <w:contextualSpacing/>
      <w:jc w:val="both"/>
    </w:pPr>
    <w:rPr>
      <w:rFonts w:ascii="Calibri" w:eastAsia="Calibri" w:hAnsi="Calibri"/>
      <w:sz w:val="22"/>
      <w:szCs w:val="22"/>
      <w:lang w:eastAsia="en-US"/>
    </w:rPr>
  </w:style>
  <w:style w:type="paragraph" w:customStyle="1" w:styleId="Style7">
    <w:name w:val="Style7"/>
    <w:basedOn w:val="Normalny"/>
    <w:rsid w:val="00F2213D"/>
    <w:pPr>
      <w:widowControl w:val="0"/>
      <w:autoSpaceDE w:val="0"/>
      <w:autoSpaceDN w:val="0"/>
      <w:adjustRightInd w:val="0"/>
      <w:spacing w:line="278" w:lineRule="exact"/>
      <w:ind w:hanging="357"/>
      <w:jc w:val="both"/>
    </w:pPr>
  </w:style>
  <w:style w:type="character" w:customStyle="1" w:styleId="FontStyle46">
    <w:name w:val="Font Style46"/>
    <w:rsid w:val="00F2213D"/>
    <w:rPr>
      <w:rFonts w:ascii="Times New Roman" w:hAnsi="Times New Roman" w:cs="Times New Roman"/>
      <w:color w:val="000000"/>
      <w:sz w:val="22"/>
      <w:szCs w:val="22"/>
    </w:rPr>
  </w:style>
  <w:style w:type="character" w:styleId="Odwoaniedokomentarza">
    <w:name w:val="annotation reference"/>
    <w:semiHidden/>
    <w:rsid w:val="00F2213D"/>
    <w:rPr>
      <w:sz w:val="16"/>
      <w:szCs w:val="16"/>
    </w:rPr>
  </w:style>
  <w:style w:type="paragraph" w:styleId="Tekstkomentarza">
    <w:name w:val="annotation text"/>
    <w:basedOn w:val="Normalny"/>
    <w:semiHidden/>
    <w:rsid w:val="00F2213D"/>
    <w:rPr>
      <w:sz w:val="20"/>
      <w:szCs w:val="20"/>
    </w:rPr>
  </w:style>
  <w:style w:type="paragraph" w:styleId="Tematkomentarza">
    <w:name w:val="annotation subject"/>
    <w:basedOn w:val="Tekstkomentarza"/>
    <w:next w:val="Tekstkomentarza"/>
    <w:semiHidden/>
    <w:rsid w:val="00F2213D"/>
    <w:rPr>
      <w:b/>
      <w:bCs/>
    </w:rPr>
  </w:style>
  <w:style w:type="paragraph" w:styleId="Tekstdymka">
    <w:name w:val="Balloon Text"/>
    <w:basedOn w:val="Normalny"/>
    <w:semiHidden/>
    <w:rsid w:val="00F2213D"/>
    <w:rPr>
      <w:rFonts w:ascii="Tahoma" w:hAnsi="Tahoma" w:cs="Tahoma"/>
      <w:sz w:val="16"/>
      <w:szCs w:val="16"/>
    </w:rPr>
  </w:style>
  <w:style w:type="paragraph" w:customStyle="1" w:styleId="ZnakZnakZnak">
    <w:name w:val="Znak Znak Znak"/>
    <w:basedOn w:val="Normalny"/>
    <w:rsid w:val="00F2213D"/>
  </w:style>
  <w:style w:type="character" w:customStyle="1" w:styleId="ZnakZnak2">
    <w:name w:val="Znak Znak2"/>
    <w:rsid w:val="00F2213D"/>
    <w:rPr>
      <w:sz w:val="24"/>
      <w:szCs w:val="24"/>
      <w:lang w:val="pl-PL" w:eastAsia="pl-PL" w:bidi="ar-SA"/>
    </w:rPr>
  </w:style>
  <w:style w:type="paragraph" w:customStyle="1" w:styleId="Znak">
    <w:name w:val="Znak"/>
    <w:basedOn w:val="Normalny"/>
    <w:rsid w:val="00F2213D"/>
  </w:style>
  <w:style w:type="character" w:customStyle="1" w:styleId="ZnakZnak">
    <w:name w:val="Znak Znak"/>
    <w:semiHidden/>
    <w:rsid w:val="00F2213D"/>
    <w:rPr>
      <w:sz w:val="24"/>
      <w:szCs w:val="24"/>
      <w:lang w:val="pl-PL" w:eastAsia="pl-PL" w:bidi="ar-SA"/>
    </w:rPr>
  </w:style>
  <w:style w:type="paragraph" w:customStyle="1" w:styleId="ZnakZnakZnak1">
    <w:name w:val="Znak Znak Znak1"/>
    <w:basedOn w:val="Normalny"/>
    <w:rsid w:val="00F2213D"/>
  </w:style>
  <w:style w:type="paragraph" w:customStyle="1" w:styleId="CharChar1ZnakZnakCharChar1">
    <w:name w:val="Char Char1 Znak Znak Char Char1"/>
    <w:basedOn w:val="Normalny"/>
    <w:rsid w:val="00F2213D"/>
  </w:style>
  <w:style w:type="character" w:customStyle="1" w:styleId="ZnakZnak11">
    <w:name w:val="Znak Znak11"/>
    <w:locked/>
    <w:rsid w:val="00F2213D"/>
    <w:rPr>
      <w:rFonts w:ascii="Arial" w:hAnsi="Arial" w:cs="Arial"/>
      <w:sz w:val="24"/>
      <w:szCs w:val="24"/>
      <w:lang w:val="pl-PL" w:eastAsia="pl-PL" w:bidi="ar-SA"/>
    </w:rPr>
  </w:style>
  <w:style w:type="table" w:styleId="Tabela-Siatka8">
    <w:name w:val="Table Grid 8"/>
    <w:basedOn w:val="Standardowy"/>
    <w:rsid w:val="00F331A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standardowy0">
    <w:name w:val="standardowy"/>
    <w:basedOn w:val="Normalny"/>
    <w:rsid w:val="00491527"/>
    <w:pPr>
      <w:autoSpaceDE w:val="0"/>
      <w:autoSpaceDN w:val="0"/>
      <w:jc w:val="both"/>
    </w:pPr>
    <w:rPr>
      <w:szCs w:val="20"/>
    </w:rPr>
  </w:style>
  <w:style w:type="paragraph" w:customStyle="1" w:styleId="pkt">
    <w:name w:val="pkt"/>
    <w:basedOn w:val="Normalny"/>
    <w:rsid w:val="002C4E4A"/>
    <w:pPr>
      <w:spacing w:before="60" w:after="60"/>
      <w:ind w:left="851" w:hanging="295"/>
      <w:jc w:val="both"/>
    </w:pPr>
    <w:rPr>
      <w:szCs w:val="20"/>
    </w:rPr>
  </w:style>
  <w:style w:type="paragraph" w:customStyle="1" w:styleId="Wyliczenieabcwtekcie1">
    <w:name w:val="Wyliczenie abc w tekście (1"/>
    <w:aliases w:val="5 linii)"/>
    <w:basedOn w:val="Normalny"/>
    <w:rsid w:val="00784436"/>
    <w:pPr>
      <w:tabs>
        <w:tab w:val="left" w:pos="993"/>
        <w:tab w:val="right" w:pos="8789"/>
      </w:tabs>
      <w:spacing w:before="120" w:after="120" w:line="360" w:lineRule="auto"/>
      <w:ind w:left="720" w:hanging="360"/>
      <w:jc w:val="both"/>
    </w:pPr>
    <w:rPr>
      <w:rFonts w:ascii="Tahoma" w:hAnsi="Tahoma"/>
      <w:sz w:val="20"/>
      <w:szCs w:val="20"/>
    </w:rPr>
  </w:style>
  <w:style w:type="character" w:customStyle="1" w:styleId="apple-style-span">
    <w:name w:val="apple-style-span"/>
    <w:basedOn w:val="Domylnaczcionkaakapitu"/>
    <w:rsid w:val="00120D2A"/>
  </w:style>
  <w:style w:type="character" w:customStyle="1" w:styleId="apple-converted-space">
    <w:name w:val="apple-converted-space"/>
    <w:basedOn w:val="Domylnaczcionkaakapitu"/>
    <w:rsid w:val="00120D2A"/>
  </w:style>
  <w:style w:type="character" w:customStyle="1" w:styleId="style9">
    <w:name w:val="style9"/>
    <w:basedOn w:val="Domylnaczcionkaakapitu"/>
    <w:rsid w:val="00120D2A"/>
  </w:style>
  <w:style w:type="table" w:styleId="Tabela-Siatka">
    <w:name w:val="Table Grid"/>
    <w:basedOn w:val="Standardowy"/>
    <w:rsid w:val="00FD6F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eWeb2">
    <w:name w:val="Table Web 2"/>
    <w:basedOn w:val="Standardowy"/>
    <w:rsid w:val="005C61C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ieWeb1">
    <w:name w:val="Table Web 1"/>
    <w:basedOn w:val="Standardowy"/>
    <w:rsid w:val="005C61C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kstpodstawowy21">
    <w:name w:val="Tekst podstawowy 21"/>
    <w:basedOn w:val="Normalny"/>
    <w:rsid w:val="00D75603"/>
    <w:pPr>
      <w:suppressAutoHyphens/>
      <w:jc w:val="both"/>
    </w:pPr>
    <w:rPr>
      <w:szCs w:val="20"/>
      <w:lang w:eastAsia="ar-SA"/>
    </w:rPr>
  </w:style>
  <w:style w:type="paragraph" w:customStyle="1" w:styleId="tekst">
    <w:name w:val="tekst"/>
    <w:basedOn w:val="Normalny"/>
    <w:rsid w:val="00D75603"/>
    <w:pPr>
      <w:suppressLineNumbers/>
      <w:suppressAutoHyphens/>
      <w:autoSpaceDE w:val="0"/>
      <w:spacing w:before="60" w:after="60"/>
      <w:jc w:val="both"/>
    </w:pPr>
    <w:rPr>
      <w:szCs w:val="20"/>
      <w:lang w:eastAsia="ar-SA"/>
    </w:rPr>
  </w:style>
  <w:style w:type="paragraph" w:customStyle="1" w:styleId="Standard">
    <w:name w:val="Standard"/>
    <w:rsid w:val="007D13EA"/>
    <w:pPr>
      <w:widowControl w:val="0"/>
      <w:suppressAutoHyphens/>
      <w:autoSpaceDE w:val="0"/>
    </w:pPr>
    <w:rPr>
      <w:rFonts w:eastAsia="Arial"/>
      <w:sz w:val="24"/>
      <w:szCs w:val="24"/>
      <w:lang w:bidi="pl-PL"/>
    </w:rPr>
  </w:style>
  <w:style w:type="paragraph" w:customStyle="1" w:styleId="Default">
    <w:name w:val="Default"/>
    <w:rsid w:val="004A530A"/>
    <w:pPr>
      <w:autoSpaceDE w:val="0"/>
      <w:autoSpaceDN w:val="0"/>
      <w:adjustRightInd w:val="0"/>
    </w:pPr>
    <w:rPr>
      <w:rFonts w:ascii="Calibri" w:hAnsi="Calibri" w:cs="Calibri"/>
      <w:color w:val="000000"/>
      <w:sz w:val="24"/>
      <w:szCs w:val="24"/>
    </w:rPr>
  </w:style>
  <w:style w:type="table" w:styleId="Tabela-SieWeb3">
    <w:name w:val="Table Web 3"/>
    <w:basedOn w:val="Standardowy"/>
    <w:rsid w:val="008C33E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ext">
    <w:name w:val="text"/>
    <w:rsid w:val="00E91A6C"/>
  </w:style>
  <w:style w:type="character" w:customStyle="1" w:styleId="dane1">
    <w:name w:val="dane1"/>
    <w:basedOn w:val="Domylnaczcionkaakapitu"/>
    <w:rsid w:val="0043790D"/>
  </w:style>
  <w:style w:type="paragraph" w:customStyle="1" w:styleId="ZnakZnakZnakZnakZnakZnak">
    <w:name w:val="Znak Znak Znak Znak Znak Znak"/>
    <w:basedOn w:val="Normalny"/>
    <w:rsid w:val="00DE6FE1"/>
    <w:pPr>
      <w:tabs>
        <w:tab w:val="left" w:pos="709"/>
      </w:tabs>
    </w:pPr>
    <w:rPr>
      <w:rFonts w:ascii="Tahoma" w:hAnsi="Tahoma"/>
    </w:rPr>
  </w:style>
  <w:style w:type="paragraph" w:styleId="NormalnyWeb">
    <w:name w:val="Normal (Web)"/>
    <w:basedOn w:val="Normalny"/>
    <w:rsid w:val="001E4B3C"/>
    <w:pPr>
      <w:spacing w:before="100" w:beforeAutospacing="1" w:after="100" w:afterAutospacing="1"/>
    </w:pPr>
    <w:rPr>
      <w:rFonts w:ascii="Arial" w:hAnsi="Arial" w:cs="Arial"/>
      <w:sz w:val="21"/>
      <w:szCs w:val="21"/>
    </w:rPr>
  </w:style>
  <w:style w:type="paragraph" w:customStyle="1" w:styleId="Domylne">
    <w:name w:val="Domyślne"/>
    <w:rsid w:val="00803D53"/>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ZnakZnakZnakZnakZnakZnakZnakZnakZnakZnakZnakZnak">
    <w:name w:val="Znak Znak Znak Znak Znak Znak Znak Znak Znak Znak Znak Znak"/>
    <w:basedOn w:val="Normalny"/>
    <w:rsid w:val="00B347B7"/>
    <w:pPr>
      <w:tabs>
        <w:tab w:val="left" w:pos="709"/>
      </w:tabs>
    </w:pPr>
    <w:rPr>
      <w:rFonts w:ascii="Tahoma" w:hAnsi="Tahoma"/>
    </w:rPr>
  </w:style>
  <w:style w:type="character" w:customStyle="1" w:styleId="AkapitzlistZnak">
    <w:name w:val="Akapit z listą Znak"/>
    <w:link w:val="Akapitzlist"/>
    <w:uiPriority w:val="34"/>
    <w:locked/>
    <w:rsid w:val="00E93214"/>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453DB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96143">
      <w:bodyDiv w:val="1"/>
      <w:marLeft w:val="0"/>
      <w:marRight w:val="0"/>
      <w:marTop w:val="0"/>
      <w:marBottom w:val="0"/>
      <w:divBdr>
        <w:top w:val="none" w:sz="0" w:space="0" w:color="auto"/>
        <w:left w:val="none" w:sz="0" w:space="0" w:color="auto"/>
        <w:bottom w:val="none" w:sz="0" w:space="0" w:color="auto"/>
        <w:right w:val="none" w:sz="0" w:space="0" w:color="auto"/>
      </w:divBdr>
    </w:div>
    <w:div w:id="67575549">
      <w:bodyDiv w:val="1"/>
      <w:marLeft w:val="0"/>
      <w:marRight w:val="0"/>
      <w:marTop w:val="0"/>
      <w:marBottom w:val="0"/>
      <w:divBdr>
        <w:top w:val="none" w:sz="0" w:space="0" w:color="auto"/>
        <w:left w:val="none" w:sz="0" w:space="0" w:color="auto"/>
        <w:bottom w:val="none" w:sz="0" w:space="0" w:color="auto"/>
        <w:right w:val="none" w:sz="0" w:space="0" w:color="auto"/>
      </w:divBdr>
    </w:div>
    <w:div w:id="119615738">
      <w:bodyDiv w:val="1"/>
      <w:marLeft w:val="0"/>
      <w:marRight w:val="0"/>
      <w:marTop w:val="0"/>
      <w:marBottom w:val="0"/>
      <w:divBdr>
        <w:top w:val="none" w:sz="0" w:space="0" w:color="auto"/>
        <w:left w:val="none" w:sz="0" w:space="0" w:color="auto"/>
        <w:bottom w:val="none" w:sz="0" w:space="0" w:color="auto"/>
        <w:right w:val="none" w:sz="0" w:space="0" w:color="auto"/>
      </w:divBdr>
    </w:div>
    <w:div w:id="137189083">
      <w:bodyDiv w:val="1"/>
      <w:marLeft w:val="0"/>
      <w:marRight w:val="0"/>
      <w:marTop w:val="0"/>
      <w:marBottom w:val="0"/>
      <w:divBdr>
        <w:top w:val="none" w:sz="0" w:space="0" w:color="auto"/>
        <w:left w:val="none" w:sz="0" w:space="0" w:color="auto"/>
        <w:bottom w:val="none" w:sz="0" w:space="0" w:color="auto"/>
        <w:right w:val="none" w:sz="0" w:space="0" w:color="auto"/>
      </w:divBdr>
    </w:div>
    <w:div w:id="142888407">
      <w:bodyDiv w:val="1"/>
      <w:marLeft w:val="0"/>
      <w:marRight w:val="0"/>
      <w:marTop w:val="0"/>
      <w:marBottom w:val="0"/>
      <w:divBdr>
        <w:top w:val="none" w:sz="0" w:space="0" w:color="auto"/>
        <w:left w:val="none" w:sz="0" w:space="0" w:color="auto"/>
        <w:bottom w:val="none" w:sz="0" w:space="0" w:color="auto"/>
        <w:right w:val="none" w:sz="0" w:space="0" w:color="auto"/>
      </w:divBdr>
    </w:div>
    <w:div w:id="224413492">
      <w:bodyDiv w:val="1"/>
      <w:marLeft w:val="0"/>
      <w:marRight w:val="0"/>
      <w:marTop w:val="0"/>
      <w:marBottom w:val="0"/>
      <w:divBdr>
        <w:top w:val="none" w:sz="0" w:space="0" w:color="auto"/>
        <w:left w:val="none" w:sz="0" w:space="0" w:color="auto"/>
        <w:bottom w:val="none" w:sz="0" w:space="0" w:color="auto"/>
        <w:right w:val="none" w:sz="0" w:space="0" w:color="auto"/>
      </w:divBdr>
    </w:div>
    <w:div w:id="246035462">
      <w:bodyDiv w:val="1"/>
      <w:marLeft w:val="0"/>
      <w:marRight w:val="0"/>
      <w:marTop w:val="0"/>
      <w:marBottom w:val="0"/>
      <w:divBdr>
        <w:top w:val="none" w:sz="0" w:space="0" w:color="auto"/>
        <w:left w:val="none" w:sz="0" w:space="0" w:color="auto"/>
        <w:bottom w:val="none" w:sz="0" w:space="0" w:color="auto"/>
        <w:right w:val="none" w:sz="0" w:space="0" w:color="auto"/>
      </w:divBdr>
    </w:div>
    <w:div w:id="251276725">
      <w:bodyDiv w:val="1"/>
      <w:marLeft w:val="0"/>
      <w:marRight w:val="0"/>
      <w:marTop w:val="0"/>
      <w:marBottom w:val="0"/>
      <w:divBdr>
        <w:top w:val="none" w:sz="0" w:space="0" w:color="auto"/>
        <w:left w:val="none" w:sz="0" w:space="0" w:color="auto"/>
        <w:bottom w:val="none" w:sz="0" w:space="0" w:color="auto"/>
        <w:right w:val="none" w:sz="0" w:space="0" w:color="auto"/>
      </w:divBdr>
    </w:div>
    <w:div w:id="253052052">
      <w:bodyDiv w:val="1"/>
      <w:marLeft w:val="0"/>
      <w:marRight w:val="0"/>
      <w:marTop w:val="0"/>
      <w:marBottom w:val="0"/>
      <w:divBdr>
        <w:top w:val="none" w:sz="0" w:space="0" w:color="auto"/>
        <w:left w:val="none" w:sz="0" w:space="0" w:color="auto"/>
        <w:bottom w:val="none" w:sz="0" w:space="0" w:color="auto"/>
        <w:right w:val="none" w:sz="0" w:space="0" w:color="auto"/>
      </w:divBdr>
    </w:div>
    <w:div w:id="274599269">
      <w:bodyDiv w:val="1"/>
      <w:marLeft w:val="0"/>
      <w:marRight w:val="0"/>
      <w:marTop w:val="0"/>
      <w:marBottom w:val="0"/>
      <w:divBdr>
        <w:top w:val="none" w:sz="0" w:space="0" w:color="auto"/>
        <w:left w:val="none" w:sz="0" w:space="0" w:color="auto"/>
        <w:bottom w:val="none" w:sz="0" w:space="0" w:color="auto"/>
        <w:right w:val="none" w:sz="0" w:space="0" w:color="auto"/>
      </w:divBdr>
    </w:div>
    <w:div w:id="311447043">
      <w:bodyDiv w:val="1"/>
      <w:marLeft w:val="0"/>
      <w:marRight w:val="0"/>
      <w:marTop w:val="0"/>
      <w:marBottom w:val="0"/>
      <w:divBdr>
        <w:top w:val="none" w:sz="0" w:space="0" w:color="auto"/>
        <w:left w:val="none" w:sz="0" w:space="0" w:color="auto"/>
        <w:bottom w:val="none" w:sz="0" w:space="0" w:color="auto"/>
        <w:right w:val="none" w:sz="0" w:space="0" w:color="auto"/>
      </w:divBdr>
    </w:div>
    <w:div w:id="322587867">
      <w:bodyDiv w:val="1"/>
      <w:marLeft w:val="0"/>
      <w:marRight w:val="0"/>
      <w:marTop w:val="0"/>
      <w:marBottom w:val="0"/>
      <w:divBdr>
        <w:top w:val="none" w:sz="0" w:space="0" w:color="auto"/>
        <w:left w:val="none" w:sz="0" w:space="0" w:color="auto"/>
        <w:bottom w:val="none" w:sz="0" w:space="0" w:color="auto"/>
        <w:right w:val="none" w:sz="0" w:space="0" w:color="auto"/>
      </w:divBdr>
    </w:div>
    <w:div w:id="343479739">
      <w:bodyDiv w:val="1"/>
      <w:marLeft w:val="0"/>
      <w:marRight w:val="0"/>
      <w:marTop w:val="0"/>
      <w:marBottom w:val="0"/>
      <w:divBdr>
        <w:top w:val="none" w:sz="0" w:space="0" w:color="auto"/>
        <w:left w:val="none" w:sz="0" w:space="0" w:color="auto"/>
        <w:bottom w:val="none" w:sz="0" w:space="0" w:color="auto"/>
        <w:right w:val="none" w:sz="0" w:space="0" w:color="auto"/>
      </w:divBdr>
    </w:div>
    <w:div w:id="406461349">
      <w:bodyDiv w:val="1"/>
      <w:marLeft w:val="0"/>
      <w:marRight w:val="0"/>
      <w:marTop w:val="0"/>
      <w:marBottom w:val="0"/>
      <w:divBdr>
        <w:top w:val="none" w:sz="0" w:space="0" w:color="auto"/>
        <w:left w:val="none" w:sz="0" w:space="0" w:color="auto"/>
        <w:bottom w:val="none" w:sz="0" w:space="0" w:color="auto"/>
        <w:right w:val="none" w:sz="0" w:space="0" w:color="auto"/>
      </w:divBdr>
    </w:div>
    <w:div w:id="435175277">
      <w:bodyDiv w:val="1"/>
      <w:marLeft w:val="0"/>
      <w:marRight w:val="0"/>
      <w:marTop w:val="0"/>
      <w:marBottom w:val="0"/>
      <w:divBdr>
        <w:top w:val="none" w:sz="0" w:space="0" w:color="auto"/>
        <w:left w:val="none" w:sz="0" w:space="0" w:color="auto"/>
        <w:bottom w:val="none" w:sz="0" w:space="0" w:color="auto"/>
        <w:right w:val="none" w:sz="0" w:space="0" w:color="auto"/>
      </w:divBdr>
    </w:div>
    <w:div w:id="499854551">
      <w:bodyDiv w:val="1"/>
      <w:marLeft w:val="0"/>
      <w:marRight w:val="0"/>
      <w:marTop w:val="0"/>
      <w:marBottom w:val="0"/>
      <w:divBdr>
        <w:top w:val="none" w:sz="0" w:space="0" w:color="auto"/>
        <w:left w:val="none" w:sz="0" w:space="0" w:color="auto"/>
        <w:bottom w:val="none" w:sz="0" w:space="0" w:color="auto"/>
        <w:right w:val="none" w:sz="0" w:space="0" w:color="auto"/>
      </w:divBdr>
    </w:div>
    <w:div w:id="602152043">
      <w:bodyDiv w:val="1"/>
      <w:marLeft w:val="0"/>
      <w:marRight w:val="0"/>
      <w:marTop w:val="0"/>
      <w:marBottom w:val="0"/>
      <w:divBdr>
        <w:top w:val="none" w:sz="0" w:space="0" w:color="auto"/>
        <w:left w:val="none" w:sz="0" w:space="0" w:color="auto"/>
        <w:bottom w:val="none" w:sz="0" w:space="0" w:color="auto"/>
        <w:right w:val="none" w:sz="0" w:space="0" w:color="auto"/>
      </w:divBdr>
    </w:div>
    <w:div w:id="616908742">
      <w:bodyDiv w:val="1"/>
      <w:marLeft w:val="0"/>
      <w:marRight w:val="0"/>
      <w:marTop w:val="0"/>
      <w:marBottom w:val="0"/>
      <w:divBdr>
        <w:top w:val="none" w:sz="0" w:space="0" w:color="auto"/>
        <w:left w:val="none" w:sz="0" w:space="0" w:color="auto"/>
        <w:bottom w:val="none" w:sz="0" w:space="0" w:color="auto"/>
        <w:right w:val="none" w:sz="0" w:space="0" w:color="auto"/>
      </w:divBdr>
    </w:div>
    <w:div w:id="623122365">
      <w:bodyDiv w:val="1"/>
      <w:marLeft w:val="0"/>
      <w:marRight w:val="0"/>
      <w:marTop w:val="0"/>
      <w:marBottom w:val="0"/>
      <w:divBdr>
        <w:top w:val="none" w:sz="0" w:space="0" w:color="auto"/>
        <w:left w:val="none" w:sz="0" w:space="0" w:color="auto"/>
        <w:bottom w:val="none" w:sz="0" w:space="0" w:color="auto"/>
        <w:right w:val="none" w:sz="0" w:space="0" w:color="auto"/>
      </w:divBdr>
    </w:div>
    <w:div w:id="627323186">
      <w:bodyDiv w:val="1"/>
      <w:marLeft w:val="0"/>
      <w:marRight w:val="0"/>
      <w:marTop w:val="0"/>
      <w:marBottom w:val="0"/>
      <w:divBdr>
        <w:top w:val="none" w:sz="0" w:space="0" w:color="auto"/>
        <w:left w:val="none" w:sz="0" w:space="0" w:color="auto"/>
        <w:bottom w:val="none" w:sz="0" w:space="0" w:color="auto"/>
        <w:right w:val="none" w:sz="0" w:space="0" w:color="auto"/>
      </w:divBdr>
    </w:div>
    <w:div w:id="655186164">
      <w:bodyDiv w:val="1"/>
      <w:marLeft w:val="0"/>
      <w:marRight w:val="0"/>
      <w:marTop w:val="0"/>
      <w:marBottom w:val="0"/>
      <w:divBdr>
        <w:top w:val="none" w:sz="0" w:space="0" w:color="auto"/>
        <w:left w:val="none" w:sz="0" w:space="0" w:color="auto"/>
        <w:bottom w:val="none" w:sz="0" w:space="0" w:color="auto"/>
        <w:right w:val="none" w:sz="0" w:space="0" w:color="auto"/>
      </w:divBdr>
    </w:div>
    <w:div w:id="671684864">
      <w:bodyDiv w:val="1"/>
      <w:marLeft w:val="0"/>
      <w:marRight w:val="0"/>
      <w:marTop w:val="0"/>
      <w:marBottom w:val="0"/>
      <w:divBdr>
        <w:top w:val="none" w:sz="0" w:space="0" w:color="auto"/>
        <w:left w:val="none" w:sz="0" w:space="0" w:color="auto"/>
        <w:bottom w:val="none" w:sz="0" w:space="0" w:color="auto"/>
        <w:right w:val="none" w:sz="0" w:space="0" w:color="auto"/>
      </w:divBdr>
    </w:div>
    <w:div w:id="672800456">
      <w:bodyDiv w:val="1"/>
      <w:marLeft w:val="0"/>
      <w:marRight w:val="0"/>
      <w:marTop w:val="0"/>
      <w:marBottom w:val="0"/>
      <w:divBdr>
        <w:top w:val="none" w:sz="0" w:space="0" w:color="auto"/>
        <w:left w:val="none" w:sz="0" w:space="0" w:color="auto"/>
        <w:bottom w:val="none" w:sz="0" w:space="0" w:color="auto"/>
        <w:right w:val="none" w:sz="0" w:space="0" w:color="auto"/>
      </w:divBdr>
    </w:div>
    <w:div w:id="721178199">
      <w:bodyDiv w:val="1"/>
      <w:marLeft w:val="0"/>
      <w:marRight w:val="0"/>
      <w:marTop w:val="0"/>
      <w:marBottom w:val="0"/>
      <w:divBdr>
        <w:top w:val="none" w:sz="0" w:space="0" w:color="auto"/>
        <w:left w:val="none" w:sz="0" w:space="0" w:color="auto"/>
        <w:bottom w:val="none" w:sz="0" w:space="0" w:color="auto"/>
        <w:right w:val="none" w:sz="0" w:space="0" w:color="auto"/>
      </w:divBdr>
    </w:div>
    <w:div w:id="760490654">
      <w:bodyDiv w:val="1"/>
      <w:marLeft w:val="0"/>
      <w:marRight w:val="0"/>
      <w:marTop w:val="0"/>
      <w:marBottom w:val="0"/>
      <w:divBdr>
        <w:top w:val="none" w:sz="0" w:space="0" w:color="auto"/>
        <w:left w:val="none" w:sz="0" w:space="0" w:color="auto"/>
        <w:bottom w:val="none" w:sz="0" w:space="0" w:color="auto"/>
        <w:right w:val="none" w:sz="0" w:space="0" w:color="auto"/>
      </w:divBdr>
    </w:div>
    <w:div w:id="763309094">
      <w:bodyDiv w:val="1"/>
      <w:marLeft w:val="0"/>
      <w:marRight w:val="0"/>
      <w:marTop w:val="0"/>
      <w:marBottom w:val="0"/>
      <w:divBdr>
        <w:top w:val="none" w:sz="0" w:space="0" w:color="auto"/>
        <w:left w:val="none" w:sz="0" w:space="0" w:color="auto"/>
        <w:bottom w:val="none" w:sz="0" w:space="0" w:color="auto"/>
        <w:right w:val="none" w:sz="0" w:space="0" w:color="auto"/>
      </w:divBdr>
    </w:div>
    <w:div w:id="819469775">
      <w:bodyDiv w:val="1"/>
      <w:marLeft w:val="0"/>
      <w:marRight w:val="0"/>
      <w:marTop w:val="0"/>
      <w:marBottom w:val="0"/>
      <w:divBdr>
        <w:top w:val="none" w:sz="0" w:space="0" w:color="auto"/>
        <w:left w:val="none" w:sz="0" w:space="0" w:color="auto"/>
        <w:bottom w:val="none" w:sz="0" w:space="0" w:color="auto"/>
        <w:right w:val="none" w:sz="0" w:space="0" w:color="auto"/>
      </w:divBdr>
    </w:div>
    <w:div w:id="906574753">
      <w:bodyDiv w:val="1"/>
      <w:marLeft w:val="0"/>
      <w:marRight w:val="0"/>
      <w:marTop w:val="0"/>
      <w:marBottom w:val="0"/>
      <w:divBdr>
        <w:top w:val="none" w:sz="0" w:space="0" w:color="auto"/>
        <w:left w:val="none" w:sz="0" w:space="0" w:color="auto"/>
        <w:bottom w:val="none" w:sz="0" w:space="0" w:color="auto"/>
        <w:right w:val="none" w:sz="0" w:space="0" w:color="auto"/>
      </w:divBdr>
    </w:div>
    <w:div w:id="919602664">
      <w:bodyDiv w:val="1"/>
      <w:marLeft w:val="0"/>
      <w:marRight w:val="0"/>
      <w:marTop w:val="0"/>
      <w:marBottom w:val="0"/>
      <w:divBdr>
        <w:top w:val="none" w:sz="0" w:space="0" w:color="auto"/>
        <w:left w:val="none" w:sz="0" w:space="0" w:color="auto"/>
        <w:bottom w:val="none" w:sz="0" w:space="0" w:color="auto"/>
        <w:right w:val="none" w:sz="0" w:space="0" w:color="auto"/>
      </w:divBdr>
    </w:div>
    <w:div w:id="998726041">
      <w:bodyDiv w:val="1"/>
      <w:marLeft w:val="0"/>
      <w:marRight w:val="0"/>
      <w:marTop w:val="0"/>
      <w:marBottom w:val="0"/>
      <w:divBdr>
        <w:top w:val="none" w:sz="0" w:space="0" w:color="auto"/>
        <w:left w:val="none" w:sz="0" w:space="0" w:color="auto"/>
        <w:bottom w:val="none" w:sz="0" w:space="0" w:color="auto"/>
        <w:right w:val="none" w:sz="0" w:space="0" w:color="auto"/>
      </w:divBdr>
    </w:div>
    <w:div w:id="1018308831">
      <w:bodyDiv w:val="1"/>
      <w:marLeft w:val="0"/>
      <w:marRight w:val="0"/>
      <w:marTop w:val="0"/>
      <w:marBottom w:val="0"/>
      <w:divBdr>
        <w:top w:val="none" w:sz="0" w:space="0" w:color="auto"/>
        <w:left w:val="none" w:sz="0" w:space="0" w:color="auto"/>
        <w:bottom w:val="none" w:sz="0" w:space="0" w:color="auto"/>
        <w:right w:val="none" w:sz="0" w:space="0" w:color="auto"/>
      </w:divBdr>
    </w:div>
    <w:div w:id="1018313703">
      <w:bodyDiv w:val="1"/>
      <w:marLeft w:val="0"/>
      <w:marRight w:val="0"/>
      <w:marTop w:val="0"/>
      <w:marBottom w:val="0"/>
      <w:divBdr>
        <w:top w:val="none" w:sz="0" w:space="0" w:color="auto"/>
        <w:left w:val="none" w:sz="0" w:space="0" w:color="auto"/>
        <w:bottom w:val="none" w:sz="0" w:space="0" w:color="auto"/>
        <w:right w:val="none" w:sz="0" w:space="0" w:color="auto"/>
      </w:divBdr>
    </w:div>
    <w:div w:id="1079866226">
      <w:bodyDiv w:val="1"/>
      <w:marLeft w:val="0"/>
      <w:marRight w:val="0"/>
      <w:marTop w:val="0"/>
      <w:marBottom w:val="0"/>
      <w:divBdr>
        <w:top w:val="none" w:sz="0" w:space="0" w:color="auto"/>
        <w:left w:val="none" w:sz="0" w:space="0" w:color="auto"/>
        <w:bottom w:val="none" w:sz="0" w:space="0" w:color="auto"/>
        <w:right w:val="none" w:sz="0" w:space="0" w:color="auto"/>
      </w:divBdr>
    </w:div>
    <w:div w:id="1104568805">
      <w:bodyDiv w:val="1"/>
      <w:marLeft w:val="0"/>
      <w:marRight w:val="0"/>
      <w:marTop w:val="0"/>
      <w:marBottom w:val="0"/>
      <w:divBdr>
        <w:top w:val="none" w:sz="0" w:space="0" w:color="auto"/>
        <w:left w:val="none" w:sz="0" w:space="0" w:color="auto"/>
        <w:bottom w:val="none" w:sz="0" w:space="0" w:color="auto"/>
        <w:right w:val="none" w:sz="0" w:space="0" w:color="auto"/>
      </w:divBdr>
    </w:div>
    <w:div w:id="1147627486">
      <w:bodyDiv w:val="1"/>
      <w:marLeft w:val="0"/>
      <w:marRight w:val="0"/>
      <w:marTop w:val="0"/>
      <w:marBottom w:val="0"/>
      <w:divBdr>
        <w:top w:val="none" w:sz="0" w:space="0" w:color="auto"/>
        <w:left w:val="none" w:sz="0" w:space="0" w:color="auto"/>
        <w:bottom w:val="none" w:sz="0" w:space="0" w:color="auto"/>
        <w:right w:val="none" w:sz="0" w:space="0" w:color="auto"/>
      </w:divBdr>
    </w:div>
    <w:div w:id="1179079164">
      <w:bodyDiv w:val="1"/>
      <w:marLeft w:val="0"/>
      <w:marRight w:val="0"/>
      <w:marTop w:val="0"/>
      <w:marBottom w:val="0"/>
      <w:divBdr>
        <w:top w:val="none" w:sz="0" w:space="0" w:color="auto"/>
        <w:left w:val="none" w:sz="0" w:space="0" w:color="auto"/>
        <w:bottom w:val="none" w:sz="0" w:space="0" w:color="auto"/>
        <w:right w:val="none" w:sz="0" w:space="0" w:color="auto"/>
      </w:divBdr>
    </w:div>
    <w:div w:id="1254898850">
      <w:bodyDiv w:val="1"/>
      <w:marLeft w:val="0"/>
      <w:marRight w:val="0"/>
      <w:marTop w:val="0"/>
      <w:marBottom w:val="0"/>
      <w:divBdr>
        <w:top w:val="none" w:sz="0" w:space="0" w:color="auto"/>
        <w:left w:val="none" w:sz="0" w:space="0" w:color="auto"/>
        <w:bottom w:val="none" w:sz="0" w:space="0" w:color="auto"/>
        <w:right w:val="none" w:sz="0" w:space="0" w:color="auto"/>
      </w:divBdr>
    </w:div>
    <w:div w:id="1263294149">
      <w:bodyDiv w:val="1"/>
      <w:marLeft w:val="0"/>
      <w:marRight w:val="0"/>
      <w:marTop w:val="0"/>
      <w:marBottom w:val="0"/>
      <w:divBdr>
        <w:top w:val="none" w:sz="0" w:space="0" w:color="auto"/>
        <w:left w:val="none" w:sz="0" w:space="0" w:color="auto"/>
        <w:bottom w:val="none" w:sz="0" w:space="0" w:color="auto"/>
        <w:right w:val="none" w:sz="0" w:space="0" w:color="auto"/>
      </w:divBdr>
    </w:div>
    <w:div w:id="1347438578">
      <w:bodyDiv w:val="1"/>
      <w:marLeft w:val="0"/>
      <w:marRight w:val="0"/>
      <w:marTop w:val="0"/>
      <w:marBottom w:val="0"/>
      <w:divBdr>
        <w:top w:val="none" w:sz="0" w:space="0" w:color="auto"/>
        <w:left w:val="none" w:sz="0" w:space="0" w:color="auto"/>
        <w:bottom w:val="none" w:sz="0" w:space="0" w:color="auto"/>
        <w:right w:val="none" w:sz="0" w:space="0" w:color="auto"/>
      </w:divBdr>
    </w:div>
    <w:div w:id="1374421993">
      <w:bodyDiv w:val="1"/>
      <w:marLeft w:val="0"/>
      <w:marRight w:val="0"/>
      <w:marTop w:val="0"/>
      <w:marBottom w:val="0"/>
      <w:divBdr>
        <w:top w:val="none" w:sz="0" w:space="0" w:color="auto"/>
        <w:left w:val="none" w:sz="0" w:space="0" w:color="auto"/>
        <w:bottom w:val="none" w:sz="0" w:space="0" w:color="auto"/>
        <w:right w:val="none" w:sz="0" w:space="0" w:color="auto"/>
      </w:divBdr>
    </w:div>
    <w:div w:id="1483430198">
      <w:bodyDiv w:val="1"/>
      <w:marLeft w:val="0"/>
      <w:marRight w:val="0"/>
      <w:marTop w:val="0"/>
      <w:marBottom w:val="0"/>
      <w:divBdr>
        <w:top w:val="none" w:sz="0" w:space="0" w:color="auto"/>
        <w:left w:val="none" w:sz="0" w:space="0" w:color="auto"/>
        <w:bottom w:val="none" w:sz="0" w:space="0" w:color="auto"/>
        <w:right w:val="none" w:sz="0" w:space="0" w:color="auto"/>
      </w:divBdr>
    </w:div>
    <w:div w:id="1526554682">
      <w:bodyDiv w:val="1"/>
      <w:marLeft w:val="0"/>
      <w:marRight w:val="0"/>
      <w:marTop w:val="0"/>
      <w:marBottom w:val="0"/>
      <w:divBdr>
        <w:top w:val="none" w:sz="0" w:space="0" w:color="auto"/>
        <w:left w:val="none" w:sz="0" w:space="0" w:color="auto"/>
        <w:bottom w:val="none" w:sz="0" w:space="0" w:color="auto"/>
        <w:right w:val="none" w:sz="0" w:space="0" w:color="auto"/>
      </w:divBdr>
    </w:div>
    <w:div w:id="1529367681">
      <w:bodyDiv w:val="1"/>
      <w:marLeft w:val="0"/>
      <w:marRight w:val="0"/>
      <w:marTop w:val="0"/>
      <w:marBottom w:val="0"/>
      <w:divBdr>
        <w:top w:val="none" w:sz="0" w:space="0" w:color="auto"/>
        <w:left w:val="none" w:sz="0" w:space="0" w:color="auto"/>
        <w:bottom w:val="none" w:sz="0" w:space="0" w:color="auto"/>
        <w:right w:val="none" w:sz="0" w:space="0" w:color="auto"/>
      </w:divBdr>
    </w:div>
    <w:div w:id="1549757175">
      <w:bodyDiv w:val="1"/>
      <w:marLeft w:val="0"/>
      <w:marRight w:val="0"/>
      <w:marTop w:val="0"/>
      <w:marBottom w:val="0"/>
      <w:divBdr>
        <w:top w:val="none" w:sz="0" w:space="0" w:color="auto"/>
        <w:left w:val="none" w:sz="0" w:space="0" w:color="auto"/>
        <w:bottom w:val="none" w:sz="0" w:space="0" w:color="auto"/>
        <w:right w:val="none" w:sz="0" w:space="0" w:color="auto"/>
      </w:divBdr>
    </w:div>
    <w:div w:id="1592734213">
      <w:bodyDiv w:val="1"/>
      <w:marLeft w:val="0"/>
      <w:marRight w:val="0"/>
      <w:marTop w:val="0"/>
      <w:marBottom w:val="0"/>
      <w:divBdr>
        <w:top w:val="none" w:sz="0" w:space="0" w:color="auto"/>
        <w:left w:val="none" w:sz="0" w:space="0" w:color="auto"/>
        <w:bottom w:val="none" w:sz="0" w:space="0" w:color="auto"/>
        <w:right w:val="none" w:sz="0" w:space="0" w:color="auto"/>
      </w:divBdr>
    </w:div>
    <w:div w:id="1612471893">
      <w:bodyDiv w:val="1"/>
      <w:marLeft w:val="0"/>
      <w:marRight w:val="0"/>
      <w:marTop w:val="0"/>
      <w:marBottom w:val="0"/>
      <w:divBdr>
        <w:top w:val="none" w:sz="0" w:space="0" w:color="auto"/>
        <w:left w:val="none" w:sz="0" w:space="0" w:color="auto"/>
        <w:bottom w:val="none" w:sz="0" w:space="0" w:color="auto"/>
        <w:right w:val="none" w:sz="0" w:space="0" w:color="auto"/>
      </w:divBdr>
    </w:div>
    <w:div w:id="1670713598">
      <w:bodyDiv w:val="1"/>
      <w:marLeft w:val="0"/>
      <w:marRight w:val="0"/>
      <w:marTop w:val="0"/>
      <w:marBottom w:val="0"/>
      <w:divBdr>
        <w:top w:val="none" w:sz="0" w:space="0" w:color="auto"/>
        <w:left w:val="none" w:sz="0" w:space="0" w:color="auto"/>
        <w:bottom w:val="none" w:sz="0" w:space="0" w:color="auto"/>
        <w:right w:val="none" w:sz="0" w:space="0" w:color="auto"/>
      </w:divBdr>
    </w:div>
    <w:div w:id="1682662653">
      <w:bodyDiv w:val="1"/>
      <w:marLeft w:val="0"/>
      <w:marRight w:val="0"/>
      <w:marTop w:val="0"/>
      <w:marBottom w:val="0"/>
      <w:divBdr>
        <w:top w:val="none" w:sz="0" w:space="0" w:color="auto"/>
        <w:left w:val="none" w:sz="0" w:space="0" w:color="auto"/>
        <w:bottom w:val="none" w:sz="0" w:space="0" w:color="auto"/>
        <w:right w:val="none" w:sz="0" w:space="0" w:color="auto"/>
      </w:divBdr>
    </w:div>
    <w:div w:id="1718813914">
      <w:bodyDiv w:val="1"/>
      <w:marLeft w:val="0"/>
      <w:marRight w:val="0"/>
      <w:marTop w:val="0"/>
      <w:marBottom w:val="0"/>
      <w:divBdr>
        <w:top w:val="none" w:sz="0" w:space="0" w:color="auto"/>
        <w:left w:val="none" w:sz="0" w:space="0" w:color="auto"/>
        <w:bottom w:val="none" w:sz="0" w:space="0" w:color="auto"/>
        <w:right w:val="none" w:sz="0" w:space="0" w:color="auto"/>
      </w:divBdr>
    </w:div>
    <w:div w:id="1760633941">
      <w:bodyDiv w:val="1"/>
      <w:marLeft w:val="0"/>
      <w:marRight w:val="0"/>
      <w:marTop w:val="0"/>
      <w:marBottom w:val="0"/>
      <w:divBdr>
        <w:top w:val="none" w:sz="0" w:space="0" w:color="auto"/>
        <w:left w:val="none" w:sz="0" w:space="0" w:color="auto"/>
        <w:bottom w:val="none" w:sz="0" w:space="0" w:color="auto"/>
        <w:right w:val="none" w:sz="0" w:space="0" w:color="auto"/>
      </w:divBdr>
    </w:div>
    <w:div w:id="1784420579">
      <w:bodyDiv w:val="1"/>
      <w:marLeft w:val="0"/>
      <w:marRight w:val="0"/>
      <w:marTop w:val="0"/>
      <w:marBottom w:val="0"/>
      <w:divBdr>
        <w:top w:val="none" w:sz="0" w:space="0" w:color="auto"/>
        <w:left w:val="none" w:sz="0" w:space="0" w:color="auto"/>
        <w:bottom w:val="none" w:sz="0" w:space="0" w:color="auto"/>
        <w:right w:val="none" w:sz="0" w:space="0" w:color="auto"/>
      </w:divBdr>
    </w:div>
    <w:div w:id="1799444831">
      <w:bodyDiv w:val="1"/>
      <w:marLeft w:val="0"/>
      <w:marRight w:val="0"/>
      <w:marTop w:val="0"/>
      <w:marBottom w:val="0"/>
      <w:divBdr>
        <w:top w:val="none" w:sz="0" w:space="0" w:color="auto"/>
        <w:left w:val="none" w:sz="0" w:space="0" w:color="auto"/>
        <w:bottom w:val="none" w:sz="0" w:space="0" w:color="auto"/>
        <w:right w:val="none" w:sz="0" w:space="0" w:color="auto"/>
      </w:divBdr>
    </w:div>
    <w:div w:id="1891503133">
      <w:bodyDiv w:val="1"/>
      <w:marLeft w:val="0"/>
      <w:marRight w:val="0"/>
      <w:marTop w:val="0"/>
      <w:marBottom w:val="0"/>
      <w:divBdr>
        <w:top w:val="none" w:sz="0" w:space="0" w:color="auto"/>
        <w:left w:val="none" w:sz="0" w:space="0" w:color="auto"/>
        <w:bottom w:val="none" w:sz="0" w:space="0" w:color="auto"/>
        <w:right w:val="none" w:sz="0" w:space="0" w:color="auto"/>
      </w:divBdr>
    </w:div>
    <w:div w:id="1900168553">
      <w:bodyDiv w:val="1"/>
      <w:marLeft w:val="0"/>
      <w:marRight w:val="0"/>
      <w:marTop w:val="0"/>
      <w:marBottom w:val="0"/>
      <w:divBdr>
        <w:top w:val="none" w:sz="0" w:space="0" w:color="auto"/>
        <w:left w:val="none" w:sz="0" w:space="0" w:color="auto"/>
        <w:bottom w:val="none" w:sz="0" w:space="0" w:color="auto"/>
        <w:right w:val="none" w:sz="0" w:space="0" w:color="auto"/>
      </w:divBdr>
    </w:div>
    <w:div w:id="1971278729">
      <w:bodyDiv w:val="1"/>
      <w:marLeft w:val="0"/>
      <w:marRight w:val="0"/>
      <w:marTop w:val="0"/>
      <w:marBottom w:val="0"/>
      <w:divBdr>
        <w:top w:val="none" w:sz="0" w:space="0" w:color="auto"/>
        <w:left w:val="none" w:sz="0" w:space="0" w:color="auto"/>
        <w:bottom w:val="none" w:sz="0" w:space="0" w:color="auto"/>
        <w:right w:val="none" w:sz="0" w:space="0" w:color="auto"/>
      </w:divBdr>
    </w:div>
    <w:div w:id="2053650566">
      <w:bodyDiv w:val="1"/>
      <w:marLeft w:val="0"/>
      <w:marRight w:val="0"/>
      <w:marTop w:val="0"/>
      <w:marBottom w:val="0"/>
      <w:divBdr>
        <w:top w:val="none" w:sz="0" w:space="0" w:color="auto"/>
        <w:left w:val="none" w:sz="0" w:space="0" w:color="auto"/>
        <w:bottom w:val="none" w:sz="0" w:space="0" w:color="auto"/>
        <w:right w:val="none" w:sz="0" w:space="0" w:color="auto"/>
      </w:divBdr>
    </w:div>
    <w:div w:id="2066247651">
      <w:bodyDiv w:val="1"/>
      <w:marLeft w:val="0"/>
      <w:marRight w:val="0"/>
      <w:marTop w:val="0"/>
      <w:marBottom w:val="0"/>
      <w:divBdr>
        <w:top w:val="none" w:sz="0" w:space="0" w:color="auto"/>
        <w:left w:val="none" w:sz="0" w:space="0" w:color="auto"/>
        <w:bottom w:val="none" w:sz="0" w:space="0" w:color="auto"/>
        <w:right w:val="none" w:sz="0" w:space="0" w:color="auto"/>
      </w:divBdr>
    </w:div>
    <w:div w:id="2090467751">
      <w:bodyDiv w:val="1"/>
      <w:marLeft w:val="0"/>
      <w:marRight w:val="0"/>
      <w:marTop w:val="0"/>
      <w:marBottom w:val="0"/>
      <w:divBdr>
        <w:top w:val="none" w:sz="0" w:space="0" w:color="auto"/>
        <w:left w:val="none" w:sz="0" w:space="0" w:color="auto"/>
        <w:bottom w:val="none" w:sz="0" w:space="0" w:color="auto"/>
        <w:right w:val="none" w:sz="0" w:space="0" w:color="auto"/>
      </w:divBdr>
    </w:div>
    <w:div w:id="210144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pan.poznan.pl/bi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idpan@man.poznan.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dadmin@man.poznan.pl" TargetMode="External"/><Relationship Id="rId4" Type="http://schemas.openxmlformats.org/officeDocument/2006/relationships/settings" Target="settings.xml"/><Relationship Id="rId9" Type="http://schemas.openxmlformats.org/officeDocument/2006/relationships/hyperlink" Target="mailto:idadmin@man.poznan.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7C82A-87EE-4B9C-9A30-6BE116F21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12120</Words>
  <Characters>72723</Characters>
  <Application>Microsoft Office Word</Application>
  <DocSecurity>0</DocSecurity>
  <Lines>606</Lines>
  <Paragraphs>169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84674</CharactersWithSpaces>
  <SharedDoc>false</SharedDoc>
  <HLinks>
    <vt:vector size="12" baseType="variant">
      <vt:variant>
        <vt:i4>983162</vt:i4>
      </vt:variant>
      <vt:variant>
        <vt:i4>3</vt:i4>
      </vt:variant>
      <vt:variant>
        <vt:i4>0</vt:i4>
      </vt:variant>
      <vt:variant>
        <vt:i4>5</vt:i4>
      </vt:variant>
      <vt:variant>
        <vt:lpwstr>mailto:radekr@man.poznan.pl</vt:lpwstr>
      </vt:variant>
      <vt:variant>
        <vt:lpwstr/>
      </vt:variant>
      <vt:variant>
        <vt:i4>6750242</vt:i4>
      </vt:variant>
      <vt:variant>
        <vt:i4>0</vt:i4>
      </vt:variant>
      <vt:variant>
        <vt:i4>0</vt:i4>
      </vt:variant>
      <vt:variant>
        <vt:i4>5</vt:i4>
      </vt:variant>
      <vt:variant>
        <vt:lpwstr>http://www.idpan.poznan.pl/bip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Wojewódzki Urząd Pracy</dc:creator>
  <cp:lastModifiedBy>Wiesław Płócieniak</cp:lastModifiedBy>
  <cp:revision>2</cp:revision>
  <cp:lastPrinted>2020-03-23T11:56:00Z</cp:lastPrinted>
  <dcterms:created xsi:type="dcterms:W3CDTF">2020-10-08T11:39:00Z</dcterms:created>
  <dcterms:modified xsi:type="dcterms:W3CDTF">2020-10-08T11:39:00Z</dcterms:modified>
</cp:coreProperties>
</file>