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10"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1268B3" w:rsidRPr="003F29A0" w:rsidRDefault="001268B3" w:rsidP="001268B3">
      <w:pPr>
        <w:rPr>
          <w:b/>
          <w:sz w:val="22"/>
          <w:szCs w:val="22"/>
        </w:rPr>
      </w:pPr>
      <w:r w:rsidRPr="003F29A0">
        <w:rPr>
          <w:b/>
          <w:sz w:val="22"/>
          <w:szCs w:val="22"/>
        </w:rPr>
        <w:t>Opis przedmiotu zamówienia:</w:t>
      </w:r>
    </w:p>
    <w:p w:rsidR="005F3CCE" w:rsidRPr="003F29A0" w:rsidRDefault="005F3CCE" w:rsidP="001268B3">
      <w:pPr>
        <w:rPr>
          <w:b/>
          <w:sz w:val="22"/>
          <w:szCs w:val="22"/>
        </w:rPr>
      </w:pPr>
    </w:p>
    <w:p w:rsidR="009B1E5C" w:rsidRDefault="009B1E5C" w:rsidP="0031397C">
      <w:pPr>
        <w:pStyle w:val="Akapitzlist"/>
        <w:ind w:left="0"/>
        <w:jc w:val="both"/>
        <w:rPr>
          <w:sz w:val="22"/>
          <w:szCs w:val="22"/>
        </w:rPr>
      </w:pPr>
      <w:r w:rsidRPr="003F29A0">
        <w:rPr>
          <w:sz w:val="22"/>
          <w:szCs w:val="22"/>
        </w:rPr>
        <w:t>Dostawa odczynników chemicznych niezbędnych do realizacji projektu naukowego:</w:t>
      </w:r>
    </w:p>
    <w:p w:rsidR="0047464A" w:rsidRDefault="0047464A" w:rsidP="0031397C">
      <w:pPr>
        <w:pStyle w:val="Akapitzlist"/>
        <w:ind w:left="0"/>
        <w:jc w:val="both"/>
        <w:rPr>
          <w:sz w:val="22"/>
          <w:szCs w:val="22"/>
        </w:rPr>
      </w:pPr>
    </w:p>
    <w:p w:rsidR="0047464A" w:rsidRPr="000C5ACA" w:rsidRDefault="0047464A" w:rsidP="0031397C">
      <w:pPr>
        <w:pStyle w:val="Akapitzlist"/>
        <w:ind w:left="0"/>
        <w:jc w:val="both"/>
        <w:rPr>
          <w:b/>
          <w:sz w:val="22"/>
          <w:szCs w:val="22"/>
        </w:rPr>
      </w:pPr>
      <w:r w:rsidRPr="000C5ACA">
        <w:rPr>
          <w:b/>
          <w:sz w:val="22"/>
          <w:szCs w:val="22"/>
        </w:rPr>
        <w:t>Zadanie 1:</w:t>
      </w:r>
    </w:p>
    <w:p w:rsidR="009B1E5C" w:rsidRPr="003F29A0" w:rsidRDefault="009B1E5C" w:rsidP="0031397C">
      <w:pPr>
        <w:pStyle w:val="Akapitzlist"/>
        <w:ind w:left="0"/>
        <w:jc w:val="both"/>
        <w:rPr>
          <w:sz w:val="22"/>
          <w:szCs w:val="22"/>
        </w:rPr>
      </w:pPr>
    </w:p>
    <w:tbl>
      <w:tblPr>
        <w:tblW w:w="9191" w:type="dxa"/>
        <w:jc w:val="center"/>
        <w:tblInd w:w="-1184" w:type="dxa"/>
        <w:tblCellMar>
          <w:left w:w="70" w:type="dxa"/>
          <w:right w:w="70" w:type="dxa"/>
        </w:tblCellMar>
        <w:tblLook w:val="04A0" w:firstRow="1" w:lastRow="0" w:firstColumn="1" w:lastColumn="0" w:noHBand="0" w:noVBand="1"/>
      </w:tblPr>
      <w:tblGrid>
        <w:gridCol w:w="4513"/>
        <w:gridCol w:w="1622"/>
        <w:gridCol w:w="1863"/>
        <w:gridCol w:w="1193"/>
      </w:tblGrid>
      <w:tr w:rsidR="00AA7927" w:rsidRPr="00124ADB" w:rsidTr="00101537">
        <w:trPr>
          <w:trHeight w:val="293"/>
          <w:jc w:val="center"/>
        </w:trPr>
        <w:tc>
          <w:tcPr>
            <w:tcW w:w="4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124ADB" w:rsidTr="00101537">
        <w:trPr>
          <w:trHeight w:val="293"/>
          <w:jc w:val="center"/>
        </w:trPr>
        <w:tc>
          <w:tcPr>
            <w:tcW w:w="4513" w:type="dxa"/>
            <w:tcBorders>
              <w:top w:val="nil"/>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124ADB">
            <w:pPr>
              <w:rPr>
                <w:color w:val="000000"/>
                <w:sz w:val="22"/>
                <w:szCs w:val="22"/>
              </w:rPr>
            </w:pPr>
            <w:r>
              <w:rPr>
                <w:color w:val="000000"/>
                <w:sz w:val="22"/>
                <w:szCs w:val="22"/>
              </w:rPr>
              <w:t xml:space="preserve">Zestaw do izolacji DNA, </w:t>
            </w:r>
            <w:r>
              <w:rPr>
                <w:color w:val="000000"/>
                <w:sz w:val="22"/>
                <w:szCs w:val="22"/>
              </w:rPr>
              <w:t>250 izolacji</w:t>
            </w:r>
          </w:p>
        </w:tc>
        <w:tc>
          <w:tcPr>
            <w:tcW w:w="1622" w:type="dxa"/>
            <w:tcBorders>
              <w:top w:val="nil"/>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color w:val="000000"/>
                <w:sz w:val="22"/>
                <w:szCs w:val="22"/>
              </w:rPr>
            </w:pPr>
            <w:r>
              <w:rPr>
                <w:color w:val="000000"/>
                <w:sz w:val="22"/>
                <w:szCs w:val="22"/>
              </w:rPr>
              <w:t>116-250</w:t>
            </w:r>
          </w:p>
        </w:tc>
        <w:tc>
          <w:tcPr>
            <w:tcW w:w="1863" w:type="dxa"/>
            <w:tcBorders>
              <w:top w:val="nil"/>
              <w:left w:val="nil"/>
              <w:bottom w:val="single" w:sz="4" w:space="0" w:color="auto"/>
              <w:right w:val="single" w:sz="4" w:space="0" w:color="auto"/>
            </w:tcBorders>
            <w:shd w:val="clear" w:color="auto" w:fill="auto"/>
            <w:vAlign w:val="center"/>
            <w:hideMark/>
          </w:tcPr>
          <w:p w:rsidR="00AA7927" w:rsidRPr="00124ADB" w:rsidRDefault="00AA7927" w:rsidP="003B12C2">
            <w:pPr>
              <w:jc w:val="center"/>
              <w:rPr>
                <w:color w:val="000000"/>
                <w:sz w:val="22"/>
                <w:szCs w:val="22"/>
              </w:rPr>
            </w:pPr>
            <w:r>
              <w:rPr>
                <w:color w:val="000000"/>
                <w:sz w:val="22"/>
                <w:szCs w:val="22"/>
              </w:rPr>
              <w:t xml:space="preserve">AA </w:t>
            </w:r>
            <w:proofErr w:type="spellStart"/>
            <w:r>
              <w:rPr>
                <w:color w:val="000000"/>
                <w:sz w:val="22"/>
                <w:szCs w:val="22"/>
              </w:rPr>
              <w:t>Biotechnology</w:t>
            </w:r>
            <w:proofErr w:type="spellEnd"/>
          </w:p>
        </w:tc>
        <w:tc>
          <w:tcPr>
            <w:tcW w:w="1193" w:type="dxa"/>
            <w:tcBorders>
              <w:top w:val="nil"/>
              <w:left w:val="nil"/>
              <w:bottom w:val="single" w:sz="4" w:space="0" w:color="auto"/>
              <w:right w:val="single" w:sz="4" w:space="0" w:color="auto"/>
            </w:tcBorders>
            <w:shd w:val="clear" w:color="auto" w:fill="auto"/>
            <w:vAlign w:val="center"/>
            <w:hideMark/>
          </w:tcPr>
          <w:p w:rsidR="00AA7927" w:rsidRPr="00124ADB" w:rsidRDefault="00AA7927" w:rsidP="00124ADB">
            <w:pPr>
              <w:jc w:val="center"/>
              <w:rPr>
                <w:color w:val="000000"/>
                <w:sz w:val="22"/>
                <w:szCs w:val="22"/>
              </w:rPr>
            </w:pPr>
            <w:r>
              <w:rPr>
                <w:color w:val="000000"/>
                <w:sz w:val="22"/>
                <w:szCs w:val="22"/>
              </w:rPr>
              <w:t>2</w:t>
            </w:r>
          </w:p>
        </w:tc>
      </w:tr>
    </w:tbl>
    <w:p w:rsidR="0031397C" w:rsidRPr="00124ADB" w:rsidRDefault="0031397C" w:rsidP="00124ADB">
      <w:pPr>
        <w:pStyle w:val="Akapitzlist"/>
        <w:ind w:left="0"/>
        <w:jc w:val="center"/>
        <w:rPr>
          <w:sz w:val="22"/>
          <w:szCs w:val="22"/>
        </w:rPr>
      </w:pPr>
    </w:p>
    <w:p w:rsidR="00025193" w:rsidRPr="000C5ACA" w:rsidRDefault="0047464A" w:rsidP="003C3D5C">
      <w:pPr>
        <w:autoSpaceDE w:val="0"/>
        <w:spacing w:line="312" w:lineRule="auto"/>
        <w:jc w:val="both"/>
        <w:rPr>
          <w:b/>
          <w:bCs/>
          <w:sz w:val="22"/>
          <w:szCs w:val="22"/>
        </w:rPr>
      </w:pPr>
      <w:r w:rsidRPr="000C5ACA">
        <w:rPr>
          <w:b/>
          <w:bCs/>
          <w:sz w:val="22"/>
          <w:szCs w:val="22"/>
        </w:rPr>
        <w:t>Zadanie 2:</w:t>
      </w:r>
    </w:p>
    <w:tbl>
      <w:tblPr>
        <w:tblW w:w="9197" w:type="dxa"/>
        <w:jc w:val="center"/>
        <w:tblInd w:w="-1126" w:type="dxa"/>
        <w:tblCellMar>
          <w:left w:w="70" w:type="dxa"/>
          <w:right w:w="70" w:type="dxa"/>
        </w:tblCellMar>
        <w:tblLook w:val="04A0" w:firstRow="1" w:lastRow="0" w:firstColumn="1" w:lastColumn="0" w:noHBand="0" w:noVBand="1"/>
      </w:tblPr>
      <w:tblGrid>
        <w:gridCol w:w="4519"/>
        <w:gridCol w:w="1590"/>
        <w:gridCol w:w="1892"/>
        <w:gridCol w:w="1196"/>
      </w:tblGrid>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proofErr w:type="spellStart"/>
            <w:r>
              <w:rPr>
                <w:b/>
                <w:bCs/>
                <w:color w:val="000000"/>
                <w:sz w:val="22"/>
                <w:szCs w:val="22"/>
              </w:rPr>
              <w:t>N</w:t>
            </w:r>
            <w:r w:rsidRPr="00124ADB">
              <w:rPr>
                <w:b/>
                <w:bCs/>
                <w:color w:val="000000"/>
                <w:sz w:val="22"/>
                <w:szCs w:val="22"/>
              </w:rPr>
              <w:t>nazwa</w:t>
            </w:r>
            <w:proofErr w:type="spellEnd"/>
            <w:r w:rsidRPr="00124ADB">
              <w:rPr>
                <w:b/>
                <w:bCs/>
                <w:color w:val="000000"/>
                <w:sz w:val="22"/>
                <w:szCs w:val="22"/>
              </w:rPr>
              <w:t xml:space="preserve"> odczynnika</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6E9" w:rsidRPr="00124ADB" w:rsidRDefault="00FA56E9" w:rsidP="00AB4ED9">
            <w:pPr>
              <w:rPr>
                <w:color w:val="000000"/>
                <w:sz w:val="22"/>
                <w:szCs w:val="22"/>
              </w:rPr>
            </w:pPr>
            <w:r>
              <w:rPr>
                <w:color w:val="000000"/>
                <w:sz w:val="22"/>
                <w:szCs w:val="22"/>
              </w:rPr>
              <w:t>Etanol absolutny, 2,5L</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A56E9" w:rsidRPr="00124ADB" w:rsidRDefault="00FA56E9" w:rsidP="00AA7927">
            <w:pPr>
              <w:jc w:val="center"/>
              <w:rPr>
                <w:color w:val="000000"/>
                <w:sz w:val="22"/>
                <w:szCs w:val="22"/>
              </w:rPr>
            </w:pPr>
            <w:r>
              <w:rPr>
                <w:color w:val="000000"/>
                <w:sz w:val="22"/>
                <w:szCs w:val="22"/>
              </w:rPr>
              <w:t>8.18760</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rsidR="00FA56E9" w:rsidRPr="00124ADB" w:rsidRDefault="00FA56E9" w:rsidP="00510519">
            <w:pPr>
              <w:jc w:val="center"/>
              <w:rPr>
                <w:color w:val="000000"/>
                <w:sz w:val="22"/>
                <w:szCs w:val="22"/>
              </w:rPr>
            </w:pPr>
            <w:proofErr w:type="spellStart"/>
            <w:r>
              <w:rPr>
                <w:color w:val="000000"/>
                <w:sz w:val="22"/>
                <w:szCs w:val="22"/>
              </w:rPr>
              <w:t>Merck</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FA56E9" w:rsidRPr="00124ADB" w:rsidRDefault="00FA56E9" w:rsidP="00124ADB">
            <w:pPr>
              <w:jc w:val="center"/>
              <w:rPr>
                <w:color w:val="000000"/>
                <w:sz w:val="22"/>
                <w:szCs w:val="22"/>
              </w:rPr>
            </w:pPr>
            <w:r>
              <w:rPr>
                <w:color w:val="000000"/>
                <w:sz w:val="22"/>
                <w:szCs w:val="22"/>
              </w:rPr>
              <w:t>2</w:t>
            </w:r>
          </w:p>
        </w:tc>
      </w:tr>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FA56E9" w:rsidP="00AB4ED9">
            <w:pPr>
              <w:rPr>
                <w:color w:val="000000"/>
                <w:sz w:val="22"/>
                <w:szCs w:val="22"/>
              </w:rPr>
            </w:pPr>
            <w:proofErr w:type="spellStart"/>
            <w:r>
              <w:rPr>
                <w:color w:val="000000"/>
                <w:sz w:val="22"/>
                <w:szCs w:val="22"/>
              </w:rPr>
              <w:t>Nuclease</w:t>
            </w:r>
            <w:proofErr w:type="spellEnd"/>
            <w:r>
              <w:rPr>
                <w:color w:val="000000"/>
                <w:sz w:val="22"/>
                <w:szCs w:val="22"/>
              </w:rPr>
              <w:t xml:space="preserve"> </w:t>
            </w:r>
            <w:r w:rsidR="00101537">
              <w:rPr>
                <w:color w:val="000000"/>
                <w:sz w:val="22"/>
                <w:szCs w:val="22"/>
              </w:rPr>
              <w:t>P</w:t>
            </w:r>
            <w:r w:rsidR="00101537">
              <w:rPr>
                <w:color w:val="000000"/>
                <w:sz w:val="22"/>
                <w:szCs w:val="22"/>
                <w:vertAlign w:val="subscript"/>
              </w:rPr>
              <w:t>1</w:t>
            </w:r>
            <w:r>
              <w:rPr>
                <w:color w:val="000000"/>
                <w:sz w:val="22"/>
                <w:szCs w:val="22"/>
              </w:rPr>
              <w:t xml:space="preserve"> from </w:t>
            </w:r>
            <w:proofErr w:type="spellStart"/>
            <w:r>
              <w:rPr>
                <w:color w:val="000000"/>
                <w:sz w:val="22"/>
                <w:szCs w:val="22"/>
              </w:rPr>
              <w:t>Penicillium</w:t>
            </w:r>
            <w:proofErr w:type="spellEnd"/>
            <w:r>
              <w:rPr>
                <w:color w:val="000000"/>
                <w:sz w:val="22"/>
                <w:szCs w:val="22"/>
              </w:rPr>
              <w:t xml:space="preserve"> </w:t>
            </w:r>
            <w:proofErr w:type="spellStart"/>
            <w:r>
              <w:rPr>
                <w:color w:val="000000"/>
                <w:sz w:val="22"/>
                <w:szCs w:val="22"/>
              </w:rPr>
              <w:t>citrinum</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FA56E9" w:rsidP="00510519">
            <w:pPr>
              <w:jc w:val="center"/>
              <w:rPr>
                <w:color w:val="000000"/>
                <w:sz w:val="22"/>
                <w:szCs w:val="22"/>
              </w:rPr>
            </w:pPr>
            <w:r>
              <w:rPr>
                <w:color w:val="000000"/>
                <w:sz w:val="22"/>
                <w:szCs w:val="22"/>
              </w:rPr>
              <w:t>N8630-1VL</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FA56E9" w:rsidP="00510519">
            <w:pPr>
              <w:jc w:val="center"/>
              <w:rPr>
                <w:color w:val="000000"/>
                <w:sz w:val="22"/>
                <w:szCs w:val="22"/>
              </w:rPr>
            </w:pPr>
            <w:r>
              <w:rPr>
                <w:color w:val="000000"/>
                <w:sz w:val="22"/>
                <w:szCs w:val="22"/>
              </w:rPr>
              <w:t xml:space="preserve">Sigma </w:t>
            </w:r>
            <w:proofErr w:type="spellStart"/>
            <w:r>
              <w:rPr>
                <w:color w:val="000000"/>
                <w:sz w:val="22"/>
                <w:szCs w:val="22"/>
              </w:rPr>
              <w:t>Aldrich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FA56E9" w:rsidP="00124ADB">
            <w:pPr>
              <w:jc w:val="center"/>
              <w:rPr>
                <w:color w:val="000000"/>
                <w:sz w:val="22"/>
                <w:szCs w:val="22"/>
              </w:rPr>
            </w:pPr>
            <w:r w:rsidRPr="00124ADB">
              <w:rPr>
                <w:color w:val="000000"/>
                <w:sz w:val="22"/>
                <w:szCs w:val="22"/>
              </w:rPr>
              <w:t>1</w:t>
            </w:r>
          </w:p>
        </w:tc>
      </w:tr>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Pr="00124ADB" w:rsidRDefault="00FA56E9" w:rsidP="00AB4ED9">
            <w:pPr>
              <w:rPr>
                <w:color w:val="000000"/>
                <w:sz w:val="22"/>
                <w:szCs w:val="22"/>
              </w:rPr>
            </w:pPr>
            <w:r>
              <w:rPr>
                <w:color w:val="000000"/>
                <w:sz w:val="22"/>
                <w:szCs w:val="22"/>
              </w:rPr>
              <w:t xml:space="preserve">Kwas </w:t>
            </w:r>
            <w:proofErr w:type="spellStart"/>
            <w:r>
              <w:rPr>
                <w:color w:val="000000"/>
                <w:sz w:val="22"/>
                <w:szCs w:val="22"/>
              </w:rPr>
              <w:t>izomasłowy</w:t>
            </w:r>
            <w:proofErr w:type="spellEnd"/>
            <w:r>
              <w:rPr>
                <w:color w:val="000000"/>
                <w:sz w:val="22"/>
                <w:szCs w:val="22"/>
              </w:rPr>
              <w:t xml:space="preserve"> (</w:t>
            </w:r>
            <w:proofErr w:type="spellStart"/>
            <w:r w:rsidRPr="00FA56E9">
              <w:rPr>
                <w:color w:val="000000"/>
                <w:sz w:val="22"/>
                <w:szCs w:val="22"/>
              </w:rPr>
              <w:t>Butyric</w:t>
            </w:r>
            <w:proofErr w:type="spellEnd"/>
            <w:r w:rsidRPr="00FA56E9">
              <w:rPr>
                <w:color w:val="000000"/>
                <w:sz w:val="22"/>
                <w:szCs w:val="22"/>
              </w:rPr>
              <w:t xml:space="preserve"> </w:t>
            </w:r>
            <w:proofErr w:type="spellStart"/>
            <w:r w:rsidRPr="00FA56E9">
              <w:rPr>
                <w:color w:val="000000"/>
                <w:sz w:val="22"/>
                <w:szCs w:val="22"/>
              </w:rPr>
              <w:t>acid</w:t>
            </w:r>
            <w:proofErr w:type="spellEnd"/>
            <w:r>
              <w:rPr>
                <w:color w:val="000000"/>
                <w:sz w:val="22"/>
                <w:szCs w:val="22"/>
              </w:rPr>
              <w:t>), 1L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Pr="00124ADB" w:rsidRDefault="00FA56E9" w:rsidP="00510519">
            <w:pPr>
              <w:jc w:val="center"/>
              <w:rPr>
                <w:color w:val="000000"/>
                <w:sz w:val="22"/>
                <w:szCs w:val="22"/>
              </w:rPr>
            </w:pPr>
            <w:r>
              <w:rPr>
                <w:color w:val="000000"/>
                <w:sz w:val="22"/>
                <w:szCs w:val="22"/>
              </w:rPr>
              <w:t>8004571000</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FA56E9" w:rsidP="00510519">
            <w:pPr>
              <w:jc w:val="center"/>
              <w:rPr>
                <w:color w:val="000000"/>
                <w:sz w:val="22"/>
                <w:szCs w:val="22"/>
              </w:rPr>
            </w:pPr>
            <w:r>
              <w:rPr>
                <w:color w:val="000000"/>
                <w:sz w:val="22"/>
                <w:szCs w:val="22"/>
              </w:rPr>
              <w:t xml:space="preserve">Sigma </w:t>
            </w:r>
            <w:proofErr w:type="spellStart"/>
            <w:r>
              <w:rPr>
                <w:color w:val="000000"/>
                <w:sz w:val="22"/>
                <w:szCs w:val="22"/>
              </w:rPr>
              <w:t>Aldrich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Pr="00124ADB" w:rsidRDefault="003058E2" w:rsidP="00124ADB">
            <w:pPr>
              <w:jc w:val="center"/>
              <w:rPr>
                <w:color w:val="000000"/>
                <w:sz w:val="22"/>
                <w:szCs w:val="22"/>
              </w:rPr>
            </w:pPr>
            <w:r>
              <w:rPr>
                <w:color w:val="000000"/>
                <w:sz w:val="22"/>
                <w:szCs w:val="22"/>
              </w:rPr>
              <w:t>10</w:t>
            </w:r>
          </w:p>
        </w:tc>
      </w:tr>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Default="00FA56E9" w:rsidP="003058E2">
            <w:pPr>
              <w:rPr>
                <w:color w:val="000000"/>
                <w:sz w:val="22"/>
                <w:szCs w:val="22"/>
              </w:rPr>
            </w:pPr>
            <w:r w:rsidRPr="00FA56E9">
              <w:rPr>
                <w:color w:val="000000"/>
                <w:sz w:val="22"/>
                <w:szCs w:val="22"/>
              </w:rPr>
              <w:t xml:space="preserve">Filtr odśrodkowy </w:t>
            </w:r>
            <w:proofErr w:type="spellStart"/>
            <w:r w:rsidRPr="00FA56E9">
              <w:rPr>
                <w:color w:val="000000"/>
                <w:sz w:val="22"/>
                <w:szCs w:val="22"/>
              </w:rPr>
              <w:t>Amicon</w:t>
            </w:r>
            <w:proofErr w:type="spellEnd"/>
            <w:r w:rsidRPr="00FA56E9">
              <w:rPr>
                <w:color w:val="000000"/>
                <w:sz w:val="22"/>
                <w:szCs w:val="22"/>
              </w:rPr>
              <w:t xml:space="preserve"> Ultra</w:t>
            </w:r>
            <w:r>
              <w:rPr>
                <w:color w:val="000000"/>
                <w:sz w:val="22"/>
                <w:szCs w:val="22"/>
              </w:rPr>
              <w:t>, 0,</w:t>
            </w:r>
            <w:r w:rsidRPr="00FA56E9">
              <w:rPr>
                <w:color w:val="000000"/>
                <w:sz w:val="22"/>
                <w:szCs w:val="22"/>
              </w:rPr>
              <w:t>5</w:t>
            </w:r>
            <w:r w:rsidR="003058E2">
              <w:rPr>
                <w:color w:val="000000"/>
                <w:sz w:val="22"/>
                <w:szCs w:val="22"/>
              </w:rPr>
              <w:t xml:space="preserve"> ml</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Default="00FA56E9" w:rsidP="00510519">
            <w:pPr>
              <w:jc w:val="center"/>
              <w:rPr>
                <w:color w:val="000000"/>
                <w:sz w:val="22"/>
                <w:szCs w:val="22"/>
              </w:rPr>
            </w:pPr>
            <w:r w:rsidRPr="00FA56E9">
              <w:rPr>
                <w:color w:val="000000"/>
                <w:sz w:val="22"/>
                <w:szCs w:val="22"/>
              </w:rPr>
              <w:t>UFC500396</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510519">
            <w:pPr>
              <w:jc w:val="center"/>
              <w:rPr>
                <w:color w:val="000000"/>
                <w:sz w:val="22"/>
                <w:szCs w:val="22"/>
              </w:rPr>
            </w:pPr>
            <w:proofErr w:type="spellStart"/>
            <w:r>
              <w:rPr>
                <w:color w:val="000000"/>
                <w:sz w:val="22"/>
                <w:szCs w:val="22"/>
              </w:rPr>
              <w:t>Merck</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124ADB">
            <w:pPr>
              <w:jc w:val="center"/>
              <w:rPr>
                <w:color w:val="000000"/>
                <w:sz w:val="22"/>
                <w:szCs w:val="22"/>
              </w:rPr>
            </w:pPr>
            <w:r>
              <w:rPr>
                <w:color w:val="000000"/>
                <w:sz w:val="22"/>
                <w:szCs w:val="22"/>
              </w:rPr>
              <w:t>1</w:t>
            </w:r>
          </w:p>
        </w:tc>
      </w:tr>
      <w:tr w:rsidR="00FA56E9"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56E9" w:rsidRDefault="003058E2" w:rsidP="003058E2">
            <w:pPr>
              <w:rPr>
                <w:color w:val="000000"/>
                <w:sz w:val="22"/>
                <w:szCs w:val="22"/>
              </w:rPr>
            </w:pPr>
            <w:r>
              <w:rPr>
                <w:color w:val="000000"/>
                <w:sz w:val="22"/>
                <w:szCs w:val="22"/>
              </w:rPr>
              <w:t>Propyl 4-hydroxybenzoate, 250 g</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FA56E9" w:rsidRDefault="003058E2" w:rsidP="003058E2">
            <w:pPr>
              <w:jc w:val="center"/>
              <w:rPr>
                <w:color w:val="000000"/>
                <w:sz w:val="22"/>
                <w:szCs w:val="22"/>
              </w:rPr>
            </w:pPr>
            <w:r>
              <w:rPr>
                <w:color w:val="000000"/>
                <w:sz w:val="22"/>
                <w:szCs w:val="22"/>
              </w:rPr>
              <w:t>P53357</w:t>
            </w:r>
          </w:p>
        </w:tc>
        <w:tc>
          <w:tcPr>
            <w:tcW w:w="1892"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510519">
            <w:pPr>
              <w:jc w:val="center"/>
              <w:rPr>
                <w:color w:val="000000"/>
                <w:sz w:val="22"/>
                <w:szCs w:val="22"/>
              </w:rPr>
            </w:pPr>
            <w:r>
              <w:rPr>
                <w:color w:val="000000"/>
                <w:sz w:val="22"/>
                <w:szCs w:val="22"/>
              </w:rPr>
              <w:t xml:space="preserve">Sigma </w:t>
            </w:r>
            <w:proofErr w:type="spellStart"/>
            <w:r>
              <w:rPr>
                <w:color w:val="000000"/>
                <w:sz w:val="22"/>
                <w:szCs w:val="22"/>
              </w:rPr>
              <w:t>Aldrich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FA56E9" w:rsidRDefault="003058E2" w:rsidP="00124ADB">
            <w:pPr>
              <w:jc w:val="center"/>
              <w:rPr>
                <w:color w:val="000000"/>
                <w:sz w:val="22"/>
                <w:szCs w:val="22"/>
              </w:rPr>
            </w:pPr>
            <w:r>
              <w:rPr>
                <w:color w:val="000000"/>
                <w:sz w:val="22"/>
                <w:szCs w:val="22"/>
              </w:rPr>
              <w:t>1</w:t>
            </w:r>
          </w:p>
        </w:tc>
      </w:tr>
      <w:tr w:rsidR="009C1F9A" w:rsidRPr="00124ADB" w:rsidTr="00101537">
        <w:trPr>
          <w:trHeight w:val="293"/>
          <w:jc w:val="center"/>
        </w:trPr>
        <w:tc>
          <w:tcPr>
            <w:tcW w:w="45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1F9A" w:rsidRDefault="009C1F9A" w:rsidP="003058E2">
            <w:pPr>
              <w:rPr>
                <w:color w:val="000000"/>
                <w:sz w:val="22"/>
                <w:szCs w:val="22"/>
              </w:rPr>
            </w:pPr>
            <w:proofErr w:type="spellStart"/>
            <w:r>
              <w:rPr>
                <w:color w:val="000000"/>
                <w:sz w:val="22"/>
                <w:szCs w:val="22"/>
              </w:rPr>
              <w:t>Phosphatase</w:t>
            </w:r>
            <w:proofErr w:type="spellEnd"/>
            <w:r>
              <w:rPr>
                <w:color w:val="000000"/>
                <w:sz w:val="22"/>
                <w:szCs w:val="22"/>
              </w:rPr>
              <w:t xml:space="preserve">, </w:t>
            </w:r>
            <w:proofErr w:type="spellStart"/>
            <w:r>
              <w:rPr>
                <w:color w:val="000000"/>
                <w:sz w:val="22"/>
                <w:szCs w:val="22"/>
              </w:rPr>
              <w:t>Alkaline</w:t>
            </w:r>
            <w:proofErr w:type="spellEnd"/>
            <w:r>
              <w:rPr>
                <w:color w:val="000000"/>
                <w:sz w:val="22"/>
                <w:szCs w:val="22"/>
              </w:rPr>
              <w:t xml:space="preserve"> from </w:t>
            </w:r>
            <w:proofErr w:type="spellStart"/>
            <w:r>
              <w:rPr>
                <w:color w:val="000000"/>
                <w:sz w:val="22"/>
                <w:szCs w:val="22"/>
              </w:rPr>
              <w:t>calf</w:t>
            </w:r>
            <w:proofErr w:type="spellEnd"/>
            <w:r>
              <w:rPr>
                <w:color w:val="000000"/>
                <w:sz w:val="22"/>
                <w:szCs w:val="22"/>
              </w:rPr>
              <w:t xml:space="preserve"> </w:t>
            </w:r>
            <w:proofErr w:type="spellStart"/>
            <w:r>
              <w:rPr>
                <w:color w:val="000000"/>
                <w:sz w:val="22"/>
                <w:szCs w:val="22"/>
              </w:rPr>
              <w:t>intestine</w:t>
            </w:r>
            <w:proofErr w:type="spellEnd"/>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9C1F9A" w:rsidRDefault="009C1F9A" w:rsidP="003058E2">
            <w:pPr>
              <w:jc w:val="center"/>
              <w:rPr>
                <w:color w:val="000000"/>
                <w:sz w:val="22"/>
                <w:szCs w:val="22"/>
              </w:rPr>
            </w:pPr>
            <w:r w:rsidRPr="009C1F9A">
              <w:rPr>
                <w:color w:val="000000"/>
                <w:sz w:val="22"/>
                <w:szCs w:val="22"/>
              </w:rPr>
              <w:t>P4978-1KU</w:t>
            </w:r>
          </w:p>
        </w:tc>
        <w:tc>
          <w:tcPr>
            <w:tcW w:w="1892" w:type="dxa"/>
            <w:tcBorders>
              <w:top w:val="single" w:sz="4" w:space="0" w:color="auto"/>
              <w:left w:val="nil"/>
              <w:bottom w:val="single" w:sz="4" w:space="0" w:color="auto"/>
              <w:right w:val="single" w:sz="4" w:space="0" w:color="auto"/>
            </w:tcBorders>
            <w:shd w:val="clear" w:color="auto" w:fill="auto"/>
            <w:vAlign w:val="center"/>
          </w:tcPr>
          <w:p w:rsidR="009C1F9A" w:rsidRDefault="009C1F9A" w:rsidP="00510519">
            <w:pPr>
              <w:jc w:val="center"/>
              <w:rPr>
                <w:color w:val="000000"/>
                <w:sz w:val="22"/>
                <w:szCs w:val="22"/>
              </w:rPr>
            </w:pPr>
            <w:r>
              <w:rPr>
                <w:color w:val="000000"/>
                <w:sz w:val="22"/>
                <w:szCs w:val="22"/>
              </w:rPr>
              <w:t xml:space="preserve">Sigma </w:t>
            </w:r>
            <w:proofErr w:type="spellStart"/>
            <w:r>
              <w:rPr>
                <w:color w:val="000000"/>
                <w:sz w:val="22"/>
                <w:szCs w:val="22"/>
              </w:rPr>
              <w:t>Aldrich</w:t>
            </w:r>
            <w:proofErr w:type="spellEnd"/>
          </w:p>
        </w:tc>
        <w:tc>
          <w:tcPr>
            <w:tcW w:w="1196" w:type="dxa"/>
            <w:tcBorders>
              <w:top w:val="single" w:sz="4" w:space="0" w:color="auto"/>
              <w:left w:val="nil"/>
              <w:bottom w:val="single" w:sz="4" w:space="0" w:color="auto"/>
              <w:right w:val="single" w:sz="4" w:space="0" w:color="auto"/>
            </w:tcBorders>
            <w:shd w:val="clear" w:color="auto" w:fill="auto"/>
            <w:vAlign w:val="center"/>
          </w:tcPr>
          <w:p w:rsidR="009C1F9A" w:rsidRDefault="009C1F9A" w:rsidP="00124ADB">
            <w:pPr>
              <w:jc w:val="center"/>
              <w:rPr>
                <w:color w:val="000000"/>
                <w:sz w:val="22"/>
                <w:szCs w:val="22"/>
              </w:rPr>
            </w:pPr>
            <w:r>
              <w:rPr>
                <w:color w:val="000000"/>
                <w:sz w:val="22"/>
                <w:szCs w:val="22"/>
              </w:rPr>
              <w:t>2</w:t>
            </w:r>
          </w:p>
        </w:tc>
      </w:tr>
    </w:tbl>
    <w:p w:rsidR="006426BB" w:rsidRDefault="006426BB" w:rsidP="003C3D5C">
      <w:pPr>
        <w:autoSpaceDE w:val="0"/>
        <w:spacing w:line="312" w:lineRule="auto"/>
        <w:jc w:val="both"/>
        <w:rPr>
          <w:bCs/>
          <w:sz w:val="22"/>
          <w:szCs w:val="22"/>
        </w:rPr>
      </w:pPr>
    </w:p>
    <w:p w:rsidR="0047464A" w:rsidRPr="000C5ACA" w:rsidRDefault="00155644" w:rsidP="003C3D5C">
      <w:pPr>
        <w:autoSpaceDE w:val="0"/>
        <w:spacing w:line="312" w:lineRule="auto"/>
        <w:jc w:val="both"/>
        <w:rPr>
          <w:b/>
          <w:bCs/>
          <w:sz w:val="22"/>
          <w:szCs w:val="22"/>
        </w:rPr>
      </w:pPr>
      <w:r w:rsidRPr="000C5ACA">
        <w:rPr>
          <w:b/>
          <w:bCs/>
          <w:sz w:val="22"/>
          <w:szCs w:val="22"/>
        </w:rPr>
        <w:t>Zadanie 3:</w:t>
      </w:r>
    </w:p>
    <w:tbl>
      <w:tblPr>
        <w:tblW w:w="0" w:type="auto"/>
        <w:jc w:val="center"/>
        <w:tblInd w:w="-1179" w:type="dxa"/>
        <w:tblCellMar>
          <w:left w:w="70" w:type="dxa"/>
          <w:right w:w="70" w:type="dxa"/>
        </w:tblCellMar>
        <w:tblLook w:val="04A0" w:firstRow="1" w:lastRow="0" w:firstColumn="1" w:lastColumn="0" w:noHBand="0" w:noVBand="1"/>
      </w:tblPr>
      <w:tblGrid>
        <w:gridCol w:w="4508"/>
        <w:gridCol w:w="1622"/>
        <w:gridCol w:w="1866"/>
        <w:gridCol w:w="1190"/>
      </w:tblGrid>
      <w:tr w:rsidR="00AA7927" w:rsidRPr="0047464A" w:rsidTr="00101537">
        <w:trPr>
          <w:trHeight w:val="585"/>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vAlign w:val="center"/>
          </w:tcPr>
          <w:p w:rsidR="00AA7927" w:rsidRPr="00124ADB" w:rsidRDefault="00AA7927"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AA7927" w:rsidRPr="00124ADB" w:rsidRDefault="00AA7927" w:rsidP="00124ADB">
            <w:pPr>
              <w:jc w:val="center"/>
              <w:rPr>
                <w:b/>
                <w:bCs/>
                <w:color w:val="000000"/>
                <w:sz w:val="22"/>
                <w:szCs w:val="22"/>
              </w:rPr>
            </w:pPr>
            <w:r>
              <w:rPr>
                <w:b/>
                <w:bCs/>
                <w:color w:val="000000"/>
                <w:sz w:val="22"/>
                <w:szCs w:val="22"/>
              </w:rPr>
              <w:t>L</w:t>
            </w:r>
            <w:r w:rsidRPr="00124ADB">
              <w:rPr>
                <w:b/>
                <w:bCs/>
                <w:color w:val="000000"/>
                <w:sz w:val="22"/>
                <w:szCs w:val="22"/>
              </w:rPr>
              <w:t>iczba opakowań</w:t>
            </w:r>
          </w:p>
        </w:tc>
      </w:tr>
      <w:tr w:rsidR="00AA7927" w:rsidRPr="0047464A" w:rsidTr="00101537">
        <w:trPr>
          <w:jc w:val="center"/>
        </w:trPr>
        <w:tc>
          <w:tcPr>
            <w:tcW w:w="4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927" w:rsidRPr="00124ADB" w:rsidRDefault="00AA7927" w:rsidP="0047464A">
            <w:pPr>
              <w:rPr>
                <w:color w:val="000000"/>
                <w:sz w:val="22"/>
                <w:szCs w:val="22"/>
              </w:rPr>
            </w:pPr>
            <w:r>
              <w:rPr>
                <w:color w:val="000000"/>
                <w:sz w:val="22"/>
                <w:szCs w:val="22"/>
              </w:rPr>
              <w:t xml:space="preserve">T4 </w:t>
            </w:r>
            <w:proofErr w:type="spellStart"/>
            <w:r w:rsidRPr="00285EEA">
              <w:rPr>
                <w:color w:val="000000"/>
                <w:sz w:val="22"/>
                <w:szCs w:val="22"/>
              </w:rPr>
              <w:t>polinukleotydowa</w:t>
            </w:r>
            <w:proofErr w:type="spellEnd"/>
            <w:r>
              <w:rPr>
                <w:color w:val="000000"/>
                <w:sz w:val="22"/>
                <w:szCs w:val="22"/>
              </w:rPr>
              <w:t xml:space="preserve"> kinaza (10</w:t>
            </w:r>
            <w:r w:rsidR="00101537">
              <w:rPr>
                <w:color w:val="000000"/>
                <w:sz w:val="22"/>
                <w:szCs w:val="22"/>
              </w:rPr>
              <w:t xml:space="preserve"> U</w:t>
            </w:r>
            <w:r>
              <w:rPr>
                <w:color w:val="000000"/>
                <w:sz w:val="22"/>
                <w:szCs w:val="22"/>
              </w:rPr>
              <w:t>/</w:t>
            </w:r>
            <w:r w:rsidRPr="00285EEA">
              <w:rPr>
                <w:color w:val="000000"/>
                <w:sz w:val="22"/>
                <w:szCs w:val="22"/>
              </w:rPr>
              <w:t>µl)</w:t>
            </w:r>
            <w:r>
              <w:rPr>
                <w:color w:val="000000"/>
                <w:sz w:val="22"/>
                <w:szCs w:val="22"/>
              </w:rPr>
              <w:t>, 2500 sztuk</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AA7927" w:rsidRPr="00124ADB" w:rsidRDefault="00AA7927" w:rsidP="00285EEA">
            <w:pPr>
              <w:jc w:val="center"/>
              <w:rPr>
                <w:color w:val="000000"/>
                <w:sz w:val="22"/>
                <w:szCs w:val="22"/>
              </w:rPr>
            </w:pPr>
            <w:r>
              <w:rPr>
                <w:color w:val="000000"/>
                <w:sz w:val="22"/>
                <w:szCs w:val="22"/>
              </w:rPr>
              <w:t>EK0032</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510519">
            <w:pPr>
              <w:jc w:val="center"/>
              <w:rPr>
                <w:color w:val="000000"/>
                <w:sz w:val="22"/>
                <w:szCs w:val="22"/>
              </w:rPr>
            </w:pPr>
            <w:proofErr w:type="spellStart"/>
            <w:r w:rsidRPr="00124ADB">
              <w:rPr>
                <w:color w:val="000000"/>
                <w:sz w:val="22"/>
                <w:szCs w:val="22"/>
              </w:rPr>
              <w:t>Thermo</w:t>
            </w:r>
            <w:proofErr w:type="spellEnd"/>
            <w:r w:rsidRPr="00124ADB">
              <w:rPr>
                <w:color w:val="000000"/>
                <w:sz w:val="22"/>
                <w:szCs w:val="22"/>
              </w:rPr>
              <w:t xml:space="preserve"> Fisher </w:t>
            </w:r>
            <w:proofErr w:type="spellStart"/>
            <w:r w:rsidRPr="00124ADB">
              <w:rPr>
                <w:color w:val="000000"/>
                <w:sz w:val="22"/>
                <w:szCs w:val="22"/>
              </w:rPr>
              <w:t>Scientific</w:t>
            </w:r>
            <w:proofErr w:type="spellEnd"/>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AA7927" w:rsidRPr="00124ADB" w:rsidRDefault="00AA7927" w:rsidP="00124ADB">
            <w:pPr>
              <w:jc w:val="center"/>
              <w:rPr>
                <w:color w:val="000000"/>
                <w:sz w:val="22"/>
                <w:szCs w:val="22"/>
              </w:rPr>
            </w:pPr>
            <w:r w:rsidRPr="00124ADB">
              <w:rPr>
                <w:color w:val="000000"/>
                <w:sz w:val="22"/>
                <w:szCs w:val="22"/>
              </w:rPr>
              <w:t>1</w:t>
            </w:r>
          </w:p>
        </w:tc>
      </w:tr>
    </w:tbl>
    <w:p w:rsidR="003B12C2" w:rsidRDefault="003B12C2" w:rsidP="003C3D5C">
      <w:pPr>
        <w:autoSpaceDE w:val="0"/>
        <w:spacing w:line="312" w:lineRule="auto"/>
        <w:jc w:val="both"/>
        <w:rPr>
          <w:bCs/>
          <w:sz w:val="22"/>
          <w:szCs w:val="22"/>
        </w:rPr>
      </w:pPr>
    </w:p>
    <w:p w:rsidR="00B012E1" w:rsidRDefault="00B012E1" w:rsidP="003C3D5C">
      <w:pPr>
        <w:autoSpaceDE w:val="0"/>
        <w:spacing w:line="312" w:lineRule="auto"/>
        <w:jc w:val="both"/>
        <w:rPr>
          <w:bCs/>
          <w:sz w:val="22"/>
          <w:szCs w:val="22"/>
        </w:rPr>
      </w:pPr>
    </w:p>
    <w:p w:rsidR="00B012E1" w:rsidRDefault="00B012E1" w:rsidP="003C3D5C">
      <w:pPr>
        <w:autoSpaceDE w:val="0"/>
        <w:spacing w:line="312" w:lineRule="auto"/>
        <w:jc w:val="both"/>
        <w:rPr>
          <w:bCs/>
          <w:sz w:val="22"/>
          <w:szCs w:val="22"/>
        </w:rPr>
      </w:pPr>
    </w:p>
    <w:p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rsidR="00330A00" w:rsidRPr="00D32568" w:rsidRDefault="00330A00" w:rsidP="00330A00">
      <w:pPr>
        <w:pStyle w:val="Akapitzlist"/>
        <w:ind w:left="0"/>
        <w:jc w:val="both"/>
        <w:rPr>
          <w:sz w:val="24"/>
          <w:szCs w:val="24"/>
        </w:rPr>
      </w:pPr>
    </w:p>
    <w:p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usługi –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rsidR="00AA4D74" w:rsidRPr="00D32568" w:rsidRDefault="00AA4D74" w:rsidP="00AA4D74">
      <w:pPr>
        <w:pStyle w:val="Akapitzlist"/>
        <w:ind w:left="0"/>
        <w:jc w:val="both"/>
        <w:rPr>
          <w:sz w:val="24"/>
          <w:szCs w:val="24"/>
        </w:rPr>
      </w:pPr>
    </w:p>
    <w:p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rsidR="0047464A" w:rsidRPr="00D32568" w:rsidRDefault="0047464A" w:rsidP="0047464A">
      <w:pPr>
        <w:pStyle w:val="Akapitzlist"/>
        <w:rPr>
          <w:sz w:val="24"/>
          <w:szCs w:val="24"/>
        </w:rPr>
      </w:pPr>
    </w:p>
    <w:p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rsidR="000F4897" w:rsidRPr="00D32568" w:rsidRDefault="000F4897" w:rsidP="000F4897">
      <w:pPr>
        <w:contextualSpacing/>
        <w:jc w:val="both"/>
        <w:rPr>
          <w:sz w:val="24"/>
          <w:szCs w:val="24"/>
        </w:rPr>
      </w:pPr>
    </w:p>
    <w:p w:rsidR="00301B44" w:rsidRDefault="009C3DD0" w:rsidP="009975CA">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xml:space="preserve">. zm.) </w:t>
      </w:r>
      <w:r w:rsidRPr="00D32568">
        <w:rPr>
          <w:sz w:val="24"/>
          <w:szCs w:val="24"/>
        </w:rPr>
        <w:lastRenderedPageBreak/>
        <w:t>spowoduje odrzucenie oferty. Cena powinna zawierać wszystkie koszty realizacji zamówienia razem z dostawą do siedziby Zamawiającego.</w:t>
      </w:r>
    </w:p>
    <w:p w:rsidR="00D32568" w:rsidRPr="00D32568" w:rsidRDefault="00D32568" w:rsidP="00D32568">
      <w:pPr>
        <w:jc w:val="both"/>
        <w:rPr>
          <w:sz w:val="24"/>
          <w:szCs w:val="24"/>
        </w:rPr>
      </w:pPr>
    </w:p>
    <w:p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rsidR="00D32568" w:rsidRPr="00D32568" w:rsidRDefault="00D32568" w:rsidP="00D32568">
      <w:pPr>
        <w:jc w:val="both"/>
        <w:rPr>
          <w:sz w:val="24"/>
          <w:szCs w:val="24"/>
        </w:rPr>
      </w:pPr>
    </w:p>
    <w:p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B012E1" w:rsidRPr="00D32568">
        <w:t>9</w:t>
      </w:r>
      <w:r w:rsidR="00790B28" w:rsidRPr="00D32568">
        <w:t xml:space="preserve">” do </w:t>
      </w:r>
      <w:r w:rsidR="00B012E1" w:rsidRPr="00D32568">
        <w:t>1</w:t>
      </w:r>
      <w:r w:rsidR="009C1F9A" w:rsidRPr="00D32568">
        <w:t>5</w:t>
      </w:r>
      <w:r w:rsidR="00790B28" w:rsidRPr="00D32568">
        <w:t xml:space="preserve"> </w:t>
      </w:r>
      <w:r w:rsidR="00437F46" w:rsidRPr="00D32568">
        <w:t>kwietnia</w:t>
      </w:r>
      <w:r w:rsidR="00301B44" w:rsidRPr="00D32568">
        <w:t xml:space="preserve"> 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1" w:history="1">
        <w:r w:rsidR="007E7E0B" w:rsidRPr="00D32568">
          <w:t>idadmin@man.poznan.pl</w:t>
        </w:r>
      </w:hyperlink>
      <w:r w:rsidR="007E7E0B" w:rsidRPr="00D32568">
        <w:t>.</w:t>
      </w:r>
    </w:p>
    <w:p w:rsidR="00D32568" w:rsidRPr="00D32568" w:rsidRDefault="00D32568" w:rsidP="00D32568">
      <w:pPr>
        <w:rPr>
          <w:sz w:val="24"/>
          <w:szCs w:val="24"/>
        </w:rPr>
      </w:pPr>
    </w:p>
    <w:p w:rsidR="001268B3" w:rsidRPr="00D32568" w:rsidRDefault="001268B3" w:rsidP="000F4897">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4E0D3D" w:rsidRPr="00D32568">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4E0D3D" w:rsidRPr="00D32568">
        <w:rPr>
          <w:sz w:val="24"/>
          <w:szCs w:val="24"/>
        </w:rPr>
        <w:t>796360310</w:t>
      </w:r>
      <w:r w:rsidRPr="00D32568">
        <w:rPr>
          <w:sz w:val="24"/>
          <w:szCs w:val="24"/>
        </w:rPr>
        <w:t xml:space="preserve">; e-mail: </w:t>
      </w:r>
      <w:hyperlink r:id="rId12"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rsidR="00B87D09" w:rsidRPr="00D32568" w:rsidRDefault="00B87D09" w:rsidP="00B87D09">
      <w:pPr>
        <w:rPr>
          <w:sz w:val="24"/>
          <w:szCs w:val="24"/>
        </w:rPr>
      </w:pPr>
    </w:p>
    <w:p w:rsidR="00B87D09" w:rsidRPr="00D32568" w:rsidRDefault="00B87D09" w:rsidP="00B87D09">
      <w:pPr>
        <w:rPr>
          <w:sz w:val="24"/>
          <w:szCs w:val="24"/>
        </w:rPr>
      </w:pPr>
    </w:p>
    <w:p w:rsidR="00B87D09" w:rsidRPr="00D32568" w:rsidRDefault="00061D01" w:rsidP="00B87D09">
      <w:pPr>
        <w:rPr>
          <w:sz w:val="24"/>
          <w:szCs w:val="24"/>
        </w:rPr>
      </w:pPr>
      <w:r w:rsidRPr="00D32568">
        <w:rPr>
          <w:sz w:val="24"/>
          <w:szCs w:val="24"/>
        </w:rPr>
        <w:t xml:space="preserve">Kórnik </w:t>
      </w:r>
      <w:r w:rsidR="003058E2" w:rsidRPr="00D32568">
        <w:rPr>
          <w:sz w:val="24"/>
          <w:szCs w:val="24"/>
        </w:rPr>
        <w:t>0</w:t>
      </w:r>
      <w:r w:rsidR="009C1F9A" w:rsidRPr="00D32568">
        <w:rPr>
          <w:sz w:val="24"/>
          <w:szCs w:val="24"/>
        </w:rPr>
        <w:t>8</w:t>
      </w:r>
      <w:r w:rsidR="00301B44" w:rsidRPr="00D32568">
        <w:rPr>
          <w:sz w:val="24"/>
          <w:szCs w:val="24"/>
        </w:rPr>
        <w:t>.0</w:t>
      </w:r>
      <w:r w:rsidR="003058E2" w:rsidRPr="00D32568">
        <w:rPr>
          <w:sz w:val="24"/>
          <w:szCs w:val="24"/>
        </w:rPr>
        <w:t>4</w:t>
      </w:r>
      <w:r w:rsidR="00301B44" w:rsidRPr="00D32568">
        <w:rPr>
          <w:sz w:val="24"/>
          <w:szCs w:val="24"/>
        </w:rPr>
        <w:t>.2021</w:t>
      </w:r>
      <w:r w:rsidRPr="00D32568">
        <w:rPr>
          <w:sz w:val="24"/>
          <w:szCs w:val="24"/>
        </w:rPr>
        <w:t xml:space="preserve"> r.</w:t>
      </w:r>
    </w:p>
    <w:p w:rsidR="00390E3B" w:rsidRPr="00D32568" w:rsidRDefault="00390E3B" w:rsidP="00B87D09">
      <w:pPr>
        <w:rPr>
          <w:sz w:val="24"/>
          <w:szCs w:val="24"/>
        </w:rPr>
      </w:pPr>
    </w:p>
    <w:p w:rsidR="00390E3B" w:rsidRPr="00D32568" w:rsidRDefault="00390E3B" w:rsidP="00B87D09">
      <w:pPr>
        <w:rPr>
          <w:sz w:val="24"/>
          <w:szCs w:val="24"/>
        </w:rPr>
      </w:pPr>
    </w:p>
    <w:p w:rsidR="006F4CE8" w:rsidRPr="00D32568" w:rsidRDefault="00390E3B" w:rsidP="00EF2227">
      <w:pPr>
        <w:ind w:left="5387"/>
        <w:rPr>
          <w:sz w:val="24"/>
          <w:szCs w:val="24"/>
        </w:rPr>
      </w:pPr>
      <w:r w:rsidRPr="00D32568">
        <w:rPr>
          <w:sz w:val="24"/>
          <w:szCs w:val="24"/>
        </w:rPr>
        <w:t>Dyrektor Instytutu Dendrologii</w:t>
      </w:r>
    </w:p>
    <w:p w:rsidR="00301B44" w:rsidRPr="00D32568" w:rsidRDefault="00301B44" w:rsidP="00301B44">
      <w:pPr>
        <w:ind w:left="5670"/>
        <w:rPr>
          <w:sz w:val="24"/>
          <w:szCs w:val="24"/>
        </w:rPr>
      </w:pPr>
      <w:r w:rsidRPr="00D32568">
        <w:rPr>
          <w:sz w:val="24"/>
          <w:szCs w:val="24"/>
        </w:rPr>
        <w:t>Polskiej Akademii Nauk</w:t>
      </w:r>
    </w:p>
    <w:p w:rsidR="00EE3F82" w:rsidRPr="00D32568" w:rsidRDefault="00EE3F82" w:rsidP="00EF2227">
      <w:pPr>
        <w:ind w:left="5387"/>
        <w:rPr>
          <w:sz w:val="24"/>
          <w:szCs w:val="24"/>
        </w:rPr>
      </w:pPr>
    </w:p>
    <w:p w:rsidR="00EE3F82" w:rsidRPr="00D32568" w:rsidRDefault="00EE3F82" w:rsidP="00EF2227">
      <w:pPr>
        <w:ind w:left="5387"/>
        <w:rPr>
          <w:sz w:val="24"/>
          <w:szCs w:val="24"/>
        </w:rPr>
      </w:pPr>
    </w:p>
    <w:p w:rsidR="00390E3B" w:rsidRPr="00D32568" w:rsidRDefault="00EF2227" w:rsidP="00B87D09">
      <w:pPr>
        <w:rPr>
          <w:sz w:val="24"/>
          <w:szCs w:val="24"/>
        </w:rPr>
      </w:pPr>
      <w:r w:rsidRPr="00D32568">
        <w:rPr>
          <w:sz w:val="24"/>
          <w:szCs w:val="24"/>
        </w:rPr>
        <w:t xml:space="preserve"> </w:t>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r>
      <w:r w:rsidRPr="00D32568">
        <w:rPr>
          <w:sz w:val="24"/>
          <w:szCs w:val="24"/>
        </w:rPr>
        <w:tab/>
        <w:t xml:space="preserve">        </w:t>
      </w:r>
      <w:r w:rsidR="00895933" w:rsidRPr="00D32568">
        <w:rPr>
          <w:sz w:val="24"/>
          <w:szCs w:val="24"/>
        </w:rPr>
        <w:t xml:space="preserve">   </w:t>
      </w:r>
      <w:bookmarkStart w:id="0" w:name="_GoBack"/>
      <w:bookmarkEnd w:id="0"/>
      <w:r w:rsidR="00895933" w:rsidRPr="00D32568">
        <w:rPr>
          <w:sz w:val="24"/>
          <w:szCs w:val="24"/>
        </w:rPr>
        <w:t>prof. dr hab. inż. Andrzej M. Jagodziński</w:t>
      </w: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476F" w:rsidRDefault="0014476F" w:rsidP="003F29A0"/>
    <w:p w:rsidR="003F29A0" w:rsidRDefault="003F29A0">
      <w:pPr>
        <w:spacing w:after="200" w:line="276" w:lineRule="auto"/>
      </w:pPr>
      <w:r>
        <w:br w:type="page"/>
      </w: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B012E1">
        <w:t>0</w:t>
      </w:r>
      <w:r w:rsidR="009C1F9A">
        <w:t>8</w:t>
      </w:r>
      <w:r>
        <w:t>.0</w:t>
      </w:r>
      <w:r w:rsidR="00B012E1">
        <w:t>4</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P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F4897"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0760CE" w:rsidRDefault="0047464A" w:rsidP="000760CE">
      <w:pPr>
        <w:jc w:val="both"/>
        <w:rPr>
          <w:sz w:val="24"/>
          <w:szCs w:val="24"/>
        </w:rPr>
      </w:pPr>
      <w:r>
        <w:rPr>
          <w:sz w:val="24"/>
          <w:szCs w:val="24"/>
        </w:rPr>
        <w:t>co wynika z cen jednostkowych:</w:t>
      </w:r>
    </w:p>
    <w:p w:rsidR="000F4897" w:rsidRDefault="000F4897" w:rsidP="000760CE">
      <w:pPr>
        <w:jc w:val="both"/>
        <w:rPr>
          <w:sz w:val="24"/>
          <w:szCs w:val="24"/>
        </w:rPr>
      </w:pPr>
    </w:p>
    <w:tbl>
      <w:tblPr>
        <w:tblW w:w="9699" w:type="dxa"/>
        <w:jc w:val="center"/>
        <w:tblInd w:w="-204" w:type="dxa"/>
        <w:tblCellMar>
          <w:left w:w="70" w:type="dxa"/>
          <w:right w:w="70" w:type="dxa"/>
        </w:tblCellMar>
        <w:tblLook w:val="04A0" w:firstRow="1" w:lastRow="0" w:firstColumn="1" w:lastColumn="0" w:noHBand="0" w:noVBand="1"/>
      </w:tblPr>
      <w:tblGrid>
        <w:gridCol w:w="2157"/>
        <w:gridCol w:w="1457"/>
        <w:gridCol w:w="1803"/>
        <w:gridCol w:w="1019"/>
        <w:gridCol w:w="1667"/>
        <w:gridCol w:w="1596"/>
      </w:tblGrid>
      <w:tr w:rsidR="00B012E1" w:rsidRPr="00124ADB" w:rsidTr="000F4897">
        <w:trPr>
          <w:trHeight w:val="293"/>
          <w:jc w:val="center"/>
        </w:trPr>
        <w:tc>
          <w:tcPr>
            <w:tcW w:w="2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Nazwa odczynnika</w:t>
            </w:r>
          </w:p>
        </w:tc>
        <w:tc>
          <w:tcPr>
            <w:tcW w:w="1457"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Nr katalogowy</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Producent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Liczba opakowań</w:t>
            </w:r>
          </w:p>
        </w:tc>
        <w:tc>
          <w:tcPr>
            <w:tcW w:w="1676"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B012E1">
              <w:rPr>
                <w:b/>
                <w:bCs/>
              </w:rPr>
              <w:t>Cena jednostkowa</w:t>
            </w:r>
          </w:p>
        </w:tc>
        <w:tc>
          <w:tcPr>
            <w:tcW w:w="1614"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B012E1">
              <w:rPr>
                <w:b/>
                <w:bCs/>
              </w:rPr>
              <w:t>Suma (liczba op. x cena jedn.)</w:t>
            </w:r>
          </w:p>
        </w:tc>
      </w:tr>
      <w:tr w:rsidR="00B012E1" w:rsidRPr="00124ADB" w:rsidTr="000F4897">
        <w:trPr>
          <w:trHeight w:val="293"/>
          <w:jc w:val="center"/>
        </w:trPr>
        <w:tc>
          <w:tcPr>
            <w:tcW w:w="2157" w:type="dxa"/>
            <w:tcBorders>
              <w:top w:val="nil"/>
              <w:left w:val="single" w:sz="4" w:space="0" w:color="auto"/>
              <w:bottom w:val="single" w:sz="4" w:space="0" w:color="auto"/>
              <w:right w:val="single" w:sz="4" w:space="0" w:color="auto"/>
            </w:tcBorders>
            <w:shd w:val="clear" w:color="auto" w:fill="auto"/>
            <w:noWrap/>
            <w:vAlign w:val="center"/>
            <w:hideMark/>
          </w:tcPr>
          <w:p w:rsidR="00B012E1" w:rsidRDefault="00B012E1" w:rsidP="00286784">
            <w:pPr>
              <w:rPr>
                <w:color w:val="000000"/>
              </w:rPr>
            </w:pPr>
            <w:r w:rsidRPr="00B012E1">
              <w:rPr>
                <w:color w:val="000000"/>
              </w:rPr>
              <w:t>Zestaw do izolacji DNA, 250 izolacji</w:t>
            </w:r>
          </w:p>
          <w:p w:rsidR="00B012E1" w:rsidRPr="00B012E1" w:rsidRDefault="00B012E1" w:rsidP="00286784">
            <w:pPr>
              <w:rPr>
                <w:color w:val="000000"/>
              </w:rPr>
            </w:pPr>
            <w:r>
              <w:rPr>
                <w:rFonts w:ascii="Calibri" w:hAnsi="Calibri" w:cs="Calibri"/>
                <w:color w:val="000000"/>
                <w:szCs w:val="22"/>
              </w:rPr>
              <w:t>…………………………</w:t>
            </w:r>
            <w:r>
              <w:rPr>
                <w:rFonts w:ascii="Calibri" w:hAnsi="Calibri" w:cs="Calibri"/>
                <w:color w:val="000000"/>
                <w:szCs w:val="22"/>
              </w:rPr>
              <w:t>…….</w:t>
            </w:r>
            <w:r>
              <w:rPr>
                <w:rFonts w:ascii="Calibri" w:hAnsi="Calibri" w:cs="Calibri"/>
                <w:color w:val="000000"/>
                <w:szCs w:val="22"/>
              </w:rPr>
              <w:t>.*</w:t>
            </w:r>
          </w:p>
        </w:tc>
        <w:tc>
          <w:tcPr>
            <w:tcW w:w="1457" w:type="dxa"/>
            <w:tcBorders>
              <w:top w:val="nil"/>
              <w:left w:val="nil"/>
              <w:bottom w:val="single" w:sz="4" w:space="0" w:color="auto"/>
              <w:right w:val="single" w:sz="4" w:space="0" w:color="auto"/>
            </w:tcBorders>
            <w:shd w:val="clear" w:color="auto" w:fill="auto"/>
            <w:noWrap/>
            <w:vAlign w:val="center"/>
            <w:hideMark/>
          </w:tcPr>
          <w:p w:rsidR="00B012E1" w:rsidRDefault="00B012E1" w:rsidP="00286784">
            <w:pPr>
              <w:jc w:val="center"/>
              <w:rPr>
                <w:color w:val="000000"/>
              </w:rPr>
            </w:pPr>
            <w:r w:rsidRPr="00B012E1">
              <w:rPr>
                <w:color w:val="000000"/>
              </w:rPr>
              <w:t>116-250</w:t>
            </w:r>
          </w:p>
          <w:p w:rsidR="00B012E1" w:rsidRPr="00B012E1" w:rsidRDefault="00B012E1" w:rsidP="00286784">
            <w:pPr>
              <w:jc w:val="center"/>
              <w:rPr>
                <w:color w:val="000000"/>
              </w:rPr>
            </w:pPr>
            <w:r>
              <w:rPr>
                <w:rFonts w:ascii="Calibri" w:hAnsi="Calibri" w:cs="Calibri"/>
                <w:color w:val="000000"/>
                <w:szCs w:val="22"/>
              </w:rPr>
              <w:t>………………………</w:t>
            </w:r>
          </w:p>
        </w:tc>
        <w:tc>
          <w:tcPr>
            <w:tcW w:w="1803" w:type="dxa"/>
            <w:tcBorders>
              <w:top w:val="nil"/>
              <w:left w:val="nil"/>
              <w:bottom w:val="single" w:sz="4" w:space="0" w:color="auto"/>
              <w:right w:val="single" w:sz="4" w:space="0" w:color="auto"/>
            </w:tcBorders>
            <w:shd w:val="clear" w:color="auto" w:fill="auto"/>
            <w:vAlign w:val="center"/>
            <w:hideMark/>
          </w:tcPr>
          <w:p w:rsidR="00B012E1" w:rsidRDefault="00B012E1" w:rsidP="00286784">
            <w:pPr>
              <w:jc w:val="center"/>
              <w:rPr>
                <w:color w:val="000000"/>
              </w:rPr>
            </w:pPr>
            <w:r w:rsidRPr="00B012E1">
              <w:rPr>
                <w:color w:val="000000"/>
              </w:rPr>
              <w:t xml:space="preserve">AA </w:t>
            </w:r>
            <w:proofErr w:type="spellStart"/>
            <w:r w:rsidRPr="00B012E1">
              <w:rPr>
                <w:color w:val="000000"/>
              </w:rPr>
              <w:t>Biotechnology</w:t>
            </w:r>
            <w:proofErr w:type="spellEnd"/>
          </w:p>
          <w:p w:rsidR="00B012E1" w:rsidRPr="00B012E1" w:rsidRDefault="00B012E1" w:rsidP="00286784">
            <w:pPr>
              <w:jc w:val="center"/>
              <w:rPr>
                <w:color w:val="000000"/>
              </w:rPr>
            </w:pPr>
            <w:r>
              <w:rPr>
                <w:rFonts w:ascii="Calibri" w:hAnsi="Calibri" w:cs="Calibri"/>
                <w:color w:val="000000"/>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B012E1" w:rsidRPr="00B012E1" w:rsidRDefault="00B012E1" w:rsidP="00286784">
            <w:pPr>
              <w:jc w:val="center"/>
              <w:rPr>
                <w:color w:val="000000"/>
              </w:rPr>
            </w:pPr>
            <w:r w:rsidRPr="00B012E1">
              <w:rPr>
                <w:color w:val="000000"/>
              </w:rPr>
              <w:t>2</w:t>
            </w:r>
          </w:p>
        </w:tc>
        <w:tc>
          <w:tcPr>
            <w:tcW w:w="1676" w:type="dxa"/>
            <w:tcBorders>
              <w:top w:val="nil"/>
              <w:left w:val="nil"/>
              <w:bottom w:val="single" w:sz="4" w:space="0" w:color="auto"/>
              <w:right w:val="single" w:sz="4" w:space="0" w:color="auto"/>
            </w:tcBorders>
          </w:tcPr>
          <w:p w:rsidR="00B012E1" w:rsidRPr="00B012E1" w:rsidRDefault="00B012E1" w:rsidP="00286784">
            <w:pPr>
              <w:jc w:val="center"/>
              <w:rPr>
                <w:color w:val="000000"/>
              </w:rPr>
            </w:pPr>
          </w:p>
        </w:tc>
        <w:tc>
          <w:tcPr>
            <w:tcW w:w="1614" w:type="dxa"/>
            <w:tcBorders>
              <w:top w:val="nil"/>
              <w:left w:val="nil"/>
              <w:bottom w:val="single" w:sz="4" w:space="0" w:color="auto"/>
              <w:right w:val="single" w:sz="4" w:space="0" w:color="auto"/>
            </w:tcBorders>
          </w:tcPr>
          <w:p w:rsidR="00B012E1" w:rsidRPr="00B012E1" w:rsidRDefault="00B012E1" w:rsidP="00286784">
            <w:pPr>
              <w:jc w:val="center"/>
              <w:rPr>
                <w:color w:val="000000"/>
              </w:rPr>
            </w:pPr>
          </w:p>
        </w:tc>
      </w:tr>
    </w:tbl>
    <w:p w:rsidR="00D8201B" w:rsidRDefault="00D8201B" w:rsidP="000760CE">
      <w:pPr>
        <w:jc w:val="both"/>
        <w:rPr>
          <w:sz w:val="24"/>
          <w:szCs w:val="24"/>
        </w:rPr>
      </w:pPr>
      <w:r w:rsidRPr="00306899">
        <w:rPr>
          <w:szCs w:val="24"/>
        </w:rPr>
        <w:t>*wypełnić w przypadku zaoferowania zamiennika</w:t>
      </w:r>
    </w:p>
    <w:p w:rsidR="00306899" w:rsidRDefault="00306899" w:rsidP="0047464A">
      <w:pPr>
        <w:jc w:val="both"/>
        <w:rPr>
          <w:b/>
          <w:sz w:val="24"/>
          <w:szCs w:val="24"/>
        </w:rPr>
      </w:pPr>
    </w:p>
    <w:p w:rsidR="000F4897" w:rsidRDefault="000F4897" w:rsidP="0047464A">
      <w:pPr>
        <w:jc w:val="both"/>
        <w:rPr>
          <w:b/>
          <w:sz w:val="24"/>
          <w:szCs w:val="24"/>
        </w:rPr>
      </w:pPr>
    </w:p>
    <w:p w:rsidR="0047464A" w:rsidRP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47464A" w:rsidRDefault="0047464A" w:rsidP="0047464A">
      <w:pPr>
        <w:jc w:val="both"/>
        <w:rPr>
          <w:sz w:val="24"/>
          <w:szCs w:val="24"/>
        </w:rPr>
      </w:pPr>
      <w:r>
        <w:rPr>
          <w:sz w:val="24"/>
          <w:szCs w:val="24"/>
        </w:rPr>
        <w:t>co wynika z cen jednostkowych:</w:t>
      </w:r>
    </w:p>
    <w:p w:rsidR="000F4897" w:rsidRDefault="000F4897" w:rsidP="0047464A">
      <w:pPr>
        <w:jc w:val="both"/>
        <w:rPr>
          <w:sz w:val="24"/>
          <w:szCs w:val="24"/>
        </w:rPr>
      </w:pPr>
    </w:p>
    <w:tbl>
      <w:tblPr>
        <w:tblW w:w="9726" w:type="dxa"/>
        <w:jc w:val="center"/>
        <w:tblInd w:w="-231" w:type="dxa"/>
        <w:tblCellMar>
          <w:left w:w="70" w:type="dxa"/>
          <w:right w:w="70" w:type="dxa"/>
        </w:tblCellMar>
        <w:tblLook w:val="04A0" w:firstRow="1" w:lastRow="0" w:firstColumn="1" w:lastColumn="0" w:noHBand="0" w:noVBand="1"/>
      </w:tblPr>
      <w:tblGrid>
        <w:gridCol w:w="2171"/>
        <w:gridCol w:w="1416"/>
        <w:gridCol w:w="1844"/>
        <w:gridCol w:w="1019"/>
        <w:gridCol w:w="1674"/>
        <w:gridCol w:w="1602"/>
      </w:tblGrid>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proofErr w:type="spellStart"/>
            <w:r w:rsidRPr="00B012E1">
              <w:rPr>
                <w:b/>
                <w:bCs/>
                <w:color w:val="000000"/>
              </w:rPr>
              <w:t>Nnazwa</w:t>
            </w:r>
            <w:proofErr w:type="spellEnd"/>
            <w:r w:rsidRPr="00B012E1">
              <w:rPr>
                <w:b/>
                <w:bCs/>
                <w:color w:val="000000"/>
              </w:rPr>
              <w:t xml:space="preserve"> odczynnika</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Nr katalogowy</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Producent</w:t>
            </w:r>
          </w:p>
        </w:tc>
        <w:tc>
          <w:tcPr>
            <w:tcW w:w="1019"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b/>
                <w:bCs/>
                <w:color w:val="000000"/>
              </w:rPr>
            </w:pPr>
            <w:r w:rsidRPr="00B012E1">
              <w:rPr>
                <w:b/>
                <w:bCs/>
                <w:color w:val="000000"/>
              </w:rPr>
              <w:t>Liczba opakowań</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D8201B">
              <w:rPr>
                <w:b/>
                <w:bCs/>
              </w:rPr>
              <w:t>Cena jednostkowa</w:t>
            </w:r>
          </w:p>
        </w:tc>
        <w:tc>
          <w:tcPr>
            <w:tcW w:w="1602" w:type="dxa"/>
            <w:tcBorders>
              <w:top w:val="single" w:sz="4" w:space="0" w:color="auto"/>
              <w:left w:val="nil"/>
              <w:bottom w:val="single" w:sz="4" w:space="0" w:color="auto"/>
              <w:right w:val="single" w:sz="4" w:space="0" w:color="auto"/>
            </w:tcBorders>
          </w:tcPr>
          <w:p w:rsidR="00B012E1" w:rsidRPr="00D8201B" w:rsidRDefault="00B012E1" w:rsidP="00286784">
            <w:pPr>
              <w:jc w:val="center"/>
              <w:rPr>
                <w:b/>
                <w:bCs/>
              </w:rPr>
            </w:pPr>
            <w:r>
              <w:rPr>
                <w:b/>
                <w:bCs/>
                <w:szCs w:val="22"/>
              </w:rPr>
              <w:t>S</w:t>
            </w:r>
            <w:r w:rsidRPr="00D8201B">
              <w:rPr>
                <w:b/>
                <w:bCs/>
                <w:szCs w:val="22"/>
              </w:rPr>
              <w:t>uma (liczba op. x cena jedn.)</w:t>
            </w: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Default="00B012E1" w:rsidP="00286784">
            <w:pPr>
              <w:rPr>
                <w:color w:val="000000"/>
              </w:rPr>
            </w:pPr>
            <w:r w:rsidRPr="00B012E1">
              <w:rPr>
                <w:color w:val="000000"/>
              </w:rPr>
              <w:t>Etanol absolutny, 2,5L</w:t>
            </w:r>
          </w:p>
          <w:p w:rsidR="00B012E1" w:rsidRPr="00B012E1" w:rsidRDefault="00B012E1" w:rsidP="00286784">
            <w:pPr>
              <w:rPr>
                <w:color w:val="000000"/>
              </w:rPr>
            </w:pPr>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B012E1" w:rsidRDefault="00B012E1" w:rsidP="00286784">
            <w:pPr>
              <w:jc w:val="center"/>
              <w:rPr>
                <w:color w:val="000000"/>
              </w:rPr>
            </w:pPr>
            <w:r w:rsidRPr="00B012E1">
              <w:rPr>
                <w:color w:val="000000"/>
              </w:rPr>
              <w:t>8.18760</w:t>
            </w:r>
          </w:p>
          <w:p w:rsidR="000F4897" w:rsidRPr="00B012E1" w:rsidRDefault="000F4897" w:rsidP="00286784">
            <w:pPr>
              <w:jc w:val="center"/>
              <w:rPr>
                <w:color w:val="000000"/>
              </w:rP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B012E1" w:rsidRDefault="00B012E1" w:rsidP="00286784">
            <w:pPr>
              <w:jc w:val="center"/>
              <w:rPr>
                <w:color w:val="000000"/>
              </w:rPr>
            </w:pPr>
            <w:proofErr w:type="spellStart"/>
            <w:r w:rsidRPr="00B012E1">
              <w:rPr>
                <w:color w:val="000000"/>
              </w:rPr>
              <w:t>Merck</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rsidR="00B012E1" w:rsidRPr="00B012E1" w:rsidRDefault="00B012E1" w:rsidP="00286784">
            <w:pPr>
              <w:jc w:val="center"/>
              <w:rPr>
                <w:color w:val="000000"/>
              </w:rPr>
            </w:pPr>
            <w:r w:rsidRPr="00B012E1">
              <w:rPr>
                <w:color w:val="000000"/>
              </w:rPr>
              <w:t>2</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Default="00B012E1" w:rsidP="00286784">
            <w:pPr>
              <w:rPr>
                <w:color w:val="000000"/>
              </w:rPr>
            </w:pPr>
            <w:proofErr w:type="spellStart"/>
            <w:r w:rsidRPr="00B012E1">
              <w:rPr>
                <w:color w:val="000000"/>
              </w:rPr>
              <w:t>Nuclease</w:t>
            </w:r>
            <w:proofErr w:type="spellEnd"/>
            <w:r w:rsidRPr="00B012E1">
              <w:rPr>
                <w:color w:val="000000"/>
              </w:rPr>
              <w:t xml:space="preserve"> </w:t>
            </w:r>
            <w:r w:rsidR="00101537">
              <w:rPr>
                <w:color w:val="000000"/>
                <w:sz w:val="22"/>
                <w:szCs w:val="22"/>
              </w:rPr>
              <w:t>P</w:t>
            </w:r>
            <w:r w:rsidR="00101537">
              <w:rPr>
                <w:color w:val="000000"/>
                <w:sz w:val="22"/>
                <w:szCs w:val="22"/>
                <w:vertAlign w:val="subscript"/>
              </w:rPr>
              <w:t>1</w:t>
            </w:r>
            <w:r w:rsidRPr="00B012E1">
              <w:rPr>
                <w:color w:val="000000"/>
              </w:rPr>
              <w:t xml:space="preserve"> from </w:t>
            </w:r>
            <w:proofErr w:type="spellStart"/>
            <w:r w:rsidRPr="00B012E1">
              <w:rPr>
                <w:color w:val="000000"/>
              </w:rPr>
              <w:t>Penicillium</w:t>
            </w:r>
            <w:proofErr w:type="spellEnd"/>
            <w:r w:rsidRPr="00B012E1">
              <w:rPr>
                <w:color w:val="000000"/>
              </w:rPr>
              <w:t xml:space="preserve"> </w:t>
            </w:r>
            <w:proofErr w:type="spellStart"/>
            <w:r w:rsidRPr="00B012E1">
              <w:rPr>
                <w:color w:val="000000"/>
              </w:rPr>
              <w:t>citrinum</w:t>
            </w:r>
            <w:proofErr w:type="spellEnd"/>
          </w:p>
          <w:p w:rsidR="00B012E1" w:rsidRPr="00B012E1" w:rsidRDefault="00B012E1" w:rsidP="00286784">
            <w:pPr>
              <w:rPr>
                <w:color w:val="000000"/>
              </w:rPr>
            </w:pPr>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B012E1" w:rsidRDefault="00B012E1" w:rsidP="00286784">
            <w:pPr>
              <w:jc w:val="center"/>
              <w:rPr>
                <w:color w:val="000000"/>
              </w:rPr>
            </w:pPr>
            <w:r w:rsidRPr="00B012E1">
              <w:rPr>
                <w:color w:val="000000"/>
              </w:rPr>
              <w:t>N8630-1VL</w:t>
            </w:r>
          </w:p>
          <w:p w:rsidR="000F4897" w:rsidRPr="00B012E1" w:rsidRDefault="000F4897" w:rsidP="00286784">
            <w:pPr>
              <w:jc w:val="center"/>
              <w:rPr>
                <w:color w:val="000000"/>
              </w:rP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tcPr>
          <w:p w:rsidR="00B012E1" w:rsidRDefault="00B012E1" w:rsidP="00286784">
            <w:pPr>
              <w:jc w:val="center"/>
              <w:rPr>
                <w:color w:val="000000"/>
              </w:rPr>
            </w:pPr>
            <w:r w:rsidRPr="00B012E1">
              <w:rPr>
                <w:color w:val="000000"/>
              </w:rPr>
              <w:t xml:space="preserve">Sigma </w:t>
            </w:r>
            <w:proofErr w:type="spellStart"/>
            <w:r w:rsidRPr="00B012E1">
              <w:rPr>
                <w:color w:val="000000"/>
              </w:rPr>
              <w:t>Aldrich</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color w:val="000000"/>
              </w:rPr>
            </w:pPr>
            <w:r w:rsidRPr="00B012E1">
              <w:rPr>
                <w:color w:val="000000"/>
              </w:rPr>
              <w:t>1</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Default="00B012E1" w:rsidP="00286784">
            <w:pPr>
              <w:rPr>
                <w:color w:val="000000"/>
              </w:rPr>
            </w:pPr>
            <w:r w:rsidRPr="00B012E1">
              <w:rPr>
                <w:color w:val="000000"/>
              </w:rPr>
              <w:t xml:space="preserve">Kwas </w:t>
            </w:r>
            <w:proofErr w:type="spellStart"/>
            <w:r w:rsidRPr="00B012E1">
              <w:rPr>
                <w:color w:val="000000"/>
              </w:rPr>
              <w:t>izomasłowy</w:t>
            </w:r>
            <w:proofErr w:type="spellEnd"/>
            <w:r w:rsidRPr="00B012E1">
              <w:rPr>
                <w:color w:val="000000"/>
              </w:rPr>
              <w:t xml:space="preserve"> (</w:t>
            </w:r>
            <w:proofErr w:type="spellStart"/>
            <w:r w:rsidRPr="00B012E1">
              <w:rPr>
                <w:color w:val="000000"/>
              </w:rPr>
              <w:t>Butyric</w:t>
            </w:r>
            <w:proofErr w:type="spellEnd"/>
            <w:r w:rsidRPr="00B012E1">
              <w:rPr>
                <w:color w:val="000000"/>
              </w:rPr>
              <w:t xml:space="preserve"> </w:t>
            </w:r>
            <w:proofErr w:type="spellStart"/>
            <w:r w:rsidRPr="00B012E1">
              <w:rPr>
                <w:color w:val="000000"/>
              </w:rPr>
              <w:t>acid</w:t>
            </w:r>
            <w:proofErr w:type="spellEnd"/>
            <w:r w:rsidRPr="00B012E1">
              <w:rPr>
                <w:color w:val="000000"/>
              </w:rPr>
              <w:t>), 1L</w:t>
            </w:r>
          </w:p>
          <w:p w:rsidR="00B012E1" w:rsidRPr="00B012E1" w:rsidRDefault="00B012E1" w:rsidP="00286784">
            <w:pPr>
              <w:rPr>
                <w:color w:val="000000"/>
              </w:rPr>
            </w:pPr>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B012E1" w:rsidRDefault="00B012E1" w:rsidP="00286784">
            <w:pPr>
              <w:jc w:val="center"/>
              <w:rPr>
                <w:color w:val="000000"/>
              </w:rPr>
            </w:pPr>
            <w:r w:rsidRPr="00B012E1">
              <w:rPr>
                <w:color w:val="000000"/>
              </w:rPr>
              <w:t>8004571000</w:t>
            </w:r>
          </w:p>
          <w:p w:rsidR="000F4897" w:rsidRPr="00B012E1" w:rsidRDefault="000F4897" w:rsidP="00286784">
            <w:pPr>
              <w:jc w:val="center"/>
              <w:rPr>
                <w:color w:val="000000"/>
              </w:rP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tcPr>
          <w:p w:rsidR="00B012E1" w:rsidRDefault="00B012E1" w:rsidP="00286784">
            <w:pPr>
              <w:jc w:val="center"/>
              <w:rPr>
                <w:color w:val="000000"/>
              </w:rPr>
            </w:pPr>
            <w:r w:rsidRPr="00B012E1">
              <w:rPr>
                <w:color w:val="000000"/>
              </w:rPr>
              <w:t xml:space="preserve">Sigma </w:t>
            </w:r>
            <w:proofErr w:type="spellStart"/>
            <w:r w:rsidRPr="00B012E1">
              <w:rPr>
                <w:color w:val="000000"/>
              </w:rPr>
              <w:t>Aldrich</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color w:val="000000"/>
              </w:rPr>
            </w:pPr>
            <w:r w:rsidRPr="00B012E1">
              <w:rPr>
                <w:color w:val="000000"/>
              </w:rPr>
              <w:t>10</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Default="00B012E1" w:rsidP="00286784">
            <w:pPr>
              <w:rPr>
                <w:color w:val="000000"/>
              </w:rPr>
            </w:pPr>
            <w:r w:rsidRPr="00B012E1">
              <w:rPr>
                <w:color w:val="000000"/>
              </w:rPr>
              <w:t xml:space="preserve">Filtr odśrodkowy </w:t>
            </w:r>
            <w:proofErr w:type="spellStart"/>
            <w:r w:rsidRPr="00B012E1">
              <w:rPr>
                <w:color w:val="000000"/>
              </w:rPr>
              <w:t>Amicon</w:t>
            </w:r>
            <w:proofErr w:type="spellEnd"/>
            <w:r w:rsidRPr="00B012E1">
              <w:rPr>
                <w:color w:val="000000"/>
              </w:rPr>
              <w:t xml:space="preserve"> Ultra, 0,5 ml</w:t>
            </w:r>
          </w:p>
          <w:p w:rsidR="00B012E1" w:rsidRPr="00B012E1" w:rsidRDefault="00B012E1" w:rsidP="00286784">
            <w:pPr>
              <w:rPr>
                <w:color w:val="000000"/>
              </w:rPr>
            </w:pPr>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B012E1" w:rsidRDefault="00B012E1" w:rsidP="00286784">
            <w:pPr>
              <w:jc w:val="center"/>
              <w:rPr>
                <w:color w:val="000000"/>
              </w:rPr>
            </w:pPr>
            <w:r w:rsidRPr="00B012E1">
              <w:rPr>
                <w:color w:val="000000"/>
              </w:rPr>
              <w:t>UFC500396</w:t>
            </w:r>
          </w:p>
          <w:p w:rsidR="000F4897" w:rsidRPr="00B012E1" w:rsidRDefault="000F4897" w:rsidP="00286784">
            <w:pPr>
              <w:jc w:val="center"/>
              <w:rPr>
                <w:color w:val="000000"/>
              </w:rP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tcPr>
          <w:p w:rsidR="00B012E1" w:rsidRDefault="00B012E1" w:rsidP="00286784">
            <w:pPr>
              <w:jc w:val="center"/>
              <w:rPr>
                <w:color w:val="000000"/>
              </w:rPr>
            </w:pPr>
            <w:proofErr w:type="spellStart"/>
            <w:r w:rsidRPr="00B012E1">
              <w:rPr>
                <w:color w:val="000000"/>
              </w:rPr>
              <w:t>Merck</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color w:val="000000"/>
              </w:rPr>
            </w:pPr>
            <w:r w:rsidRPr="00B012E1">
              <w:rPr>
                <w:color w:val="000000"/>
              </w:rPr>
              <w:t>1</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r w:rsidR="00B012E1" w:rsidRPr="00124ADB" w:rsidTr="000F4897">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Default="00B012E1" w:rsidP="00286784">
            <w:pPr>
              <w:rPr>
                <w:color w:val="000000"/>
              </w:rPr>
            </w:pPr>
            <w:r w:rsidRPr="00B012E1">
              <w:rPr>
                <w:color w:val="000000"/>
              </w:rPr>
              <w:t>Propyl 4-hydroxybenzoate, 250 g</w:t>
            </w:r>
          </w:p>
          <w:p w:rsidR="00B012E1" w:rsidRPr="00B012E1" w:rsidRDefault="00B012E1" w:rsidP="00286784">
            <w:pPr>
              <w:rPr>
                <w:color w:val="000000"/>
              </w:rPr>
            </w:pPr>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B012E1" w:rsidRDefault="00B012E1" w:rsidP="00286784">
            <w:pPr>
              <w:jc w:val="center"/>
              <w:rPr>
                <w:color w:val="000000"/>
              </w:rPr>
            </w:pPr>
            <w:r w:rsidRPr="00B012E1">
              <w:rPr>
                <w:color w:val="000000"/>
              </w:rPr>
              <w:t>P53357</w:t>
            </w:r>
          </w:p>
          <w:p w:rsidR="000F4897" w:rsidRPr="00B012E1" w:rsidRDefault="000F4897" w:rsidP="00286784">
            <w:pPr>
              <w:jc w:val="center"/>
              <w:rPr>
                <w:color w:val="000000"/>
              </w:rP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vAlign w:val="center"/>
          </w:tcPr>
          <w:p w:rsidR="00B012E1" w:rsidRDefault="00B012E1" w:rsidP="00286784">
            <w:pPr>
              <w:jc w:val="center"/>
              <w:rPr>
                <w:color w:val="000000"/>
              </w:rPr>
            </w:pPr>
            <w:r w:rsidRPr="00B012E1">
              <w:rPr>
                <w:color w:val="000000"/>
              </w:rPr>
              <w:t xml:space="preserve">Sigma </w:t>
            </w:r>
            <w:proofErr w:type="spellStart"/>
            <w:r w:rsidRPr="00B012E1">
              <w:rPr>
                <w:color w:val="000000"/>
              </w:rPr>
              <w:t>Aldrich</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color w:val="000000"/>
              </w:rPr>
            </w:pPr>
            <w:r w:rsidRPr="00B012E1">
              <w:rPr>
                <w:color w:val="000000"/>
              </w:rPr>
              <w:t>1</w:t>
            </w:r>
          </w:p>
        </w:tc>
        <w:tc>
          <w:tcPr>
            <w:tcW w:w="1674"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0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r w:rsidR="009C1F9A" w:rsidRPr="00124ADB" w:rsidTr="007F1BFC">
        <w:trPr>
          <w:trHeight w:val="293"/>
          <w:jc w:val="center"/>
        </w:trPr>
        <w:tc>
          <w:tcPr>
            <w:tcW w:w="2171" w:type="dxa"/>
            <w:tcBorders>
              <w:top w:val="single" w:sz="4" w:space="0" w:color="auto"/>
              <w:left w:val="single" w:sz="4" w:space="0" w:color="auto"/>
              <w:bottom w:val="single" w:sz="4" w:space="0" w:color="auto"/>
              <w:right w:val="single" w:sz="4" w:space="0" w:color="auto"/>
            </w:tcBorders>
            <w:shd w:val="clear" w:color="auto" w:fill="auto"/>
            <w:noWrap/>
          </w:tcPr>
          <w:p w:rsidR="009C1F9A" w:rsidRDefault="009C1F9A" w:rsidP="00AA7647">
            <w:proofErr w:type="spellStart"/>
            <w:r w:rsidRPr="00B643FE">
              <w:t>Phosphatase</w:t>
            </w:r>
            <w:proofErr w:type="spellEnd"/>
            <w:r w:rsidRPr="00B643FE">
              <w:t xml:space="preserve">, </w:t>
            </w:r>
            <w:proofErr w:type="spellStart"/>
            <w:r w:rsidRPr="00B643FE">
              <w:t>Alkaline</w:t>
            </w:r>
            <w:proofErr w:type="spellEnd"/>
            <w:r w:rsidRPr="00B643FE">
              <w:t xml:space="preserve"> from </w:t>
            </w:r>
            <w:proofErr w:type="spellStart"/>
            <w:r w:rsidRPr="00B643FE">
              <w:t>calf</w:t>
            </w:r>
            <w:proofErr w:type="spellEnd"/>
            <w:r w:rsidRPr="00B643FE">
              <w:t xml:space="preserve"> </w:t>
            </w:r>
            <w:proofErr w:type="spellStart"/>
            <w:r w:rsidRPr="00B643FE">
              <w:t>intestine</w:t>
            </w:r>
            <w:proofErr w:type="spellEnd"/>
          </w:p>
          <w:p w:rsidR="009C1F9A" w:rsidRPr="00B643FE" w:rsidRDefault="009C1F9A" w:rsidP="00AA7647">
            <w:r>
              <w:rPr>
                <w:rFonts w:ascii="Calibri" w:hAnsi="Calibri" w:cs="Calibri"/>
                <w:color w:val="000000"/>
                <w:szCs w:val="22"/>
              </w:rPr>
              <w:t>………………………………..</w:t>
            </w:r>
          </w:p>
        </w:tc>
        <w:tc>
          <w:tcPr>
            <w:tcW w:w="1416" w:type="dxa"/>
            <w:tcBorders>
              <w:top w:val="single" w:sz="4" w:space="0" w:color="auto"/>
              <w:left w:val="nil"/>
              <w:bottom w:val="single" w:sz="4" w:space="0" w:color="auto"/>
              <w:right w:val="single" w:sz="4" w:space="0" w:color="auto"/>
            </w:tcBorders>
            <w:shd w:val="clear" w:color="auto" w:fill="auto"/>
            <w:noWrap/>
          </w:tcPr>
          <w:p w:rsidR="009C1F9A" w:rsidRDefault="009C1F9A" w:rsidP="009C1F9A">
            <w:pPr>
              <w:jc w:val="center"/>
            </w:pPr>
            <w:r w:rsidRPr="00B643FE">
              <w:t>P4978-1KU</w:t>
            </w:r>
          </w:p>
          <w:p w:rsidR="009C1F9A" w:rsidRPr="00B643FE" w:rsidRDefault="009C1F9A" w:rsidP="009C1F9A">
            <w:pPr>
              <w:jc w:val="center"/>
            </w:pPr>
            <w:r>
              <w:rPr>
                <w:rFonts w:ascii="Calibri" w:hAnsi="Calibri" w:cs="Calibri"/>
                <w:color w:val="000000"/>
                <w:szCs w:val="22"/>
              </w:rPr>
              <w:t>………………………</w:t>
            </w:r>
          </w:p>
        </w:tc>
        <w:tc>
          <w:tcPr>
            <w:tcW w:w="1844" w:type="dxa"/>
            <w:tcBorders>
              <w:top w:val="single" w:sz="4" w:space="0" w:color="auto"/>
              <w:left w:val="nil"/>
              <w:bottom w:val="single" w:sz="4" w:space="0" w:color="auto"/>
              <w:right w:val="single" w:sz="4" w:space="0" w:color="auto"/>
            </w:tcBorders>
            <w:shd w:val="clear" w:color="auto" w:fill="auto"/>
          </w:tcPr>
          <w:p w:rsidR="009C1F9A" w:rsidRDefault="009C1F9A" w:rsidP="009C1F9A">
            <w:pPr>
              <w:jc w:val="center"/>
            </w:pPr>
            <w:r w:rsidRPr="00B643FE">
              <w:t xml:space="preserve">Sigma </w:t>
            </w:r>
            <w:proofErr w:type="spellStart"/>
            <w:r w:rsidRPr="00B643FE">
              <w:t>Aldrich</w:t>
            </w:r>
            <w:proofErr w:type="spellEnd"/>
          </w:p>
          <w:p w:rsidR="009C1F9A" w:rsidRPr="00B643FE" w:rsidRDefault="009C1F9A" w:rsidP="009C1F9A">
            <w:pPr>
              <w:jc w:val="center"/>
            </w:pPr>
            <w:r>
              <w:rPr>
                <w:rFonts w:ascii="Calibri" w:hAnsi="Calibri" w:cs="Calibri"/>
                <w:color w:val="000000"/>
                <w:szCs w:val="22"/>
              </w:rPr>
              <w:t>………………………</w:t>
            </w:r>
          </w:p>
        </w:tc>
        <w:tc>
          <w:tcPr>
            <w:tcW w:w="1019" w:type="dxa"/>
            <w:tcBorders>
              <w:top w:val="single" w:sz="4" w:space="0" w:color="auto"/>
              <w:left w:val="nil"/>
              <w:bottom w:val="single" w:sz="4" w:space="0" w:color="auto"/>
              <w:right w:val="single" w:sz="4" w:space="0" w:color="auto"/>
            </w:tcBorders>
            <w:shd w:val="clear" w:color="auto" w:fill="auto"/>
          </w:tcPr>
          <w:p w:rsidR="009C1F9A" w:rsidRDefault="009C1F9A" w:rsidP="009C1F9A">
            <w:pPr>
              <w:jc w:val="center"/>
            </w:pPr>
            <w:r w:rsidRPr="00B643FE">
              <w:t>2</w:t>
            </w:r>
          </w:p>
        </w:tc>
        <w:tc>
          <w:tcPr>
            <w:tcW w:w="1674" w:type="dxa"/>
            <w:tcBorders>
              <w:top w:val="single" w:sz="4" w:space="0" w:color="auto"/>
              <w:left w:val="nil"/>
              <w:bottom w:val="single" w:sz="4" w:space="0" w:color="auto"/>
              <w:right w:val="single" w:sz="4" w:space="0" w:color="auto"/>
            </w:tcBorders>
          </w:tcPr>
          <w:p w:rsidR="009C1F9A" w:rsidRPr="00B643FE" w:rsidRDefault="009C1F9A" w:rsidP="00AA7647"/>
        </w:tc>
        <w:tc>
          <w:tcPr>
            <w:tcW w:w="1602" w:type="dxa"/>
            <w:tcBorders>
              <w:top w:val="single" w:sz="4" w:space="0" w:color="auto"/>
              <w:left w:val="nil"/>
              <w:bottom w:val="single" w:sz="4" w:space="0" w:color="auto"/>
              <w:right w:val="single" w:sz="4" w:space="0" w:color="auto"/>
            </w:tcBorders>
          </w:tcPr>
          <w:p w:rsidR="009C1F9A" w:rsidRPr="00B643FE" w:rsidRDefault="009C1F9A" w:rsidP="00AA7647"/>
        </w:tc>
      </w:tr>
    </w:tbl>
    <w:p w:rsidR="00306899" w:rsidRPr="00306899" w:rsidRDefault="00306899" w:rsidP="00306899">
      <w:pPr>
        <w:jc w:val="both"/>
        <w:rPr>
          <w:sz w:val="24"/>
          <w:szCs w:val="24"/>
        </w:rPr>
      </w:pPr>
      <w:r w:rsidRPr="00306899">
        <w:rPr>
          <w:szCs w:val="24"/>
        </w:rPr>
        <w:t>*wypełnić w przypadku zaoferowania zamiennika</w:t>
      </w:r>
    </w:p>
    <w:p w:rsidR="00B012E1" w:rsidRDefault="00B012E1" w:rsidP="0047464A">
      <w:pPr>
        <w:jc w:val="both"/>
        <w:rPr>
          <w:b/>
          <w:sz w:val="24"/>
          <w:szCs w:val="24"/>
        </w:rPr>
      </w:pPr>
    </w:p>
    <w:p w:rsidR="000F4897" w:rsidRDefault="000F4897" w:rsidP="0047464A">
      <w:pPr>
        <w:jc w:val="both"/>
        <w:rPr>
          <w:b/>
          <w:sz w:val="24"/>
          <w:szCs w:val="24"/>
        </w:rPr>
      </w:pPr>
    </w:p>
    <w:p w:rsidR="000F4897" w:rsidRDefault="000F4897" w:rsidP="0047464A">
      <w:pPr>
        <w:jc w:val="both"/>
        <w:rPr>
          <w:b/>
          <w:sz w:val="24"/>
          <w:szCs w:val="24"/>
        </w:rPr>
      </w:pPr>
    </w:p>
    <w:p w:rsidR="000F4897" w:rsidRDefault="000F4897" w:rsidP="0047464A">
      <w:pPr>
        <w:jc w:val="both"/>
        <w:rPr>
          <w:b/>
          <w:sz w:val="24"/>
          <w:szCs w:val="24"/>
        </w:rPr>
      </w:pPr>
    </w:p>
    <w:p w:rsidR="000F4897" w:rsidRDefault="000F4897" w:rsidP="0047464A">
      <w:pPr>
        <w:jc w:val="both"/>
        <w:rPr>
          <w:b/>
          <w:sz w:val="24"/>
          <w:szCs w:val="24"/>
        </w:rPr>
      </w:pPr>
    </w:p>
    <w:p w:rsidR="000F4897" w:rsidRDefault="000F4897" w:rsidP="0047464A">
      <w:pPr>
        <w:jc w:val="both"/>
        <w:rPr>
          <w:b/>
          <w:sz w:val="24"/>
          <w:szCs w:val="24"/>
        </w:rPr>
      </w:pPr>
    </w:p>
    <w:p w:rsidR="0047464A" w:rsidRPr="00B012E1" w:rsidRDefault="0047464A" w:rsidP="0047464A">
      <w:pPr>
        <w:jc w:val="both"/>
        <w:rPr>
          <w:b/>
          <w:sz w:val="24"/>
          <w:szCs w:val="24"/>
        </w:rPr>
      </w:pPr>
      <w:r w:rsidRPr="0047464A">
        <w:rPr>
          <w:b/>
          <w:sz w:val="24"/>
          <w:szCs w:val="24"/>
        </w:rPr>
        <w:t>Dla zadania 3:</w:t>
      </w: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47464A" w:rsidP="0047464A">
      <w:pPr>
        <w:jc w:val="both"/>
        <w:rPr>
          <w:sz w:val="24"/>
          <w:szCs w:val="24"/>
        </w:rPr>
      </w:pPr>
      <w:r>
        <w:rPr>
          <w:sz w:val="24"/>
          <w:szCs w:val="24"/>
        </w:rPr>
        <w:t>co wynika z cen jednostkowych:</w:t>
      </w:r>
    </w:p>
    <w:tbl>
      <w:tblPr>
        <w:tblW w:w="9812" w:type="dxa"/>
        <w:jc w:val="center"/>
        <w:tblInd w:w="-125" w:type="dxa"/>
        <w:tblCellMar>
          <w:left w:w="70" w:type="dxa"/>
          <w:right w:w="70" w:type="dxa"/>
        </w:tblCellMar>
        <w:tblLook w:val="04A0" w:firstRow="1" w:lastRow="0" w:firstColumn="1" w:lastColumn="0" w:noHBand="0" w:noVBand="1"/>
      </w:tblPr>
      <w:tblGrid>
        <w:gridCol w:w="2214"/>
        <w:gridCol w:w="1526"/>
        <w:gridCol w:w="1701"/>
        <w:gridCol w:w="1053"/>
        <w:gridCol w:w="1646"/>
        <w:gridCol w:w="1672"/>
      </w:tblGrid>
      <w:tr w:rsidR="00B012E1" w:rsidRPr="0047464A" w:rsidTr="00B012E1">
        <w:trPr>
          <w:trHeight w:val="585"/>
          <w:jc w:val="center"/>
        </w:trPr>
        <w:tc>
          <w:tcPr>
            <w:tcW w:w="2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Nazwa odczynnika</w:t>
            </w:r>
          </w:p>
        </w:tc>
        <w:tc>
          <w:tcPr>
            <w:tcW w:w="1526" w:type="dxa"/>
            <w:tcBorders>
              <w:top w:val="single" w:sz="4" w:space="0" w:color="auto"/>
              <w:left w:val="nil"/>
              <w:bottom w:val="single" w:sz="4" w:space="0" w:color="auto"/>
              <w:right w:val="single" w:sz="4" w:space="0" w:color="auto"/>
            </w:tcBorders>
            <w:shd w:val="clear" w:color="auto" w:fill="auto"/>
            <w:vAlign w:val="center"/>
          </w:tcPr>
          <w:p w:rsidR="00B012E1" w:rsidRPr="00B012E1" w:rsidRDefault="00B012E1" w:rsidP="00286784">
            <w:pPr>
              <w:jc w:val="center"/>
              <w:rPr>
                <w:b/>
                <w:bCs/>
                <w:color w:val="000000"/>
              </w:rPr>
            </w:pPr>
            <w:r w:rsidRPr="00B012E1">
              <w:rPr>
                <w:b/>
                <w:bCs/>
                <w:color w:val="000000"/>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Producent</w:t>
            </w:r>
          </w:p>
        </w:tc>
        <w:tc>
          <w:tcPr>
            <w:tcW w:w="1053" w:type="dxa"/>
            <w:tcBorders>
              <w:top w:val="single" w:sz="4" w:space="0" w:color="auto"/>
              <w:left w:val="nil"/>
              <w:bottom w:val="single" w:sz="4" w:space="0" w:color="auto"/>
              <w:right w:val="single" w:sz="4" w:space="0" w:color="auto"/>
            </w:tcBorders>
            <w:shd w:val="clear" w:color="auto" w:fill="auto"/>
            <w:noWrap/>
            <w:vAlign w:val="center"/>
          </w:tcPr>
          <w:p w:rsidR="00B012E1" w:rsidRPr="00B012E1" w:rsidRDefault="00B012E1" w:rsidP="00286784">
            <w:pPr>
              <w:jc w:val="center"/>
              <w:rPr>
                <w:b/>
                <w:bCs/>
                <w:color w:val="000000"/>
              </w:rPr>
            </w:pPr>
            <w:r w:rsidRPr="00B012E1">
              <w:rPr>
                <w:b/>
                <w:bCs/>
                <w:color w:val="000000"/>
              </w:rPr>
              <w:t>Liczba opakowań</w:t>
            </w:r>
          </w:p>
        </w:tc>
        <w:tc>
          <w:tcPr>
            <w:tcW w:w="1646" w:type="dxa"/>
            <w:tcBorders>
              <w:top w:val="single" w:sz="4" w:space="0" w:color="auto"/>
              <w:left w:val="nil"/>
              <w:bottom w:val="single" w:sz="4" w:space="0" w:color="auto"/>
              <w:right w:val="single" w:sz="4" w:space="0" w:color="auto"/>
            </w:tcBorders>
          </w:tcPr>
          <w:p w:rsidR="00B012E1" w:rsidRPr="00B012E1" w:rsidRDefault="00B012E1" w:rsidP="00286784">
            <w:pPr>
              <w:jc w:val="center"/>
              <w:rPr>
                <w:b/>
                <w:bCs/>
                <w:color w:val="000000"/>
              </w:rPr>
            </w:pPr>
            <w:r w:rsidRPr="00D8201B">
              <w:rPr>
                <w:b/>
                <w:bCs/>
              </w:rPr>
              <w:t>Cena jednostkowa</w:t>
            </w:r>
          </w:p>
        </w:tc>
        <w:tc>
          <w:tcPr>
            <w:tcW w:w="1672" w:type="dxa"/>
            <w:tcBorders>
              <w:top w:val="single" w:sz="4" w:space="0" w:color="auto"/>
              <w:left w:val="nil"/>
              <w:bottom w:val="single" w:sz="4" w:space="0" w:color="auto"/>
              <w:right w:val="single" w:sz="4" w:space="0" w:color="auto"/>
            </w:tcBorders>
          </w:tcPr>
          <w:p w:rsidR="00B012E1" w:rsidRPr="00D8201B" w:rsidRDefault="00B012E1" w:rsidP="00286784">
            <w:pPr>
              <w:jc w:val="center"/>
              <w:rPr>
                <w:b/>
                <w:bCs/>
              </w:rPr>
            </w:pPr>
            <w:r>
              <w:rPr>
                <w:b/>
                <w:bCs/>
                <w:szCs w:val="22"/>
              </w:rPr>
              <w:t>S</w:t>
            </w:r>
            <w:r w:rsidRPr="00D8201B">
              <w:rPr>
                <w:b/>
                <w:bCs/>
                <w:szCs w:val="22"/>
              </w:rPr>
              <w:t>uma (liczba op. x cena jedn.)</w:t>
            </w:r>
          </w:p>
        </w:tc>
      </w:tr>
      <w:tr w:rsidR="00B012E1" w:rsidRPr="0047464A" w:rsidTr="00B012E1">
        <w:trPr>
          <w:jc w:val="center"/>
        </w:trPr>
        <w:tc>
          <w:tcPr>
            <w:tcW w:w="2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2E1" w:rsidRDefault="00B012E1" w:rsidP="00286784">
            <w:pPr>
              <w:rPr>
                <w:color w:val="000000"/>
              </w:rPr>
            </w:pPr>
            <w:r w:rsidRPr="00B012E1">
              <w:rPr>
                <w:color w:val="000000"/>
              </w:rPr>
              <w:t xml:space="preserve">T4 </w:t>
            </w:r>
            <w:proofErr w:type="spellStart"/>
            <w:r w:rsidRPr="00B012E1">
              <w:rPr>
                <w:color w:val="000000"/>
              </w:rPr>
              <w:t>polinukleotydowa</w:t>
            </w:r>
            <w:proofErr w:type="spellEnd"/>
            <w:r w:rsidRPr="00B012E1">
              <w:rPr>
                <w:color w:val="000000"/>
              </w:rPr>
              <w:t xml:space="preserve"> kinaza (10U /µl), 2500 sztuk</w:t>
            </w:r>
          </w:p>
          <w:p w:rsidR="00B012E1" w:rsidRPr="00B012E1" w:rsidRDefault="00B012E1" w:rsidP="00286784">
            <w:pPr>
              <w:rPr>
                <w:color w:val="000000"/>
              </w:rPr>
            </w:pPr>
            <w:r>
              <w:rPr>
                <w:rFonts w:ascii="Calibri" w:hAnsi="Calibri" w:cs="Calibri"/>
                <w:color w:val="000000"/>
                <w:szCs w:val="22"/>
              </w:rPr>
              <w:t>…………………………..*</w:t>
            </w:r>
            <w:r>
              <w:rPr>
                <w:rFonts w:ascii="Calibri" w:hAnsi="Calibri" w:cs="Calibri"/>
                <w:color w:val="000000"/>
                <w:szCs w:val="22"/>
              </w:rPr>
              <w:t>..</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B012E1" w:rsidRDefault="00B012E1" w:rsidP="00286784">
            <w:pPr>
              <w:jc w:val="center"/>
              <w:rPr>
                <w:color w:val="000000"/>
              </w:rPr>
            </w:pPr>
            <w:r w:rsidRPr="00B012E1">
              <w:rPr>
                <w:color w:val="000000"/>
              </w:rPr>
              <w:t>EK0032</w:t>
            </w:r>
          </w:p>
          <w:p w:rsidR="000F4897" w:rsidRPr="00B012E1" w:rsidRDefault="000F4897" w:rsidP="00286784">
            <w:pPr>
              <w:jc w:val="center"/>
              <w:rPr>
                <w:color w:val="000000"/>
              </w:rPr>
            </w:pPr>
            <w:r>
              <w:rPr>
                <w:rFonts w:ascii="Calibri" w:hAnsi="Calibri" w:cs="Calibri"/>
                <w:color w:val="000000"/>
                <w:szCs w:val="22"/>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012E1" w:rsidRDefault="00B012E1" w:rsidP="00286784">
            <w:pPr>
              <w:jc w:val="center"/>
              <w:rPr>
                <w:color w:val="000000"/>
              </w:rPr>
            </w:pPr>
            <w:proofErr w:type="spellStart"/>
            <w:r w:rsidRPr="00B012E1">
              <w:rPr>
                <w:color w:val="000000"/>
              </w:rPr>
              <w:t>Thermo</w:t>
            </w:r>
            <w:proofErr w:type="spellEnd"/>
            <w:r w:rsidRPr="00B012E1">
              <w:rPr>
                <w:color w:val="000000"/>
              </w:rPr>
              <w:t xml:space="preserve"> Fisher </w:t>
            </w:r>
            <w:proofErr w:type="spellStart"/>
            <w:r w:rsidRPr="00B012E1">
              <w:rPr>
                <w:color w:val="000000"/>
              </w:rPr>
              <w:t>Scientific</w:t>
            </w:r>
            <w:proofErr w:type="spellEnd"/>
          </w:p>
          <w:p w:rsidR="000F4897" w:rsidRPr="00B012E1" w:rsidRDefault="000F4897" w:rsidP="00286784">
            <w:pPr>
              <w:jc w:val="center"/>
              <w:rPr>
                <w:color w:val="000000"/>
              </w:rPr>
            </w:pPr>
            <w:r>
              <w:rPr>
                <w:rFonts w:ascii="Calibri" w:hAnsi="Calibri" w:cs="Calibri"/>
                <w:color w:val="000000"/>
                <w:szCs w:val="22"/>
              </w:rPr>
              <w: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rsidR="00B012E1" w:rsidRPr="00B012E1" w:rsidRDefault="00B012E1" w:rsidP="00286784">
            <w:pPr>
              <w:jc w:val="center"/>
              <w:rPr>
                <w:color w:val="000000"/>
              </w:rPr>
            </w:pPr>
            <w:r w:rsidRPr="00B012E1">
              <w:rPr>
                <w:color w:val="000000"/>
              </w:rPr>
              <w:t>1</w:t>
            </w:r>
          </w:p>
        </w:tc>
        <w:tc>
          <w:tcPr>
            <w:tcW w:w="1646"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c>
          <w:tcPr>
            <w:tcW w:w="1672" w:type="dxa"/>
            <w:tcBorders>
              <w:top w:val="single" w:sz="4" w:space="0" w:color="auto"/>
              <w:left w:val="nil"/>
              <w:bottom w:val="single" w:sz="4" w:space="0" w:color="auto"/>
              <w:right w:val="single" w:sz="4" w:space="0" w:color="auto"/>
            </w:tcBorders>
          </w:tcPr>
          <w:p w:rsidR="00B012E1" w:rsidRPr="00B012E1" w:rsidRDefault="00B012E1" w:rsidP="00286784">
            <w:pPr>
              <w:jc w:val="center"/>
              <w:rPr>
                <w:color w:val="000000"/>
              </w:rPr>
            </w:pPr>
          </w:p>
        </w:tc>
      </w:tr>
    </w:tbl>
    <w:p w:rsidR="00B012E1" w:rsidRDefault="00B012E1" w:rsidP="0047464A">
      <w:pPr>
        <w:jc w:val="both"/>
        <w:rPr>
          <w:sz w:val="24"/>
          <w:szCs w:val="24"/>
        </w:rPr>
      </w:pPr>
    </w:p>
    <w:p w:rsidR="00BF0627" w:rsidRPr="00306899" w:rsidRDefault="00BF0627" w:rsidP="00BF0627">
      <w:pPr>
        <w:jc w:val="both"/>
        <w:rPr>
          <w:sz w:val="24"/>
          <w:szCs w:val="24"/>
        </w:rPr>
      </w:pPr>
      <w:r w:rsidRPr="00306899">
        <w:rPr>
          <w:szCs w:val="24"/>
        </w:rPr>
        <w:t>*wypełnić w przypadku zaoferowania zamiennika</w:t>
      </w:r>
    </w:p>
    <w:p w:rsidR="0047464A" w:rsidRDefault="0047464A" w:rsidP="000760CE">
      <w:pPr>
        <w:jc w:val="both"/>
        <w:rPr>
          <w:sz w:val="24"/>
          <w:szCs w:val="24"/>
        </w:rPr>
      </w:pPr>
    </w:p>
    <w:p w:rsidR="00306899" w:rsidRDefault="00306899" w:rsidP="0047464A">
      <w:pPr>
        <w:jc w:val="both"/>
        <w:rPr>
          <w:b/>
          <w:sz w:val="24"/>
          <w:szCs w:val="24"/>
        </w:rPr>
      </w:pPr>
    </w:p>
    <w:p w:rsidR="0047464A" w:rsidRDefault="0047464A" w:rsidP="000760CE">
      <w:pPr>
        <w:jc w:val="both"/>
        <w:rPr>
          <w:sz w:val="24"/>
          <w:szCs w:val="24"/>
        </w:rPr>
      </w:pPr>
    </w:p>
    <w:p w:rsidR="000F4897" w:rsidRDefault="000F4897" w:rsidP="000760CE">
      <w:pPr>
        <w:jc w:val="both"/>
        <w:rPr>
          <w:sz w:val="24"/>
          <w:szCs w:val="24"/>
        </w:rPr>
      </w:pPr>
    </w:p>
    <w:p w:rsidR="000760CE" w:rsidRPr="00D32568" w:rsidRDefault="000760CE" w:rsidP="000760CE">
      <w:pPr>
        <w:spacing w:line="360" w:lineRule="auto"/>
        <w:jc w:val="both"/>
        <w:rPr>
          <w:sz w:val="24"/>
          <w:szCs w:val="24"/>
        </w:rPr>
      </w:pPr>
      <w:r w:rsidRPr="00D32568">
        <w:rPr>
          <w:sz w:val="24"/>
          <w:szCs w:val="24"/>
        </w:rPr>
        <w:t>Data:</w:t>
      </w:r>
    </w:p>
    <w:p w:rsidR="000760CE" w:rsidRPr="00D32568" w:rsidRDefault="000760CE" w:rsidP="000760CE">
      <w:pPr>
        <w:spacing w:line="360" w:lineRule="auto"/>
        <w:ind w:left="4956" w:firstLine="708"/>
        <w:jc w:val="both"/>
        <w:rPr>
          <w:sz w:val="24"/>
          <w:szCs w:val="24"/>
        </w:rPr>
      </w:pPr>
    </w:p>
    <w:p w:rsidR="000760CE" w:rsidRPr="00D32568" w:rsidRDefault="00D32568" w:rsidP="000760CE">
      <w:pPr>
        <w:spacing w:line="360" w:lineRule="auto"/>
        <w:ind w:left="4956" w:firstLine="431"/>
        <w:jc w:val="both"/>
        <w:rPr>
          <w:sz w:val="24"/>
          <w:szCs w:val="24"/>
        </w:rPr>
      </w:pPr>
      <w:r>
        <w:rPr>
          <w:sz w:val="24"/>
          <w:szCs w:val="24"/>
        </w:rPr>
        <w:t xml:space="preserve">    </w:t>
      </w:r>
      <w:r w:rsidR="000760CE" w:rsidRPr="00D32568">
        <w:rPr>
          <w:sz w:val="24"/>
          <w:szCs w:val="24"/>
        </w:rPr>
        <w:t>.………………………….</w:t>
      </w:r>
    </w:p>
    <w:p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rsidR="000760CE" w:rsidRPr="00ED23F1" w:rsidRDefault="000760CE" w:rsidP="000760CE">
      <w:pPr>
        <w:ind w:left="7080" w:firstLine="708"/>
        <w:jc w:val="right"/>
      </w:pPr>
      <w:r w:rsidRPr="00ED23F1">
        <w:lastRenderedPageBreak/>
        <w:t>Zał. nr 2</w:t>
      </w:r>
    </w:p>
    <w:p w:rsidR="000760CE" w:rsidRPr="00ED23F1" w:rsidRDefault="000760CE" w:rsidP="000760CE">
      <w:pPr>
        <w:jc w:val="right"/>
      </w:pPr>
      <w:r w:rsidRPr="00ED23F1">
        <w:t>do ogłoszenia o zamówieni</w:t>
      </w:r>
      <w:r>
        <w:t>u</w:t>
      </w:r>
      <w:r w:rsidRPr="00ED23F1">
        <w:t xml:space="preserve"> z </w:t>
      </w:r>
      <w:r w:rsidR="000F4897">
        <w:t>0</w:t>
      </w:r>
      <w:r w:rsidR="009C1F9A">
        <w:t>8</w:t>
      </w:r>
      <w:r>
        <w:t>.0</w:t>
      </w:r>
      <w:r w:rsidR="000F4897">
        <w:t>4</w:t>
      </w:r>
      <w:r>
        <w:t>.2021</w:t>
      </w:r>
      <w:r w:rsidRPr="00ED23F1">
        <w:t xml:space="preserve"> r.</w:t>
      </w:r>
    </w:p>
    <w:p w:rsidR="000760CE" w:rsidRDefault="000760CE" w:rsidP="000760CE">
      <w:pPr>
        <w:jc w:val="right"/>
        <w:rPr>
          <w:sz w:val="24"/>
          <w:szCs w:val="24"/>
        </w:rPr>
      </w:pPr>
    </w:p>
    <w:p w:rsidR="000760CE" w:rsidRPr="00877C61" w:rsidRDefault="000760CE" w:rsidP="000760CE">
      <w:pPr>
        <w:jc w:val="center"/>
        <w:rPr>
          <w:i/>
          <w:sz w:val="24"/>
          <w:szCs w:val="24"/>
        </w:rPr>
      </w:pPr>
      <w:r>
        <w:rPr>
          <w:i/>
          <w:sz w:val="24"/>
          <w:szCs w:val="24"/>
        </w:rPr>
        <w:t>Wzór</w:t>
      </w:r>
    </w:p>
    <w:p w:rsidR="000760CE" w:rsidRPr="00877C61" w:rsidRDefault="000760CE" w:rsidP="000760CE">
      <w:pPr>
        <w:jc w:val="center"/>
        <w:rPr>
          <w:i/>
          <w:sz w:val="24"/>
          <w:szCs w:val="24"/>
        </w:rPr>
      </w:pPr>
    </w:p>
    <w:p w:rsidR="00B10304" w:rsidRPr="00B10304" w:rsidRDefault="00B10304" w:rsidP="00B10304">
      <w:pPr>
        <w:keepNext/>
        <w:keepLines/>
        <w:suppressAutoHyphens/>
        <w:autoSpaceDN w:val="0"/>
        <w:jc w:val="center"/>
        <w:textAlignment w:val="baseline"/>
        <w:rPr>
          <w:b/>
          <w:bCs/>
          <w:sz w:val="24"/>
          <w:szCs w:val="24"/>
        </w:rPr>
      </w:pPr>
      <w:r w:rsidRPr="00B10304">
        <w:rPr>
          <w:b/>
          <w:bCs/>
          <w:sz w:val="24"/>
          <w:szCs w:val="24"/>
        </w:rPr>
        <w:t>Umowa dostawy nr ……/ 2021</w:t>
      </w:r>
    </w:p>
    <w:p w:rsidR="00B10304" w:rsidRPr="00B10304" w:rsidRDefault="00B10304" w:rsidP="00B10304">
      <w:pPr>
        <w:suppressAutoHyphens/>
        <w:autoSpaceDN w:val="0"/>
        <w:jc w:val="both"/>
        <w:textAlignment w:val="baseline"/>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za</w:t>
      </w:r>
      <w:r w:rsidR="00D32568">
        <w:rPr>
          <w:spacing w:val="-2"/>
          <w:sz w:val="24"/>
          <w:szCs w:val="24"/>
        </w:rPr>
        <w:t>warta w Kórniku dnia</w:t>
      </w:r>
      <w:r w:rsidR="00715591">
        <w:rPr>
          <w:spacing w:val="-2"/>
          <w:sz w:val="24"/>
          <w:szCs w:val="24"/>
        </w:rPr>
        <w:t>…………….2021</w:t>
      </w:r>
      <w:r w:rsidRPr="00B10304">
        <w:rPr>
          <w:spacing w:val="-2"/>
          <w:sz w:val="24"/>
          <w:szCs w:val="24"/>
        </w:rPr>
        <w:t xml:space="preserve"> roku pomiędzy: Instytutem Dendrologii Polskiej Akademii Nauk mającym siedzibę przy ulicy Parkowej 5, 62-035 Kórnik, reprezentowanym przez Dyrektora Instytutu – </w:t>
      </w:r>
      <w:r w:rsidR="00845B13">
        <w:rPr>
          <w:sz w:val="22"/>
          <w:szCs w:val="22"/>
        </w:rPr>
        <w:t>p</w:t>
      </w:r>
      <w:r w:rsidR="00845B13" w:rsidRPr="00895933">
        <w:rPr>
          <w:sz w:val="22"/>
          <w:szCs w:val="22"/>
        </w:rPr>
        <w:t>rof. dr</w:t>
      </w:r>
      <w:r w:rsidR="00845B13">
        <w:rPr>
          <w:sz w:val="22"/>
          <w:szCs w:val="22"/>
        </w:rPr>
        <w:t>.</w:t>
      </w:r>
      <w:r w:rsidR="00845B13" w:rsidRPr="00895933">
        <w:rPr>
          <w:sz w:val="22"/>
          <w:szCs w:val="22"/>
        </w:rPr>
        <w:t xml:space="preserve"> hab. inż. </w:t>
      </w:r>
      <w:r w:rsidR="00845B13">
        <w:rPr>
          <w:spacing w:val="-2"/>
          <w:sz w:val="24"/>
          <w:szCs w:val="24"/>
        </w:rPr>
        <w:t xml:space="preserve">Andrzeja M. Jagodzińskiego, </w:t>
      </w:r>
      <w:r w:rsidRPr="00B10304">
        <w:rPr>
          <w:spacing w:val="-2"/>
          <w:sz w:val="24"/>
          <w:szCs w:val="24"/>
        </w:rPr>
        <w:t>zwanym w dalszej treści umowy ZAMAWIAJĄCYM</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t>
      </w:r>
      <w:r w:rsidR="00D32568">
        <w:rPr>
          <w:spacing w:val="-2"/>
          <w:sz w:val="24"/>
          <w:szCs w:val="24"/>
        </w:rPr>
        <w:t>…</w:t>
      </w:r>
      <w:r w:rsidRPr="00B10304">
        <w:rPr>
          <w:spacing w:val="-2"/>
          <w:sz w:val="24"/>
          <w:szCs w:val="24"/>
        </w:rPr>
        <w:t xml:space="preserve"> zwanym dalej w tekście DOSTAWCĄ reprezentowanym przez </w:t>
      </w:r>
      <w:r w:rsidR="00D32568">
        <w:rPr>
          <w:spacing w:val="-2"/>
          <w:sz w:val="24"/>
          <w:szCs w:val="24"/>
        </w:rPr>
        <w:t>………………………………….</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Wobec wyboru DOSTAWCY przez ZAMAWIAJĄCEGO po</w:t>
      </w:r>
      <w:r w:rsidR="00715591">
        <w:rPr>
          <w:spacing w:val="-2"/>
          <w:sz w:val="24"/>
          <w:szCs w:val="24"/>
        </w:rPr>
        <w:t xml:space="preserve"> przeprowadzeniu postępowania w </w:t>
      </w:r>
      <w:r w:rsidRPr="00B10304">
        <w:rPr>
          <w:spacing w:val="-2"/>
          <w:sz w:val="24"/>
          <w:szCs w:val="24"/>
        </w:rPr>
        <w:t>trybie ……………………….., strony zawierają umowę o następującej treści:</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 </w:t>
      </w:r>
      <w:r w:rsidRPr="00B10304">
        <w:rPr>
          <w:b/>
          <w:spacing w:val="-2"/>
          <w:sz w:val="24"/>
          <w:szCs w:val="24"/>
        </w:rPr>
        <w:t>Przedmiot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ZAMAWIAJĄCY zleca, a DOSTAWCA podejmuje się </w:t>
      </w:r>
      <w:r>
        <w:rPr>
          <w:spacing w:val="-2"/>
          <w:sz w:val="24"/>
          <w:szCs w:val="24"/>
        </w:rPr>
        <w:t>dostarczyć</w:t>
      </w:r>
      <w:r w:rsidRPr="00B10304">
        <w:rPr>
          <w:spacing w:val="-2"/>
          <w:sz w:val="24"/>
          <w:szCs w:val="24"/>
        </w:rPr>
        <w:t>:</w:t>
      </w:r>
      <w:r w:rsidR="009C1F9A">
        <w:rPr>
          <w:spacing w:val="-2"/>
          <w:sz w:val="24"/>
          <w:szCs w:val="24"/>
        </w:rPr>
        <w:t>………………………………</w:t>
      </w:r>
      <w:r>
        <w:rPr>
          <w:spacing w:val="-2"/>
          <w:sz w:val="24"/>
          <w:szCs w:val="24"/>
        </w:rPr>
        <w:t>.</w:t>
      </w:r>
      <w:r w:rsidRPr="00B10304">
        <w:rPr>
          <w:spacing w:val="-2"/>
          <w:sz w:val="24"/>
          <w:szCs w:val="24"/>
        </w:rPr>
        <w:t xml:space="preserve"> zgodnie z przedstawioną ofertą z dnia ……………………… r. (zał. nr 1).</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rsidR="00B10304" w:rsidRPr="00B10304" w:rsidRDefault="00B10304" w:rsidP="00B10304">
      <w:pPr>
        <w:suppressAutoHyphens/>
        <w:autoSpaceDN w:val="0"/>
        <w:jc w:val="both"/>
        <w:textAlignment w:val="baseline"/>
        <w:rPr>
          <w:b/>
          <w:spacing w:val="-2"/>
          <w:sz w:val="24"/>
          <w:szCs w:val="24"/>
        </w:rPr>
      </w:pPr>
    </w:p>
    <w:p w:rsid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Dostawa na koszt DOSTAWCY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Pr="00B10304">
        <w:rPr>
          <w:spacing w:val="-2"/>
          <w:sz w:val="24"/>
          <w:szCs w:val="24"/>
        </w:rPr>
        <w:t xml:space="preserve">ofercie tj. </w:t>
      </w:r>
      <w:r>
        <w:rPr>
          <w:spacing w:val="-2"/>
          <w:sz w:val="24"/>
          <w:szCs w:val="24"/>
        </w:rPr>
        <w:t>………………</w:t>
      </w:r>
    </w:p>
    <w:p w:rsidR="00B10304" w:rsidRPr="00B10304" w:rsidRDefault="00B10304" w:rsidP="00782BA6">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zm.) ZAMAWIAJĄCY i DOSTAWCY są obowiązani współdziałać przy wykonywaniu niniejszej umowy.</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Dostaw</w:t>
      </w:r>
      <w:r>
        <w:rPr>
          <w:color w:val="000000"/>
          <w:spacing w:val="-2"/>
          <w:sz w:val="24"/>
          <w:szCs w:val="24"/>
        </w:rPr>
        <w:t>a</w:t>
      </w:r>
      <w:r w:rsidRPr="00B10304">
        <w:rPr>
          <w:color w:val="000000"/>
          <w:spacing w:val="-2"/>
          <w:sz w:val="24"/>
          <w:szCs w:val="24"/>
        </w:rPr>
        <w:t xml:space="preserve"> na ryzyko i koszt Wykonawcy do siedziby Instytutu Dendrologii Polskiej Akademii Nauk</w:t>
      </w:r>
      <w:r w:rsidR="00635EA9">
        <w:rPr>
          <w:color w:val="000000"/>
          <w:spacing w:val="-2"/>
          <w:sz w:val="24"/>
          <w:szCs w:val="24"/>
        </w:rPr>
        <w:t xml:space="preserve"> przy ul. P</w:t>
      </w:r>
      <w:r w:rsidRPr="00B10304">
        <w:rPr>
          <w:color w:val="000000"/>
          <w:spacing w:val="-2"/>
          <w:sz w:val="24"/>
          <w:szCs w:val="24"/>
        </w:rPr>
        <w:t xml:space="preserve">arkowej 5, 62-035 Kórnik. </w:t>
      </w:r>
      <w:r w:rsidRPr="00B10304">
        <w:rPr>
          <w:color w:val="000000"/>
          <w:spacing w:val="-2"/>
          <w:sz w:val="24"/>
          <w:szCs w:val="24"/>
          <w:lang w:bidi="pl-PL"/>
        </w:rPr>
        <w:t>Odpowiedzialność za dostarczenie przedmiotu zamówienia w terminie i w miejsce wskazane przez Zamawiającego ponosi Wykonawca.</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przy odbiorze towaru, braków ilościowych w poszczególnych opakowaniach, wad jakościowych dostarczonego towaru oraz towarów przeterminowanych lub w przypadku uszkodzenia towaru.</w:t>
      </w:r>
    </w:p>
    <w:p w:rsidR="00B10304" w:rsidRPr="00B10304" w:rsidRDefault="00B10304" w:rsidP="00782BA6">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Zamawiający ma prawo do złożenia reklamacji w przypadku ujawnienia wad ukrytych towaru.</w:t>
      </w:r>
    </w:p>
    <w:p w:rsidR="00B10304" w:rsidRPr="00B10304" w:rsidRDefault="00B10304" w:rsidP="00B10304">
      <w:pPr>
        <w:suppressAutoHyphens/>
        <w:autoSpaceDN w:val="0"/>
        <w:spacing w:after="160" w:line="259" w:lineRule="auto"/>
        <w:ind w:left="284"/>
        <w:contextualSpacing/>
        <w:jc w:val="both"/>
        <w:textAlignment w:val="baseline"/>
        <w:rPr>
          <w:color w:val="000000"/>
          <w:spacing w:val="-2"/>
          <w:sz w:val="24"/>
          <w:szCs w:val="24"/>
        </w:rPr>
      </w:pPr>
      <w:r w:rsidRPr="00B10304">
        <w:rPr>
          <w:color w:val="000000"/>
          <w:spacing w:val="-2"/>
          <w:sz w:val="24"/>
          <w:szCs w:val="24"/>
        </w:rPr>
        <w:t>Reklamacja będzie składana mailowo przez osobę upoważnioną przez Kierownika Zamawiającego w ciągu maksymalnie 7 dni od dnia dostawy partii towaru lub n</w:t>
      </w:r>
      <w:r w:rsidR="00635EA9">
        <w:rPr>
          <w:color w:val="000000"/>
          <w:spacing w:val="-2"/>
          <w:sz w:val="24"/>
          <w:szCs w:val="24"/>
        </w:rPr>
        <w:t>iezwłocznie w </w:t>
      </w:r>
      <w:r w:rsidRPr="00B10304">
        <w:rPr>
          <w:color w:val="000000"/>
          <w:spacing w:val="-2"/>
          <w:sz w:val="24"/>
          <w:szCs w:val="24"/>
        </w:rPr>
        <w:t xml:space="preserve">przypadku ujawnienia wad ukrytych. </w:t>
      </w:r>
    </w:p>
    <w:p w:rsidR="00B10304" w:rsidRPr="00B10304" w:rsidRDefault="00B10304" w:rsidP="00782BA6">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Wykonawca zobowiązuje się do wymiany towaru wadliwego na towar bez wad w ciągu 14 dni od otrzymania informacji o uzasadnionej reklamacji Zamawiającego.</w:t>
      </w:r>
    </w:p>
    <w:p w:rsidR="006426BB" w:rsidRPr="009C1F9A" w:rsidRDefault="00B10304" w:rsidP="00B1030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sidRPr="00B10304">
        <w:rPr>
          <w:color w:val="000000"/>
          <w:spacing w:val="-2"/>
          <w:sz w:val="24"/>
          <w:szCs w:val="24"/>
        </w:rPr>
        <w:t>W przypadku dostarczenia towarów nie zamówionych przez Zamawiającego zostaną one zwrócone Wykonawcy na jego koszt.</w:t>
      </w:r>
    </w:p>
    <w:p w:rsidR="006426BB" w:rsidRPr="00B10304" w:rsidRDefault="006426BB" w:rsidP="00B10304">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3. </w:t>
      </w:r>
      <w:r w:rsidRPr="00B10304">
        <w:rPr>
          <w:b/>
          <w:spacing w:val="-2"/>
          <w:sz w:val="24"/>
          <w:szCs w:val="24"/>
        </w:rPr>
        <w:t>Całkowita wartość umowy</w:t>
      </w:r>
    </w:p>
    <w:p w:rsidR="00B10304" w:rsidRPr="00B10304" w:rsidRDefault="00B10304" w:rsidP="00B10304">
      <w:pPr>
        <w:suppressAutoHyphens/>
        <w:autoSpaceDN w:val="0"/>
        <w:jc w:val="center"/>
        <w:textAlignment w:val="baseline"/>
        <w:rPr>
          <w:rFonts w:ascii="Calibri" w:eastAsia="Calibri" w:hAnsi="Calibri"/>
          <w:sz w:val="22"/>
          <w:szCs w:val="22"/>
          <w:lang w:eastAsia="en-US"/>
        </w:rPr>
      </w:pPr>
    </w:p>
    <w:p w:rsidR="00B10304" w:rsidRPr="00B10304" w:rsidRDefault="00B10304" w:rsidP="00B10304">
      <w:pPr>
        <w:suppressAutoHyphens/>
        <w:autoSpaceDN w:val="0"/>
        <w:jc w:val="both"/>
        <w:textAlignment w:val="baseline"/>
        <w:rPr>
          <w:spacing w:val="-2"/>
        </w:rPr>
      </w:pPr>
      <w:r w:rsidRPr="00B10304">
        <w:rPr>
          <w:spacing w:val="-2"/>
          <w:sz w:val="24"/>
          <w:szCs w:val="24"/>
        </w:rPr>
        <w:t xml:space="preserve">ZAMAWIAJĄCY oświadcza, że kwota przeznaczona na realizację umowy nie przekroczy wysokości: zł netto …………., słownie …………………… tj. brutto …………………….. słownie: ……………………………………….. brutto. </w:t>
      </w: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lastRenderedPageBreak/>
        <w:t>§ 4.</w:t>
      </w:r>
      <w:r w:rsidRPr="00B10304">
        <w:rPr>
          <w:b/>
          <w:bCs/>
          <w:spacing w:val="-2"/>
          <w:sz w:val="24"/>
          <w:szCs w:val="24"/>
        </w:rPr>
        <w:t xml:space="preserve"> Upoważnieni przedstawiciele</w:t>
      </w:r>
    </w:p>
    <w:p w:rsidR="00B10304" w:rsidRPr="00B10304" w:rsidRDefault="00B10304" w:rsidP="00B10304">
      <w:pPr>
        <w:suppressAutoHyphens/>
        <w:autoSpaceDN w:val="0"/>
        <w:jc w:val="both"/>
        <w:textAlignment w:val="baseline"/>
        <w:rPr>
          <w:spacing w:val="-2"/>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Strony wyznaczają niniejszym swoich przedstawicieli uprawnionych do podejmowania decyzji w zakresie wyznaczonym przez § 1 tej umowy.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ZAMAWIAJĄCEGO będzie ……………………..</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Przedstawicielem DOSTAWCY będzie ………………………..</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5. </w:t>
      </w:r>
      <w:r w:rsidRPr="00B10304">
        <w:rPr>
          <w:b/>
          <w:spacing w:val="-2"/>
          <w:sz w:val="24"/>
          <w:szCs w:val="24"/>
        </w:rPr>
        <w:t>Warunki płatności</w:t>
      </w:r>
    </w:p>
    <w:p w:rsidR="00B10304" w:rsidRPr="00B10304" w:rsidRDefault="00B10304" w:rsidP="00B10304">
      <w:pPr>
        <w:suppressAutoHyphens/>
        <w:autoSpaceDN w:val="0"/>
        <w:jc w:val="both"/>
        <w:textAlignment w:val="baseline"/>
        <w:rPr>
          <w:spacing w:val="-2"/>
          <w:sz w:val="24"/>
          <w:szCs w:val="24"/>
        </w:rPr>
      </w:pPr>
    </w:p>
    <w:p w:rsidR="00B10304" w:rsidRPr="00B10304" w:rsidRDefault="00845B13" w:rsidP="00B10304">
      <w:pPr>
        <w:suppressAutoHyphens/>
        <w:autoSpaceDN w:val="0"/>
        <w:jc w:val="both"/>
        <w:textAlignment w:val="baseline"/>
        <w:rPr>
          <w:spacing w:val="-2"/>
          <w:sz w:val="24"/>
          <w:szCs w:val="24"/>
        </w:rPr>
      </w:pPr>
      <w:r>
        <w:rPr>
          <w:spacing w:val="-2"/>
          <w:sz w:val="24"/>
          <w:szCs w:val="24"/>
        </w:rPr>
        <w:t>Zapłata nastąpi</w:t>
      </w:r>
      <w:r w:rsidR="00B10304" w:rsidRPr="00B10304">
        <w:rPr>
          <w:spacing w:val="-2"/>
          <w:sz w:val="24"/>
          <w:szCs w:val="24"/>
        </w:rPr>
        <w:t xml:space="preserve"> w terminie 21 dni od dnia dostarczenia faktury VAT, przelewem na rachunek bankowy DOSTAWCY wskazany w wystawionej fakturze. Warunkiem zapłaty jest sporządzenie przez strony tej umowy protokołu odbioru przedmiotu dostawy lub jego części zgodnie </w:t>
      </w:r>
      <w:r w:rsidR="00D32568">
        <w:rPr>
          <w:spacing w:val="-2"/>
          <w:sz w:val="24"/>
          <w:szCs w:val="24"/>
        </w:rPr>
        <w:br/>
      </w:r>
      <w:r w:rsidR="00B10304" w:rsidRPr="00B10304">
        <w:rPr>
          <w:spacing w:val="-2"/>
          <w:sz w:val="24"/>
          <w:szCs w:val="24"/>
        </w:rPr>
        <w:t>z załączonym wzorem (załącznik nr 2).</w:t>
      </w:r>
    </w:p>
    <w:p w:rsidR="00B10304" w:rsidRPr="00B10304" w:rsidRDefault="00B10304" w:rsidP="00B10304">
      <w:pPr>
        <w:suppressAutoHyphens/>
        <w:autoSpaceDN w:val="0"/>
        <w:jc w:val="center"/>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6. </w:t>
      </w:r>
      <w:r w:rsidRPr="00B10304">
        <w:rPr>
          <w:b/>
          <w:spacing w:val="-2"/>
          <w:sz w:val="24"/>
          <w:szCs w:val="24"/>
        </w:rPr>
        <w:t>Kary umowne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1. Strony postanawiają, że obowiązującą formą odszkodowania będą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 Kary te będą naliczane w następujących przypadkach i wysokościach: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2.1. DOSTAWCA  zapłaci ZAMAWIAJĄCEMU kary umowne: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a) w przypadku nieterminowych dostaw bądź odmowy dostaw w wysokości 0,5 %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b) za zwłokę w usuwaniu wad stwierdzonych przy odbiorze lub w okresie gwarancji</w:t>
      </w:r>
    </w:p>
    <w:p w:rsidR="00B10304" w:rsidRPr="00B10304" w:rsidRDefault="00B10304" w:rsidP="00B10304">
      <w:pPr>
        <w:suppressAutoHyphens/>
        <w:autoSpaceDN w:val="0"/>
        <w:ind w:left="284"/>
        <w:jc w:val="both"/>
        <w:textAlignment w:val="baseline"/>
        <w:rPr>
          <w:spacing w:val="-2"/>
          <w:sz w:val="24"/>
          <w:szCs w:val="24"/>
        </w:rPr>
      </w:pPr>
      <w:r w:rsidRPr="00B10304">
        <w:rPr>
          <w:spacing w:val="-2"/>
          <w:sz w:val="24"/>
          <w:szCs w:val="24"/>
        </w:rPr>
        <w:t>w wysokości 0,5% całkowitej wartości umowy, za każdy dzień zwłoki, licząc od dnia wyznaczonego lub umówionego na usunięcie tych wad,</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2.2. Łączna wysokość kar umownych nie może przekroczyć 10% wynagrodzenia umownego.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 xml:space="preserve">2.3. Zamawiający zapłaci DOSTAWCY kary umowne za zwłokę w dokonaniu odbioru </w:t>
      </w:r>
      <w:r w:rsidR="00D32568">
        <w:rPr>
          <w:spacing w:val="-2"/>
          <w:sz w:val="24"/>
          <w:szCs w:val="24"/>
        </w:rPr>
        <w:br/>
      </w:r>
      <w:r w:rsidRPr="00B10304">
        <w:rPr>
          <w:spacing w:val="-2"/>
          <w:sz w:val="24"/>
          <w:szCs w:val="24"/>
        </w:rPr>
        <w:t>w wysokości 0,5% za każdy dzień zwłoki, licząc od dnia następnego po dniu, w którym odbiór miał zostać zakończony,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3. Strony zastrzegają sobie prawo dochodzenia odszkodowania uzupełniającego,</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przekraczającego wysokość naliczonych kar umownych do wysokości rzeczywiście</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poniesionej szkody.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4. DOSTAWCA nie może przenosić na rzecz osób trzecich jakichkolwiek wierzytelności</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wynikających lub związanych z tą umową bez pisemnej zgody ZAMAWIAJĄCEGO.</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7. </w:t>
      </w:r>
      <w:r w:rsidRPr="00B10304">
        <w:rPr>
          <w:b/>
          <w:spacing w:val="-2"/>
          <w:sz w:val="24"/>
          <w:szCs w:val="24"/>
        </w:rPr>
        <w:t>Postanowienia końcowe</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Sprawy nieuregulowane niniejszą umową będą rozpatrywane z odpowiednim zastosowaniem postanowień Kodeksu cywilnego i ustawy Prawo zamówień publicznych.</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Zmiany opisane powyżej bądź uzupełnienia niniejszej umowy wymagają dla swej ważności zachowania formy pisemnej i podpisów obu stron oraz nie mogą być sprzeczne w treści złożonej oferty przez DOSTAWCĘ.</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keepNext/>
        <w:keepLines/>
        <w:suppressAutoHyphens/>
        <w:autoSpaceDN w:val="0"/>
        <w:jc w:val="center"/>
        <w:textAlignment w:val="baseline"/>
        <w:rPr>
          <w:rFonts w:ascii="Calibri" w:eastAsia="Calibri" w:hAnsi="Calibri"/>
          <w:sz w:val="22"/>
          <w:szCs w:val="22"/>
          <w:lang w:eastAsia="en-US"/>
        </w:rPr>
      </w:pPr>
      <w:r w:rsidRPr="00B10304">
        <w:rPr>
          <w:bCs/>
          <w:spacing w:val="-2"/>
          <w:sz w:val="24"/>
          <w:szCs w:val="24"/>
        </w:rPr>
        <w:t>§ 8.</w:t>
      </w:r>
      <w:r w:rsidRPr="00B10304">
        <w:rPr>
          <w:b/>
          <w:bCs/>
          <w:spacing w:val="-2"/>
          <w:sz w:val="24"/>
          <w:szCs w:val="24"/>
        </w:rPr>
        <w:t xml:space="preserve"> Załączniki do umowy</w:t>
      </w: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Oferta DOSTAWCY z dnia …………………r. określająca przedmiot i wartość dostawy.</w:t>
      </w:r>
    </w:p>
    <w:p w:rsidR="00B10304" w:rsidRPr="00B10304" w:rsidRDefault="00B10304" w:rsidP="00B10304">
      <w:pPr>
        <w:suppressAutoHyphens/>
        <w:autoSpaceDN w:val="0"/>
        <w:jc w:val="both"/>
        <w:textAlignment w:val="baseline"/>
        <w:rPr>
          <w:spacing w:val="-2"/>
          <w:sz w:val="24"/>
          <w:szCs w:val="24"/>
        </w:rPr>
      </w:pPr>
      <w:r w:rsidRPr="00B10304">
        <w:rPr>
          <w:spacing w:val="-2"/>
          <w:sz w:val="24"/>
          <w:szCs w:val="24"/>
        </w:rPr>
        <w:t>Wszelkie powołane w umowie załączniki, wymienione w tym paragrafie, stanowią jej integralną część.</w:t>
      </w:r>
    </w:p>
    <w:p w:rsidR="00B10304" w:rsidRDefault="00B10304" w:rsidP="00B10304">
      <w:pPr>
        <w:suppressAutoHyphens/>
        <w:autoSpaceDN w:val="0"/>
        <w:jc w:val="both"/>
        <w:textAlignment w:val="baseline"/>
        <w:rPr>
          <w:spacing w:val="-2"/>
          <w:sz w:val="24"/>
          <w:szCs w:val="24"/>
        </w:rPr>
      </w:pPr>
    </w:p>
    <w:p w:rsid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both"/>
        <w:textAlignment w:val="baseline"/>
        <w:rPr>
          <w:spacing w:val="-2"/>
          <w:sz w:val="24"/>
          <w:szCs w:val="24"/>
        </w:rPr>
      </w:pPr>
    </w:p>
    <w:p w:rsidR="00B10304" w:rsidRPr="00B10304" w:rsidRDefault="00B10304" w:rsidP="00B10304">
      <w:pPr>
        <w:suppressAutoHyphens/>
        <w:autoSpaceDN w:val="0"/>
        <w:jc w:val="center"/>
        <w:textAlignment w:val="baseline"/>
        <w:rPr>
          <w:b/>
          <w:spacing w:val="-2"/>
          <w:sz w:val="24"/>
          <w:szCs w:val="24"/>
        </w:rPr>
      </w:pPr>
      <w:r w:rsidRPr="00B10304">
        <w:rPr>
          <w:bCs/>
          <w:spacing w:val="-2"/>
          <w:sz w:val="24"/>
          <w:szCs w:val="24"/>
        </w:rPr>
        <w:lastRenderedPageBreak/>
        <w:t>§ 9.</w:t>
      </w:r>
      <w:r w:rsidRPr="00B10304">
        <w:rPr>
          <w:b/>
          <w:bCs/>
          <w:spacing w:val="-2"/>
          <w:sz w:val="24"/>
          <w:szCs w:val="24"/>
        </w:rPr>
        <w:t xml:space="preserve"> </w:t>
      </w:r>
      <w:r w:rsidRPr="00B10304">
        <w:rPr>
          <w:b/>
          <w:spacing w:val="-2"/>
          <w:sz w:val="24"/>
          <w:szCs w:val="24"/>
        </w:rPr>
        <w:t>Klauzula RODO</w:t>
      </w:r>
    </w:p>
    <w:p w:rsidR="00B10304" w:rsidRPr="00B10304" w:rsidRDefault="00B10304" w:rsidP="00B10304">
      <w:pPr>
        <w:suppressAutoHyphens/>
        <w:autoSpaceDN w:val="0"/>
        <w:jc w:val="center"/>
        <w:textAlignment w:val="baseline"/>
        <w:rPr>
          <w:spacing w:val="-2"/>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Posiada Pan/Pani:</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2055B5" w:rsidRPr="00EA268E" w:rsidRDefault="002055B5" w:rsidP="002055B5">
      <w:pPr>
        <w:pStyle w:val="Akapitzlist"/>
        <w:suppressAutoHyphens/>
        <w:autoSpaceDN w:val="0"/>
        <w:jc w:val="both"/>
        <w:textAlignment w:val="baseline"/>
        <w:rPr>
          <w:sz w:val="24"/>
          <w:szCs w:val="24"/>
        </w:rPr>
      </w:pPr>
      <w:r w:rsidRPr="00EA268E">
        <w:rPr>
          <w:sz w:val="24"/>
          <w:szCs w:val="24"/>
        </w:rPr>
        <w:t>− prawo do wniesienia skargi do Prezesa Urzędu Ochrony Danych Osobowych, gdy uzna Pani/Pan, że przetwarzanie danych osobowych Pani/Pana dotyczących narusza przepisy RODO.</w:t>
      </w:r>
    </w:p>
    <w:p w:rsidR="002055B5" w:rsidRPr="00EA268E" w:rsidRDefault="002055B5" w:rsidP="00782BA6">
      <w:pPr>
        <w:pStyle w:val="Akapitzlist"/>
        <w:numPr>
          <w:ilvl w:val="0"/>
          <w:numId w:val="4"/>
        </w:numPr>
        <w:suppressAutoHyphens/>
        <w:autoSpaceDN w:val="0"/>
        <w:jc w:val="both"/>
        <w:textAlignment w:val="baseline"/>
        <w:rPr>
          <w:sz w:val="24"/>
          <w:szCs w:val="24"/>
        </w:rPr>
      </w:pPr>
      <w:r w:rsidRPr="00EA268E">
        <w:rPr>
          <w:sz w:val="24"/>
          <w:szCs w:val="24"/>
        </w:rPr>
        <w:t>nie przysługuje Pani/Panu:</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2055B5" w:rsidRPr="00366991" w:rsidRDefault="002055B5" w:rsidP="002055B5">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2055B5" w:rsidRPr="00366991" w:rsidRDefault="002055B5" w:rsidP="002055B5">
      <w:pPr>
        <w:suppressAutoHyphens/>
        <w:autoSpaceDN w:val="0"/>
        <w:ind w:left="708" w:firstLine="1"/>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w:t>
      </w:r>
      <w:r>
        <w:rPr>
          <w:sz w:val="24"/>
          <w:szCs w:val="24"/>
        </w:rPr>
        <w:t>owych jest art. 6 ust. 1 lit. c </w:t>
      </w:r>
      <w:r w:rsidRPr="00366991">
        <w:rPr>
          <w:sz w:val="24"/>
          <w:szCs w:val="24"/>
        </w:rPr>
        <w:t>RODO.</w:t>
      </w:r>
    </w:p>
    <w:p w:rsidR="002055B5" w:rsidRDefault="002055B5" w:rsidP="002055B5">
      <w:pPr>
        <w:suppressAutoHyphens/>
        <w:autoSpaceDN w:val="0"/>
        <w:spacing w:after="160" w:line="259" w:lineRule="auto"/>
        <w:contextualSpacing/>
        <w:jc w:val="both"/>
        <w:textAlignment w:val="baseline"/>
        <w:rPr>
          <w:sz w:val="24"/>
          <w:szCs w:val="24"/>
        </w:rPr>
      </w:pPr>
    </w:p>
    <w:p w:rsidR="002055B5" w:rsidRPr="00366991" w:rsidRDefault="002055B5" w:rsidP="002055B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2055B5" w:rsidRDefault="002055B5" w:rsidP="002055B5">
      <w:pPr>
        <w:suppressAutoHyphens/>
        <w:autoSpaceDN w:val="0"/>
        <w:textAlignment w:val="baseline"/>
        <w:rPr>
          <w:spacing w:val="-2"/>
          <w:sz w:val="24"/>
          <w:szCs w:val="24"/>
        </w:rPr>
      </w:pPr>
    </w:p>
    <w:p w:rsidR="00B10304" w:rsidRPr="00B10304" w:rsidRDefault="00B10304" w:rsidP="00B1030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10. </w:t>
      </w:r>
      <w:r w:rsidRPr="00B10304">
        <w:rPr>
          <w:b/>
          <w:spacing w:val="-2"/>
          <w:sz w:val="24"/>
          <w:szCs w:val="24"/>
        </w:rPr>
        <w:t>Egzemplarze umowy</w:t>
      </w:r>
    </w:p>
    <w:p w:rsidR="00B10304" w:rsidRPr="00B10304" w:rsidRDefault="00B10304" w:rsidP="00B10304">
      <w:pPr>
        <w:suppressAutoHyphens/>
        <w:autoSpaceDN w:val="0"/>
        <w:jc w:val="both"/>
        <w:textAlignment w:val="baseline"/>
        <w:rPr>
          <w:b/>
          <w:spacing w:val="-2"/>
          <w:sz w:val="24"/>
          <w:szCs w:val="24"/>
        </w:rPr>
      </w:pPr>
    </w:p>
    <w:p w:rsidR="00B10304" w:rsidRPr="00B10304" w:rsidRDefault="00B10304" w:rsidP="00B10304">
      <w:pPr>
        <w:suppressAutoHyphens/>
        <w:autoSpaceDN w:val="0"/>
        <w:jc w:val="both"/>
        <w:textAlignment w:val="baseline"/>
        <w:rPr>
          <w:b/>
          <w:bCs/>
          <w:sz w:val="24"/>
          <w:szCs w:val="24"/>
        </w:rPr>
      </w:pPr>
      <w:r w:rsidRPr="00B10304">
        <w:rPr>
          <w:spacing w:val="-2"/>
          <w:sz w:val="24"/>
          <w:szCs w:val="24"/>
        </w:rPr>
        <w:t>Umowa niniejsza została sporządzona w dwóch jednobrzmiących egzemplarzach, po jednym dla każdej ze stron.</w:t>
      </w: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p>
    <w:p w:rsidR="00B10304" w:rsidRPr="00B10304" w:rsidRDefault="00B10304" w:rsidP="00B10304">
      <w:pPr>
        <w:keepNext/>
        <w:keepLines/>
        <w:suppressAutoHyphens/>
        <w:autoSpaceDN w:val="0"/>
        <w:ind w:left="1416"/>
        <w:jc w:val="both"/>
        <w:textAlignment w:val="baseline"/>
        <w:rPr>
          <w:b/>
          <w:bCs/>
          <w:sz w:val="24"/>
          <w:szCs w:val="24"/>
        </w:rPr>
      </w:pPr>
      <w:r w:rsidRPr="00B10304">
        <w:rPr>
          <w:b/>
          <w:bCs/>
          <w:sz w:val="24"/>
          <w:szCs w:val="24"/>
        </w:rPr>
        <w:t xml:space="preserve">ZAMAWIAJĄCY                                      </w:t>
      </w:r>
      <w:r w:rsidRPr="00B10304">
        <w:rPr>
          <w:b/>
          <w:bCs/>
          <w:sz w:val="24"/>
          <w:szCs w:val="24"/>
        </w:rPr>
        <w:tab/>
        <w:t xml:space="preserve">     DOSTAWCA</w:t>
      </w:r>
    </w:p>
    <w:p w:rsidR="000760CE" w:rsidRDefault="000760CE" w:rsidP="00004CEF">
      <w:r>
        <w:t xml:space="preserve">         </w:t>
      </w:r>
    </w:p>
    <w:p w:rsidR="005F04B8" w:rsidRDefault="000760CE" w:rsidP="005F04B8">
      <w:pPr>
        <w:spacing w:after="200" w:line="276" w:lineRule="auto"/>
        <w:jc w:val="right"/>
      </w:pPr>
      <w:r>
        <w:br w:type="page"/>
      </w:r>
      <w:r w:rsidRPr="00ED23F1">
        <w:lastRenderedPageBreak/>
        <w:t>Zał. nr 3</w:t>
      </w:r>
    </w:p>
    <w:p w:rsidR="000760CE" w:rsidRPr="00ED23F1" w:rsidRDefault="000760CE" w:rsidP="005F04B8">
      <w:pPr>
        <w:spacing w:after="200" w:line="276" w:lineRule="auto"/>
        <w:jc w:val="right"/>
      </w:pPr>
      <w:r w:rsidRPr="00ED23F1">
        <w:tab/>
        <w:t>do ogłoszenia o zamówieni</w:t>
      </w:r>
      <w:r>
        <w:t>u</w:t>
      </w:r>
      <w:r w:rsidRPr="00ED23F1">
        <w:t xml:space="preserve"> z </w:t>
      </w:r>
      <w:r w:rsidR="000F4897">
        <w:t>0</w:t>
      </w:r>
      <w:r w:rsidR="009C1F9A">
        <w:t>8</w:t>
      </w:r>
      <w:r>
        <w:t>.0</w:t>
      </w:r>
      <w:r w:rsidR="000F4897">
        <w:t>4</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0F4897">
        <w:t>0</w:t>
      </w:r>
      <w:r w:rsidR="009C1F9A">
        <w:t>8</w:t>
      </w:r>
      <w:r>
        <w:t>.0</w:t>
      </w:r>
      <w:r w:rsidR="000F4897">
        <w:t>4</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4"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25B" w:rsidRDefault="001C225B" w:rsidP="00EA7FF5">
      <w:r>
        <w:separator/>
      </w:r>
    </w:p>
  </w:endnote>
  <w:endnote w:type="continuationSeparator" w:id="0">
    <w:p w:rsidR="001C225B" w:rsidRDefault="001C225B"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25B" w:rsidRDefault="001C225B" w:rsidP="00EA7FF5">
      <w:r>
        <w:separator/>
      </w:r>
    </w:p>
  </w:footnote>
  <w:footnote w:type="continuationSeparator" w:id="0">
    <w:p w:rsidR="001C225B" w:rsidRDefault="001C225B"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B6A"/>
    <w:rsid w:val="00004CEF"/>
    <w:rsid w:val="000077C0"/>
    <w:rsid w:val="00021DD0"/>
    <w:rsid w:val="00025193"/>
    <w:rsid w:val="00026F41"/>
    <w:rsid w:val="00034C35"/>
    <w:rsid w:val="0003635D"/>
    <w:rsid w:val="00056AF0"/>
    <w:rsid w:val="00061D01"/>
    <w:rsid w:val="00070D8E"/>
    <w:rsid w:val="000713B7"/>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537"/>
    <w:rsid w:val="001064C3"/>
    <w:rsid w:val="001075E1"/>
    <w:rsid w:val="001131E5"/>
    <w:rsid w:val="001150A7"/>
    <w:rsid w:val="00115F5A"/>
    <w:rsid w:val="00120615"/>
    <w:rsid w:val="00121C24"/>
    <w:rsid w:val="00124ADB"/>
    <w:rsid w:val="00124B12"/>
    <w:rsid w:val="00124C76"/>
    <w:rsid w:val="00125FF5"/>
    <w:rsid w:val="001268B3"/>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380F"/>
    <w:rsid w:val="001D2348"/>
    <w:rsid w:val="001D4A76"/>
    <w:rsid w:val="001D6CEC"/>
    <w:rsid w:val="001E1909"/>
    <w:rsid w:val="001E759B"/>
    <w:rsid w:val="001F003F"/>
    <w:rsid w:val="001F3C2C"/>
    <w:rsid w:val="00202551"/>
    <w:rsid w:val="002044D2"/>
    <w:rsid w:val="002055B5"/>
    <w:rsid w:val="002071B6"/>
    <w:rsid w:val="002126FC"/>
    <w:rsid w:val="002242BF"/>
    <w:rsid w:val="00225CDD"/>
    <w:rsid w:val="00226814"/>
    <w:rsid w:val="002335B4"/>
    <w:rsid w:val="00242BDE"/>
    <w:rsid w:val="00245D5F"/>
    <w:rsid w:val="00246AB0"/>
    <w:rsid w:val="00246B7F"/>
    <w:rsid w:val="0025263F"/>
    <w:rsid w:val="00256D82"/>
    <w:rsid w:val="002602C6"/>
    <w:rsid w:val="0026769E"/>
    <w:rsid w:val="00276C9E"/>
    <w:rsid w:val="00280BB6"/>
    <w:rsid w:val="0028223D"/>
    <w:rsid w:val="00283674"/>
    <w:rsid w:val="00285EEA"/>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D1"/>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4F"/>
    <w:rsid w:val="003C3D5C"/>
    <w:rsid w:val="003C510B"/>
    <w:rsid w:val="003D2D3D"/>
    <w:rsid w:val="003D4297"/>
    <w:rsid w:val="003D4BCA"/>
    <w:rsid w:val="003F0BFA"/>
    <w:rsid w:val="003F1607"/>
    <w:rsid w:val="003F29A0"/>
    <w:rsid w:val="003F4C4A"/>
    <w:rsid w:val="003F7D2F"/>
    <w:rsid w:val="00401D0A"/>
    <w:rsid w:val="004040AC"/>
    <w:rsid w:val="004056D9"/>
    <w:rsid w:val="00417913"/>
    <w:rsid w:val="00417CDE"/>
    <w:rsid w:val="00422A66"/>
    <w:rsid w:val="00422CB4"/>
    <w:rsid w:val="00430B9D"/>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967E5"/>
    <w:rsid w:val="004A2A40"/>
    <w:rsid w:val="004A49F4"/>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79EB"/>
    <w:rsid w:val="00510519"/>
    <w:rsid w:val="00513F10"/>
    <w:rsid w:val="00520071"/>
    <w:rsid w:val="00527F9B"/>
    <w:rsid w:val="0054778E"/>
    <w:rsid w:val="0055277F"/>
    <w:rsid w:val="0055420B"/>
    <w:rsid w:val="00560D66"/>
    <w:rsid w:val="00565BC8"/>
    <w:rsid w:val="00566330"/>
    <w:rsid w:val="005711EA"/>
    <w:rsid w:val="005713EF"/>
    <w:rsid w:val="005830FD"/>
    <w:rsid w:val="00586988"/>
    <w:rsid w:val="00586F62"/>
    <w:rsid w:val="00591F5C"/>
    <w:rsid w:val="00596C12"/>
    <w:rsid w:val="00597AB9"/>
    <w:rsid w:val="00597DC2"/>
    <w:rsid w:val="005A2E4F"/>
    <w:rsid w:val="005A40D6"/>
    <w:rsid w:val="005A66EA"/>
    <w:rsid w:val="005C0EC2"/>
    <w:rsid w:val="005C1EAD"/>
    <w:rsid w:val="005C606C"/>
    <w:rsid w:val="005C6610"/>
    <w:rsid w:val="005C751C"/>
    <w:rsid w:val="005C7FCB"/>
    <w:rsid w:val="005D61ED"/>
    <w:rsid w:val="005E64B3"/>
    <w:rsid w:val="005F04B8"/>
    <w:rsid w:val="005F3CCE"/>
    <w:rsid w:val="006001AE"/>
    <w:rsid w:val="00605805"/>
    <w:rsid w:val="00605AFF"/>
    <w:rsid w:val="00614E0D"/>
    <w:rsid w:val="0061635E"/>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7522A"/>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E10"/>
    <w:rsid w:val="007414C9"/>
    <w:rsid w:val="0074199E"/>
    <w:rsid w:val="00743227"/>
    <w:rsid w:val="0075353E"/>
    <w:rsid w:val="00753BEC"/>
    <w:rsid w:val="00757F78"/>
    <w:rsid w:val="00775F24"/>
    <w:rsid w:val="00782BA6"/>
    <w:rsid w:val="00786259"/>
    <w:rsid w:val="007865AB"/>
    <w:rsid w:val="00790B28"/>
    <w:rsid w:val="007B502B"/>
    <w:rsid w:val="007C0E8C"/>
    <w:rsid w:val="007E0E62"/>
    <w:rsid w:val="007E213F"/>
    <w:rsid w:val="007E55EF"/>
    <w:rsid w:val="007E6F91"/>
    <w:rsid w:val="007E7BBC"/>
    <w:rsid w:val="007E7E0B"/>
    <w:rsid w:val="007F11CD"/>
    <w:rsid w:val="007F3DEA"/>
    <w:rsid w:val="007F3F81"/>
    <w:rsid w:val="007F4863"/>
    <w:rsid w:val="007F5228"/>
    <w:rsid w:val="0080177C"/>
    <w:rsid w:val="008162DC"/>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81588"/>
    <w:rsid w:val="00890BB2"/>
    <w:rsid w:val="00895933"/>
    <w:rsid w:val="008A5CE1"/>
    <w:rsid w:val="008B1DF0"/>
    <w:rsid w:val="008C1B33"/>
    <w:rsid w:val="008C28B7"/>
    <w:rsid w:val="008C4C5B"/>
    <w:rsid w:val="008D3D38"/>
    <w:rsid w:val="008D3D8A"/>
    <w:rsid w:val="008E4E0A"/>
    <w:rsid w:val="008F73CF"/>
    <w:rsid w:val="00900CCA"/>
    <w:rsid w:val="00903F72"/>
    <w:rsid w:val="00906016"/>
    <w:rsid w:val="00912DB5"/>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5556"/>
    <w:rsid w:val="00966B53"/>
    <w:rsid w:val="0097757A"/>
    <w:rsid w:val="00977C3D"/>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7911"/>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61020"/>
    <w:rsid w:val="00B65A94"/>
    <w:rsid w:val="00B66443"/>
    <w:rsid w:val="00B72A07"/>
    <w:rsid w:val="00B77C8B"/>
    <w:rsid w:val="00B840FD"/>
    <w:rsid w:val="00B8751A"/>
    <w:rsid w:val="00B87D09"/>
    <w:rsid w:val="00B92F66"/>
    <w:rsid w:val="00B941E4"/>
    <w:rsid w:val="00BA0BA5"/>
    <w:rsid w:val="00BA185D"/>
    <w:rsid w:val="00BC6755"/>
    <w:rsid w:val="00BD1375"/>
    <w:rsid w:val="00BE0023"/>
    <w:rsid w:val="00BE44A6"/>
    <w:rsid w:val="00BF0627"/>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744"/>
    <w:rsid w:val="00C820F6"/>
    <w:rsid w:val="00C827B1"/>
    <w:rsid w:val="00C86954"/>
    <w:rsid w:val="00C93BA1"/>
    <w:rsid w:val="00CA6694"/>
    <w:rsid w:val="00CA6B81"/>
    <w:rsid w:val="00CB03E5"/>
    <w:rsid w:val="00CB54B2"/>
    <w:rsid w:val="00CB662A"/>
    <w:rsid w:val="00CC1572"/>
    <w:rsid w:val="00CC7728"/>
    <w:rsid w:val="00CD0924"/>
    <w:rsid w:val="00CD7CDD"/>
    <w:rsid w:val="00CF00F1"/>
    <w:rsid w:val="00CF1F71"/>
    <w:rsid w:val="00CF34F8"/>
    <w:rsid w:val="00D006FC"/>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628AF"/>
    <w:rsid w:val="00D63675"/>
    <w:rsid w:val="00D7717C"/>
    <w:rsid w:val="00D7746E"/>
    <w:rsid w:val="00D8201B"/>
    <w:rsid w:val="00D85E5E"/>
    <w:rsid w:val="00D87DEA"/>
    <w:rsid w:val="00D92C74"/>
    <w:rsid w:val="00DA0719"/>
    <w:rsid w:val="00DB21D8"/>
    <w:rsid w:val="00DB27B7"/>
    <w:rsid w:val="00DB2B6A"/>
    <w:rsid w:val="00DB3A93"/>
    <w:rsid w:val="00DC0656"/>
    <w:rsid w:val="00DC22EE"/>
    <w:rsid w:val="00DC5478"/>
    <w:rsid w:val="00DC6D82"/>
    <w:rsid w:val="00DD2465"/>
    <w:rsid w:val="00DF1A90"/>
    <w:rsid w:val="00DF2327"/>
    <w:rsid w:val="00DF49E6"/>
    <w:rsid w:val="00E00613"/>
    <w:rsid w:val="00E04D62"/>
    <w:rsid w:val="00E065E7"/>
    <w:rsid w:val="00E06992"/>
    <w:rsid w:val="00E07DAD"/>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802F9"/>
    <w:rsid w:val="00E81D48"/>
    <w:rsid w:val="00E83319"/>
    <w:rsid w:val="00E84C52"/>
    <w:rsid w:val="00E91E7C"/>
    <w:rsid w:val="00E935B5"/>
    <w:rsid w:val="00E944CB"/>
    <w:rsid w:val="00EA1FBB"/>
    <w:rsid w:val="00EA6B15"/>
    <w:rsid w:val="00EA7FF5"/>
    <w:rsid w:val="00EB3635"/>
    <w:rsid w:val="00EB3877"/>
    <w:rsid w:val="00EB697B"/>
    <w:rsid w:val="00EC1D53"/>
    <w:rsid w:val="00EC208E"/>
    <w:rsid w:val="00ED0C51"/>
    <w:rsid w:val="00ED134C"/>
    <w:rsid w:val="00EE3F82"/>
    <w:rsid w:val="00EF2227"/>
    <w:rsid w:val="00EF23BF"/>
    <w:rsid w:val="00EF3215"/>
    <w:rsid w:val="00EF4B7B"/>
    <w:rsid w:val="00F01208"/>
    <w:rsid w:val="00F05363"/>
    <w:rsid w:val="00F12505"/>
    <w:rsid w:val="00F160F6"/>
    <w:rsid w:val="00F21526"/>
    <w:rsid w:val="00F262A4"/>
    <w:rsid w:val="00F265E2"/>
    <w:rsid w:val="00F305BE"/>
    <w:rsid w:val="00F40867"/>
    <w:rsid w:val="00F512D0"/>
    <w:rsid w:val="00F53B4F"/>
    <w:rsid w:val="00F61EBE"/>
    <w:rsid w:val="00F628C1"/>
    <w:rsid w:val="00F860F4"/>
    <w:rsid w:val="00F87512"/>
    <w:rsid w:val="00F91323"/>
    <w:rsid w:val="00F9170B"/>
    <w:rsid w:val="00FA2CF1"/>
    <w:rsid w:val="00FA42AD"/>
    <w:rsid w:val="00FA56E9"/>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dad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admin@man.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dkornik@man.poznan.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idpan@man.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F8E9-2437-4F1C-99FC-B3A10125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12</Pages>
  <Words>3109</Words>
  <Characters>18656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Klaudia Olejniczak</cp:lastModifiedBy>
  <cp:revision>9</cp:revision>
  <cp:lastPrinted>2021-04-07T12:55:00Z</cp:lastPrinted>
  <dcterms:created xsi:type="dcterms:W3CDTF">2021-04-07T12:08:00Z</dcterms:created>
  <dcterms:modified xsi:type="dcterms:W3CDTF">2021-04-08T06:36:00Z</dcterms:modified>
</cp:coreProperties>
</file>