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9786D" w14:textId="77777777" w:rsidR="00F03D84" w:rsidRPr="00F46EE4" w:rsidRDefault="00F03D84" w:rsidP="00F03D84">
      <w:pPr>
        <w:spacing w:line="276" w:lineRule="auto"/>
        <w:ind w:firstLine="708"/>
        <w:jc w:val="right"/>
        <w:rPr>
          <w:rFonts w:ascii="Cambria" w:hAnsi="Cambria"/>
        </w:rPr>
      </w:pPr>
      <w:r w:rsidRPr="00F46EE4">
        <w:rPr>
          <w:rFonts w:ascii="Cambria" w:hAnsi="Cambria"/>
        </w:rPr>
        <w:t>Zał. nr 1</w:t>
      </w:r>
    </w:p>
    <w:p w14:paraId="706DBE85" w14:textId="564A5C1F" w:rsidR="00F03D84" w:rsidRPr="00F46EE4" w:rsidRDefault="00F03D84" w:rsidP="00F03D84">
      <w:pPr>
        <w:jc w:val="right"/>
        <w:rPr>
          <w:rFonts w:ascii="Cambria" w:hAnsi="Cambria"/>
        </w:rPr>
      </w:pPr>
      <w:bookmarkStart w:id="0" w:name="_Hlk155170790"/>
      <w:r w:rsidRPr="00F46EE4">
        <w:rPr>
          <w:rFonts w:ascii="Cambria" w:hAnsi="Cambria"/>
        </w:rPr>
        <w:t xml:space="preserve">do ogłoszenia o zamówienie z </w:t>
      </w:r>
      <w:r w:rsidR="006753E7">
        <w:rPr>
          <w:rFonts w:ascii="Cambria" w:hAnsi="Cambria"/>
        </w:rPr>
        <w:t>22</w:t>
      </w:r>
      <w:r w:rsidRPr="00F46EE4">
        <w:rPr>
          <w:rFonts w:ascii="Cambria" w:hAnsi="Cambria"/>
        </w:rPr>
        <w:t>.01.202</w:t>
      </w:r>
      <w:r>
        <w:rPr>
          <w:rFonts w:ascii="Cambria" w:hAnsi="Cambria"/>
        </w:rPr>
        <w:t>5</w:t>
      </w:r>
      <w:r w:rsidRPr="00F46EE4">
        <w:rPr>
          <w:rFonts w:ascii="Cambria" w:hAnsi="Cambria"/>
        </w:rPr>
        <w:t xml:space="preserve"> r.</w:t>
      </w:r>
    </w:p>
    <w:bookmarkEnd w:id="0"/>
    <w:p w14:paraId="3D32D4C0" w14:textId="77777777" w:rsidR="00F03D84" w:rsidRPr="00F46EE4" w:rsidRDefault="00F03D84" w:rsidP="00F03D84">
      <w:pPr>
        <w:jc w:val="center"/>
        <w:rPr>
          <w:rFonts w:ascii="Cambria" w:hAnsi="Cambria"/>
          <w:sz w:val="24"/>
          <w:szCs w:val="24"/>
        </w:rPr>
      </w:pPr>
    </w:p>
    <w:p w14:paraId="62189AE5" w14:textId="77777777" w:rsidR="00F03D84" w:rsidRPr="00F46EE4" w:rsidRDefault="00F03D84" w:rsidP="00F03D84">
      <w:pPr>
        <w:jc w:val="center"/>
        <w:rPr>
          <w:rFonts w:ascii="Cambria" w:hAnsi="Cambria"/>
          <w:sz w:val="22"/>
          <w:szCs w:val="22"/>
        </w:rPr>
      </w:pPr>
      <w:r w:rsidRPr="00F46EE4">
        <w:rPr>
          <w:rFonts w:ascii="Cambria" w:hAnsi="Cambria"/>
          <w:sz w:val="22"/>
          <w:szCs w:val="22"/>
        </w:rPr>
        <w:t>Formularz oferty</w:t>
      </w:r>
    </w:p>
    <w:p w14:paraId="64FB3887" w14:textId="77777777" w:rsidR="00F03D84" w:rsidRPr="00F46EE4" w:rsidRDefault="00F03D84" w:rsidP="00F03D84">
      <w:pPr>
        <w:jc w:val="right"/>
        <w:rPr>
          <w:rFonts w:ascii="Cambria" w:hAnsi="Cambria"/>
          <w:sz w:val="22"/>
          <w:szCs w:val="22"/>
        </w:rPr>
      </w:pPr>
    </w:p>
    <w:p w14:paraId="14B47E1E" w14:textId="77777777" w:rsidR="00F03D84" w:rsidRPr="00F46EE4" w:rsidRDefault="00F03D84" w:rsidP="00F03D84">
      <w:pPr>
        <w:jc w:val="right"/>
        <w:rPr>
          <w:rFonts w:ascii="Cambria" w:hAnsi="Cambria"/>
          <w:sz w:val="22"/>
          <w:szCs w:val="22"/>
        </w:rPr>
      </w:pPr>
    </w:p>
    <w:p w14:paraId="6B570E07" w14:textId="77777777" w:rsidR="00F03D84" w:rsidRPr="00F46EE4" w:rsidRDefault="00F03D84" w:rsidP="00F03D84">
      <w:pPr>
        <w:spacing w:line="360" w:lineRule="auto"/>
        <w:jc w:val="both"/>
        <w:rPr>
          <w:rFonts w:ascii="Cambria" w:hAnsi="Cambria"/>
          <w:sz w:val="22"/>
          <w:szCs w:val="22"/>
        </w:rPr>
      </w:pPr>
      <w:r w:rsidRPr="00F46EE4">
        <w:rPr>
          <w:rFonts w:ascii="Cambria" w:hAnsi="Cambria"/>
          <w:sz w:val="22"/>
          <w:szCs w:val="22"/>
        </w:rPr>
        <w:t>Nazwa oferenta:</w:t>
      </w:r>
    </w:p>
    <w:p w14:paraId="05C2072D" w14:textId="77777777" w:rsidR="00F03D84" w:rsidRPr="00F46EE4" w:rsidRDefault="00F03D84" w:rsidP="00F03D84">
      <w:pPr>
        <w:spacing w:line="360" w:lineRule="auto"/>
        <w:jc w:val="both"/>
        <w:rPr>
          <w:rFonts w:ascii="Cambria" w:hAnsi="Cambria"/>
          <w:sz w:val="22"/>
          <w:szCs w:val="22"/>
        </w:rPr>
      </w:pPr>
      <w:r w:rsidRPr="00F46EE4">
        <w:rPr>
          <w:rFonts w:ascii="Cambria" w:hAnsi="Cambria"/>
          <w:sz w:val="22"/>
          <w:szCs w:val="22"/>
        </w:rPr>
        <w:t>Adres:</w:t>
      </w:r>
    </w:p>
    <w:p w14:paraId="7F99FAB9" w14:textId="77777777" w:rsidR="00F03D84" w:rsidRPr="00F46EE4" w:rsidRDefault="00F03D84" w:rsidP="00F03D84">
      <w:pPr>
        <w:spacing w:line="360" w:lineRule="auto"/>
        <w:jc w:val="both"/>
        <w:rPr>
          <w:rFonts w:ascii="Cambria" w:hAnsi="Cambria"/>
          <w:sz w:val="22"/>
          <w:szCs w:val="22"/>
        </w:rPr>
      </w:pPr>
      <w:r w:rsidRPr="00F46EE4">
        <w:rPr>
          <w:rFonts w:ascii="Cambria" w:hAnsi="Cambria"/>
          <w:sz w:val="22"/>
          <w:szCs w:val="22"/>
        </w:rPr>
        <w:t>E-mail:</w:t>
      </w:r>
    </w:p>
    <w:p w14:paraId="51347FF2" w14:textId="77777777" w:rsidR="00F03D84" w:rsidRPr="00F46EE4" w:rsidRDefault="00F03D84" w:rsidP="00F03D84">
      <w:pPr>
        <w:spacing w:line="360" w:lineRule="auto"/>
        <w:jc w:val="both"/>
        <w:rPr>
          <w:rFonts w:ascii="Cambria" w:hAnsi="Cambria"/>
          <w:sz w:val="22"/>
          <w:szCs w:val="22"/>
        </w:rPr>
      </w:pPr>
      <w:r w:rsidRPr="00F46EE4">
        <w:rPr>
          <w:rFonts w:ascii="Cambria" w:hAnsi="Cambria"/>
          <w:sz w:val="22"/>
          <w:szCs w:val="22"/>
        </w:rPr>
        <w:t>Telefon kontaktowy:</w:t>
      </w:r>
    </w:p>
    <w:p w14:paraId="661D40C0" w14:textId="77777777" w:rsidR="00F03D84" w:rsidRPr="00F46EE4" w:rsidRDefault="00F03D84" w:rsidP="003B67A4">
      <w:pPr>
        <w:spacing w:line="360" w:lineRule="auto"/>
        <w:jc w:val="both"/>
        <w:rPr>
          <w:rFonts w:ascii="Cambria" w:hAnsi="Cambria"/>
          <w:sz w:val="22"/>
          <w:szCs w:val="22"/>
        </w:rPr>
      </w:pPr>
    </w:p>
    <w:p w14:paraId="0B49FDCA" w14:textId="1186F6D5" w:rsidR="00F03D84" w:rsidRPr="00F46EE4" w:rsidRDefault="00F03D84" w:rsidP="003B67A4">
      <w:pPr>
        <w:tabs>
          <w:tab w:val="left" w:pos="1701"/>
        </w:tabs>
        <w:spacing w:line="360" w:lineRule="auto"/>
        <w:jc w:val="both"/>
        <w:rPr>
          <w:rFonts w:ascii="Cambria" w:hAnsi="Cambria"/>
          <w:sz w:val="22"/>
          <w:szCs w:val="22"/>
        </w:rPr>
      </w:pPr>
      <w:r w:rsidRPr="00F46EE4">
        <w:rPr>
          <w:rFonts w:ascii="Cambria" w:hAnsi="Cambria"/>
          <w:sz w:val="22"/>
          <w:szCs w:val="22"/>
        </w:rPr>
        <w:t xml:space="preserve">Przedstawiam swoją ofertę dotyczącą ogłoszenia o zamówieniu na dostawę papieru toaletowego oraz ręczników papierowych dla Instytutu Dendrologii Polskiej Akademii Nauk </w:t>
      </w:r>
      <w:r w:rsidRPr="00F46EE4">
        <w:rPr>
          <w:rFonts w:ascii="Cambria" w:hAnsi="Cambria"/>
          <w:sz w:val="22"/>
          <w:szCs w:val="22"/>
        </w:rPr>
        <w:br/>
        <w:t>w 202</w:t>
      </w:r>
      <w:r>
        <w:rPr>
          <w:rFonts w:ascii="Cambria" w:hAnsi="Cambria"/>
          <w:sz w:val="22"/>
          <w:szCs w:val="22"/>
        </w:rPr>
        <w:t>5</w:t>
      </w:r>
      <w:r w:rsidRPr="00F46EE4">
        <w:rPr>
          <w:rFonts w:ascii="Cambria" w:hAnsi="Cambria"/>
          <w:sz w:val="22"/>
          <w:szCs w:val="22"/>
        </w:rPr>
        <w:t xml:space="preserve"> roku</w:t>
      </w:r>
      <w:r w:rsidR="00EC7AD6">
        <w:rPr>
          <w:rFonts w:ascii="Cambria" w:hAnsi="Cambria"/>
          <w:sz w:val="22"/>
          <w:szCs w:val="22"/>
        </w:rPr>
        <w:t>:</w:t>
      </w:r>
    </w:p>
    <w:p w14:paraId="3099E169" w14:textId="77777777" w:rsidR="00F03D84" w:rsidRPr="00F46EE4" w:rsidRDefault="00F03D84" w:rsidP="00F03D84">
      <w:pPr>
        <w:tabs>
          <w:tab w:val="left" w:pos="1701"/>
        </w:tabs>
        <w:jc w:val="both"/>
        <w:rPr>
          <w:rFonts w:ascii="Cambria" w:hAnsi="Cambria"/>
          <w:sz w:val="22"/>
          <w:szCs w:val="22"/>
        </w:rPr>
      </w:pPr>
    </w:p>
    <w:tbl>
      <w:tblPr>
        <w:tblStyle w:val="Tabela-Siatka"/>
        <w:tblW w:w="0" w:type="auto"/>
        <w:jc w:val="center"/>
        <w:tblLook w:val="04A0" w:firstRow="1" w:lastRow="0" w:firstColumn="1" w:lastColumn="0" w:noHBand="0" w:noVBand="1"/>
      </w:tblPr>
      <w:tblGrid>
        <w:gridCol w:w="2442"/>
        <w:gridCol w:w="1836"/>
        <w:gridCol w:w="1469"/>
        <w:gridCol w:w="1873"/>
        <w:gridCol w:w="1442"/>
      </w:tblGrid>
      <w:tr w:rsidR="003B67A4" w:rsidRPr="00F46EE4" w14:paraId="372C55CE" w14:textId="12E1AB1B" w:rsidTr="003B67A4">
        <w:trPr>
          <w:trHeight w:val="600"/>
          <w:jc w:val="center"/>
        </w:trPr>
        <w:tc>
          <w:tcPr>
            <w:tcW w:w="2487" w:type="dxa"/>
            <w:vMerge w:val="restart"/>
            <w:vAlign w:val="center"/>
          </w:tcPr>
          <w:p w14:paraId="1A69475F" w14:textId="77777777" w:rsidR="003B67A4" w:rsidRPr="00F46EE4" w:rsidRDefault="003B67A4" w:rsidP="00E84B70">
            <w:pPr>
              <w:jc w:val="center"/>
              <w:rPr>
                <w:rFonts w:ascii="Cambria" w:hAnsi="Cambria"/>
                <w:b/>
                <w:sz w:val="22"/>
                <w:szCs w:val="22"/>
              </w:rPr>
            </w:pPr>
            <w:r w:rsidRPr="00F46EE4">
              <w:rPr>
                <w:rFonts w:ascii="Cambria" w:hAnsi="Cambria"/>
                <w:b/>
                <w:sz w:val="22"/>
                <w:szCs w:val="22"/>
              </w:rPr>
              <w:t>Przedmiot zamówienia*</w:t>
            </w:r>
          </w:p>
        </w:tc>
        <w:tc>
          <w:tcPr>
            <w:tcW w:w="1852" w:type="dxa"/>
            <w:vAlign w:val="center"/>
          </w:tcPr>
          <w:p w14:paraId="53E3D343" w14:textId="77777777" w:rsidR="003B67A4" w:rsidRPr="00F46EE4" w:rsidRDefault="003B67A4" w:rsidP="00E84B70">
            <w:pPr>
              <w:jc w:val="center"/>
              <w:rPr>
                <w:rFonts w:ascii="Cambria" w:hAnsi="Cambria"/>
                <w:b/>
                <w:sz w:val="22"/>
                <w:szCs w:val="22"/>
              </w:rPr>
            </w:pPr>
            <w:r w:rsidRPr="00F46EE4">
              <w:rPr>
                <w:rFonts w:ascii="Cambria" w:hAnsi="Cambria"/>
                <w:b/>
                <w:sz w:val="22"/>
                <w:szCs w:val="22"/>
              </w:rPr>
              <w:t>Oferowana cena jednostkowa w zł</w:t>
            </w:r>
          </w:p>
        </w:tc>
        <w:tc>
          <w:tcPr>
            <w:tcW w:w="1469" w:type="dxa"/>
            <w:vAlign w:val="center"/>
          </w:tcPr>
          <w:p w14:paraId="662CA3AE" w14:textId="34BB8C49" w:rsidR="003B67A4" w:rsidRPr="00F46EE4" w:rsidRDefault="003B67A4" w:rsidP="00E84B70">
            <w:pPr>
              <w:jc w:val="center"/>
              <w:rPr>
                <w:rFonts w:ascii="Cambria" w:hAnsi="Cambria"/>
                <w:b/>
                <w:sz w:val="22"/>
                <w:szCs w:val="22"/>
              </w:rPr>
            </w:pPr>
            <w:r w:rsidRPr="00F46EE4">
              <w:rPr>
                <w:rFonts w:ascii="Cambria" w:hAnsi="Cambria"/>
                <w:b/>
                <w:sz w:val="22"/>
                <w:szCs w:val="22"/>
              </w:rPr>
              <w:t>Szacunkowa ilość</w:t>
            </w:r>
            <w:r>
              <w:rPr>
                <w:rFonts w:ascii="Cambria" w:hAnsi="Cambria"/>
                <w:b/>
                <w:sz w:val="22"/>
                <w:szCs w:val="22"/>
              </w:rPr>
              <w:t>*</w:t>
            </w:r>
          </w:p>
        </w:tc>
        <w:tc>
          <w:tcPr>
            <w:tcW w:w="1895" w:type="dxa"/>
            <w:vAlign w:val="center"/>
          </w:tcPr>
          <w:p w14:paraId="59902B18" w14:textId="77777777" w:rsidR="003B67A4" w:rsidRPr="00F46EE4" w:rsidRDefault="003B67A4" w:rsidP="00E84B70">
            <w:pPr>
              <w:jc w:val="center"/>
              <w:rPr>
                <w:rFonts w:ascii="Cambria" w:hAnsi="Cambria"/>
                <w:b/>
                <w:sz w:val="22"/>
                <w:szCs w:val="22"/>
              </w:rPr>
            </w:pPr>
            <w:r w:rsidRPr="00F46EE4">
              <w:rPr>
                <w:rFonts w:ascii="Cambria" w:hAnsi="Cambria"/>
                <w:b/>
                <w:sz w:val="22"/>
                <w:szCs w:val="22"/>
              </w:rPr>
              <w:t>Suma zamówienia</w:t>
            </w:r>
          </w:p>
          <w:p w14:paraId="0AD20C3E" w14:textId="325844E7" w:rsidR="003B67A4" w:rsidRPr="00F46EE4" w:rsidRDefault="003B67A4" w:rsidP="00E84B70">
            <w:pPr>
              <w:jc w:val="center"/>
              <w:rPr>
                <w:rFonts w:ascii="Cambria" w:hAnsi="Cambria"/>
                <w:b/>
                <w:sz w:val="22"/>
                <w:szCs w:val="22"/>
              </w:rPr>
            </w:pPr>
            <w:r w:rsidRPr="00F46EE4">
              <w:rPr>
                <w:rFonts w:ascii="Cambria" w:hAnsi="Cambria"/>
                <w:b/>
                <w:sz w:val="22"/>
                <w:szCs w:val="22"/>
              </w:rPr>
              <w:t>(</w:t>
            </w:r>
            <w:r w:rsidR="00EC7AD6">
              <w:rPr>
                <w:rFonts w:ascii="Cambria" w:hAnsi="Cambria"/>
                <w:b/>
                <w:sz w:val="22"/>
                <w:szCs w:val="22"/>
              </w:rPr>
              <w:t>kolumna</w:t>
            </w:r>
            <w:r w:rsidRPr="00F46EE4">
              <w:rPr>
                <w:rFonts w:ascii="Cambria" w:hAnsi="Cambria"/>
                <w:b/>
                <w:sz w:val="22"/>
                <w:szCs w:val="22"/>
              </w:rPr>
              <w:t xml:space="preserve"> 2 x </w:t>
            </w:r>
            <w:r w:rsidR="00EC7AD6">
              <w:rPr>
                <w:rFonts w:ascii="Cambria" w:hAnsi="Cambria"/>
                <w:b/>
                <w:sz w:val="22"/>
                <w:szCs w:val="22"/>
              </w:rPr>
              <w:t>kolumna</w:t>
            </w:r>
            <w:r w:rsidRPr="00F46EE4">
              <w:rPr>
                <w:rFonts w:ascii="Cambria" w:hAnsi="Cambria"/>
                <w:b/>
                <w:sz w:val="22"/>
                <w:szCs w:val="22"/>
              </w:rPr>
              <w:t xml:space="preserve"> 3)</w:t>
            </w:r>
          </w:p>
        </w:tc>
        <w:tc>
          <w:tcPr>
            <w:tcW w:w="1359" w:type="dxa"/>
          </w:tcPr>
          <w:p w14:paraId="766DE2ED" w14:textId="1BB4E1B5" w:rsidR="003B67A4" w:rsidRPr="00F46EE4" w:rsidRDefault="003B67A4" w:rsidP="00E84B70">
            <w:pPr>
              <w:jc w:val="center"/>
              <w:rPr>
                <w:rFonts w:ascii="Cambria" w:hAnsi="Cambria"/>
                <w:b/>
                <w:sz w:val="22"/>
                <w:szCs w:val="22"/>
              </w:rPr>
            </w:pPr>
            <w:r>
              <w:rPr>
                <w:rFonts w:ascii="Cambria" w:hAnsi="Cambria"/>
                <w:b/>
                <w:sz w:val="22"/>
                <w:szCs w:val="22"/>
              </w:rPr>
              <w:t>Suma zamówienia</w:t>
            </w:r>
          </w:p>
        </w:tc>
      </w:tr>
      <w:tr w:rsidR="003B67A4" w:rsidRPr="00F46EE4" w14:paraId="5924A43E" w14:textId="70A7A02C" w:rsidTr="003B67A4">
        <w:trPr>
          <w:jc w:val="center"/>
        </w:trPr>
        <w:tc>
          <w:tcPr>
            <w:tcW w:w="2487" w:type="dxa"/>
            <w:vMerge/>
            <w:vAlign w:val="center"/>
          </w:tcPr>
          <w:p w14:paraId="3AE48AEA" w14:textId="77777777" w:rsidR="003B67A4" w:rsidRPr="00F46EE4" w:rsidRDefault="003B67A4" w:rsidP="00E84B70">
            <w:pPr>
              <w:rPr>
                <w:rFonts w:ascii="Cambria" w:hAnsi="Cambria"/>
                <w:b/>
                <w:sz w:val="22"/>
                <w:szCs w:val="22"/>
              </w:rPr>
            </w:pPr>
          </w:p>
        </w:tc>
        <w:tc>
          <w:tcPr>
            <w:tcW w:w="1852" w:type="dxa"/>
            <w:vAlign w:val="center"/>
          </w:tcPr>
          <w:p w14:paraId="6CB20CFF" w14:textId="77777777" w:rsidR="003B67A4" w:rsidRPr="00F46EE4" w:rsidRDefault="003B67A4" w:rsidP="00E84B70">
            <w:pPr>
              <w:jc w:val="center"/>
              <w:rPr>
                <w:rFonts w:ascii="Cambria" w:hAnsi="Cambria"/>
                <w:b/>
                <w:sz w:val="22"/>
                <w:szCs w:val="22"/>
              </w:rPr>
            </w:pPr>
            <w:r w:rsidRPr="00F46EE4">
              <w:rPr>
                <w:rFonts w:ascii="Cambria" w:hAnsi="Cambria"/>
                <w:b/>
                <w:sz w:val="22"/>
                <w:szCs w:val="22"/>
              </w:rPr>
              <w:t>zł brutto</w:t>
            </w:r>
          </w:p>
        </w:tc>
        <w:tc>
          <w:tcPr>
            <w:tcW w:w="1469" w:type="dxa"/>
            <w:vAlign w:val="center"/>
          </w:tcPr>
          <w:p w14:paraId="05A97240" w14:textId="77777777" w:rsidR="003B67A4" w:rsidRPr="00F46EE4" w:rsidRDefault="003B67A4" w:rsidP="00E84B70">
            <w:pPr>
              <w:jc w:val="center"/>
              <w:rPr>
                <w:rFonts w:ascii="Cambria" w:hAnsi="Cambria"/>
                <w:b/>
                <w:sz w:val="22"/>
                <w:szCs w:val="22"/>
              </w:rPr>
            </w:pPr>
            <w:r w:rsidRPr="00F46EE4">
              <w:rPr>
                <w:rFonts w:ascii="Cambria" w:hAnsi="Cambria"/>
                <w:b/>
                <w:sz w:val="22"/>
                <w:szCs w:val="22"/>
              </w:rPr>
              <w:t>szt.</w:t>
            </w:r>
          </w:p>
        </w:tc>
        <w:tc>
          <w:tcPr>
            <w:tcW w:w="1895" w:type="dxa"/>
            <w:vAlign w:val="center"/>
          </w:tcPr>
          <w:p w14:paraId="5090AC09" w14:textId="77777777" w:rsidR="003B67A4" w:rsidRPr="00F46EE4" w:rsidRDefault="003B67A4" w:rsidP="00E84B70">
            <w:pPr>
              <w:jc w:val="center"/>
              <w:rPr>
                <w:rFonts w:ascii="Cambria" w:hAnsi="Cambria"/>
                <w:b/>
                <w:sz w:val="22"/>
                <w:szCs w:val="22"/>
              </w:rPr>
            </w:pPr>
            <w:r w:rsidRPr="00F46EE4">
              <w:rPr>
                <w:rFonts w:ascii="Cambria" w:hAnsi="Cambria"/>
                <w:b/>
                <w:sz w:val="22"/>
                <w:szCs w:val="22"/>
              </w:rPr>
              <w:t>zł brutto</w:t>
            </w:r>
          </w:p>
        </w:tc>
        <w:tc>
          <w:tcPr>
            <w:tcW w:w="1359" w:type="dxa"/>
          </w:tcPr>
          <w:p w14:paraId="69B89E69" w14:textId="60636934" w:rsidR="003B67A4" w:rsidRPr="00F46EE4" w:rsidRDefault="003B67A4" w:rsidP="00E84B70">
            <w:pPr>
              <w:jc w:val="center"/>
              <w:rPr>
                <w:rFonts w:ascii="Cambria" w:hAnsi="Cambria"/>
                <w:b/>
                <w:sz w:val="22"/>
                <w:szCs w:val="22"/>
              </w:rPr>
            </w:pPr>
            <w:r>
              <w:rPr>
                <w:rFonts w:ascii="Cambria" w:hAnsi="Cambria"/>
                <w:b/>
                <w:sz w:val="22"/>
                <w:szCs w:val="22"/>
              </w:rPr>
              <w:t>zł netto</w:t>
            </w:r>
          </w:p>
        </w:tc>
      </w:tr>
      <w:tr w:rsidR="003B67A4" w:rsidRPr="00F46EE4" w14:paraId="7406BC7E" w14:textId="6AA207AC" w:rsidTr="003B67A4">
        <w:trPr>
          <w:trHeight w:val="191"/>
          <w:jc w:val="center"/>
        </w:trPr>
        <w:tc>
          <w:tcPr>
            <w:tcW w:w="2487" w:type="dxa"/>
            <w:vAlign w:val="center"/>
          </w:tcPr>
          <w:p w14:paraId="6DBDC998" w14:textId="77777777" w:rsidR="003B67A4" w:rsidRPr="00F46EE4" w:rsidRDefault="003B67A4" w:rsidP="00E84B70">
            <w:pPr>
              <w:jc w:val="center"/>
              <w:rPr>
                <w:rFonts w:ascii="Cambria" w:hAnsi="Cambria"/>
                <w:b/>
                <w:sz w:val="22"/>
                <w:szCs w:val="22"/>
              </w:rPr>
            </w:pPr>
            <w:r w:rsidRPr="00F46EE4">
              <w:rPr>
                <w:rFonts w:ascii="Cambria" w:hAnsi="Cambria"/>
                <w:b/>
                <w:sz w:val="22"/>
                <w:szCs w:val="22"/>
              </w:rPr>
              <w:t>1</w:t>
            </w:r>
          </w:p>
        </w:tc>
        <w:tc>
          <w:tcPr>
            <w:tcW w:w="1852" w:type="dxa"/>
            <w:vAlign w:val="center"/>
          </w:tcPr>
          <w:p w14:paraId="24EBBBB7" w14:textId="77777777" w:rsidR="003B67A4" w:rsidRPr="00F46EE4" w:rsidRDefault="003B67A4" w:rsidP="00E84B70">
            <w:pPr>
              <w:jc w:val="center"/>
              <w:rPr>
                <w:rFonts w:ascii="Cambria" w:hAnsi="Cambria"/>
                <w:b/>
                <w:sz w:val="22"/>
                <w:szCs w:val="22"/>
              </w:rPr>
            </w:pPr>
            <w:r w:rsidRPr="00F46EE4">
              <w:rPr>
                <w:rFonts w:ascii="Cambria" w:hAnsi="Cambria"/>
                <w:b/>
                <w:sz w:val="22"/>
                <w:szCs w:val="22"/>
              </w:rPr>
              <w:t>2</w:t>
            </w:r>
          </w:p>
        </w:tc>
        <w:tc>
          <w:tcPr>
            <w:tcW w:w="1469" w:type="dxa"/>
            <w:vAlign w:val="center"/>
          </w:tcPr>
          <w:p w14:paraId="028D19C0" w14:textId="77777777" w:rsidR="003B67A4" w:rsidRPr="00F46EE4" w:rsidRDefault="003B67A4" w:rsidP="00E84B70">
            <w:pPr>
              <w:jc w:val="center"/>
              <w:rPr>
                <w:rFonts w:ascii="Cambria" w:hAnsi="Cambria"/>
                <w:b/>
                <w:sz w:val="22"/>
                <w:szCs w:val="22"/>
              </w:rPr>
            </w:pPr>
            <w:r w:rsidRPr="00F46EE4">
              <w:rPr>
                <w:rFonts w:ascii="Cambria" w:hAnsi="Cambria"/>
                <w:b/>
                <w:sz w:val="22"/>
                <w:szCs w:val="22"/>
              </w:rPr>
              <w:t>3</w:t>
            </w:r>
          </w:p>
        </w:tc>
        <w:tc>
          <w:tcPr>
            <w:tcW w:w="1895" w:type="dxa"/>
            <w:vAlign w:val="center"/>
          </w:tcPr>
          <w:p w14:paraId="7A218C0D" w14:textId="77777777" w:rsidR="003B67A4" w:rsidRPr="00F46EE4" w:rsidRDefault="003B67A4" w:rsidP="00E84B70">
            <w:pPr>
              <w:jc w:val="center"/>
              <w:rPr>
                <w:rFonts w:ascii="Cambria" w:hAnsi="Cambria"/>
                <w:b/>
                <w:sz w:val="22"/>
                <w:szCs w:val="22"/>
              </w:rPr>
            </w:pPr>
            <w:r w:rsidRPr="00F46EE4">
              <w:rPr>
                <w:rFonts w:ascii="Cambria" w:hAnsi="Cambria"/>
                <w:b/>
                <w:sz w:val="22"/>
                <w:szCs w:val="22"/>
              </w:rPr>
              <w:t>4</w:t>
            </w:r>
          </w:p>
        </w:tc>
        <w:tc>
          <w:tcPr>
            <w:tcW w:w="1359" w:type="dxa"/>
          </w:tcPr>
          <w:p w14:paraId="650D300B" w14:textId="77777777" w:rsidR="003B67A4" w:rsidRPr="00F46EE4" w:rsidRDefault="003B67A4" w:rsidP="00E84B70">
            <w:pPr>
              <w:jc w:val="center"/>
              <w:rPr>
                <w:rFonts w:ascii="Cambria" w:hAnsi="Cambria"/>
                <w:b/>
                <w:sz w:val="22"/>
                <w:szCs w:val="22"/>
              </w:rPr>
            </w:pPr>
          </w:p>
        </w:tc>
      </w:tr>
      <w:tr w:rsidR="003B67A4" w:rsidRPr="00F46EE4" w14:paraId="79113B09" w14:textId="45F8F8AD" w:rsidTr="003B67A4">
        <w:trPr>
          <w:trHeight w:val="409"/>
          <w:jc w:val="center"/>
        </w:trPr>
        <w:tc>
          <w:tcPr>
            <w:tcW w:w="2487" w:type="dxa"/>
            <w:vAlign w:val="center"/>
          </w:tcPr>
          <w:p w14:paraId="417A2296" w14:textId="4B85524A" w:rsidR="003B67A4" w:rsidRPr="00F46EE4" w:rsidRDefault="003B67A4" w:rsidP="00E84B70">
            <w:pPr>
              <w:rPr>
                <w:rFonts w:ascii="Cambria" w:hAnsi="Cambria"/>
                <w:sz w:val="22"/>
                <w:szCs w:val="22"/>
              </w:rPr>
            </w:pPr>
            <w:r w:rsidRPr="00F46EE4">
              <w:rPr>
                <w:rFonts w:ascii="Cambria" w:hAnsi="Cambria"/>
                <w:sz w:val="22"/>
                <w:szCs w:val="22"/>
              </w:rPr>
              <w:t xml:space="preserve">Papier toaletowy </w:t>
            </w:r>
            <w:r w:rsidR="00EC7AD6" w:rsidRPr="00EC7AD6">
              <w:rPr>
                <w:rFonts w:ascii="Cambria" w:hAnsi="Cambria"/>
                <w:sz w:val="22"/>
                <w:szCs w:val="22"/>
              </w:rPr>
              <w:t>MERIDA CLASSIC</w:t>
            </w:r>
          </w:p>
          <w:p w14:paraId="058DB53A" w14:textId="0D0191D7" w:rsidR="003B67A4" w:rsidRPr="00F46EE4" w:rsidRDefault="00EC7AD6" w:rsidP="00E84B70">
            <w:pPr>
              <w:rPr>
                <w:rFonts w:ascii="Cambria" w:hAnsi="Cambria"/>
                <w:sz w:val="22"/>
                <w:szCs w:val="22"/>
              </w:rPr>
            </w:pPr>
            <w:r w:rsidRPr="00F46EE4">
              <w:rPr>
                <w:rFonts w:ascii="Cambria" w:hAnsi="Cambria"/>
                <w:sz w:val="22"/>
                <w:szCs w:val="22"/>
              </w:rPr>
              <w:t>W</w:t>
            </w:r>
            <w:r w:rsidR="003B67A4" w:rsidRPr="00F46EE4">
              <w:rPr>
                <w:rFonts w:ascii="Cambria" w:hAnsi="Cambria"/>
                <w:sz w:val="22"/>
                <w:szCs w:val="22"/>
              </w:rPr>
              <w:t>orek</w:t>
            </w:r>
            <w:r>
              <w:rPr>
                <w:rFonts w:ascii="Cambria" w:hAnsi="Cambria"/>
                <w:sz w:val="22"/>
                <w:szCs w:val="22"/>
              </w:rPr>
              <w:t>:</w:t>
            </w:r>
            <w:r w:rsidR="003B67A4" w:rsidRPr="00F46EE4">
              <w:rPr>
                <w:rFonts w:ascii="Cambria" w:hAnsi="Cambria"/>
                <w:sz w:val="22"/>
                <w:szCs w:val="22"/>
              </w:rPr>
              <w:t xml:space="preserve"> 12 rolek</w:t>
            </w:r>
          </w:p>
        </w:tc>
        <w:tc>
          <w:tcPr>
            <w:tcW w:w="1852" w:type="dxa"/>
            <w:vAlign w:val="center"/>
          </w:tcPr>
          <w:p w14:paraId="286E38A8" w14:textId="77777777" w:rsidR="003B67A4" w:rsidRPr="00F46EE4" w:rsidRDefault="003B67A4" w:rsidP="00E84B70">
            <w:pPr>
              <w:rPr>
                <w:rFonts w:ascii="Cambria" w:hAnsi="Cambria"/>
                <w:sz w:val="22"/>
                <w:szCs w:val="22"/>
              </w:rPr>
            </w:pPr>
          </w:p>
        </w:tc>
        <w:tc>
          <w:tcPr>
            <w:tcW w:w="1469" w:type="dxa"/>
            <w:vAlign w:val="center"/>
          </w:tcPr>
          <w:p w14:paraId="27803C8E" w14:textId="77777777" w:rsidR="003B67A4" w:rsidRPr="00F46EE4" w:rsidRDefault="003B67A4" w:rsidP="00E84B70">
            <w:pPr>
              <w:jc w:val="center"/>
              <w:rPr>
                <w:rFonts w:ascii="Cambria" w:hAnsi="Cambria"/>
                <w:sz w:val="22"/>
                <w:szCs w:val="22"/>
              </w:rPr>
            </w:pPr>
            <w:r>
              <w:rPr>
                <w:rFonts w:ascii="Cambria" w:hAnsi="Cambria"/>
                <w:sz w:val="22"/>
                <w:szCs w:val="22"/>
              </w:rPr>
              <w:t>72</w:t>
            </w:r>
          </w:p>
        </w:tc>
        <w:tc>
          <w:tcPr>
            <w:tcW w:w="1895" w:type="dxa"/>
            <w:vAlign w:val="center"/>
          </w:tcPr>
          <w:p w14:paraId="7D9FDDE9" w14:textId="77777777" w:rsidR="003B67A4" w:rsidRPr="00F46EE4" w:rsidRDefault="003B67A4" w:rsidP="00E84B70">
            <w:pPr>
              <w:rPr>
                <w:rFonts w:ascii="Cambria" w:hAnsi="Cambria"/>
                <w:sz w:val="22"/>
                <w:szCs w:val="22"/>
              </w:rPr>
            </w:pPr>
          </w:p>
        </w:tc>
        <w:tc>
          <w:tcPr>
            <w:tcW w:w="1359" w:type="dxa"/>
          </w:tcPr>
          <w:p w14:paraId="7B68E726" w14:textId="77777777" w:rsidR="003B67A4" w:rsidRPr="00F46EE4" w:rsidRDefault="003B67A4" w:rsidP="00E84B70">
            <w:pPr>
              <w:rPr>
                <w:rFonts w:ascii="Cambria" w:hAnsi="Cambria"/>
                <w:sz w:val="22"/>
                <w:szCs w:val="22"/>
              </w:rPr>
            </w:pPr>
          </w:p>
        </w:tc>
      </w:tr>
      <w:tr w:rsidR="003B67A4" w:rsidRPr="00F46EE4" w14:paraId="4B2D918A" w14:textId="0278A900" w:rsidTr="003B67A4">
        <w:trPr>
          <w:jc w:val="center"/>
        </w:trPr>
        <w:tc>
          <w:tcPr>
            <w:tcW w:w="2487" w:type="dxa"/>
            <w:vAlign w:val="center"/>
          </w:tcPr>
          <w:p w14:paraId="2512D12A" w14:textId="77777777" w:rsidR="003B67A4" w:rsidRPr="00F46EE4" w:rsidRDefault="003B67A4" w:rsidP="00E84B70">
            <w:pPr>
              <w:rPr>
                <w:rFonts w:ascii="Cambria" w:hAnsi="Cambria"/>
                <w:sz w:val="22"/>
                <w:szCs w:val="22"/>
              </w:rPr>
            </w:pPr>
            <w:r w:rsidRPr="00F46EE4">
              <w:rPr>
                <w:rFonts w:ascii="Cambria" w:hAnsi="Cambria"/>
                <w:sz w:val="22"/>
                <w:szCs w:val="22"/>
              </w:rPr>
              <w:t xml:space="preserve">Ręcznik Merida Top Automatic Maxi </w:t>
            </w:r>
          </w:p>
          <w:p w14:paraId="5DEF0CB3" w14:textId="4CA19694" w:rsidR="003B67A4" w:rsidRPr="00F46EE4" w:rsidRDefault="00EC7AD6" w:rsidP="00E84B70">
            <w:pPr>
              <w:rPr>
                <w:rFonts w:ascii="Cambria" w:hAnsi="Cambria"/>
                <w:sz w:val="22"/>
                <w:szCs w:val="22"/>
              </w:rPr>
            </w:pPr>
            <w:r w:rsidRPr="00F46EE4">
              <w:rPr>
                <w:rFonts w:ascii="Cambria" w:hAnsi="Cambria"/>
                <w:sz w:val="22"/>
                <w:szCs w:val="22"/>
              </w:rPr>
              <w:t>K</w:t>
            </w:r>
            <w:r w:rsidR="003B67A4" w:rsidRPr="00F46EE4">
              <w:rPr>
                <w:rFonts w:ascii="Cambria" w:hAnsi="Cambria"/>
                <w:sz w:val="22"/>
                <w:szCs w:val="22"/>
              </w:rPr>
              <w:t>arton</w:t>
            </w:r>
            <w:r>
              <w:rPr>
                <w:rFonts w:ascii="Cambria" w:hAnsi="Cambria"/>
                <w:sz w:val="22"/>
                <w:szCs w:val="22"/>
              </w:rPr>
              <w:t>:</w:t>
            </w:r>
            <w:r w:rsidR="003B67A4" w:rsidRPr="00F46EE4">
              <w:rPr>
                <w:rFonts w:ascii="Cambria" w:hAnsi="Cambria"/>
                <w:sz w:val="22"/>
                <w:szCs w:val="22"/>
              </w:rPr>
              <w:t xml:space="preserve"> 6 rolek</w:t>
            </w:r>
          </w:p>
        </w:tc>
        <w:tc>
          <w:tcPr>
            <w:tcW w:w="1852" w:type="dxa"/>
            <w:vAlign w:val="center"/>
          </w:tcPr>
          <w:p w14:paraId="36C72411" w14:textId="77777777" w:rsidR="003B67A4" w:rsidRPr="00F46EE4" w:rsidRDefault="003B67A4" w:rsidP="00E84B70">
            <w:pPr>
              <w:rPr>
                <w:rFonts w:ascii="Cambria" w:hAnsi="Cambria"/>
                <w:sz w:val="22"/>
                <w:szCs w:val="22"/>
              </w:rPr>
            </w:pPr>
          </w:p>
        </w:tc>
        <w:tc>
          <w:tcPr>
            <w:tcW w:w="1469" w:type="dxa"/>
            <w:vAlign w:val="center"/>
          </w:tcPr>
          <w:p w14:paraId="10BF6F61" w14:textId="77777777" w:rsidR="003B67A4" w:rsidRPr="00F46EE4" w:rsidRDefault="003B67A4" w:rsidP="00E84B70">
            <w:pPr>
              <w:jc w:val="center"/>
              <w:rPr>
                <w:rFonts w:ascii="Cambria" w:hAnsi="Cambria"/>
                <w:sz w:val="22"/>
                <w:szCs w:val="22"/>
              </w:rPr>
            </w:pPr>
            <w:r>
              <w:rPr>
                <w:rFonts w:ascii="Cambria" w:hAnsi="Cambria"/>
                <w:sz w:val="22"/>
                <w:szCs w:val="22"/>
              </w:rPr>
              <w:t>72</w:t>
            </w:r>
          </w:p>
        </w:tc>
        <w:tc>
          <w:tcPr>
            <w:tcW w:w="1895" w:type="dxa"/>
            <w:vAlign w:val="center"/>
          </w:tcPr>
          <w:p w14:paraId="1B208F7E" w14:textId="77777777" w:rsidR="003B67A4" w:rsidRPr="00F46EE4" w:rsidRDefault="003B67A4" w:rsidP="00E84B70">
            <w:pPr>
              <w:rPr>
                <w:rFonts w:ascii="Cambria" w:hAnsi="Cambria"/>
                <w:sz w:val="22"/>
                <w:szCs w:val="22"/>
              </w:rPr>
            </w:pPr>
          </w:p>
        </w:tc>
        <w:tc>
          <w:tcPr>
            <w:tcW w:w="1359" w:type="dxa"/>
          </w:tcPr>
          <w:p w14:paraId="69F812C7" w14:textId="77777777" w:rsidR="003B67A4" w:rsidRPr="00F46EE4" w:rsidRDefault="003B67A4" w:rsidP="00E84B70">
            <w:pPr>
              <w:rPr>
                <w:rFonts w:ascii="Cambria" w:hAnsi="Cambria"/>
                <w:sz w:val="22"/>
                <w:szCs w:val="22"/>
              </w:rPr>
            </w:pPr>
          </w:p>
        </w:tc>
      </w:tr>
      <w:tr w:rsidR="003B67A4" w:rsidRPr="00F46EE4" w14:paraId="694669A5" w14:textId="6CF55BD2" w:rsidTr="003B67A4">
        <w:trPr>
          <w:jc w:val="center"/>
        </w:trPr>
        <w:tc>
          <w:tcPr>
            <w:tcW w:w="2487" w:type="dxa"/>
            <w:vAlign w:val="center"/>
          </w:tcPr>
          <w:p w14:paraId="2E3540E3" w14:textId="77777777" w:rsidR="003B67A4" w:rsidRPr="00F46EE4" w:rsidRDefault="003B67A4" w:rsidP="00E84B70">
            <w:pPr>
              <w:rPr>
                <w:rFonts w:ascii="Cambria" w:hAnsi="Cambria"/>
                <w:sz w:val="22"/>
                <w:szCs w:val="22"/>
              </w:rPr>
            </w:pPr>
            <w:r w:rsidRPr="00F46EE4">
              <w:rPr>
                <w:rFonts w:ascii="Cambria" w:hAnsi="Cambria"/>
                <w:sz w:val="22"/>
                <w:szCs w:val="22"/>
              </w:rPr>
              <w:t>Ręcznik kuchenny Foxy Asso</w:t>
            </w:r>
          </w:p>
          <w:p w14:paraId="4C071191" w14:textId="28692232" w:rsidR="003B67A4" w:rsidRPr="00F46EE4" w:rsidRDefault="00EC7AD6" w:rsidP="00E84B70">
            <w:pPr>
              <w:rPr>
                <w:rFonts w:ascii="Cambria" w:hAnsi="Cambria"/>
                <w:sz w:val="22"/>
                <w:szCs w:val="22"/>
              </w:rPr>
            </w:pPr>
            <w:r w:rsidRPr="00F46EE4">
              <w:rPr>
                <w:rFonts w:ascii="Cambria" w:hAnsi="Cambria"/>
                <w:sz w:val="22"/>
                <w:szCs w:val="22"/>
              </w:rPr>
              <w:t>O</w:t>
            </w:r>
            <w:r w:rsidR="003B67A4" w:rsidRPr="00F46EE4">
              <w:rPr>
                <w:rFonts w:ascii="Cambria" w:hAnsi="Cambria"/>
                <w:sz w:val="22"/>
                <w:szCs w:val="22"/>
              </w:rPr>
              <w:t>pakowanie</w:t>
            </w:r>
            <w:r>
              <w:rPr>
                <w:rFonts w:ascii="Cambria" w:hAnsi="Cambria"/>
                <w:sz w:val="22"/>
                <w:szCs w:val="22"/>
              </w:rPr>
              <w:t>:</w:t>
            </w:r>
            <w:r w:rsidR="003B67A4" w:rsidRPr="00F46EE4">
              <w:rPr>
                <w:rFonts w:ascii="Cambria" w:hAnsi="Cambria"/>
                <w:sz w:val="22"/>
                <w:szCs w:val="22"/>
              </w:rPr>
              <w:t xml:space="preserve"> 2 rolki</w:t>
            </w:r>
          </w:p>
        </w:tc>
        <w:tc>
          <w:tcPr>
            <w:tcW w:w="1852" w:type="dxa"/>
            <w:vAlign w:val="center"/>
          </w:tcPr>
          <w:p w14:paraId="4639BDFE" w14:textId="77777777" w:rsidR="003B67A4" w:rsidRPr="00F46EE4" w:rsidRDefault="003B67A4" w:rsidP="00E84B70">
            <w:pPr>
              <w:rPr>
                <w:rFonts w:ascii="Cambria" w:hAnsi="Cambria"/>
                <w:sz w:val="22"/>
                <w:szCs w:val="22"/>
              </w:rPr>
            </w:pPr>
          </w:p>
        </w:tc>
        <w:tc>
          <w:tcPr>
            <w:tcW w:w="1469" w:type="dxa"/>
            <w:vAlign w:val="center"/>
          </w:tcPr>
          <w:p w14:paraId="303A9CB4" w14:textId="77777777" w:rsidR="003B67A4" w:rsidRPr="00F46EE4" w:rsidRDefault="003B67A4" w:rsidP="00E84B70">
            <w:pPr>
              <w:jc w:val="center"/>
              <w:rPr>
                <w:rFonts w:ascii="Cambria" w:hAnsi="Cambria"/>
                <w:sz w:val="22"/>
                <w:szCs w:val="22"/>
              </w:rPr>
            </w:pPr>
            <w:r>
              <w:rPr>
                <w:rFonts w:ascii="Cambria" w:hAnsi="Cambria"/>
                <w:sz w:val="22"/>
                <w:szCs w:val="22"/>
              </w:rPr>
              <w:t>60</w:t>
            </w:r>
          </w:p>
        </w:tc>
        <w:tc>
          <w:tcPr>
            <w:tcW w:w="1895" w:type="dxa"/>
            <w:vAlign w:val="center"/>
          </w:tcPr>
          <w:p w14:paraId="539A80A7" w14:textId="77777777" w:rsidR="003B67A4" w:rsidRPr="00F46EE4" w:rsidRDefault="003B67A4" w:rsidP="00E84B70">
            <w:pPr>
              <w:rPr>
                <w:rFonts w:ascii="Cambria" w:hAnsi="Cambria"/>
                <w:sz w:val="22"/>
                <w:szCs w:val="22"/>
              </w:rPr>
            </w:pPr>
          </w:p>
        </w:tc>
        <w:tc>
          <w:tcPr>
            <w:tcW w:w="1359" w:type="dxa"/>
          </w:tcPr>
          <w:p w14:paraId="1BD07DFA" w14:textId="77777777" w:rsidR="003B67A4" w:rsidRPr="00F46EE4" w:rsidRDefault="003B67A4" w:rsidP="00E84B70">
            <w:pPr>
              <w:rPr>
                <w:rFonts w:ascii="Cambria" w:hAnsi="Cambria"/>
                <w:sz w:val="22"/>
                <w:szCs w:val="22"/>
              </w:rPr>
            </w:pPr>
          </w:p>
        </w:tc>
      </w:tr>
      <w:tr w:rsidR="003B67A4" w:rsidRPr="00F46EE4" w14:paraId="1D7AA7F2" w14:textId="287DAEDF" w:rsidTr="003B67A4">
        <w:trPr>
          <w:jc w:val="center"/>
        </w:trPr>
        <w:tc>
          <w:tcPr>
            <w:tcW w:w="2487" w:type="dxa"/>
            <w:vAlign w:val="center"/>
          </w:tcPr>
          <w:p w14:paraId="5D05A006" w14:textId="77777777" w:rsidR="003B67A4" w:rsidRDefault="00EC7AD6" w:rsidP="00E84B70">
            <w:pPr>
              <w:rPr>
                <w:rFonts w:ascii="Cambria" w:hAnsi="Cambria"/>
                <w:sz w:val="22"/>
                <w:szCs w:val="22"/>
              </w:rPr>
            </w:pPr>
            <w:r w:rsidRPr="00EC7AD6">
              <w:rPr>
                <w:rFonts w:ascii="Cambria" w:hAnsi="Cambria"/>
                <w:sz w:val="22"/>
                <w:szCs w:val="22"/>
              </w:rPr>
              <w:t>Ręcznik w roli miękki, TORK Advanced H1</w:t>
            </w:r>
          </w:p>
          <w:p w14:paraId="4D4FDD1F" w14:textId="0838C1BE" w:rsidR="00EC7AD6" w:rsidRPr="00F46EE4" w:rsidRDefault="00EC7AD6" w:rsidP="00E84B70">
            <w:pPr>
              <w:rPr>
                <w:rFonts w:ascii="Cambria" w:hAnsi="Cambria"/>
                <w:sz w:val="22"/>
                <w:szCs w:val="22"/>
              </w:rPr>
            </w:pPr>
            <w:bookmarkStart w:id="1" w:name="_Hlk188431616"/>
            <w:r w:rsidRPr="00EC7AD6">
              <w:rPr>
                <w:rFonts w:ascii="Cambria" w:hAnsi="Cambria"/>
                <w:sz w:val="22"/>
                <w:szCs w:val="22"/>
              </w:rPr>
              <w:t>Karton</w:t>
            </w:r>
            <w:r>
              <w:rPr>
                <w:rFonts w:ascii="Cambria" w:hAnsi="Cambria"/>
                <w:sz w:val="22"/>
                <w:szCs w:val="22"/>
              </w:rPr>
              <w:t xml:space="preserve">: </w:t>
            </w:r>
            <w:r w:rsidRPr="00EC7AD6">
              <w:rPr>
                <w:rFonts w:ascii="Cambria" w:hAnsi="Cambria"/>
                <w:sz w:val="22"/>
                <w:szCs w:val="22"/>
              </w:rPr>
              <w:t>6 rolek</w:t>
            </w:r>
            <w:bookmarkEnd w:id="1"/>
          </w:p>
        </w:tc>
        <w:tc>
          <w:tcPr>
            <w:tcW w:w="1852" w:type="dxa"/>
            <w:vAlign w:val="center"/>
          </w:tcPr>
          <w:p w14:paraId="0BE2C39C" w14:textId="77777777" w:rsidR="003B67A4" w:rsidRPr="00F46EE4" w:rsidRDefault="003B67A4" w:rsidP="00E84B70">
            <w:pPr>
              <w:rPr>
                <w:rFonts w:ascii="Cambria" w:hAnsi="Cambria"/>
                <w:sz w:val="22"/>
                <w:szCs w:val="22"/>
              </w:rPr>
            </w:pPr>
          </w:p>
        </w:tc>
        <w:tc>
          <w:tcPr>
            <w:tcW w:w="1469" w:type="dxa"/>
            <w:vAlign w:val="center"/>
          </w:tcPr>
          <w:p w14:paraId="1576E6E1" w14:textId="77777777" w:rsidR="003B67A4" w:rsidRPr="00F46EE4" w:rsidRDefault="003B67A4" w:rsidP="00E84B70">
            <w:pPr>
              <w:jc w:val="center"/>
              <w:rPr>
                <w:rFonts w:ascii="Cambria" w:hAnsi="Cambria"/>
                <w:sz w:val="22"/>
                <w:szCs w:val="22"/>
              </w:rPr>
            </w:pPr>
            <w:r>
              <w:rPr>
                <w:rFonts w:ascii="Cambria" w:hAnsi="Cambria"/>
                <w:sz w:val="22"/>
                <w:szCs w:val="22"/>
              </w:rPr>
              <w:t>14</w:t>
            </w:r>
          </w:p>
        </w:tc>
        <w:tc>
          <w:tcPr>
            <w:tcW w:w="1895" w:type="dxa"/>
            <w:vAlign w:val="center"/>
          </w:tcPr>
          <w:p w14:paraId="0D8409DA" w14:textId="77777777" w:rsidR="003B67A4" w:rsidRPr="00F46EE4" w:rsidRDefault="003B67A4" w:rsidP="00E84B70">
            <w:pPr>
              <w:rPr>
                <w:rFonts w:ascii="Cambria" w:hAnsi="Cambria"/>
                <w:sz w:val="22"/>
                <w:szCs w:val="22"/>
              </w:rPr>
            </w:pPr>
          </w:p>
        </w:tc>
        <w:tc>
          <w:tcPr>
            <w:tcW w:w="1359" w:type="dxa"/>
          </w:tcPr>
          <w:p w14:paraId="78AA6CB0" w14:textId="77777777" w:rsidR="003B67A4" w:rsidRPr="00F46EE4" w:rsidRDefault="003B67A4" w:rsidP="00E84B70">
            <w:pPr>
              <w:rPr>
                <w:rFonts w:ascii="Cambria" w:hAnsi="Cambria"/>
                <w:sz w:val="22"/>
                <w:szCs w:val="22"/>
              </w:rPr>
            </w:pPr>
          </w:p>
        </w:tc>
      </w:tr>
      <w:tr w:rsidR="003B67A4" w:rsidRPr="00F46EE4" w14:paraId="6E9E1626" w14:textId="3D18874F" w:rsidTr="003B67A4">
        <w:trPr>
          <w:trHeight w:val="762"/>
          <w:jc w:val="center"/>
        </w:trPr>
        <w:tc>
          <w:tcPr>
            <w:tcW w:w="5808" w:type="dxa"/>
            <w:gridSpan w:val="3"/>
            <w:vAlign w:val="center"/>
          </w:tcPr>
          <w:p w14:paraId="0589A7CA" w14:textId="77777777" w:rsidR="003B67A4" w:rsidRPr="00F46EE4" w:rsidRDefault="003B67A4" w:rsidP="00E84B70">
            <w:pPr>
              <w:jc w:val="center"/>
              <w:rPr>
                <w:rFonts w:ascii="Cambria" w:hAnsi="Cambria"/>
                <w:sz w:val="22"/>
                <w:szCs w:val="22"/>
              </w:rPr>
            </w:pPr>
          </w:p>
          <w:p w14:paraId="0CF69EB1" w14:textId="77777777" w:rsidR="003B67A4" w:rsidRPr="00F46EE4" w:rsidRDefault="003B67A4" w:rsidP="00E84B70">
            <w:pPr>
              <w:jc w:val="center"/>
              <w:rPr>
                <w:rFonts w:ascii="Cambria" w:hAnsi="Cambria"/>
                <w:b/>
                <w:sz w:val="22"/>
                <w:szCs w:val="22"/>
              </w:rPr>
            </w:pPr>
            <w:r w:rsidRPr="00F46EE4">
              <w:rPr>
                <w:rFonts w:ascii="Cambria" w:hAnsi="Cambria"/>
                <w:b/>
                <w:sz w:val="22"/>
                <w:szCs w:val="22"/>
              </w:rPr>
              <w:t xml:space="preserve">Suma </w:t>
            </w:r>
          </w:p>
        </w:tc>
        <w:tc>
          <w:tcPr>
            <w:tcW w:w="1895" w:type="dxa"/>
            <w:vAlign w:val="center"/>
          </w:tcPr>
          <w:p w14:paraId="6C32A984" w14:textId="77777777" w:rsidR="003B67A4" w:rsidRPr="00F46EE4" w:rsidRDefault="003B67A4" w:rsidP="00E84B70">
            <w:pPr>
              <w:rPr>
                <w:rFonts w:ascii="Cambria" w:hAnsi="Cambria"/>
                <w:sz w:val="22"/>
                <w:szCs w:val="22"/>
              </w:rPr>
            </w:pPr>
          </w:p>
        </w:tc>
        <w:tc>
          <w:tcPr>
            <w:tcW w:w="1359" w:type="dxa"/>
          </w:tcPr>
          <w:p w14:paraId="710BC6C6" w14:textId="77777777" w:rsidR="003B67A4" w:rsidRPr="00F46EE4" w:rsidRDefault="003B67A4" w:rsidP="00E84B70">
            <w:pPr>
              <w:rPr>
                <w:rFonts w:ascii="Cambria" w:hAnsi="Cambria"/>
                <w:sz w:val="22"/>
                <w:szCs w:val="22"/>
              </w:rPr>
            </w:pPr>
          </w:p>
        </w:tc>
      </w:tr>
    </w:tbl>
    <w:p w14:paraId="41C4B0E8" w14:textId="77777777" w:rsidR="00F03D84" w:rsidRPr="00F46EE4" w:rsidRDefault="00F03D84" w:rsidP="00F03D84">
      <w:pPr>
        <w:jc w:val="both"/>
        <w:rPr>
          <w:rFonts w:ascii="Cambria" w:hAnsi="Cambria"/>
          <w:sz w:val="22"/>
          <w:szCs w:val="22"/>
        </w:rPr>
      </w:pPr>
    </w:p>
    <w:p w14:paraId="31C38CEC" w14:textId="77777777" w:rsidR="00F03D84" w:rsidRPr="00F24A35" w:rsidRDefault="00F03D84" w:rsidP="00F03D84">
      <w:pPr>
        <w:jc w:val="both"/>
        <w:rPr>
          <w:rFonts w:ascii="Cambria" w:hAnsi="Cambria"/>
          <w:b/>
          <w:bCs/>
          <w:sz w:val="22"/>
          <w:szCs w:val="22"/>
        </w:rPr>
      </w:pPr>
      <w:r w:rsidRPr="00F24A35">
        <w:rPr>
          <w:rFonts w:ascii="Cambria" w:hAnsi="Cambria"/>
          <w:b/>
          <w:bCs/>
          <w:sz w:val="22"/>
          <w:szCs w:val="22"/>
        </w:rPr>
        <w:t>Łączna cena ………………………</w:t>
      </w:r>
      <w:proofErr w:type="gramStart"/>
      <w:r w:rsidRPr="00F24A35">
        <w:rPr>
          <w:rFonts w:ascii="Cambria" w:hAnsi="Cambria"/>
          <w:b/>
          <w:bCs/>
          <w:sz w:val="22"/>
          <w:szCs w:val="22"/>
        </w:rPr>
        <w:t>…….</w:t>
      </w:r>
      <w:proofErr w:type="gramEnd"/>
      <w:r w:rsidRPr="00F24A35">
        <w:rPr>
          <w:rFonts w:ascii="Cambria" w:hAnsi="Cambria"/>
          <w:b/>
          <w:bCs/>
          <w:sz w:val="22"/>
          <w:szCs w:val="22"/>
        </w:rPr>
        <w:t>.zł netto, tj. …………………………zł brutto.*</w:t>
      </w:r>
    </w:p>
    <w:p w14:paraId="36020F01" w14:textId="77777777" w:rsidR="00F03D84" w:rsidRDefault="00F03D84" w:rsidP="00F03D84">
      <w:pPr>
        <w:jc w:val="both"/>
        <w:rPr>
          <w:rFonts w:ascii="Cambria" w:hAnsi="Cambria"/>
          <w:sz w:val="22"/>
          <w:szCs w:val="22"/>
        </w:rPr>
      </w:pPr>
    </w:p>
    <w:p w14:paraId="4184F2C4" w14:textId="5CC57874" w:rsidR="00EC7AD6" w:rsidRPr="00EC7AD6" w:rsidRDefault="00EC7AD6" w:rsidP="00EC7AD6">
      <w:pPr>
        <w:spacing w:after="160" w:line="360" w:lineRule="auto"/>
        <w:jc w:val="both"/>
        <w:rPr>
          <w:rFonts w:ascii="Cambria" w:hAnsi="Cambria"/>
          <w:spacing w:val="-2"/>
          <w:sz w:val="22"/>
          <w:szCs w:val="22"/>
        </w:rPr>
      </w:pPr>
      <w:r w:rsidRPr="00EC7AD6">
        <w:rPr>
          <w:rFonts w:ascii="Cambria" w:hAnsi="Cambria"/>
          <w:sz w:val="22"/>
          <w:szCs w:val="22"/>
        </w:rPr>
        <w:t xml:space="preserve">Zobowiązuję się dostarczyć </w:t>
      </w:r>
      <w:r w:rsidR="0057575E">
        <w:rPr>
          <w:rFonts w:ascii="Cambria" w:hAnsi="Cambria"/>
          <w:sz w:val="22"/>
          <w:szCs w:val="22"/>
        </w:rPr>
        <w:t>poszczególny</w:t>
      </w:r>
      <w:r w:rsidRPr="00EC7AD6">
        <w:rPr>
          <w:rFonts w:ascii="Cambria" w:hAnsi="Cambria"/>
          <w:sz w:val="22"/>
          <w:szCs w:val="22"/>
        </w:rPr>
        <w:t xml:space="preserve"> asortyment do siedziby Instytutu Dendrologii Polskiej Akademii Nauk</w:t>
      </w:r>
      <w:r>
        <w:rPr>
          <w:rFonts w:ascii="Cambria" w:hAnsi="Cambria"/>
          <w:sz w:val="22"/>
          <w:szCs w:val="22"/>
        </w:rPr>
        <w:t>, ul. Parkowa 5, 62-035 Kórnik</w:t>
      </w:r>
      <w:r w:rsidRPr="00EC7AD6">
        <w:rPr>
          <w:rFonts w:ascii="Cambria" w:hAnsi="Cambria"/>
          <w:sz w:val="22"/>
          <w:szCs w:val="22"/>
        </w:rPr>
        <w:t xml:space="preserve"> w terminie </w:t>
      </w:r>
      <w:r w:rsidR="0057575E">
        <w:rPr>
          <w:rFonts w:ascii="Cambria" w:hAnsi="Cambria"/>
          <w:sz w:val="22"/>
          <w:szCs w:val="22"/>
        </w:rPr>
        <w:t xml:space="preserve">maksymalnie </w:t>
      </w:r>
      <w:r w:rsidRPr="00EC7AD6">
        <w:rPr>
          <w:rFonts w:ascii="Cambria" w:hAnsi="Cambria"/>
          <w:sz w:val="22"/>
          <w:szCs w:val="22"/>
        </w:rPr>
        <w:t xml:space="preserve">do </w:t>
      </w:r>
      <w:r w:rsidR="0057575E">
        <w:rPr>
          <w:rFonts w:ascii="Cambria" w:hAnsi="Cambria"/>
          <w:sz w:val="22"/>
          <w:szCs w:val="22"/>
        </w:rPr>
        <w:t xml:space="preserve">3 </w:t>
      </w:r>
      <w:r w:rsidRPr="00EC7AD6">
        <w:rPr>
          <w:rFonts w:ascii="Cambria" w:hAnsi="Cambria"/>
          <w:sz w:val="22"/>
          <w:szCs w:val="22"/>
        </w:rPr>
        <w:t>dni roboczych</w:t>
      </w:r>
      <w:r>
        <w:rPr>
          <w:rFonts w:ascii="Cambria" w:hAnsi="Cambria"/>
          <w:sz w:val="22"/>
          <w:szCs w:val="22"/>
        </w:rPr>
        <w:t>,</w:t>
      </w:r>
      <w:r w:rsidRPr="00EC7AD6">
        <w:rPr>
          <w:rFonts w:ascii="Cambria" w:hAnsi="Cambria"/>
          <w:sz w:val="22"/>
          <w:szCs w:val="22"/>
        </w:rPr>
        <w:t xml:space="preserve"> liczonych od dnia złożenia zamówienia</w:t>
      </w:r>
      <w:r w:rsidR="0057575E">
        <w:rPr>
          <w:rFonts w:ascii="Cambria" w:hAnsi="Cambria"/>
          <w:sz w:val="22"/>
          <w:szCs w:val="22"/>
        </w:rPr>
        <w:t xml:space="preserve"> przez Zamawiającego</w:t>
      </w:r>
      <w:r w:rsidRPr="00EC7AD6">
        <w:rPr>
          <w:rFonts w:ascii="Cambria" w:hAnsi="Cambria"/>
          <w:sz w:val="22"/>
          <w:szCs w:val="22"/>
        </w:rPr>
        <w:t xml:space="preserve">. </w:t>
      </w:r>
    </w:p>
    <w:p w14:paraId="080667F8" w14:textId="3119B015" w:rsidR="00F03D84" w:rsidRPr="00F46EE4" w:rsidRDefault="00F03D84" w:rsidP="00F03D84">
      <w:pPr>
        <w:spacing w:line="360" w:lineRule="auto"/>
        <w:jc w:val="both"/>
        <w:rPr>
          <w:rFonts w:ascii="Cambria" w:hAnsi="Cambria"/>
          <w:sz w:val="22"/>
          <w:szCs w:val="22"/>
        </w:rPr>
      </w:pPr>
      <w:r w:rsidRPr="00F46EE4">
        <w:rPr>
          <w:rFonts w:ascii="Cambria" w:hAnsi="Cambria"/>
          <w:sz w:val="22"/>
          <w:szCs w:val="22"/>
        </w:rPr>
        <w:t xml:space="preserve">*Zamawiający zastrzega, że podany zakres ilościowy jest zakresem szacunkowym, określonym przez Zamawiającego z należytą starannością, na potrzeby porównania ofert. </w:t>
      </w:r>
      <w:bookmarkStart w:id="2" w:name="_Hlk89843810"/>
      <w:r w:rsidRPr="00F46EE4">
        <w:rPr>
          <w:rFonts w:ascii="Cambria" w:hAnsi="Cambria"/>
          <w:sz w:val="22"/>
          <w:szCs w:val="22"/>
        </w:rPr>
        <w:t xml:space="preserve">Zamawiający nie gwarantuje realizacji zamówienia w pełnym zakresie. Podana w ofercie łączna cena brutto nie stanowi wartości wynagrodzenia Wykonawcy, lecz służy do porównania ofert złożonych </w:t>
      </w:r>
      <w:r>
        <w:rPr>
          <w:rFonts w:ascii="Cambria" w:hAnsi="Cambria"/>
          <w:sz w:val="22"/>
          <w:szCs w:val="22"/>
        </w:rPr>
        <w:br/>
      </w:r>
      <w:r w:rsidRPr="00F46EE4">
        <w:rPr>
          <w:rFonts w:ascii="Cambria" w:hAnsi="Cambria"/>
          <w:sz w:val="22"/>
          <w:szCs w:val="22"/>
        </w:rPr>
        <w:t>w postępowaniu.</w:t>
      </w:r>
    </w:p>
    <w:bookmarkEnd w:id="2"/>
    <w:p w14:paraId="78CF36F5" w14:textId="77777777" w:rsidR="00F03D84" w:rsidRPr="00F46EE4" w:rsidRDefault="00F03D84" w:rsidP="00F03D84">
      <w:pPr>
        <w:spacing w:line="360" w:lineRule="auto"/>
        <w:jc w:val="both"/>
        <w:rPr>
          <w:rFonts w:ascii="Cambria" w:hAnsi="Cambria"/>
          <w:sz w:val="22"/>
          <w:szCs w:val="22"/>
        </w:rPr>
      </w:pPr>
    </w:p>
    <w:p w14:paraId="407C591A" w14:textId="0066AAC5" w:rsidR="00F03D84" w:rsidRPr="00F46EE4" w:rsidRDefault="00F03D84" w:rsidP="00F03D84">
      <w:pPr>
        <w:spacing w:line="360" w:lineRule="auto"/>
        <w:jc w:val="both"/>
        <w:rPr>
          <w:rFonts w:ascii="Cambria" w:hAnsi="Cambria"/>
          <w:sz w:val="22"/>
          <w:szCs w:val="22"/>
        </w:rPr>
      </w:pPr>
    </w:p>
    <w:p w14:paraId="7D731D46" w14:textId="77777777" w:rsidR="00F03D84" w:rsidRPr="00F46EE4" w:rsidRDefault="00F03D84" w:rsidP="00F03D84">
      <w:pPr>
        <w:spacing w:line="360" w:lineRule="auto"/>
        <w:jc w:val="both"/>
        <w:rPr>
          <w:rFonts w:ascii="Cambria" w:hAnsi="Cambria"/>
          <w:sz w:val="22"/>
          <w:szCs w:val="22"/>
        </w:rPr>
      </w:pPr>
    </w:p>
    <w:p w14:paraId="4436F6AC" w14:textId="77777777" w:rsidR="00F03D84" w:rsidRPr="00F46EE4" w:rsidRDefault="00F03D84" w:rsidP="00F03D84">
      <w:pPr>
        <w:spacing w:line="360" w:lineRule="auto"/>
        <w:jc w:val="both"/>
        <w:rPr>
          <w:rFonts w:ascii="Cambria" w:hAnsi="Cambria"/>
          <w:sz w:val="22"/>
          <w:szCs w:val="22"/>
        </w:rPr>
      </w:pPr>
      <w:r w:rsidRPr="00F46EE4">
        <w:rPr>
          <w:rFonts w:ascii="Cambria" w:hAnsi="Cambria"/>
          <w:sz w:val="22"/>
          <w:szCs w:val="22"/>
        </w:rPr>
        <w:t>Składając ofertę w postępowaniu o udzielenie zamówienia publicznego oświadczam, jako upoważniony reprezentant WYKONAWCY, że:</w:t>
      </w:r>
    </w:p>
    <w:p w14:paraId="0BA20239" w14:textId="77777777" w:rsidR="00F03D84" w:rsidRPr="00F46EE4" w:rsidRDefault="00F03D84" w:rsidP="00F03D84">
      <w:pPr>
        <w:numPr>
          <w:ilvl w:val="0"/>
          <w:numId w:val="9"/>
        </w:numPr>
        <w:spacing w:line="360" w:lineRule="auto"/>
        <w:jc w:val="both"/>
        <w:rPr>
          <w:rFonts w:ascii="Cambria" w:hAnsi="Cambria"/>
          <w:sz w:val="22"/>
          <w:szCs w:val="22"/>
        </w:rPr>
      </w:pPr>
      <w:r w:rsidRPr="00F46EE4">
        <w:rPr>
          <w:rFonts w:ascii="Cambria" w:hAnsi="Cambria"/>
          <w:sz w:val="22"/>
          <w:szCs w:val="22"/>
        </w:rPr>
        <w:t>nie jestem (jesteśmy) powiązany(i) z Zamawiającym i nie występuje pomiędzy nami konflikt interesów;</w:t>
      </w:r>
    </w:p>
    <w:p w14:paraId="613C0119" w14:textId="77777777" w:rsidR="00F03D84" w:rsidRPr="00F46EE4" w:rsidRDefault="00F03D84" w:rsidP="00F03D84">
      <w:pPr>
        <w:numPr>
          <w:ilvl w:val="0"/>
          <w:numId w:val="9"/>
        </w:numPr>
        <w:spacing w:line="360" w:lineRule="auto"/>
        <w:jc w:val="both"/>
        <w:rPr>
          <w:rFonts w:ascii="Cambria" w:hAnsi="Cambria"/>
          <w:sz w:val="22"/>
          <w:szCs w:val="22"/>
        </w:rPr>
      </w:pPr>
      <w:r w:rsidRPr="00F46EE4">
        <w:rPr>
          <w:rFonts w:ascii="Cambria" w:hAnsi="Cambria"/>
          <w:sz w:val="22"/>
          <w:szCs w:val="22"/>
        </w:rPr>
        <w:t>oferowany przeze mnie (nas) przedmiot zamówienia spełnia wymagania Zamawiającego;</w:t>
      </w:r>
    </w:p>
    <w:p w14:paraId="5603055B" w14:textId="77777777" w:rsidR="00F03D84" w:rsidRPr="00F46EE4" w:rsidRDefault="00F03D84" w:rsidP="00F03D84">
      <w:pPr>
        <w:numPr>
          <w:ilvl w:val="0"/>
          <w:numId w:val="9"/>
        </w:numPr>
        <w:spacing w:line="360" w:lineRule="auto"/>
        <w:jc w:val="both"/>
        <w:rPr>
          <w:rFonts w:ascii="Cambria" w:hAnsi="Cambria"/>
          <w:sz w:val="22"/>
          <w:szCs w:val="22"/>
        </w:rPr>
      </w:pPr>
      <w:r w:rsidRPr="00F46EE4">
        <w:rPr>
          <w:rFonts w:ascii="Cambria" w:hAnsi="Cambria"/>
          <w:sz w:val="22"/>
          <w:szCs w:val="22"/>
        </w:rPr>
        <w:t>zaoferowana cena zawiera wszystkie koszty niezbędne do należytego wykonania zamówienia;</w:t>
      </w:r>
    </w:p>
    <w:p w14:paraId="4CF155C4" w14:textId="77777777" w:rsidR="00F03D84" w:rsidRPr="00F46EE4" w:rsidRDefault="00F03D84" w:rsidP="00F03D84">
      <w:pPr>
        <w:numPr>
          <w:ilvl w:val="0"/>
          <w:numId w:val="9"/>
        </w:numPr>
        <w:spacing w:line="360" w:lineRule="auto"/>
        <w:jc w:val="both"/>
        <w:rPr>
          <w:rFonts w:ascii="Cambria" w:hAnsi="Cambria"/>
          <w:sz w:val="22"/>
          <w:szCs w:val="22"/>
        </w:rPr>
      </w:pPr>
      <w:r w:rsidRPr="00F46EE4">
        <w:rPr>
          <w:rFonts w:ascii="Cambria" w:hAnsi="Cambria"/>
          <w:sz w:val="22"/>
          <w:szCs w:val="22"/>
        </w:rPr>
        <w:t>w przypadku wybrania mojej (naszej) oferty, zobowiązuję (my) się zrealizować przedmiot zamówienia zgodnie z wymaganiami opisanymi w ogłoszeniu wraz z załącznikami;</w:t>
      </w:r>
    </w:p>
    <w:p w14:paraId="617414A5" w14:textId="77777777" w:rsidR="00F03D84" w:rsidRPr="00F46EE4" w:rsidRDefault="00F03D84" w:rsidP="00F03D84">
      <w:pPr>
        <w:numPr>
          <w:ilvl w:val="0"/>
          <w:numId w:val="9"/>
        </w:numPr>
        <w:spacing w:line="360" w:lineRule="auto"/>
        <w:jc w:val="both"/>
        <w:rPr>
          <w:rFonts w:ascii="Cambria" w:hAnsi="Cambria"/>
          <w:sz w:val="22"/>
          <w:szCs w:val="22"/>
        </w:rPr>
      </w:pPr>
      <w:r w:rsidRPr="00F46EE4">
        <w:rPr>
          <w:rFonts w:ascii="Cambria" w:hAnsi="Cambria"/>
          <w:sz w:val="22"/>
          <w:szCs w:val="22"/>
        </w:rPr>
        <w:t>przyjmuję(my) do wiadomości i akceptujemy treść Klauzuli informacyjnej Zamawiającego (RODO) Załącznik nr 3.</w:t>
      </w:r>
    </w:p>
    <w:p w14:paraId="3D48F2FB" w14:textId="77777777" w:rsidR="00F03D84" w:rsidRPr="00F46EE4" w:rsidRDefault="00F03D84" w:rsidP="00F03D84">
      <w:pPr>
        <w:numPr>
          <w:ilvl w:val="0"/>
          <w:numId w:val="9"/>
        </w:numPr>
        <w:spacing w:line="360" w:lineRule="auto"/>
        <w:jc w:val="both"/>
        <w:rPr>
          <w:rFonts w:ascii="Cambria" w:hAnsi="Cambria"/>
          <w:sz w:val="22"/>
          <w:szCs w:val="22"/>
        </w:rPr>
      </w:pPr>
      <w:r w:rsidRPr="00F46EE4">
        <w:rPr>
          <w:rFonts w:ascii="Cambria" w:hAnsi="Cambria"/>
          <w:sz w:val="22"/>
          <w:szCs w:val="22"/>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29E5662" w14:textId="5A6CCCC9" w:rsidR="00F03D84" w:rsidRPr="00F46EE4" w:rsidRDefault="00F03D84" w:rsidP="00F03D84">
      <w:pPr>
        <w:numPr>
          <w:ilvl w:val="0"/>
          <w:numId w:val="9"/>
        </w:numPr>
        <w:spacing w:line="360" w:lineRule="auto"/>
        <w:jc w:val="both"/>
        <w:rPr>
          <w:rFonts w:ascii="Cambria" w:hAnsi="Cambria"/>
          <w:sz w:val="22"/>
          <w:szCs w:val="22"/>
        </w:rPr>
      </w:pPr>
      <w:r w:rsidRPr="00F46EE4">
        <w:rPr>
          <w:rFonts w:ascii="Cambria" w:hAnsi="Cambria"/>
          <w:sz w:val="22"/>
          <w:szCs w:val="22"/>
        </w:rPr>
        <w:t>nie podlegam wykluczeniu z postępowania o zamówienie publiczne na podstawie art. 7 ust. 1 pkt 1 Ustawy z dnia 13.04.2022 r. o szczególnych rozwiązaniach w zakresie przeciwdziałania wspieraniu agresji na Ukrainę oraz służących ochronie bezpieczeństwa narodowego (Dz. U. z 202</w:t>
      </w:r>
      <w:r w:rsidR="00E60288">
        <w:rPr>
          <w:rFonts w:ascii="Cambria" w:hAnsi="Cambria"/>
          <w:sz w:val="22"/>
          <w:szCs w:val="22"/>
        </w:rPr>
        <w:t>4</w:t>
      </w:r>
      <w:r w:rsidRPr="00F46EE4">
        <w:rPr>
          <w:rFonts w:ascii="Cambria" w:hAnsi="Cambria"/>
          <w:sz w:val="22"/>
          <w:szCs w:val="22"/>
        </w:rPr>
        <w:t xml:space="preserve"> r. poz. </w:t>
      </w:r>
      <w:r w:rsidR="00E60288">
        <w:rPr>
          <w:rFonts w:ascii="Cambria" w:hAnsi="Cambria"/>
          <w:sz w:val="22"/>
          <w:szCs w:val="22"/>
        </w:rPr>
        <w:t>507</w:t>
      </w:r>
      <w:bookmarkStart w:id="3" w:name="_GoBack"/>
      <w:bookmarkEnd w:id="3"/>
      <w:r w:rsidRPr="00F46EE4">
        <w:rPr>
          <w:rFonts w:ascii="Cambria" w:hAnsi="Cambria"/>
          <w:sz w:val="22"/>
          <w:szCs w:val="22"/>
        </w:rPr>
        <w:t>).</w:t>
      </w:r>
    </w:p>
    <w:p w14:paraId="7F64C736" w14:textId="77777777" w:rsidR="00F03D84" w:rsidRPr="00F46EE4" w:rsidRDefault="00F03D84" w:rsidP="00F03D84">
      <w:pPr>
        <w:spacing w:line="360" w:lineRule="auto"/>
        <w:jc w:val="both"/>
        <w:rPr>
          <w:rFonts w:ascii="Cambria" w:hAnsi="Cambria"/>
          <w:sz w:val="22"/>
          <w:szCs w:val="22"/>
        </w:rPr>
      </w:pPr>
    </w:p>
    <w:p w14:paraId="583B6C1C" w14:textId="77777777" w:rsidR="00F03D84" w:rsidRPr="00F46EE4" w:rsidRDefault="00F03D84" w:rsidP="00F03D84">
      <w:pPr>
        <w:spacing w:line="276" w:lineRule="auto"/>
        <w:jc w:val="both"/>
        <w:rPr>
          <w:rFonts w:ascii="Cambria" w:hAnsi="Cambria"/>
          <w:sz w:val="22"/>
          <w:szCs w:val="22"/>
        </w:rPr>
      </w:pPr>
    </w:p>
    <w:p w14:paraId="7AAF53FF" w14:textId="77777777" w:rsidR="00F03D84" w:rsidRPr="00F46EE4" w:rsidRDefault="00F03D84" w:rsidP="00F03D84">
      <w:pPr>
        <w:jc w:val="both"/>
        <w:rPr>
          <w:rFonts w:ascii="Cambria" w:hAnsi="Cambria"/>
          <w:sz w:val="22"/>
          <w:szCs w:val="22"/>
        </w:rPr>
      </w:pPr>
    </w:p>
    <w:p w14:paraId="33365812" w14:textId="77777777" w:rsidR="00F03D84" w:rsidRPr="00F46EE4" w:rsidRDefault="00F03D84" w:rsidP="00F03D84">
      <w:pPr>
        <w:spacing w:line="360" w:lineRule="auto"/>
        <w:jc w:val="both"/>
        <w:rPr>
          <w:rFonts w:ascii="Cambria" w:hAnsi="Cambria"/>
          <w:sz w:val="22"/>
          <w:szCs w:val="22"/>
        </w:rPr>
      </w:pPr>
      <w:r w:rsidRPr="00F46EE4">
        <w:rPr>
          <w:rFonts w:ascii="Cambria" w:hAnsi="Cambria"/>
          <w:sz w:val="22"/>
          <w:szCs w:val="22"/>
        </w:rPr>
        <w:t>Data:</w:t>
      </w:r>
    </w:p>
    <w:p w14:paraId="46DD7CE3" w14:textId="59018460" w:rsidR="00F03D84" w:rsidRPr="00F46EE4" w:rsidRDefault="0057575E" w:rsidP="00F03D84">
      <w:pPr>
        <w:spacing w:line="360" w:lineRule="auto"/>
        <w:ind w:left="4956" w:firstLine="708"/>
        <w:jc w:val="both"/>
        <w:rPr>
          <w:rFonts w:ascii="Cambria" w:hAnsi="Cambria"/>
          <w:sz w:val="22"/>
          <w:szCs w:val="22"/>
        </w:rPr>
      </w:pPr>
      <w:r>
        <w:rPr>
          <w:rFonts w:ascii="Cambria" w:hAnsi="Cambria"/>
          <w:sz w:val="22"/>
          <w:szCs w:val="22"/>
        </w:rPr>
        <w:t>…………………………………….</w:t>
      </w:r>
    </w:p>
    <w:p w14:paraId="3A0CDBD8" w14:textId="1FC5E30D" w:rsidR="00F03D84" w:rsidRPr="00F46EE4" w:rsidRDefault="0057575E" w:rsidP="00F03D84">
      <w:pPr>
        <w:spacing w:line="360" w:lineRule="auto"/>
        <w:ind w:left="4956" w:firstLine="708"/>
        <w:jc w:val="both"/>
        <w:rPr>
          <w:rFonts w:ascii="Cambria" w:hAnsi="Cambria"/>
          <w:sz w:val="24"/>
          <w:szCs w:val="24"/>
        </w:rPr>
      </w:pPr>
      <w:r>
        <w:rPr>
          <w:rFonts w:ascii="Cambria" w:hAnsi="Cambria"/>
          <w:sz w:val="22"/>
          <w:szCs w:val="22"/>
        </w:rPr>
        <w:t xml:space="preserve">         </w:t>
      </w:r>
      <w:r w:rsidR="00F03D84" w:rsidRPr="00F46EE4">
        <w:rPr>
          <w:rFonts w:ascii="Cambria" w:hAnsi="Cambria"/>
          <w:sz w:val="22"/>
          <w:szCs w:val="22"/>
        </w:rPr>
        <w:t>Podpis oferenta</w:t>
      </w:r>
      <w:r w:rsidR="00F03D84" w:rsidRPr="00F46EE4">
        <w:rPr>
          <w:rFonts w:ascii="Cambria" w:hAnsi="Cambria"/>
        </w:rPr>
        <w:br w:type="page"/>
      </w:r>
    </w:p>
    <w:p w14:paraId="1A5ABCF8" w14:textId="77777777" w:rsidR="00F03D84" w:rsidRDefault="00F03D84" w:rsidP="0057575E">
      <w:pPr>
        <w:ind w:left="7080" w:firstLine="708"/>
        <w:jc w:val="right"/>
        <w:rPr>
          <w:rFonts w:ascii="Cambria" w:hAnsi="Cambria"/>
        </w:rPr>
      </w:pPr>
      <w:r w:rsidRPr="00F46EE4">
        <w:rPr>
          <w:rFonts w:ascii="Cambria" w:hAnsi="Cambria"/>
        </w:rPr>
        <w:lastRenderedPageBreak/>
        <w:t>Zał. nr 2</w:t>
      </w:r>
    </w:p>
    <w:p w14:paraId="593C47FD" w14:textId="1FE15E2A" w:rsidR="00F03D84" w:rsidRDefault="006753E7" w:rsidP="0057575E">
      <w:pPr>
        <w:jc w:val="right"/>
        <w:rPr>
          <w:rFonts w:ascii="Cambria" w:hAnsi="Cambria"/>
        </w:rPr>
      </w:pPr>
      <w:r w:rsidRPr="006753E7">
        <w:rPr>
          <w:rFonts w:ascii="Cambria" w:hAnsi="Cambria"/>
        </w:rPr>
        <w:t>do ogłoszenia o zamówienie z 22.01.2025 r</w:t>
      </w:r>
    </w:p>
    <w:p w14:paraId="78A29C29" w14:textId="77777777" w:rsidR="00F03D84" w:rsidRPr="00F46EE4" w:rsidRDefault="00F03D84" w:rsidP="00F03D84">
      <w:pPr>
        <w:ind w:left="7080" w:firstLine="708"/>
        <w:jc w:val="right"/>
        <w:rPr>
          <w:rFonts w:ascii="Cambria" w:hAnsi="Cambria"/>
        </w:rPr>
      </w:pPr>
    </w:p>
    <w:p w14:paraId="114DB647" w14:textId="77777777" w:rsidR="00F03D84" w:rsidRPr="00F46EE4" w:rsidRDefault="00F03D84" w:rsidP="00F03D84">
      <w:pPr>
        <w:jc w:val="center"/>
        <w:rPr>
          <w:rFonts w:ascii="Cambria" w:hAnsi="Cambria"/>
          <w:i/>
          <w:sz w:val="22"/>
          <w:szCs w:val="22"/>
        </w:rPr>
      </w:pPr>
      <w:r w:rsidRPr="00F46EE4">
        <w:rPr>
          <w:rFonts w:ascii="Cambria" w:hAnsi="Cambria"/>
          <w:i/>
          <w:sz w:val="22"/>
          <w:szCs w:val="22"/>
        </w:rPr>
        <w:t>Wzór</w:t>
      </w:r>
    </w:p>
    <w:p w14:paraId="6D566C20" w14:textId="34244192" w:rsidR="00F03D84" w:rsidRDefault="00F03D84" w:rsidP="00F03D84">
      <w:pPr>
        <w:keepNext/>
        <w:keepLines/>
        <w:suppressAutoHyphens/>
        <w:autoSpaceDN w:val="0"/>
        <w:jc w:val="center"/>
        <w:textAlignment w:val="baseline"/>
        <w:rPr>
          <w:rFonts w:ascii="Cambria" w:hAnsi="Cambria"/>
          <w:b/>
          <w:bCs/>
          <w:sz w:val="22"/>
          <w:szCs w:val="22"/>
        </w:rPr>
      </w:pPr>
      <w:r w:rsidRPr="00F46EE4">
        <w:rPr>
          <w:rFonts w:ascii="Cambria" w:hAnsi="Cambria"/>
          <w:b/>
          <w:bCs/>
          <w:sz w:val="22"/>
          <w:szCs w:val="22"/>
        </w:rPr>
        <w:t xml:space="preserve">Umowa </w:t>
      </w:r>
      <w:r w:rsidR="0057575E">
        <w:rPr>
          <w:rFonts w:ascii="Cambria" w:hAnsi="Cambria"/>
          <w:b/>
          <w:bCs/>
          <w:sz w:val="22"/>
          <w:szCs w:val="22"/>
        </w:rPr>
        <w:t>nr DAZ.2541</w:t>
      </w:r>
      <w:proofErr w:type="gramStart"/>
      <w:r w:rsidR="0057575E">
        <w:rPr>
          <w:rFonts w:ascii="Cambria" w:hAnsi="Cambria"/>
          <w:b/>
          <w:bCs/>
          <w:sz w:val="22"/>
          <w:szCs w:val="22"/>
        </w:rPr>
        <w:t>…….</w:t>
      </w:r>
      <w:proofErr w:type="gramEnd"/>
      <w:r w:rsidR="0057575E">
        <w:rPr>
          <w:rFonts w:ascii="Cambria" w:hAnsi="Cambria"/>
          <w:b/>
          <w:bCs/>
          <w:sz w:val="22"/>
          <w:szCs w:val="22"/>
        </w:rPr>
        <w:t>2025</w:t>
      </w:r>
    </w:p>
    <w:p w14:paraId="277EF985" w14:textId="77777777" w:rsidR="00F03D84" w:rsidRDefault="00F03D84" w:rsidP="00F03D84">
      <w:pPr>
        <w:suppressAutoHyphens/>
        <w:autoSpaceDN w:val="0"/>
        <w:jc w:val="both"/>
        <w:textAlignment w:val="baseline"/>
        <w:rPr>
          <w:rFonts w:ascii="Cambria" w:hAnsi="Cambria"/>
        </w:rPr>
      </w:pPr>
    </w:p>
    <w:p w14:paraId="4D371A63" w14:textId="77777777" w:rsidR="00F03D84" w:rsidRPr="00F46EE4" w:rsidRDefault="00F03D84" w:rsidP="00F03D84">
      <w:pPr>
        <w:suppressAutoHyphens/>
        <w:autoSpaceDN w:val="0"/>
        <w:jc w:val="both"/>
        <w:textAlignment w:val="baseline"/>
        <w:rPr>
          <w:rFonts w:ascii="Cambria" w:hAnsi="Cambria"/>
        </w:rPr>
      </w:pPr>
    </w:p>
    <w:p w14:paraId="55FC3536" w14:textId="77777777" w:rsidR="00F03D84" w:rsidRPr="00AA6F35" w:rsidRDefault="00F03D84" w:rsidP="00F03D84">
      <w:pPr>
        <w:suppressAutoHyphens/>
        <w:autoSpaceDN w:val="0"/>
        <w:spacing w:line="360" w:lineRule="auto"/>
        <w:jc w:val="both"/>
        <w:textAlignment w:val="baseline"/>
        <w:rPr>
          <w:rFonts w:ascii="Cambria" w:hAnsi="Cambria"/>
          <w:spacing w:val="-2"/>
          <w:sz w:val="22"/>
          <w:szCs w:val="22"/>
        </w:rPr>
      </w:pPr>
      <w:r w:rsidRPr="00AA6F35">
        <w:rPr>
          <w:rFonts w:ascii="Cambria" w:hAnsi="Cambria"/>
          <w:spacing w:val="-2"/>
          <w:sz w:val="22"/>
          <w:szCs w:val="22"/>
        </w:rPr>
        <w:t>zawarta w Kórniku dnia …………</w:t>
      </w:r>
      <w:proofErr w:type="gramStart"/>
      <w:r w:rsidRPr="00AA6F35">
        <w:rPr>
          <w:rFonts w:ascii="Cambria" w:hAnsi="Cambria"/>
          <w:spacing w:val="-2"/>
          <w:sz w:val="22"/>
          <w:szCs w:val="22"/>
        </w:rPr>
        <w:t>…….</w:t>
      </w:r>
      <w:proofErr w:type="gramEnd"/>
      <w:r w:rsidRPr="00AA6F35">
        <w:rPr>
          <w:rFonts w:ascii="Cambria" w:hAnsi="Cambria"/>
          <w:spacing w:val="-2"/>
          <w:sz w:val="22"/>
          <w:szCs w:val="22"/>
        </w:rPr>
        <w:t xml:space="preserve">2025 roku pomiędzy: Instytutem Dendrologii Polskiej Akademii Nauk mającym siedzibę przy ulicy Parkowej 5, 62-035 Kórnik, NIP: 785-00-02-578, REGON:, reprezentowanym przez ……………………………………, </w:t>
      </w:r>
      <w:bookmarkStart w:id="4" w:name="_Hlk187149264"/>
      <w:r w:rsidRPr="00AA6F35">
        <w:rPr>
          <w:rFonts w:ascii="Cambria" w:hAnsi="Cambria"/>
          <w:spacing w:val="-2"/>
          <w:sz w:val="22"/>
          <w:szCs w:val="22"/>
        </w:rPr>
        <w:t>zwanym w dalszej treści umowy ZAMAWIAJĄCYM</w:t>
      </w:r>
      <w:bookmarkEnd w:id="4"/>
    </w:p>
    <w:p w14:paraId="47922C03" w14:textId="77777777" w:rsidR="00F03D84" w:rsidRPr="00AA6F35" w:rsidRDefault="00F03D84" w:rsidP="00F03D84">
      <w:pPr>
        <w:suppressAutoHyphens/>
        <w:autoSpaceDN w:val="0"/>
        <w:spacing w:line="360" w:lineRule="auto"/>
        <w:jc w:val="both"/>
        <w:textAlignment w:val="baseline"/>
        <w:rPr>
          <w:rFonts w:ascii="Cambria" w:hAnsi="Cambria"/>
          <w:spacing w:val="-2"/>
          <w:sz w:val="22"/>
          <w:szCs w:val="22"/>
        </w:rPr>
      </w:pPr>
      <w:r w:rsidRPr="00AA6F35">
        <w:rPr>
          <w:rFonts w:ascii="Cambria" w:hAnsi="Cambria"/>
          <w:spacing w:val="-2"/>
          <w:sz w:val="22"/>
          <w:szCs w:val="22"/>
        </w:rPr>
        <w:t>a</w:t>
      </w:r>
    </w:p>
    <w:p w14:paraId="4DAF4F4C" w14:textId="77777777" w:rsidR="00F03D84" w:rsidRPr="00AA6F35" w:rsidRDefault="00F03D84" w:rsidP="00F03D84">
      <w:pPr>
        <w:suppressAutoHyphens/>
        <w:autoSpaceDN w:val="0"/>
        <w:spacing w:line="360" w:lineRule="auto"/>
        <w:jc w:val="both"/>
        <w:textAlignment w:val="baseline"/>
        <w:rPr>
          <w:rFonts w:ascii="Cambria" w:hAnsi="Cambria"/>
          <w:spacing w:val="-2"/>
          <w:sz w:val="22"/>
          <w:szCs w:val="22"/>
        </w:rPr>
      </w:pPr>
      <w:r w:rsidRPr="00AA6F35">
        <w:rPr>
          <w:rFonts w:ascii="Cambria" w:hAnsi="Cambria"/>
          <w:spacing w:val="-2"/>
          <w:sz w:val="22"/>
          <w:szCs w:val="22"/>
        </w:rPr>
        <w:t>…………………………………………………………………………………………………… reprezentowanym przez ……………………………………………………………………</w:t>
      </w:r>
      <w:proofErr w:type="gramStart"/>
      <w:r w:rsidRPr="00AA6F35">
        <w:rPr>
          <w:rFonts w:ascii="Cambria" w:hAnsi="Cambria"/>
          <w:spacing w:val="-2"/>
          <w:sz w:val="22"/>
          <w:szCs w:val="22"/>
        </w:rPr>
        <w:t>…….</w:t>
      </w:r>
      <w:proofErr w:type="gramEnd"/>
      <w:r>
        <w:rPr>
          <w:rFonts w:ascii="Cambria" w:hAnsi="Cambria"/>
          <w:spacing w:val="-2"/>
          <w:sz w:val="22"/>
          <w:szCs w:val="22"/>
        </w:rPr>
        <w:t xml:space="preserve">, </w:t>
      </w:r>
      <w:r w:rsidRPr="00AA6F35">
        <w:rPr>
          <w:rFonts w:ascii="Cambria" w:hAnsi="Cambria"/>
          <w:spacing w:val="-2"/>
          <w:sz w:val="22"/>
          <w:szCs w:val="22"/>
        </w:rPr>
        <w:t xml:space="preserve">zwanym w dalszej treści umowy </w:t>
      </w:r>
      <w:r>
        <w:rPr>
          <w:rFonts w:ascii="Cambria" w:hAnsi="Cambria"/>
          <w:spacing w:val="-2"/>
          <w:sz w:val="22"/>
          <w:szCs w:val="22"/>
        </w:rPr>
        <w:t>WYKONAWCĄ.</w:t>
      </w:r>
    </w:p>
    <w:p w14:paraId="5981F924" w14:textId="77777777" w:rsidR="00F03D84" w:rsidRPr="00AA6F35" w:rsidRDefault="00F03D84" w:rsidP="00F03D84">
      <w:pPr>
        <w:suppressAutoHyphens/>
        <w:autoSpaceDN w:val="0"/>
        <w:spacing w:line="360" w:lineRule="auto"/>
        <w:jc w:val="both"/>
        <w:textAlignment w:val="baseline"/>
        <w:rPr>
          <w:rFonts w:ascii="Cambria" w:hAnsi="Cambria"/>
          <w:spacing w:val="-2"/>
          <w:sz w:val="22"/>
          <w:szCs w:val="22"/>
        </w:rPr>
      </w:pPr>
    </w:p>
    <w:p w14:paraId="6A3FAE72" w14:textId="77777777" w:rsidR="00F03D84" w:rsidRPr="00F46EE4" w:rsidRDefault="00F03D84" w:rsidP="00F03D84">
      <w:pPr>
        <w:suppressAutoHyphens/>
        <w:autoSpaceDN w:val="0"/>
        <w:spacing w:line="360" w:lineRule="auto"/>
        <w:jc w:val="both"/>
        <w:textAlignment w:val="baseline"/>
        <w:rPr>
          <w:rFonts w:ascii="Cambria" w:hAnsi="Cambria"/>
          <w:spacing w:val="-2"/>
          <w:sz w:val="22"/>
          <w:szCs w:val="22"/>
        </w:rPr>
      </w:pPr>
      <w:r w:rsidRPr="00AA6F35">
        <w:rPr>
          <w:rFonts w:ascii="Cambria" w:hAnsi="Cambria"/>
          <w:spacing w:val="-2"/>
          <w:sz w:val="22"/>
          <w:szCs w:val="22"/>
        </w:rPr>
        <w:t xml:space="preserve">Wobec wyboru WYKONAWCY przez ZAMAWIAJĄCEGO po przeprowadzeniu postępowania </w:t>
      </w:r>
      <w:r w:rsidRPr="00AA6F35">
        <w:rPr>
          <w:rFonts w:ascii="Cambria" w:hAnsi="Cambria"/>
          <w:spacing w:val="-2"/>
          <w:sz w:val="22"/>
          <w:szCs w:val="22"/>
        </w:rPr>
        <w:br/>
        <w:t>w trybie ………………………………………………</w:t>
      </w:r>
      <w:proofErr w:type="gramStart"/>
      <w:r w:rsidRPr="00AA6F35">
        <w:rPr>
          <w:rFonts w:ascii="Cambria" w:hAnsi="Cambria"/>
          <w:spacing w:val="-2"/>
          <w:sz w:val="22"/>
          <w:szCs w:val="22"/>
        </w:rPr>
        <w:t>…….</w:t>
      </w:r>
      <w:proofErr w:type="gramEnd"/>
      <w:r w:rsidRPr="00AA6F35">
        <w:rPr>
          <w:rFonts w:ascii="Cambria" w:hAnsi="Cambria"/>
          <w:spacing w:val="-2"/>
          <w:sz w:val="22"/>
          <w:szCs w:val="22"/>
        </w:rPr>
        <w:t>.…………., strony zawierają umowę o następującej treści:</w:t>
      </w:r>
    </w:p>
    <w:p w14:paraId="2AEE1D5E" w14:textId="1E2994A6" w:rsidR="00F03D84" w:rsidRPr="003B67A4" w:rsidRDefault="00F03D84" w:rsidP="003B67A4">
      <w:pPr>
        <w:suppressAutoHyphens/>
        <w:autoSpaceDN w:val="0"/>
        <w:spacing w:line="360" w:lineRule="auto"/>
        <w:jc w:val="center"/>
        <w:textAlignment w:val="baseline"/>
        <w:rPr>
          <w:rFonts w:ascii="Cambria" w:hAnsi="Cambria"/>
          <w:b/>
          <w:spacing w:val="-2"/>
          <w:sz w:val="22"/>
          <w:szCs w:val="22"/>
        </w:rPr>
      </w:pPr>
      <w:r w:rsidRPr="00F46EE4">
        <w:rPr>
          <w:rFonts w:ascii="Cambria" w:hAnsi="Cambria"/>
          <w:spacing w:val="-2"/>
          <w:sz w:val="22"/>
          <w:szCs w:val="22"/>
        </w:rPr>
        <w:t xml:space="preserve">§ 1. </w:t>
      </w:r>
      <w:r w:rsidRPr="00F46EE4">
        <w:rPr>
          <w:rFonts w:ascii="Cambria" w:hAnsi="Cambria"/>
          <w:b/>
          <w:spacing w:val="-2"/>
          <w:sz w:val="22"/>
          <w:szCs w:val="22"/>
        </w:rPr>
        <w:t>Przedmiot umowy</w:t>
      </w:r>
    </w:p>
    <w:p w14:paraId="0BE97864" w14:textId="1CBE52EE" w:rsidR="00F03D84" w:rsidRPr="00F46EE4" w:rsidRDefault="00F03D84" w:rsidP="003B67A4">
      <w:pPr>
        <w:suppressAutoHyphens/>
        <w:autoSpaceDN w:val="0"/>
        <w:spacing w:line="360" w:lineRule="auto"/>
        <w:jc w:val="both"/>
        <w:textAlignment w:val="baseline"/>
        <w:rPr>
          <w:rFonts w:ascii="Cambria" w:hAnsi="Cambria"/>
          <w:spacing w:val="-2"/>
          <w:sz w:val="22"/>
          <w:szCs w:val="22"/>
        </w:rPr>
      </w:pPr>
      <w:r w:rsidRPr="00F46EE4">
        <w:rPr>
          <w:rFonts w:ascii="Cambria" w:hAnsi="Cambria"/>
          <w:spacing w:val="-2"/>
          <w:sz w:val="22"/>
          <w:szCs w:val="22"/>
        </w:rPr>
        <w:t>ZAMAWIAJĄCY zleca, a WYKONAWCA podejmuje dostarczyć …</w:t>
      </w:r>
      <w:proofErr w:type="gramStart"/>
      <w:r w:rsidRPr="00F46EE4">
        <w:rPr>
          <w:rFonts w:ascii="Cambria" w:hAnsi="Cambria"/>
          <w:spacing w:val="-2"/>
          <w:sz w:val="22"/>
          <w:szCs w:val="22"/>
        </w:rPr>
        <w:t>…….</w:t>
      </w:r>
      <w:proofErr w:type="gramEnd"/>
      <w:r w:rsidRPr="00F46EE4">
        <w:rPr>
          <w:rFonts w:ascii="Cambria" w:hAnsi="Cambria"/>
          <w:spacing w:val="-2"/>
          <w:sz w:val="22"/>
          <w:szCs w:val="22"/>
        </w:rPr>
        <w:t>…………………… zgodnie z treścią ogłoszenia ……………………. z dnia ………………………. oraz przedstawioną ofertą z dnia …………………. (zał. nr 1).</w:t>
      </w:r>
    </w:p>
    <w:p w14:paraId="52070564" w14:textId="4C802577" w:rsidR="00F03D84" w:rsidRPr="00F46EE4" w:rsidRDefault="00F03D84" w:rsidP="003B67A4">
      <w:pPr>
        <w:suppressAutoHyphens/>
        <w:autoSpaceDN w:val="0"/>
        <w:spacing w:line="360" w:lineRule="auto"/>
        <w:jc w:val="center"/>
        <w:textAlignment w:val="baseline"/>
        <w:rPr>
          <w:rFonts w:ascii="Cambria" w:hAnsi="Cambria"/>
          <w:b/>
          <w:spacing w:val="-2"/>
          <w:sz w:val="22"/>
          <w:szCs w:val="22"/>
        </w:rPr>
      </w:pPr>
      <w:r w:rsidRPr="00F46EE4">
        <w:rPr>
          <w:rFonts w:ascii="Cambria" w:hAnsi="Cambria"/>
          <w:spacing w:val="-2"/>
          <w:sz w:val="22"/>
          <w:szCs w:val="22"/>
        </w:rPr>
        <w:t xml:space="preserve">§ 2. </w:t>
      </w:r>
      <w:r w:rsidRPr="00F46EE4">
        <w:rPr>
          <w:rFonts w:ascii="Cambria" w:hAnsi="Cambria"/>
          <w:b/>
          <w:spacing w:val="-2"/>
          <w:sz w:val="22"/>
          <w:szCs w:val="22"/>
        </w:rPr>
        <w:t>Warunki i termin dostawy</w:t>
      </w:r>
    </w:p>
    <w:p w14:paraId="152FE31C" w14:textId="77777777" w:rsidR="001C09B9" w:rsidRPr="001C09B9" w:rsidRDefault="00F03D84" w:rsidP="001C09B9">
      <w:pPr>
        <w:pStyle w:val="Akapitzlist"/>
        <w:numPr>
          <w:ilvl w:val="0"/>
          <w:numId w:val="1"/>
        </w:numPr>
        <w:spacing w:after="160" w:line="360" w:lineRule="auto"/>
        <w:ind w:left="284" w:hanging="284"/>
        <w:jc w:val="both"/>
        <w:rPr>
          <w:rFonts w:ascii="Cambria" w:hAnsi="Cambria"/>
          <w:spacing w:val="-2"/>
          <w:sz w:val="22"/>
          <w:szCs w:val="22"/>
        </w:rPr>
      </w:pPr>
      <w:r w:rsidRPr="001C09B9">
        <w:rPr>
          <w:rFonts w:ascii="Cambria" w:hAnsi="Cambria"/>
          <w:spacing w:val="-2"/>
          <w:sz w:val="22"/>
          <w:szCs w:val="22"/>
        </w:rPr>
        <w:t xml:space="preserve">Dostawy następować będą sukcesywnie w ilości i asortymencie, zgodnie z zamówieniami częściowymi Zamawiającego w terminie do 31 grudnia 2025 r. </w:t>
      </w:r>
      <w:bookmarkStart w:id="5" w:name="_Hlk188432007"/>
      <w:r w:rsidR="001C09B9" w:rsidRPr="001C09B9">
        <w:rPr>
          <w:rFonts w:ascii="Cambria" w:hAnsi="Cambria"/>
          <w:spacing w:val="-2"/>
          <w:sz w:val="22"/>
          <w:szCs w:val="22"/>
        </w:rPr>
        <w:t>Maksymalny termin dostawy poszczególnego zamówienia wynosi nie więcej niż 3 dni robocze, licząc od dnia złożenia zamówienia.</w:t>
      </w:r>
    </w:p>
    <w:bookmarkEnd w:id="5"/>
    <w:p w14:paraId="6AB7254B" w14:textId="6928530E" w:rsidR="00F03D84" w:rsidRPr="001C09B9" w:rsidRDefault="00F03D84" w:rsidP="003B67A4">
      <w:pPr>
        <w:pStyle w:val="Akapitzlist"/>
        <w:numPr>
          <w:ilvl w:val="0"/>
          <w:numId w:val="1"/>
        </w:numPr>
        <w:spacing w:after="160" w:line="360" w:lineRule="auto"/>
        <w:ind w:left="284" w:hanging="284"/>
        <w:jc w:val="both"/>
        <w:rPr>
          <w:rFonts w:ascii="Cambria" w:hAnsi="Cambria"/>
          <w:spacing w:val="-2"/>
          <w:sz w:val="22"/>
          <w:szCs w:val="22"/>
        </w:rPr>
      </w:pPr>
      <w:r w:rsidRPr="001C09B9">
        <w:rPr>
          <w:rFonts w:ascii="Cambria" w:hAnsi="Cambria"/>
          <w:spacing w:val="-2"/>
          <w:sz w:val="22"/>
          <w:szCs w:val="22"/>
        </w:rPr>
        <w:t xml:space="preserve">Podany w ogłoszeniu zakres ilościowy stanowi wartość szacunkową i może ulec zmniejszeniu lub zwiększeniu w ramach poszczególnych pozycji w zależności od potrzeb ZAMAWIAJĄCEGO </w:t>
      </w:r>
      <w:r w:rsidRPr="001C09B9">
        <w:rPr>
          <w:rFonts w:ascii="Cambria" w:hAnsi="Cambria"/>
          <w:spacing w:val="-2"/>
          <w:sz w:val="22"/>
          <w:szCs w:val="22"/>
        </w:rPr>
        <w:br/>
        <w:t>z zastrzeżeniem, iż zmiany te nie spowodują przekroczenia kwoty przeznaczonej na realizację umowy.</w:t>
      </w:r>
    </w:p>
    <w:p w14:paraId="0F1EAC0E" w14:textId="0F1BA6F8" w:rsidR="00F03D84" w:rsidRPr="00F46EE4" w:rsidRDefault="00F03D84" w:rsidP="00F03D84">
      <w:pPr>
        <w:pStyle w:val="Akapitzlist"/>
        <w:numPr>
          <w:ilvl w:val="0"/>
          <w:numId w:val="1"/>
        </w:numPr>
        <w:suppressAutoHyphens/>
        <w:autoSpaceDN w:val="0"/>
        <w:spacing w:line="360" w:lineRule="auto"/>
        <w:ind w:left="284" w:hanging="284"/>
        <w:jc w:val="both"/>
        <w:textAlignment w:val="baseline"/>
        <w:rPr>
          <w:rFonts w:ascii="Cambria" w:hAnsi="Cambria"/>
          <w:color w:val="000000" w:themeColor="text1"/>
          <w:spacing w:val="-2"/>
          <w:sz w:val="22"/>
          <w:szCs w:val="22"/>
        </w:rPr>
      </w:pPr>
      <w:r w:rsidRPr="00F46EE4">
        <w:rPr>
          <w:rFonts w:ascii="Cambria" w:hAnsi="Cambria"/>
          <w:color w:val="000000" w:themeColor="text1"/>
          <w:spacing w:val="-2"/>
          <w:sz w:val="22"/>
          <w:szCs w:val="22"/>
        </w:rPr>
        <w:t>ZAMAWIAJĄCY i WYKONAWCA są obowiązani współdziałać przy wykonywaniu niniejszej umowy.</w:t>
      </w:r>
    </w:p>
    <w:p w14:paraId="26BB4797" w14:textId="77777777" w:rsidR="00F03D84" w:rsidRPr="00F46EE4" w:rsidRDefault="00F03D84" w:rsidP="00F03D84">
      <w:pPr>
        <w:pStyle w:val="Akapitzlist"/>
        <w:numPr>
          <w:ilvl w:val="0"/>
          <w:numId w:val="1"/>
        </w:numPr>
        <w:suppressAutoHyphens/>
        <w:autoSpaceDN w:val="0"/>
        <w:spacing w:line="360" w:lineRule="auto"/>
        <w:ind w:left="284" w:hanging="284"/>
        <w:jc w:val="both"/>
        <w:textAlignment w:val="baseline"/>
        <w:rPr>
          <w:rFonts w:ascii="Cambria" w:hAnsi="Cambria"/>
          <w:color w:val="000000" w:themeColor="text1"/>
          <w:spacing w:val="-2"/>
          <w:sz w:val="22"/>
          <w:szCs w:val="22"/>
        </w:rPr>
      </w:pPr>
      <w:r w:rsidRPr="00F46EE4">
        <w:rPr>
          <w:rFonts w:ascii="Cambria" w:hAnsi="Cambria"/>
          <w:color w:val="000000" w:themeColor="text1"/>
          <w:spacing w:val="-2"/>
          <w:sz w:val="22"/>
          <w:szCs w:val="22"/>
        </w:rPr>
        <w:t>Zamówienia będą składane mailowo, przez upoważnionego pracownika Instytutu Dendrologii Polskiej Akademii Nauk.</w:t>
      </w:r>
    </w:p>
    <w:p w14:paraId="79B62FAA" w14:textId="77777777" w:rsidR="00F03D84" w:rsidRPr="00F46EE4" w:rsidRDefault="00F03D84" w:rsidP="00F03D84">
      <w:pPr>
        <w:pStyle w:val="Akapitzlist"/>
        <w:numPr>
          <w:ilvl w:val="0"/>
          <w:numId w:val="1"/>
        </w:numPr>
        <w:suppressAutoHyphens/>
        <w:autoSpaceDN w:val="0"/>
        <w:spacing w:after="160" w:line="360" w:lineRule="auto"/>
        <w:ind w:left="284"/>
        <w:jc w:val="both"/>
        <w:textAlignment w:val="baseline"/>
        <w:rPr>
          <w:rFonts w:ascii="Cambria" w:hAnsi="Cambria"/>
          <w:color w:val="000000" w:themeColor="text1"/>
          <w:spacing w:val="-2"/>
          <w:sz w:val="22"/>
          <w:szCs w:val="22"/>
        </w:rPr>
      </w:pPr>
      <w:r w:rsidRPr="00F46EE4">
        <w:rPr>
          <w:rFonts w:ascii="Cambria" w:hAnsi="Cambria"/>
          <w:color w:val="000000" w:themeColor="text1"/>
          <w:spacing w:val="-2"/>
          <w:sz w:val="22"/>
          <w:szCs w:val="22"/>
        </w:rPr>
        <w:t xml:space="preserve">Dostawy odbywać się będą na ryzyko i koszt WYKONAWCY do siedziby Instytutu Dendrologii Polskiej Akademii Nauk przy ul. Parkowej 5, 62-035 Kórnik. </w:t>
      </w:r>
      <w:r w:rsidRPr="00F46EE4">
        <w:rPr>
          <w:rFonts w:ascii="Cambria" w:hAnsi="Cambria"/>
          <w:color w:val="000000" w:themeColor="text1"/>
          <w:spacing w:val="-2"/>
          <w:sz w:val="22"/>
          <w:szCs w:val="22"/>
          <w:lang w:bidi="pl-PL"/>
        </w:rPr>
        <w:t xml:space="preserve">Odpowiedzialność za dostarczenie przedmiotu zamówienia w terminie i w miejsce wskazane przez Zamawiającego ponosi </w:t>
      </w:r>
      <w:r w:rsidRPr="00F46EE4">
        <w:rPr>
          <w:rFonts w:ascii="Cambria" w:hAnsi="Cambria"/>
          <w:color w:val="000000" w:themeColor="text1"/>
          <w:spacing w:val="-2"/>
          <w:sz w:val="22"/>
          <w:szCs w:val="22"/>
        </w:rPr>
        <w:t>WYKONAWCA</w:t>
      </w:r>
      <w:r w:rsidRPr="00F46EE4">
        <w:rPr>
          <w:rFonts w:ascii="Cambria" w:hAnsi="Cambria"/>
          <w:color w:val="000000" w:themeColor="text1"/>
          <w:spacing w:val="-2"/>
          <w:sz w:val="22"/>
          <w:szCs w:val="22"/>
          <w:lang w:bidi="pl-PL"/>
        </w:rPr>
        <w:t>.</w:t>
      </w:r>
    </w:p>
    <w:p w14:paraId="5D4F755B" w14:textId="77777777" w:rsidR="00F03D84" w:rsidRPr="00F46EE4" w:rsidRDefault="00F03D84" w:rsidP="00F03D84">
      <w:pPr>
        <w:pStyle w:val="Akapitzlist"/>
        <w:numPr>
          <w:ilvl w:val="0"/>
          <w:numId w:val="1"/>
        </w:numPr>
        <w:suppressAutoHyphens/>
        <w:autoSpaceDN w:val="0"/>
        <w:spacing w:after="160" w:line="360" w:lineRule="auto"/>
        <w:ind w:left="284" w:hanging="284"/>
        <w:jc w:val="both"/>
        <w:textAlignment w:val="baseline"/>
        <w:rPr>
          <w:rFonts w:ascii="Cambria" w:hAnsi="Cambria"/>
          <w:color w:val="000000" w:themeColor="text1"/>
          <w:spacing w:val="-2"/>
          <w:sz w:val="22"/>
          <w:szCs w:val="22"/>
        </w:rPr>
      </w:pPr>
      <w:r w:rsidRPr="00F46EE4">
        <w:rPr>
          <w:rFonts w:ascii="Cambria" w:hAnsi="Cambria"/>
          <w:color w:val="000000" w:themeColor="text1"/>
          <w:spacing w:val="-2"/>
          <w:sz w:val="22"/>
          <w:szCs w:val="22"/>
        </w:rPr>
        <w:lastRenderedPageBreak/>
        <w:t>ZAMAWIAJĄCY ma prawo do złożenia reklamacji w przypadku ujawnienia przy odbiorze zamówionej częściowej partii towaru, braków ilościowych w poszczególnych opakowaniach, wad jakościowych dostarczonego towaru oraz towarów przeterminowanych lub w przypadku uszkodzenia towaru.</w:t>
      </w:r>
    </w:p>
    <w:p w14:paraId="4C5613C7" w14:textId="77777777" w:rsidR="00F03D84" w:rsidRPr="00F46EE4" w:rsidRDefault="00F03D84" w:rsidP="00F03D84">
      <w:pPr>
        <w:pStyle w:val="Akapitzlist"/>
        <w:numPr>
          <w:ilvl w:val="0"/>
          <w:numId w:val="1"/>
        </w:numPr>
        <w:suppressAutoHyphens/>
        <w:autoSpaceDN w:val="0"/>
        <w:spacing w:after="160" w:line="360" w:lineRule="auto"/>
        <w:ind w:left="284"/>
        <w:jc w:val="both"/>
        <w:textAlignment w:val="baseline"/>
        <w:rPr>
          <w:rFonts w:ascii="Cambria" w:hAnsi="Cambria"/>
          <w:color w:val="000000" w:themeColor="text1"/>
          <w:spacing w:val="-2"/>
          <w:sz w:val="22"/>
          <w:szCs w:val="22"/>
        </w:rPr>
      </w:pPr>
      <w:r w:rsidRPr="00F46EE4">
        <w:rPr>
          <w:rFonts w:ascii="Cambria" w:hAnsi="Cambria"/>
          <w:color w:val="000000" w:themeColor="text1"/>
          <w:spacing w:val="-2"/>
          <w:sz w:val="22"/>
          <w:szCs w:val="22"/>
        </w:rPr>
        <w:t>ZAMAWIAJĄCY ma prawo do złożenia reklamacji w przypadku ujawnienia wad ukrytych towaru. Reklamacja będzie składana mailowo przez osobę upoważnioną przez Kierownika ZAMAWIAJĄCEGO w ciągu maksymalnie 7 dni od dnia dostawy partii towaru lub niezwłocznie w przypadku ujawnienia wad ukrytych.</w:t>
      </w:r>
    </w:p>
    <w:p w14:paraId="1D418C77" w14:textId="77777777" w:rsidR="00F03D84" w:rsidRPr="00F46EE4" w:rsidRDefault="00F03D84" w:rsidP="00F03D84">
      <w:pPr>
        <w:pStyle w:val="Akapitzlist"/>
        <w:numPr>
          <w:ilvl w:val="0"/>
          <w:numId w:val="1"/>
        </w:numPr>
        <w:suppressAutoHyphens/>
        <w:autoSpaceDN w:val="0"/>
        <w:spacing w:after="160" w:line="360" w:lineRule="auto"/>
        <w:ind w:left="284" w:hanging="284"/>
        <w:jc w:val="both"/>
        <w:textAlignment w:val="baseline"/>
        <w:rPr>
          <w:rFonts w:ascii="Cambria" w:hAnsi="Cambria"/>
          <w:color w:val="000000" w:themeColor="text1"/>
          <w:spacing w:val="-2"/>
          <w:sz w:val="22"/>
          <w:szCs w:val="22"/>
        </w:rPr>
      </w:pPr>
      <w:r w:rsidRPr="00F46EE4">
        <w:rPr>
          <w:rFonts w:ascii="Cambria" w:hAnsi="Cambria"/>
          <w:color w:val="000000" w:themeColor="text1"/>
          <w:spacing w:val="-2"/>
          <w:sz w:val="22"/>
          <w:szCs w:val="22"/>
        </w:rPr>
        <w:t>WYKONAWCA zobowiązuje się do wymiany towaru wadliwego na towar bez wad w ciągu 14 dni od otrzymania informacji o uzasadnionej reklamacji ZAMAWIAJĄCEGO.</w:t>
      </w:r>
    </w:p>
    <w:p w14:paraId="76B67C88" w14:textId="77777777" w:rsidR="00F03D84" w:rsidRPr="00056D58" w:rsidRDefault="00F03D84" w:rsidP="00F03D84">
      <w:pPr>
        <w:pStyle w:val="Akapitzlist"/>
        <w:numPr>
          <w:ilvl w:val="0"/>
          <w:numId w:val="1"/>
        </w:numPr>
        <w:suppressAutoHyphens/>
        <w:autoSpaceDN w:val="0"/>
        <w:spacing w:after="160" w:line="360" w:lineRule="auto"/>
        <w:ind w:left="284" w:hanging="284"/>
        <w:jc w:val="both"/>
        <w:textAlignment w:val="baseline"/>
        <w:rPr>
          <w:rFonts w:ascii="Cambria" w:hAnsi="Cambria"/>
          <w:color w:val="000000" w:themeColor="text1"/>
          <w:spacing w:val="-2"/>
          <w:sz w:val="22"/>
          <w:szCs w:val="22"/>
        </w:rPr>
      </w:pPr>
      <w:r w:rsidRPr="00F46EE4">
        <w:rPr>
          <w:rFonts w:ascii="Cambria" w:hAnsi="Cambria"/>
          <w:color w:val="000000" w:themeColor="text1"/>
          <w:spacing w:val="-2"/>
          <w:sz w:val="22"/>
          <w:szCs w:val="22"/>
        </w:rPr>
        <w:t>W przypadku dostarczenia towarów nie zamówionych przez ZAMAWIAJĄCEGO zostaną one zwrócone WYKONAWCY na jego koszt.</w:t>
      </w:r>
    </w:p>
    <w:p w14:paraId="5AE5C937" w14:textId="0DB68734" w:rsidR="00F03D84" w:rsidRPr="00056D58" w:rsidRDefault="00F03D84" w:rsidP="003B67A4">
      <w:pPr>
        <w:suppressAutoHyphens/>
        <w:autoSpaceDN w:val="0"/>
        <w:spacing w:line="360" w:lineRule="auto"/>
        <w:jc w:val="center"/>
        <w:textAlignment w:val="baseline"/>
        <w:rPr>
          <w:rFonts w:ascii="Cambria" w:hAnsi="Cambria"/>
          <w:b/>
          <w:spacing w:val="-2"/>
          <w:sz w:val="22"/>
          <w:szCs w:val="22"/>
        </w:rPr>
      </w:pPr>
      <w:r w:rsidRPr="00F46EE4">
        <w:rPr>
          <w:rFonts w:ascii="Cambria" w:hAnsi="Cambria"/>
          <w:spacing w:val="-2"/>
          <w:sz w:val="22"/>
          <w:szCs w:val="22"/>
        </w:rPr>
        <w:t xml:space="preserve">§ 3. </w:t>
      </w:r>
      <w:r w:rsidRPr="00F46EE4">
        <w:rPr>
          <w:rFonts w:ascii="Cambria" w:hAnsi="Cambria"/>
          <w:b/>
          <w:spacing w:val="-2"/>
          <w:sz w:val="22"/>
          <w:szCs w:val="22"/>
        </w:rPr>
        <w:t>Całkowita wartość umowy</w:t>
      </w:r>
    </w:p>
    <w:p w14:paraId="3C653B9E" w14:textId="77777777" w:rsidR="00F03D84" w:rsidRPr="00AA6F35" w:rsidRDefault="00F03D84" w:rsidP="003B67A4">
      <w:pPr>
        <w:suppressAutoHyphens/>
        <w:autoSpaceDN w:val="0"/>
        <w:spacing w:line="360" w:lineRule="auto"/>
        <w:jc w:val="both"/>
        <w:textAlignment w:val="baseline"/>
        <w:rPr>
          <w:rFonts w:ascii="Cambria" w:hAnsi="Cambria"/>
          <w:spacing w:val="-2"/>
          <w:sz w:val="22"/>
          <w:szCs w:val="22"/>
        </w:rPr>
      </w:pPr>
      <w:r w:rsidRPr="00056D58">
        <w:rPr>
          <w:rFonts w:ascii="Cambria" w:hAnsi="Cambria"/>
          <w:spacing w:val="-2"/>
          <w:sz w:val="22"/>
          <w:szCs w:val="22"/>
        </w:rPr>
        <w:t>ZAMAWIAJĄCY oświadcza, że kwota przeznaczona na realizację umowy nie przekroczy wysokości ………</w:t>
      </w:r>
      <w:proofErr w:type="gramStart"/>
      <w:r>
        <w:rPr>
          <w:rFonts w:ascii="Cambria" w:hAnsi="Cambria"/>
          <w:spacing w:val="-2"/>
          <w:sz w:val="22"/>
          <w:szCs w:val="22"/>
        </w:rPr>
        <w:t>…….</w:t>
      </w:r>
      <w:proofErr w:type="gramEnd"/>
      <w:r w:rsidRPr="00056D58">
        <w:rPr>
          <w:rFonts w:ascii="Cambria" w:hAnsi="Cambria"/>
          <w:spacing w:val="-2"/>
          <w:sz w:val="22"/>
          <w:szCs w:val="22"/>
        </w:rPr>
        <w:t>………</w:t>
      </w:r>
      <w:r>
        <w:rPr>
          <w:rFonts w:ascii="Cambria" w:hAnsi="Cambria"/>
          <w:spacing w:val="-2"/>
          <w:sz w:val="22"/>
          <w:szCs w:val="22"/>
        </w:rPr>
        <w:t>..</w:t>
      </w:r>
      <w:r w:rsidRPr="00056D58">
        <w:rPr>
          <w:rFonts w:ascii="Cambria" w:hAnsi="Cambria"/>
          <w:spacing w:val="-2"/>
          <w:sz w:val="22"/>
          <w:szCs w:val="22"/>
        </w:rPr>
        <w:t>………….……. zł netto, słownie ………………………………</w:t>
      </w:r>
      <w:proofErr w:type="gramStart"/>
      <w:r>
        <w:rPr>
          <w:rFonts w:ascii="Cambria" w:hAnsi="Cambria"/>
          <w:spacing w:val="-2"/>
          <w:sz w:val="22"/>
          <w:szCs w:val="22"/>
        </w:rPr>
        <w:t>…….</w:t>
      </w:r>
      <w:proofErr w:type="gramEnd"/>
      <w:r w:rsidRPr="00056D58">
        <w:rPr>
          <w:rFonts w:ascii="Cambria" w:hAnsi="Cambria"/>
          <w:spacing w:val="-2"/>
          <w:sz w:val="22"/>
          <w:szCs w:val="22"/>
        </w:rPr>
        <w:t xml:space="preserve">…………. złotych netto </w:t>
      </w:r>
      <w:r w:rsidRPr="00056D58">
        <w:rPr>
          <w:rFonts w:ascii="Cambria" w:hAnsi="Cambria"/>
          <w:spacing w:val="-2"/>
          <w:sz w:val="22"/>
          <w:szCs w:val="22"/>
        </w:rPr>
        <w:br/>
        <w:t>tj. ……………………</w:t>
      </w:r>
      <w:r>
        <w:rPr>
          <w:rFonts w:ascii="Cambria" w:hAnsi="Cambria"/>
          <w:spacing w:val="-2"/>
          <w:sz w:val="22"/>
          <w:szCs w:val="22"/>
        </w:rPr>
        <w:t>………</w:t>
      </w:r>
      <w:r w:rsidRPr="00056D58">
        <w:rPr>
          <w:rFonts w:ascii="Cambria" w:hAnsi="Cambria"/>
          <w:spacing w:val="-2"/>
          <w:sz w:val="22"/>
          <w:szCs w:val="22"/>
        </w:rPr>
        <w:t>………... zł brutto, słownie: ……………………</w:t>
      </w:r>
      <w:proofErr w:type="gramStart"/>
      <w:r>
        <w:rPr>
          <w:rFonts w:ascii="Cambria" w:hAnsi="Cambria"/>
          <w:spacing w:val="-2"/>
          <w:sz w:val="22"/>
          <w:szCs w:val="22"/>
        </w:rPr>
        <w:t>…….</w:t>
      </w:r>
      <w:proofErr w:type="gramEnd"/>
      <w:r>
        <w:rPr>
          <w:rFonts w:ascii="Cambria" w:hAnsi="Cambria"/>
          <w:spacing w:val="-2"/>
          <w:sz w:val="22"/>
          <w:szCs w:val="22"/>
        </w:rPr>
        <w:t>.</w:t>
      </w:r>
      <w:r w:rsidRPr="00056D58">
        <w:rPr>
          <w:rFonts w:ascii="Cambria" w:hAnsi="Cambria"/>
          <w:spacing w:val="-2"/>
          <w:sz w:val="22"/>
          <w:szCs w:val="22"/>
        </w:rPr>
        <w:t xml:space="preserve">…………………….. złotych brutto. ZAMAWIAJĄCY zobowiązany jest do zapłaty WYKONAWCY wynagrodzenia jedynie za zakupione przez </w:t>
      </w:r>
      <w:r>
        <w:rPr>
          <w:rFonts w:ascii="Cambria" w:hAnsi="Cambria"/>
          <w:spacing w:val="-2"/>
          <w:sz w:val="22"/>
          <w:szCs w:val="22"/>
        </w:rPr>
        <w:t>towary</w:t>
      </w:r>
      <w:r w:rsidRPr="00056D58">
        <w:rPr>
          <w:rFonts w:ascii="Cambria" w:hAnsi="Cambria"/>
          <w:spacing w:val="-2"/>
          <w:sz w:val="22"/>
          <w:szCs w:val="22"/>
        </w:rPr>
        <w:t>.</w:t>
      </w:r>
      <w:r w:rsidRPr="00056D58">
        <w:rPr>
          <w:rFonts w:ascii="Cambria" w:hAnsi="Cambria"/>
          <w:color w:val="FF0000"/>
          <w:spacing w:val="-2"/>
          <w:sz w:val="22"/>
          <w:szCs w:val="22"/>
        </w:rPr>
        <w:t xml:space="preserve"> </w:t>
      </w:r>
      <w:r w:rsidRPr="00056D58">
        <w:rPr>
          <w:rFonts w:ascii="Cambria" w:hAnsi="Cambria"/>
          <w:spacing w:val="-2"/>
          <w:sz w:val="22"/>
          <w:szCs w:val="22"/>
        </w:rPr>
        <w:t xml:space="preserve">Sumaryczna wartość zamówień nie może być niższa </w:t>
      </w:r>
      <w:r w:rsidRPr="00056D58">
        <w:rPr>
          <w:rFonts w:ascii="Cambria" w:hAnsi="Cambria"/>
          <w:color w:val="000000"/>
          <w:spacing w:val="-2"/>
          <w:sz w:val="22"/>
          <w:szCs w:val="22"/>
        </w:rPr>
        <w:t xml:space="preserve">niż 70% </w:t>
      </w:r>
      <w:r w:rsidRPr="00056D58">
        <w:rPr>
          <w:rFonts w:ascii="Cambria" w:hAnsi="Cambria"/>
          <w:spacing w:val="-2"/>
          <w:sz w:val="22"/>
          <w:szCs w:val="22"/>
        </w:rPr>
        <w:t>wartości umowy.</w:t>
      </w:r>
      <w:r w:rsidRPr="00AA6F35">
        <w:rPr>
          <w:rFonts w:ascii="Cambria" w:hAnsi="Cambria"/>
          <w:spacing w:val="-2"/>
          <w:sz w:val="22"/>
          <w:szCs w:val="22"/>
        </w:rPr>
        <w:t xml:space="preserve"> </w:t>
      </w:r>
    </w:p>
    <w:p w14:paraId="12ACE0D0" w14:textId="77777777" w:rsidR="00F03D84" w:rsidRPr="00F46EE4" w:rsidRDefault="00F03D84" w:rsidP="00F03D84">
      <w:pPr>
        <w:suppressAutoHyphens/>
        <w:autoSpaceDN w:val="0"/>
        <w:spacing w:line="276" w:lineRule="auto"/>
        <w:jc w:val="both"/>
        <w:textAlignment w:val="baseline"/>
        <w:rPr>
          <w:rFonts w:ascii="Cambria" w:hAnsi="Cambria"/>
          <w:spacing w:val="-2"/>
          <w:sz w:val="22"/>
          <w:szCs w:val="22"/>
        </w:rPr>
      </w:pPr>
    </w:p>
    <w:p w14:paraId="67459F09" w14:textId="6448DB7B" w:rsidR="00F03D84" w:rsidRPr="003B67A4" w:rsidRDefault="00F03D84" w:rsidP="003B67A4">
      <w:pPr>
        <w:keepNext/>
        <w:keepLines/>
        <w:suppressAutoHyphens/>
        <w:autoSpaceDN w:val="0"/>
        <w:spacing w:line="360" w:lineRule="auto"/>
        <w:jc w:val="center"/>
        <w:textAlignment w:val="baseline"/>
        <w:rPr>
          <w:rFonts w:ascii="Cambria" w:hAnsi="Cambria"/>
          <w:b/>
          <w:bCs/>
          <w:spacing w:val="-2"/>
          <w:sz w:val="22"/>
          <w:szCs w:val="22"/>
        </w:rPr>
      </w:pPr>
      <w:r w:rsidRPr="00F46EE4">
        <w:rPr>
          <w:rFonts w:ascii="Cambria" w:hAnsi="Cambria"/>
          <w:bCs/>
          <w:spacing w:val="-2"/>
          <w:sz w:val="22"/>
          <w:szCs w:val="22"/>
        </w:rPr>
        <w:t>§ 4.</w:t>
      </w:r>
      <w:r w:rsidRPr="00F46EE4">
        <w:rPr>
          <w:rFonts w:ascii="Cambria" w:hAnsi="Cambria"/>
          <w:b/>
          <w:bCs/>
          <w:spacing w:val="-2"/>
          <w:sz w:val="22"/>
          <w:szCs w:val="22"/>
        </w:rPr>
        <w:t xml:space="preserve"> Upoważnieni przedstawiciele</w:t>
      </w:r>
    </w:p>
    <w:p w14:paraId="74F318CC" w14:textId="77777777" w:rsidR="00F03D84" w:rsidRPr="00F46EE4" w:rsidRDefault="00F03D84" w:rsidP="003B67A4">
      <w:pPr>
        <w:suppressAutoHyphens/>
        <w:autoSpaceDN w:val="0"/>
        <w:spacing w:line="360" w:lineRule="auto"/>
        <w:jc w:val="both"/>
        <w:textAlignment w:val="baseline"/>
        <w:rPr>
          <w:rFonts w:ascii="Cambria" w:hAnsi="Cambria"/>
          <w:spacing w:val="-2"/>
          <w:sz w:val="22"/>
          <w:szCs w:val="22"/>
        </w:rPr>
      </w:pPr>
      <w:r w:rsidRPr="00F46EE4">
        <w:rPr>
          <w:rFonts w:ascii="Cambria" w:hAnsi="Cambria"/>
          <w:spacing w:val="-2"/>
          <w:sz w:val="22"/>
          <w:szCs w:val="22"/>
        </w:rPr>
        <w:t xml:space="preserve">Strony wyznaczają niniejszym swoich przedstawicieli uprawnionych do podejmowania decyzji </w:t>
      </w:r>
      <w:r>
        <w:rPr>
          <w:rFonts w:ascii="Cambria" w:hAnsi="Cambria"/>
          <w:spacing w:val="-2"/>
          <w:sz w:val="22"/>
          <w:szCs w:val="22"/>
        </w:rPr>
        <w:br/>
      </w:r>
      <w:r w:rsidRPr="00F46EE4">
        <w:rPr>
          <w:rFonts w:ascii="Cambria" w:hAnsi="Cambria"/>
          <w:spacing w:val="-2"/>
          <w:sz w:val="22"/>
          <w:szCs w:val="22"/>
        </w:rPr>
        <w:t>w zakresie wyznaczonym przez § 1 tej umowy.</w:t>
      </w:r>
    </w:p>
    <w:p w14:paraId="2D0B45F8" w14:textId="77777777" w:rsidR="00F03D84" w:rsidRPr="00F46EE4" w:rsidRDefault="00F03D84" w:rsidP="00F03D84">
      <w:pPr>
        <w:suppressAutoHyphens/>
        <w:autoSpaceDN w:val="0"/>
        <w:spacing w:line="360" w:lineRule="auto"/>
        <w:jc w:val="both"/>
        <w:textAlignment w:val="baseline"/>
        <w:rPr>
          <w:rFonts w:ascii="Cambria" w:hAnsi="Cambria"/>
          <w:spacing w:val="-2"/>
          <w:sz w:val="22"/>
          <w:szCs w:val="22"/>
        </w:rPr>
      </w:pPr>
      <w:r w:rsidRPr="00F46EE4">
        <w:rPr>
          <w:rFonts w:ascii="Cambria" w:hAnsi="Cambria"/>
          <w:spacing w:val="-2"/>
          <w:sz w:val="22"/>
          <w:szCs w:val="22"/>
        </w:rPr>
        <w:t>Przedstawicielem ZAMAWIAJĄCEGO będzie ……………….</w:t>
      </w:r>
    </w:p>
    <w:p w14:paraId="2487F850" w14:textId="77777777" w:rsidR="00F03D84" w:rsidRPr="00F46EE4" w:rsidRDefault="00F03D84" w:rsidP="00F03D84">
      <w:pPr>
        <w:suppressAutoHyphens/>
        <w:autoSpaceDN w:val="0"/>
        <w:spacing w:line="276" w:lineRule="auto"/>
        <w:jc w:val="both"/>
        <w:textAlignment w:val="baseline"/>
        <w:rPr>
          <w:rFonts w:ascii="Cambria" w:hAnsi="Cambria"/>
          <w:spacing w:val="-2"/>
          <w:sz w:val="22"/>
          <w:szCs w:val="22"/>
        </w:rPr>
      </w:pPr>
      <w:r w:rsidRPr="00F46EE4">
        <w:rPr>
          <w:rFonts w:ascii="Cambria" w:hAnsi="Cambria"/>
          <w:spacing w:val="-2"/>
          <w:sz w:val="22"/>
          <w:szCs w:val="22"/>
        </w:rPr>
        <w:t>Przedstawicielem WYKONAWCY będzie …………………….</w:t>
      </w:r>
    </w:p>
    <w:p w14:paraId="0F4DD7E7" w14:textId="77777777" w:rsidR="00F03D84" w:rsidRPr="00F46EE4" w:rsidRDefault="00F03D84" w:rsidP="00F03D84">
      <w:pPr>
        <w:suppressAutoHyphens/>
        <w:autoSpaceDN w:val="0"/>
        <w:spacing w:line="276" w:lineRule="auto"/>
        <w:jc w:val="center"/>
        <w:textAlignment w:val="baseline"/>
        <w:rPr>
          <w:rFonts w:ascii="Cambria" w:hAnsi="Cambria"/>
          <w:spacing w:val="-2"/>
          <w:sz w:val="22"/>
          <w:szCs w:val="22"/>
        </w:rPr>
      </w:pPr>
    </w:p>
    <w:p w14:paraId="664DAECF" w14:textId="03B5ED30" w:rsidR="00F03D84" w:rsidRPr="003B67A4" w:rsidRDefault="00F03D84" w:rsidP="003B67A4">
      <w:pPr>
        <w:suppressAutoHyphens/>
        <w:autoSpaceDN w:val="0"/>
        <w:spacing w:line="360" w:lineRule="auto"/>
        <w:jc w:val="center"/>
        <w:textAlignment w:val="baseline"/>
        <w:rPr>
          <w:rFonts w:ascii="Cambria" w:hAnsi="Cambria"/>
          <w:b/>
          <w:spacing w:val="-2"/>
          <w:sz w:val="22"/>
          <w:szCs w:val="22"/>
        </w:rPr>
      </w:pPr>
      <w:r w:rsidRPr="00F46EE4">
        <w:rPr>
          <w:rFonts w:ascii="Cambria" w:hAnsi="Cambria"/>
          <w:spacing w:val="-2"/>
          <w:sz w:val="22"/>
          <w:szCs w:val="22"/>
        </w:rPr>
        <w:t xml:space="preserve">§ 5. </w:t>
      </w:r>
      <w:r w:rsidRPr="00F46EE4">
        <w:rPr>
          <w:rFonts w:ascii="Cambria" w:hAnsi="Cambria"/>
          <w:b/>
          <w:spacing w:val="-2"/>
          <w:sz w:val="22"/>
          <w:szCs w:val="22"/>
        </w:rPr>
        <w:t>Warunki płatności</w:t>
      </w:r>
    </w:p>
    <w:p w14:paraId="4D382FDD" w14:textId="77777777" w:rsidR="00F03D84" w:rsidRPr="00F46EE4" w:rsidRDefault="00F03D84" w:rsidP="003B67A4">
      <w:pPr>
        <w:suppressAutoHyphens/>
        <w:autoSpaceDN w:val="0"/>
        <w:spacing w:line="360" w:lineRule="auto"/>
        <w:jc w:val="both"/>
        <w:textAlignment w:val="baseline"/>
        <w:rPr>
          <w:rFonts w:ascii="Cambria" w:hAnsi="Cambria"/>
          <w:spacing w:val="-2"/>
          <w:sz w:val="22"/>
          <w:szCs w:val="22"/>
        </w:rPr>
      </w:pPr>
      <w:r w:rsidRPr="00770F44">
        <w:rPr>
          <w:rFonts w:ascii="Cambria" w:hAnsi="Cambria"/>
          <w:spacing w:val="-2"/>
          <w:sz w:val="22"/>
          <w:szCs w:val="22"/>
        </w:rPr>
        <w:t>Zapłata nastąpi w terminie 21 dni od dnia dostarczenia faktury VAT, przelewem na rachunek bankowy WYKONAWCY wskazany w wystawionej fakturze. Zamawiający dopuszcza rozliczenie za pomocą faktur częściowych.</w:t>
      </w:r>
    </w:p>
    <w:p w14:paraId="79538894" w14:textId="32E12E31" w:rsidR="00F03D84" w:rsidRPr="00F46EE4" w:rsidRDefault="00F03D84" w:rsidP="003B67A4">
      <w:pPr>
        <w:suppressAutoHyphens/>
        <w:autoSpaceDN w:val="0"/>
        <w:spacing w:line="360" w:lineRule="auto"/>
        <w:jc w:val="center"/>
        <w:textAlignment w:val="baseline"/>
        <w:rPr>
          <w:rFonts w:ascii="Cambria" w:hAnsi="Cambria"/>
          <w:b/>
          <w:spacing w:val="-2"/>
          <w:sz w:val="22"/>
          <w:szCs w:val="22"/>
        </w:rPr>
      </w:pPr>
      <w:r w:rsidRPr="00770F44">
        <w:rPr>
          <w:rFonts w:ascii="Cambria" w:hAnsi="Cambria"/>
          <w:bCs/>
          <w:spacing w:val="-2"/>
          <w:sz w:val="22"/>
          <w:szCs w:val="22"/>
        </w:rPr>
        <w:t>§ 6</w:t>
      </w:r>
      <w:r w:rsidRPr="00F46EE4">
        <w:rPr>
          <w:rFonts w:ascii="Cambria" w:hAnsi="Cambria"/>
          <w:b/>
          <w:spacing w:val="-2"/>
          <w:sz w:val="22"/>
          <w:szCs w:val="22"/>
        </w:rPr>
        <w:t>. Zmiany postanowień umowy</w:t>
      </w:r>
    </w:p>
    <w:p w14:paraId="14AB9D77" w14:textId="77777777" w:rsidR="00F03D84" w:rsidRPr="00F46EE4" w:rsidRDefault="00F03D84" w:rsidP="00F03D84">
      <w:pPr>
        <w:suppressAutoHyphens/>
        <w:autoSpaceDN w:val="0"/>
        <w:spacing w:line="360" w:lineRule="auto"/>
        <w:jc w:val="both"/>
        <w:textAlignment w:val="baseline"/>
        <w:rPr>
          <w:rFonts w:ascii="Cambria" w:hAnsi="Cambria"/>
          <w:spacing w:val="-2"/>
          <w:sz w:val="22"/>
          <w:szCs w:val="22"/>
        </w:rPr>
      </w:pPr>
      <w:r w:rsidRPr="00F46EE4">
        <w:rPr>
          <w:rFonts w:ascii="Cambria" w:hAnsi="Cambria"/>
          <w:spacing w:val="-2"/>
          <w:sz w:val="22"/>
          <w:szCs w:val="22"/>
        </w:rPr>
        <w:t>1. Zmiana postanowień niniejszej Umowy może nastąpić za zgodą stron wyrażoną na piśmie w formie aneksu do Umowy pod rygorem nieważności w okolicznościach wskazanych w art. 455 ustawy Pzp.</w:t>
      </w:r>
    </w:p>
    <w:p w14:paraId="16C48FE9" w14:textId="77777777" w:rsidR="00F03D84" w:rsidRPr="00CA699C" w:rsidRDefault="00F03D84" w:rsidP="00F03D84">
      <w:pPr>
        <w:suppressAutoHyphens/>
        <w:autoSpaceDN w:val="0"/>
        <w:spacing w:line="360" w:lineRule="auto"/>
        <w:jc w:val="both"/>
        <w:textAlignment w:val="baseline"/>
        <w:rPr>
          <w:rFonts w:ascii="Cambria" w:hAnsi="Cambria"/>
          <w:spacing w:val="-2"/>
          <w:sz w:val="22"/>
          <w:szCs w:val="22"/>
        </w:rPr>
      </w:pPr>
      <w:r w:rsidRPr="00CA699C">
        <w:rPr>
          <w:rFonts w:ascii="Cambria" w:hAnsi="Cambria"/>
          <w:spacing w:val="-2"/>
          <w:sz w:val="22"/>
          <w:szCs w:val="22"/>
        </w:rPr>
        <w:t>2. ZAMAWIAJĄCY przewiduje zgodnie z art. 455 ustawy Pzp możliwość zmiany postanowień</w:t>
      </w:r>
    </w:p>
    <w:p w14:paraId="0DD1A188" w14:textId="77777777" w:rsidR="00F03D84" w:rsidRPr="00F46EE4" w:rsidRDefault="00F03D84" w:rsidP="00F03D84">
      <w:pPr>
        <w:suppressAutoHyphens/>
        <w:autoSpaceDN w:val="0"/>
        <w:spacing w:line="360" w:lineRule="auto"/>
        <w:jc w:val="both"/>
        <w:textAlignment w:val="baseline"/>
        <w:rPr>
          <w:rFonts w:ascii="Cambria" w:hAnsi="Cambria"/>
          <w:spacing w:val="-2"/>
          <w:sz w:val="22"/>
          <w:szCs w:val="22"/>
        </w:rPr>
      </w:pPr>
      <w:r w:rsidRPr="00CA699C">
        <w:rPr>
          <w:rFonts w:ascii="Cambria" w:hAnsi="Cambria"/>
          <w:spacing w:val="-2"/>
          <w:sz w:val="22"/>
          <w:szCs w:val="22"/>
        </w:rPr>
        <w:t xml:space="preserve">Umowy w stosunku do treści oferty, na podstawie której dokonano wyboru WYKONAWCY </w:t>
      </w:r>
      <w:r w:rsidRPr="00CA699C">
        <w:rPr>
          <w:rFonts w:ascii="Cambria" w:hAnsi="Cambria"/>
          <w:spacing w:val="-2"/>
          <w:sz w:val="22"/>
          <w:szCs w:val="22"/>
        </w:rPr>
        <w:br/>
        <w:t>i określa następujący zakres, charakter oraz warunki zmiany postanowień umowy w stosunku do treści oferty, na podstawie której dokonano wyboru WYKONAWCY:</w:t>
      </w:r>
    </w:p>
    <w:p w14:paraId="3E2EA79D" w14:textId="77777777" w:rsidR="00F03D84" w:rsidRPr="00F46EE4" w:rsidRDefault="00F03D84" w:rsidP="00F03D84">
      <w:pPr>
        <w:pStyle w:val="Akapitzlist"/>
        <w:numPr>
          <w:ilvl w:val="0"/>
          <w:numId w:val="2"/>
        </w:numPr>
        <w:suppressAutoHyphens/>
        <w:autoSpaceDN w:val="0"/>
        <w:spacing w:line="360" w:lineRule="auto"/>
        <w:ind w:left="426" w:hanging="284"/>
        <w:jc w:val="both"/>
        <w:textAlignment w:val="baseline"/>
        <w:rPr>
          <w:rFonts w:ascii="Cambria" w:hAnsi="Cambria"/>
          <w:spacing w:val="-2"/>
          <w:sz w:val="22"/>
          <w:szCs w:val="22"/>
        </w:rPr>
      </w:pPr>
      <w:r w:rsidRPr="00F46EE4">
        <w:rPr>
          <w:rFonts w:ascii="Cambria" w:hAnsi="Cambria"/>
          <w:spacing w:val="-2"/>
          <w:sz w:val="22"/>
          <w:szCs w:val="22"/>
        </w:rPr>
        <w:lastRenderedPageBreak/>
        <w:t>na wniosek pisemny ZAMAWIAJĄCEGO dopuszcza się zmiany w ilościach poszczególnych ręczników papierowych i papierów toaletowych będących przedmiotem umowy, przy zachowaniu następujących warunków:</w:t>
      </w:r>
    </w:p>
    <w:p w14:paraId="1EE0F745" w14:textId="77777777" w:rsidR="00F03D84" w:rsidRPr="00F46EE4" w:rsidRDefault="00F03D84" w:rsidP="00F03D84">
      <w:pPr>
        <w:pStyle w:val="Akapitzlist"/>
        <w:numPr>
          <w:ilvl w:val="0"/>
          <w:numId w:val="7"/>
        </w:numPr>
        <w:suppressAutoHyphens/>
        <w:autoSpaceDN w:val="0"/>
        <w:spacing w:line="360" w:lineRule="auto"/>
        <w:jc w:val="both"/>
        <w:textAlignment w:val="baseline"/>
        <w:rPr>
          <w:rFonts w:ascii="Cambria" w:hAnsi="Cambria"/>
          <w:spacing w:val="-2"/>
          <w:sz w:val="22"/>
          <w:szCs w:val="22"/>
        </w:rPr>
      </w:pPr>
      <w:r w:rsidRPr="00F46EE4">
        <w:rPr>
          <w:rFonts w:ascii="Cambria" w:hAnsi="Cambria"/>
          <w:spacing w:val="-2"/>
          <w:sz w:val="22"/>
          <w:szCs w:val="22"/>
        </w:rPr>
        <w:t>zmiana wynika z potrzeb, których nie można było przewidzieć w chwili zawarcia umowy,</w:t>
      </w:r>
    </w:p>
    <w:p w14:paraId="377AE59D" w14:textId="77777777" w:rsidR="00F03D84" w:rsidRPr="00F46EE4" w:rsidRDefault="00F03D84" w:rsidP="00F03D84">
      <w:pPr>
        <w:pStyle w:val="Akapitzlist"/>
        <w:numPr>
          <w:ilvl w:val="0"/>
          <w:numId w:val="7"/>
        </w:numPr>
        <w:suppressAutoHyphens/>
        <w:autoSpaceDN w:val="0"/>
        <w:spacing w:line="360" w:lineRule="auto"/>
        <w:jc w:val="both"/>
        <w:textAlignment w:val="baseline"/>
        <w:rPr>
          <w:rFonts w:ascii="Cambria" w:hAnsi="Cambria"/>
          <w:spacing w:val="-2"/>
          <w:sz w:val="22"/>
          <w:szCs w:val="22"/>
        </w:rPr>
      </w:pPr>
      <w:r w:rsidRPr="00F46EE4">
        <w:rPr>
          <w:rFonts w:ascii="Cambria" w:hAnsi="Cambria"/>
          <w:spacing w:val="-2"/>
          <w:sz w:val="22"/>
          <w:szCs w:val="22"/>
        </w:rPr>
        <w:t>zmiana nie powoduje przekroczenia maksymalnej wartości umowy.</w:t>
      </w:r>
    </w:p>
    <w:p w14:paraId="00C77FD2" w14:textId="3FFCD60E" w:rsidR="00F03D84" w:rsidRPr="00F46EE4" w:rsidRDefault="00F03D84" w:rsidP="00F03D84">
      <w:pPr>
        <w:pStyle w:val="Akapitzlist"/>
        <w:numPr>
          <w:ilvl w:val="0"/>
          <w:numId w:val="2"/>
        </w:numPr>
        <w:suppressAutoHyphens/>
        <w:autoSpaceDN w:val="0"/>
        <w:spacing w:line="360" w:lineRule="auto"/>
        <w:ind w:left="426" w:hanging="284"/>
        <w:jc w:val="both"/>
        <w:textAlignment w:val="baseline"/>
        <w:rPr>
          <w:rFonts w:ascii="Cambria" w:hAnsi="Cambria"/>
          <w:spacing w:val="-2"/>
          <w:sz w:val="22"/>
          <w:szCs w:val="22"/>
        </w:rPr>
      </w:pPr>
      <w:r w:rsidRPr="00F46EE4">
        <w:rPr>
          <w:rFonts w:ascii="Cambria" w:hAnsi="Cambria"/>
          <w:spacing w:val="-2"/>
          <w:sz w:val="22"/>
          <w:szCs w:val="22"/>
        </w:rPr>
        <w:t>na pisemny wniosek WYKONAWCY (zaakceptowany przez ZAMAWIAJĄCEGO) dopuszcza się zmiany w rodzaju poszczególnych ręczników papierowych i papierów toaletowych, przy zachowaniu następujących warunków:</w:t>
      </w:r>
    </w:p>
    <w:p w14:paraId="007F4F38" w14:textId="77777777" w:rsidR="00F03D84" w:rsidRPr="00F46EE4" w:rsidRDefault="00F03D84" w:rsidP="00F03D84">
      <w:pPr>
        <w:pStyle w:val="Akapitzlist"/>
        <w:numPr>
          <w:ilvl w:val="0"/>
          <w:numId w:val="8"/>
        </w:numPr>
        <w:suppressAutoHyphens/>
        <w:autoSpaceDN w:val="0"/>
        <w:spacing w:line="360" w:lineRule="auto"/>
        <w:jc w:val="both"/>
        <w:textAlignment w:val="baseline"/>
        <w:rPr>
          <w:rFonts w:ascii="Cambria" w:hAnsi="Cambria"/>
          <w:spacing w:val="-2"/>
          <w:sz w:val="22"/>
          <w:szCs w:val="22"/>
        </w:rPr>
      </w:pPr>
      <w:r w:rsidRPr="00F46EE4">
        <w:rPr>
          <w:rFonts w:ascii="Cambria" w:hAnsi="Cambria"/>
          <w:spacing w:val="-2"/>
          <w:sz w:val="22"/>
          <w:szCs w:val="22"/>
        </w:rPr>
        <w:t>zmiana wynika ze zmian w konfekcjonowaniu dostarczanych artykułów przez producenta, których nie można było przewidzieć w chwili zawarcia umowy,</w:t>
      </w:r>
    </w:p>
    <w:p w14:paraId="2F0EC61A" w14:textId="77777777" w:rsidR="00F03D84" w:rsidRPr="00F46EE4" w:rsidRDefault="00F03D84" w:rsidP="00F03D84">
      <w:pPr>
        <w:pStyle w:val="Akapitzlist"/>
        <w:numPr>
          <w:ilvl w:val="0"/>
          <w:numId w:val="8"/>
        </w:numPr>
        <w:suppressAutoHyphens/>
        <w:autoSpaceDN w:val="0"/>
        <w:spacing w:line="360" w:lineRule="auto"/>
        <w:jc w:val="both"/>
        <w:textAlignment w:val="baseline"/>
        <w:rPr>
          <w:rFonts w:ascii="Cambria" w:hAnsi="Cambria"/>
          <w:spacing w:val="-2"/>
          <w:sz w:val="22"/>
          <w:szCs w:val="22"/>
        </w:rPr>
      </w:pPr>
      <w:r w:rsidRPr="00F46EE4">
        <w:rPr>
          <w:rFonts w:ascii="Cambria" w:hAnsi="Cambria"/>
          <w:spacing w:val="-2"/>
          <w:sz w:val="22"/>
          <w:szCs w:val="22"/>
        </w:rPr>
        <w:t>oferowane artykuły wycofano ze sprzedaży, a proponowane zamienniki mają cechy nie gorsze niż poprzednie,</w:t>
      </w:r>
    </w:p>
    <w:p w14:paraId="64D29F9B" w14:textId="77777777" w:rsidR="00F03D84" w:rsidRPr="00F46EE4" w:rsidRDefault="00F03D84" w:rsidP="00F03D84">
      <w:pPr>
        <w:pStyle w:val="Akapitzlist"/>
        <w:numPr>
          <w:ilvl w:val="0"/>
          <w:numId w:val="8"/>
        </w:numPr>
        <w:suppressAutoHyphens/>
        <w:autoSpaceDN w:val="0"/>
        <w:spacing w:line="360" w:lineRule="auto"/>
        <w:jc w:val="both"/>
        <w:textAlignment w:val="baseline"/>
        <w:rPr>
          <w:rFonts w:ascii="Cambria" w:hAnsi="Cambria"/>
          <w:spacing w:val="-2"/>
          <w:sz w:val="22"/>
          <w:szCs w:val="22"/>
        </w:rPr>
      </w:pPr>
      <w:r w:rsidRPr="00F46EE4">
        <w:rPr>
          <w:rFonts w:ascii="Cambria" w:hAnsi="Cambria"/>
          <w:spacing w:val="-2"/>
          <w:sz w:val="22"/>
          <w:szCs w:val="22"/>
        </w:rPr>
        <w:t>zmiana nie powoduje przekroczenia maksymalnej wartości umowy.</w:t>
      </w:r>
    </w:p>
    <w:p w14:paraId="7F41EBC9" w14:textId="77777777" w:rsidR="00F03D84" w:rsidRPr="00F46EE4" w:rsidRDefault="00F03D84" w:rsidP="00F03D84">
      <w:pPr>
        <w:pStyle w:val="Akapitzlist"/>
        <w:numPr>
          <w:ilvl w:val="0"/>
          <w:numId w:val="2"/>
        </w:numPr>
        <w:suppressAutoHyphens/>
        <w:autoSpaceDN w:val="0"/>
        <w:spacing w:line="360" w:lineRule="auto"/>
        <w:ind w:left="426" w:hanging="284"/>
        <w:jc w:val="both"/>
        <w:textAlignment w:val="baseline"/>
        <w:rPr>
          <w:rFonts w:ascii="Cambria" w:hAnsi="Cambria"/>
          <w:spacing w:val="-2"/>
          <w:sz w:val="22"/>
          <w:szCs w:val="22"/>
        </w:rPr>
      </w:pPr>
      <w:r w:rsidRPr="00F46EE4">
        <w:rPr>
          <w:rFonts w:ascii="Cambria" w:hAnsi="Cambria"/>
          <w:spacing w:val="-2"/>
          <w:sz w:val="22"/>
          <w:szCs w:val="22"/>
        </w:rPr>
        <w:t>W przypadku urzędowej zmiany wysokości podatku od towarów i usług (VAT) na pisemny wniosek zainteresowanej strony, dopuszcza się wprowadzenie nowej stawki dla artykułów, których ta zmiana dotyczy.</w:t>
      </w:r>
    </w:p>
    <w:p w14:paraId="1EFF8AE3" w14:textId="77777777" w:rsidR="00F03D84" w:rsidRPr="00F46EE4" w:rsidRDefault="00F03D84" w:rsidP="00F03D84">
      <w:pPr>
        <w:pStyle w:val="Akapitzlist"/>
        <w:numPr>
          <w:ilvl w:val="0"/>
          <w:numId w:val="2"/>
        </w:numPr>
        <w:suppressAutoHyphens/>
        <w:autoSpaceDN w:val="0"/>
        <w:spacing w:line="360" w:lineRule="auto"/>
        <w:ind w:left="426" w:hanging="284"/>
        <w:jc w:val="both"/>
        <w:textAlignment w:val="baseline"/>
        <w:rPr>
          <w:rFonts w:ascii="Cambria" w:hAnsi="Cambria"/>
          <w:spacing w:val="-2"/>
          <w:sz w:val="22"/>
          <w:szCs w:val="22"/>
        </w:rPr>
      </w:pPr>
      <w:r w:rsidRPr="00F46EE4">
        <w:rPr>
          <w:rFonts w:ascii="Cambria" w:hAnsi="Cambria"/>
          <w:spacing w:val="-2"/>
          <w:sz w:val="22"/>
          <w:szCs w:val="22"/>
        </w:rPr>
        <w:t xml:space="preserve">Dopuszcza się waloryzację jednostkowych cen netto poszczególnych grup asortymentowych według wskaźnika cen towarów i usług konsumpcyjnych ogółem opublikowanego przez Główny Urząd Statystyczny w Biuletynie Statystycznym GUS w danym miesiącu. Waloryzacja </w:t>
      </w:r>
      <w:r>
        <w:rPr>
          <w:rFonts w:ascii="Cambria" w:hAnsi="Cambria"/>
          <w:spacing w:val="-2"/>
          <w:sz w:val="22"/>
          <w:szCs w:val="22"/>
        </w:rPr>
        <w:br/>
      </w:r>
      <w:r w:rsidRPr="00F46EE4">
        <w:rPr>
          <w:rFonts w:ascii="Cambria" w:hAnsi="Cambria"/>
          <w:spacing w:val="-2"/>
          <w:sz w:val="22"/>
          <w:szCs w:val="22"/>
        </w:rPr>
        <w:t>o której mowa wyżej jest dopuszczalna w razie spełnienia łącznie następujących warunków:</w:t>
      </w:r>
    </w:p>
    <w:p w14:paraId="4C7FEC86" w14:textId="77777777" w:rsidR="00F03D84" w:rsidRPr="00F46EE4" w:rsidRDefault="00F03D84" w:rsidP="00F03D84">
      <w:pPr>
        <w:pStyle w:val="Akapitzlist"/>
        <w:numPr>
          <w:ilvl w:val="0"/>
          <w:numId w:val="3"/>
        </w:numPr>
        <w:suppressAutoHyphens/>
        <w:autoSpaceDN w:val="0"/>
        <w:spacing w:line="360" w:lineRule="auto"/>
        <w:jc w:val="both"/>
        <w:textAlignment w:val="baseline"/>
        <w:rPr>
          <w:rFonts w:ascii="Cambria" w:hAnsi="Cambria"/>
          <w:spacing w:val="-2"/>
          <w:sz w:val="22"/>
          <w:szCs w:val="22"/>
        </w:rPr>
      </w:pPr>
      <w:r w:rsidRPr="00F46EE4">
        <w:rPr>
          <w:rFonts w:ascii="Cambria" w:hAnsi="Cambria"/>
          <w:spacing w:val="-2"/>
          <w:sz w:val="22"/>
          <w:szCs w:val="22"/>
        </w:rPr>
        <w:t>złożenia pisemnego wniosku przez zainteresowaną stronę, przy czym każda ze stron ma prawo do dwukrotnej waloryzacji na swoją korzyść,</w:t>
      </w:r>
    </w:p>
    <w:p w14:paraId="62A1A426" w14:textId="77777777" w:rsidR="00F03D84" w:rsidRPr="00F46EE4" w:rsidRDefault="00F03D84" w:rsidP="00F03D84">
      <w:pPr>
        <w:pStyle w:val="Akapitzlist"/>
        <w:numPr>
          <w:ilvl w:val="0"/>
          <w:numId w:val="3"/>
        </w:numPr>
        <w:suppressAutoHyphens/>
        <w:autoSpaceDN w:val="0"/>
        <w:spacing w:line="360" w:lineRule="auto"/>
        <w:jc w:val="both"/>
        <w:textAlignment w:val="baseline"/>
        <w:rPr>
          <w:rFonts w:ascii="Cambria" w:hAnsi="Cambria"/>
          <w:spacing w:val="-2"/>
          <w:sz w:val="22"/>
          <w:szCs w:val="22"/>
        </w:rPr>
      </w:pPr>
      <w:r w:rsidRPr="00F46EE4">
        <w:rPr>
          <w:rFonts w:ascii="Cambria" w:hAnsi="Cambria"/>
          <w:spacing w:val="-2"/>
          <w:sz w:val="22"/>
          <w:szCs w:val="22"/>
        </w:rPr>
        <w:t>upływu trzech miesięcy od rozpoczęcia realizacji umowy, albo od poprzedniego wniosku tej strony - jeżeli jest to druga waloryzacja,</w:t>
      </w:r>
    </w:p>
    <w:p w14:paraId="6E232CFA" w14:textId="77777777" w:rsidR="00F03D84" w:rsidRPr="00F46EE4" w:rsidRDefault="00F03D84" w:rsidP="00F03D84">
      <w:pPr>
        <w:pStyle w:val="Akapitzlist"/>
        <w:numPr>
          <w:ilvl w:val="0"/>
          <w:numId w:val="2"/>
        </w:numPr>
        <w:suppressAutoHyphens/>
        <w:autoSpaceDN w:val="0"/>
        <w:spacing w:line="360" w:lineRule="auto"/>
        <w:ind w:left="426" w:hanging="284"/>
        <w:jc w:val="both"/>
        <w:textAlignment w:val="baseline"/>
        <w:rPr>
          <w:rFonts w:ascii="Cambria" w:hAnsi="Cambria"/>
          <w:spacing w:val="-2"/>
          <w:sz w:val="22"/>
          <w:szCs w:val="22"/>
        </w:rPr>
      </w:pPr>
      <w:r w:rsidRPr="00F46EE4">
        <w:rPr>
          <w:rFonts w:ascii="Cambria" w:hAnsi="Cambria"/>
          <w:spacing w:val="-2"/>
          <w:sz w:val="22"/>
          <w:szCs w:val="22"/>
        </w:rPr>
        <w:t>waloryzacja, o której mowa w pkt. 4 przeprowadzana będzie w następujący sposób:</w:t>
      </w:r>
    </w:p>
    <w:p w14:paraId="56817798" w14:textId="38B387E0" w:rsidR="00F03D84" w:rsidRPr="00F46EE4" w:rsidRDefault="00F03D84" w:rsidP="00F03D84">
      <w:pPr>
        <w:pStyle w:val="Akapitzlist"/>
        <w:numPr>
          <w:ilvl w:val="0"/>
          <w:numId w:val="4"/>
        </w:numPr>
        <w:suppressAutoHyphens/>
        <w:autoSpaceDN w:val="0"/>
        <w:spacing w:line="360" w:lineRule="auto"/>
        <w:jc w:val="both"/>
        <w:textAlignment w:val="baseline"/>
        <w:rPr>
          <w:rFonts w:ascii="Cambria" w:hAnsi="Cambria"/>
          <w:spacing w:val="-2"/>
          <w:sz w:val="22"/>
          <w:szCs w:val="22"/>
        </w:rPr>
      </w:pPr>
      <w:r w:rsidRPr="00F46EE4">
        <w:rPr>
          <w:rFonts w:ascii="Cambria" w:hAnsi="Cambria"/>
          <w:spacing w:val="-2"/>
          <w:sz w:val="22"/>
          <w:szCs w:val="22"/>
        </w:rPr>
        <w:t xml:space="preserve">poprzez zastosowanie wskaźnika </w:t>
      </w:r>
      <w:r w:rsidR="0057575E" w:rsidRPr="00F46EE4">
        <w:rPr>
          <w:rFonts w:ascii="Cambria" w:hAnsi="Cambria"/>
          <w:spacing w:val="-2"/>
          <w:sz w:val="22"/>
          <w:szCs w:val="22"/>
        </w:rPr>
        <w:t>GUS,</w:t>
      </w:r>
      <w:r w:rsidRPr="00F46EE4">
        <w:rPr>
          <w:rFonts w:ascii="Cambria" w:hAnsi="Cambria"/>
          <w:spacing w:val="-2"/>
          <w:sz w:val="22"/>
          <w:szCs w:val="22"/>
        </w:rPr>
        <w:t xml:space="preserve"> o którym w pkt. 4 na dzień złożenia wniosku,</w:t>
      </w:r>
    </w:p>
    <w:p w14:paraId="3FD5D6F7" w14:textId="77777777" w:rsidR="00F03D84" w:rsidRPr="00F46EE4" w:rsidRDefault="00F03D84" w:rsidP="00F03D84">
      <w:pPr>
        <w:pStyle w:val="Akapitzlist"/>
        <w:numPr>
          <w:ilvl w:val="0"/>
          <w:numId w:val="4"/>
        </w:numPr>
        <w:suppressAutoHyphens/>
        <w:autoSpaceDN w:val="0"/>
        <w:spacing w:line="360" w:lineRule="auto"/>
        <w:jc w:val="both"/>
        <w:textAlignment w:val="baseline"/>
        <w:rPr>
          <w:rFonts w:ascii="Cambria" w:hAnsi="Cambria"/>
          <w:spacing w:val="-2"/>
          <w:sz w:val="22"/>
          <w:szCs w:val="22"/>
        </w:rPr>
      </w:pPr>
      <w:r w:rsidRPr="00F46EE4">
        <w:rPr>
          <w:rFonts w:ascii="Cambria" w:hAnsi="Cambria"/>
          <w:spacing w:val="-2"/>
          <w:sz w:val="22"/>
          <w:szCs w:val="22"/>
        </w:rPr>
        <w:t>przy pierwszej i kolejnej waloryzacji - w odniesieniu do cen z dnia złożenia wniosku.</w:t>
      </w:r>
    </w:p>
    <w:p w14:paraId="09A485EB" w14:textId="77777777" w:rsidR="00F03D84" w:rsidRPr="00F46EE4" w:rsidRDefault="00F03D84" w:rsidP="00F03D84">
      <w:pPr>
        <w:suppressAutoHyphens/>
        <w:autoSpaceDN w:val="0"/>
        <w:spacing w:line="360" w:lineRule="auto"/>
        <w:jc w:val="both"/>
        <w:textAlignment w:val="baseline"/>
        <w:rPr>
          <w:rFonts w:ascii="Cambria" w:hAnsi="Cambria"/>
          <w:spacing w:val="-2"/>
          <w:sz w:val="22"/>
          <w:szCs w:val="22"/>
        </w:rPr>
      </w:pPr>
      <w:r w:rsidRPr="00F46EE4">
        <w:rPr>
          <w:rFonts w:ascii="Cambria" w:hAnsi="Cambria"/>
          <w:spacing w:val="-2"/>
          <w:sz w:val="22"/>
          <w:szCs w:val="22"/>
        </w:rPr>
        <w:t>3. Zmiany umowy mogą nastąpić również w następujących okolicznościach:</w:t>
      </w:r>
    </w:p>
    <w:p w14:paraId="07B24717" w14:textId="77777777" w:rsidR="00F03D84" w:rsidRPr="00F46EE4" w:rsidRDefault="00F03D84" w:rsidP="00F03D84">
      <w:pPr>
        <w:pStyle w:val="Akapitzlist"/>
        <w:numPr>
          <w:ilvl w:val="0"/>
          <w:numId w:val="5"/>
        </w:numPr>
        <w:suppressAutoHyphens/>
        <w:autoSpaceDN w:val="0"/>
        <w:spacing w:line="360" w:lineRule="auto"/>
        <w:ind w:left="426" w:hanging="284"/>
        <w:jc w:val="both"/>
        <w:textAlignment w:val="baseline"/>
        <w:rPr>
          <w:rFonts w:ascii="Cambria" w:hAnsi="Cambria"/>
          <w:spacing w:val="-2"/>
          <w:sz w:val="22"/>
          <w:szCs w:val="22"/>
        </w:rPr>
      </w:pPr>
      <w:r w:rsidRPr="00F46EE4">
        <w:rPr>
          <w:rFonts w:ascii="Cambria" w:hAnsi="Cambria"/>
          <w:spacing w:val="-2"/>
          <w:sz w:val="22"/>
          <w:szCs w:val="22"/>
        </w:rPr>
        <w:t>zaistnienia, po zawarciu umowy, przypadku siły wyższej, przez którą należy rozumieć zdarzenia zewnętrzne wobec łączącej strony więzi prawnej:</w:t>
      </w:r>
    </w:p>
    <w:p w14:paraId="5D5DF21B" w14:textId="77777777" w:rsidR="00F03D84" w:rsidRPr="00F46EE4" w:rsidRDefault="00F03D84" w:rsidP="00F03D84">
      <w:pPr>
        <w:pStyle w:val="Akapitzlist"/>
        <w:numPr>
          <w:ilvl w:val="0"/>
          <w:numId w:val="6"/>
        </w:numPr>
        <w:suppressAutoHyphens/>
        <w:autoSpaceDN w:val="0"/>
        <w:spacing w:line="360" w:lineRule="auto"/>
        <w:ind w:left="426" w:hanging="66"/>
        <w:jc w:val="both"/>
        <w:textAlignment w:val="baseline"/>
        <w:rPr>
          <w:rFonts w:ascii="Cambria" w:hAnsi="Cambria"/>
          <w:spacing w:val="-2"/>
          <w:sz w:val="22"/>
          <w:szCs w:val="22"/>
        </w:rPr>
      </w:pPr>
      <w:r w:rsidRPr="00F46EE4">
        <w:rPr>
          <w:rFonts w:ascii="Cambria" w:hAnsi="Cambria"/>
          <w:spacing w:val="-2"/>
          <w:sz w:val="22"/>
          <w:szCs w:val="22"/>
        </w:rPr>
        <w:t>charakterze zależnym od stron,</w:t>
      </w:r>
    </w:p>
    <w:p w14:paraId="781DCAD9" w14:textId="77777777" w:rsidR="00F03D84" w:rsidRPr="00F46EE4" w:rsidRDefault="00F03D84" w:rsidP="00F03D84">
      <w:pPr>
        <w:pStyle w:val="Akapitzlist"/>
        <w:numPr>
          <w:ilvl w:val="0"/>
          <w:numId w:val="6"/>
        </w:numPr>
        <w:suppressAutoHyphens/>
        <w:autoSpaceDN w:val="0"/>
        <w:spacing w:line="360" w:lineRule="auto"/>
        <w:jc w:val="both"/>
        <w:textAlignment w:val="baseline"/>
        <w:rPr>
          <w:rFonts w:ascii="Cambria" w:hAnsi="Cambria"/>
          <w:spacing w:val="-2"/>
          <w:sz w:val="22"/>
          <w:szCs w:val="22"/>
        </w:rPr>
      </w:pPr>
      <w:r w:rsidRPr="00F46EE4">
        <w:rPr>
          <w:rFonts w:ascii="Cambria" w:hAnsi="Cambria"/>
          <w:spacing w:val="-2"/>
          <w:sz w:val="22"/>
          <w:szCs w:val="22"/>
        </w:rPr>
        <w:t>którego strony nie mogły przewidzieć przed zawarciem umowy,</w:t>
      </w:r>
    </w:p>
    <w:p w14:paraId="29FBED41" w14:textId="77777777" w:rsidR="00F03D84" w:rsidRPr="00F46EE4" w:rsidRDefault="00F03D84" w:rsidP="00F03D84">
      <w:pPr>
        <w:pStyle w:val="Akapitzlist"/>
        <w:numPr>
          <w:ilvl w:val="0"/>
          <w:numId w:val="6"/>
        </w:numPr>
        <w:suppressAutoHyphens/>
        <w:autoSpaceDN w:val="0"/>
        <w:spacing w:line="360" w:lineRule="auto"/>
        <w:jc w:val="both"/>
        <w:textAlignment w:val="baseline"/>
        <w:rPr>
          <w:rFonts w:ascii="Cambria" w:hAnsi="Cambria"/>
          <w:spacing w:val="-2"/>
          <w:sz w:val="22"/>
          <w:szCs w:val="22"/>
        </w:rPr>
      </w:pPr>
      <w:r w:rsidRPr="00F46EE4">
        <w:rPr>
          <w:rFonts w:ascii="Cambria" w:hAnsi="Cambria"/>
          <w:spacing w:val="-2"/>
          <w:sz w:val="22"/>
          <w:szCs w:val="22"/>
        </w:rPr>
        <w:t>którego nie można uniknąć, ani któremu strony nie mogły zapobiec przy zachowaniu należytej staranności, której nie można przypisać drugiej stronie,</w:t>
      </w:r>
    </w:p>
    <w:p w14:paraId="40C9AB5C" w14:textId="77777777" w:rsidR="00F03D84" w:rsidRPr="00F46EE4" w:rsidRDefault="00F03D84" w:rsidP="00F03D84">
      <w:pPr>
        <w:suppressAutoHyphens/>
        <w:autoSpaceDN w:val="0"/>
        <w:spacing w:line="360" w:lineRule="auto"/>
        <w:ind w:left="426" w:hanging="284"/>
        <w:jc w:val="both"/>
        <w:textAlignment w:val="baseline"/>
        <w:rPr>
          <w:rFonts w:ascii="Cambria" w:hAnsi="Cambria"/>
          <w:spacing w:val="-2"/>
          <w:sz w:val="22"/>
          <w:szCs w:val="22"/>
        </w:rPr>
      </w:pPr>
      <w:r w:rsidRPr="00F46EE4">
        <w:rPr>
          <w:rFonts w:ascii="Cambria" w:hAnsi="Cambria"/>
          <w:spacing w:val="-2"/>
          <w:sz w:val="22"/>
          <w:szCs w:val="22"/>
        </w:rPr>
        <w:t>2) zmiany powszechnie obowiązujących przepisów prawa w zakresie mającym wpływ na realizację przedmiotu zamówienia lub świadczenia stron,</w:t>
      </w:r>
    </w:p>
    <w:p w14:paraId="3A345873" w14:textId="5B3497BE" w:rsidR="003B67A4" w:rsidRPr="00056D58" w:rsidRDefault="00F03D84" w:rsidP="00673ECC">
      <w:pPr>
        <w:suppressAutoHyphens/>
        <w:autoSpaceDN w:val="0"/>
        <w:spacing w:line="360" w:lineRule="auto"/>
        <w:ind w:left="426" w:hanging="284"/>
        <w:jc w:val="both"/>
        <w:textAlignment w:val="baseline"/>
        <w:rPr>
          <w:rFonts w:ascii="Cambria" w:hAnsi="Cambria"/>
          <w:spacing w:val="-2"/>
          <w:sz w:val="22"/>
          <w:szCs w:val="22"/>
        </w:rPr>
      </w:pPr>
      <w:proofErr w:type="gramStart"/>
      <w:r w:rsidRPr="00F46EE4">
        <w:rPr>
          <w:rFonts w:ascii="Cambria" w:hAnsi="Cambria"/>
          <w:spacing w:val="-2"/>
          <w:sz w:val="22"/>
          <w:szCs w:val="22"/>
        </w:rPr>
        <w:t>3)</w:t>
      </w:r>
      <w:proofErr w:type="gramEnd"/>
      <w:r w:rsidRPr="00F46EE4">
        <w:rPr>
          <w:rFonts w:ascii="Cambria" w:hAnsi="Cambria"/>
          <w:spacing w:val="-2"/>
          <w:sz w:val="22"/>
          <w:szCs w:val="22"/>
        </w:rPr>
        <w:t xml:space="preserve"> gdy zaistnieje inna, niemożliwa do przewidzenia w momencie zawarcia umowy okoliczność prawna, ekonomiczna lub techniczna, za którą żadna ze stron nie ponosi odpowiedzialności, </w:t>
      </w:r>
      <w:r w:rsidRPr="00F46EE4">
        <w:rPr>
          <w:rFonts w:ascii="Cambria" w:hAnsi="Cambria"/>
          <w:spacing w:val="-2"/>
          <w:sz w:val="22"/>
          <w:szCs w:val="22"/>
        </w:rPr>
        <w:lastRenderedPageBreak/>
        <w:t>skutkująca brakiem możliwości należytego wykonania umowy, zgodnie z opisem przedmiotu zamówienia i ofertą.</w:t>
      </w:r>
    </w:p>
    <w:p w14:paraId="3B4D9B63" w14:textId="77777777" w:rsidR="00F03D84" w:rsidRPr="00F46EE4" w:rsidRDefault="00F03D84" w:rsidP="00F03D84">
      <w:pPr>
        <w:suppressAutoHyphens/>
        <w:autoSpaceDN w:val="0"/>
        <w:spacing w:line="276" w:lineRule="auto"/>
        <w:jc w:val="center"/>
        <w:textAlignment w:val="baseline"/>
        <w:rPr>
          <w:rFonts w:ascii="Cambria" w:hAnsi="Cambria"/>
          <w:b/>
          <w:spacing w:val="-2"/>
          <w:sz w:val="22"/>
          <w:szCs w:val="22"/>
        </w:rPr>
      </w:pPr>
      <w:r w:rsidRPr="00F46EE4">
        <w:rPr>
          <w:rFonts w:ascii="Cambria" w:hAnsi="Cambria"/>
          <w:spacing w:val="-2"/>
          <w:sz w:val="22"/>
          <w:szCs w:val="22"/>
        </w:rPr>
        <w:t xml:space="preserve">§ 7. </w:t>
      </w:r>
      <w:r w:rsidRPr="00F46EE4">
        <w:rPr>
          <w:rFonts w:ascii="Cambria" w:hAnsi="Cambria"/>
          <w:b/>
          <w:spacing w:val="-2"/>
          <w:sz w:val="22"/>
          <w:szCs w:val="22"/>
        </w:rPr>
        <w:t>Kary umowne</w:t>
      </w:r>
    </w:p>
    <w:p w14:paraId="2B4F0014" w14:textId="77777777" w:rsidR="00F03D84" w:rsidRPr="00AA6F35" w:rsidRDefault="00F03D84" w:rsidP="00F03D84">
      <w:pPr>
        <w:suppressAutoHyphens/>
        <w:autoSpaceDN w:val="0"/>
        <w:spacing w:line="276" w:lineRule="auto"/>
        <w:jc w:val="both"/>
        <w:textAlignment w:val="baseline"/>
        <w:rPr>
          <w:rFonts w:ascii="Cambria" w:hAnsi="Cambria"/>
          <w:spacing w:val="-2"/>
          <w:sz w:val="22"/>
          <w:szCs w:val="22"/>
        </w:rPr>
      </w:pPr>
    </w:p>
    <w:p w14:paraId="10C2D450" w14:textId="77777777" w:rsidR="00F03D84" w:rsidRPr="00213A53" w:rsidRDefault="00F03D84" w:rsidP="00F03D84">
      <w:pPr>
        <w:suppressAutoHyphens/>
        <w:autoSpaceDN w:val="0"/>
        <w:spacing w:line="360" w:lineRule="auto"/>
        <w:jc w:val="both"/>
        <w:textAlignment w:val="baseline"/>
        <w:rPr>
          <w:rFonts w:ascii="Cambria" w:hAnsi="Cambria"/>
          <w:spacing w:val="-2"/>
          <w:sz w:val="22"/>
          <w:szCs w:val="22"/>
        </w:rPr>
      </w:pPr>
      <w:r w:rsidRPr="00213A53">
        <w:rPr>
          <w:rFonts w:ascii="Cambria" w:hAnsi="Cambria"/>
          <w:spacing w:val="-2"/>
          <w:sz w:val="22"/>
          <w:szCs w:val="22"/>
        </w:rPr>
        <w:t>1. Strony postanawiają, że obowiązującą formą odszkodowania będą kary umowne.</w:t>
      </w:r>
    </w:p>
    <w:p w14:paraId="1D57BAC2" w14:textId="77777777" w:rsidR="00F03D84" w:rsidRPr="00213A53" w:rsidRDefault="00F03D84" w:rsidP="00F03D84">
      <w:pPr>
        <w:suppressAutoHyphens/>
        <w:autoSpaceDN w:val="0"/>
        <w:spacing w:line="360" w:lineRule="auto"/>
        <w:jc w:val="both"/>
        <w:textAlignment w:val="baseline"/>
        <w:rPr>
          <w:rFonts w:ascii="Cambria" w:hAnsi="Cambria"/>
          <w:spacing w:val="-2"/>
          <w:sz w:val="22"/>
          <w:szCs w:val="22"/>
        </w:rPr>
      </w:pPr>
      <w:r w:rsidRPr="00213A53">
        <w:rPr>
          <w:rFonts w:ascii="Cambria" w:hAnsi="Cambria"/>
          <w:spacing w:val="-2"/>
          <w:sz w:val="22"/>
          <w:szCs w:val="22"/>
        </w:rPr>
        <w:t>2. Kary te będą naliczane w następujących przypadkach i wysokościach:</w:t>
      </w:r>
    </w:p>
    <w:p w14:paraId="49A47912" w14:textId="77777777" w:rsidR="00F03D84" w:rsidRPr="00213A53" w:rsidRDefault="00F03D84" w:rsidP="00F03D84">
      <w:pPr>
        <w:suppressAutoHyphens/>
        <w:autoSpaceDN w:val="0"/>
        <w:spacing w:line="360" w:lineRule="auto"/>
        <w:jc w:val="both"/>
        <w:textAlignment w:val="baseline"/>
        <w:rPr>
          <w:rFonts w:ascii="Cambria" w:hAnsi="Cambria"/>
          <w:spacing w:val="-2"/>
          <w:sz w:val="22"/>
          <w:szCs w:val="22"/>
        </w:rPr>
      </w:pPr>
      <w:r w:rsidRPr="00213A53">
        <w:rPr>
          <w:rFonts w:ascii="Cambria" w:hAnsi="Cambria"/>
          <w:spacing w:val="-2"/>
          <w:sz w:val="22"/>
          <w:szCs w:val="22"/>
        </w:rPr>
        <w:t>2.1. WYKONAWCA zapłaci ZAMAWIAJĄCEMU kary umowne:</w:t>
      </w:r>
    </w:p>
    <w:p w14:paraId="45C58427" w14:textId="77777777" w:rsidR="00F03D84" w:rsidRPr="00213A53" w:rsidRDefault="00F03D84" w:rsidP="00F03D84">
      <w:pPr>
        <w:suppressAutoHyphens/>
        <w:autoSpaceDN w:val="0"/>
        <w:spacing w:line="360" w:lineRule="auto"/>
        <w:jc w:val="both"/>
        <w:textAlignment w:val="baseline"/>
        <w:rPr>
          <w:rFonts w:ascii="Cambria" w:hAnsi="Cambria"/>
          <w:spacing w:val="-2"/>
          <w:sz w:val="22"/>
          <w:szCs w:val="22"/>
        </w:rPr>
      </w:pPr>
      <w:r w:rsidRPr="00213A53">
        <w:rPr>
          <w:rFonts w:ascii="Cambria" w:hAnsi="Cambria"/>
          <w:spacing w:val="-2"/>
          <w:sz w:val="22"/>
          <w:szCs w:val="22"/>
        </w:rPr>
        <w:t>a) w przypadku nieterminowych dostaw bądź odmowy dostaw w wysokości 0,5% wartości zamówienia netto za każdy dzień opóźnienia ponad termin określony w § 2 ust. 1 umowy. Kary umowne nie będą naliczane, gdy przyczyną nieterminowej dostawy bądź odmowy dostawy będzie wstrzymanie produkcji przedmiotu dostawy przez WYKONAWCĘ, a ZAMAWIAJĄCY zostanie uprzedzony o takim fakcie przez WYKONAWCĘ,</w:t>
      </w:r>
    </w:p>
    <w:p w14:paraId="456B9320" w14:textId="77777777" w:rsidR="00F03D84" w:rsidRPr="00213A53" w:rsidRDefault="00F03D84" w:rsidP="00F03D84">
      <w:pPr>
        <w:suppressAutoHyphens/>
        <w:autoSpaceDN w:val="0"/>
        <w:spacing w:line="360" w:lineRule="auto"/>
        <w:jc w:val="both"/>
        <w:textAlignment w:val="baseline"/>
        <w:rPr>
          <w:rFonts w:ascii="Cambria" w:hAnsi="Cambria"/>
          <w:spacing w:val="-2"/>
          <w:sz w:val="22"/>
          <w:szCs w:val="22"/>
        </w:rPr>
      </w:pPr>
      <w:r w:rsidRPr="00213A53">
        <w:rPr>
          <w:rFonts w:ascii="Cambria" w:hAnsi="Cambria"/>
          <w:spacing w:val="-2"/>
          <w:sz w:val="22"/>
          <w:szCs w:val="22"/>
        </w:rPr>
        <w:t>b) za zwłokę w usuwaniu wad stwierdzonych przy odbiorze w wysokości 0,5% całkowitej wartości umowy, za każdy dzień zwłoki, licząc od dnia wyznaczonego lub umówionego na usunięcie tych wad.</w:t>
      </w:r>
    </w:p>
    <w:p w14:paraId="4AF80CFD" w14:textId="77777777" w:rsidR="00F03D84" w:rsidRPr="00213A53" w:rsidRDefault="00F03D84" w:rsidP="00F03D84">
      <w:pPr>
        <w:suppressAutoHyphens/>
        <w:autoSpaceDN w:val="0"/>
        <w:spacing w:line="360" w:lineRule="auto"/>
        <w:jc w:val="both"/>
        <w:textAlignment w:val="baseline"/>
        <w:rPr>
          <w:rFonts w:ascii="Cambria" w:hAnsi="Cambria"/>
          <w:spacing w:val="-2"/>
          <w:sz w:val="22"/>
          <w:szCs w:val="22"/>
        </w:rPr>
      </w:pPr>
      <w:r w:rsidRPr="00213A53">
        <w:rPr>
          <w:rFonts w:ascii="Cambria" w:hAnsi="Cambria"/>
          <w:spacing w:val="-2"/>
          <w:sz w:val="22"/>
          <w:szCs w:val="22"/>
        </w:rPr>
        <w:t>2.2. Łączna wysokość kar umownych nie może przekroczyć 10% wynagrodzenia umownego.</w:t>
      </w:r>
    </w:p>
    <w:p w14:paraId="29172200" w14:textId="77777777" w:rsidR="00F03D84" w:rsidRPr="00213A53" w:rsidRDefault="00F03D84" w:rsidP="00F03D84">
      <w:pPr>
        <w:suppressAutoHyphens/>
        <w:autoSpaceDN w:val="0"/>
        <w:spacing w:line="360" w:lineRule="auto"/>
        <w:jc w:val="both"/>
        <w:textAlignment w:val="baseline"/>
        <w:rPr>
          <w:rFonts w:ascii="Cambria" w:hAnsi="Cambria"/>
          <w:spacing w:val="-2"/>
          <w:sz w:val="22"/>
          <w:szCs w:val="22"/>
        </w:rPr>
      </w:pPr>
      <w:r w:rsidRPr="00213A53">
        <w:rPr>
          <w:rFonts w:ascii="Cambria" w:hAnsi="Cambria"/>
          <w:spacing w:val="-2"/>
          <w:sz w:val="22"/>
          <w:szCs w:val="22"/>
        </w:rPr>
        <w:t>2.3. Zamawiający zapłaci WYKONAWCY kary umowne za zwłokę w dokonaniu odbioru w wysokości 0,5% za każdy dzień zwłoki, licząc od dnia następnego po dniu, w którym odbiór miał zostać zakończony.</w:t>
      </w:r>
    </w:p>
    <w:p w14:paraId="7780168A" w14:textId="77777777" w:rsidR="00F03D84" w:rsidRPr="00213A53" w:rsidRDefault="00F03D84" w:rsidP="00F03D84">
      <w:pPr>
        <w:suppressAutoHyphens/>
        <w:autoSpaceDN w:val="0"/>
        <w:spacing w:line="360" w:lineRule="auto"/>
        <w:jc w:val="both"/>
        <w:textAlignment w:val="baseline"/>
        <w:rPr>
          <w:rFonts w:ascii="Cambria" w:hAnsi="Cambria"/>
          <w:spacing w:val="-2"/>
          <w:sz w:val="22"/>
          <w:szCs w:val="22"/>
        </w:rPr>
      </w:pPr>
      <w:r w:rsidRPr="00213A53">
        <w:rPr>
          <w:rFonts w:ascii="Cambria" w:hAnsi="Cambria"/>
          <w:spacing w:val="-2"/>
          <w:sz w:val="22"/>
          <w:szCs w:val="22"/>
        </w:rPr>
        <w:t>3. Strony zastrzegają sobie prawo dochodzenia odszkodowania uzupełniającego, przekraczającego wysokość naliczonych kar umownych do wysokości rzeczywiście poniesionej szkody.</w:t>
      </w:r>
    </w:p>
    <w:p w14:paraId="07EDA359" w14:textId="77777777" w:rsidR="00F03D84" w:rsidRPr="00213A53" w:rsidRDefault="00F03D84" w:rsidP="00F03D84">
      <w:pPr>
        <w:suppressAutoHyphens/>
        <w:autoSpaceDN w:val="0"/>
        <w:spacing w:line="360" w:lineRule="auto"/>
        <w:jc w:val="both"/>
        <w:textAlignment w:val="baseline"/>
        <w:rPr>
          <w:rFonts w:ascii="Cambria" w:hAnsi="Cambria"/>
          <w:spacing w:val="-2"/>
          <w:sz w:val="22"/>
          <w:szCs w:val="22"/>
        </w:rPr>
      </w:pPr>
      <w:r w:rsidRPr="00213A53">
        <w:rPr>
          <w:rFonts w:ascii="Cambria" w:hAnsi="Cambria"/>
          <w:spacing w:val="-2"/>
          <w:sz w:val="22"/>
          <w:szCs w:val="22"/>
        </w:rPr>
        <w:t>4. WYKONAWCA nie może przenosić na rzecz osób trzecich jakichkolwiek wierzytelności</w:t>
      </w:r>
    </w:p>
    <w:p w14:paraId="42A04082" w14:textId="77777777" w:rsidR="00F03D84" w:rsidRDefault="00F03D84" w:rsidP="00F03D84">
      <w:pPr>
        <w:suppressAutoHyphens/>
        <w:autoSpaceDN w:val="0"/>
        <w:spacing w:line="276" w:lineRule="auto"/>
        <w:jc w:val="both"/>
        <w:textAlignment w:val="baseline"/>
        <w:rPr>
          <w:rFonts w:ascii="Cambria" w:hAnsi="Cambria"/>
          <w:spacing w:val="-2"/>
          <w:sz w:val="22"/>
          <w:szCs w:val="22"/>
        </w:rPr>
      </w:pPr>
      <w:r w:rsidRPr="00213A53">
        <w:rPr>
          <w:rFonts w:ascii="Cambria" w:hAnsi="Cambria"/>
          <w:spacing w:val="-2"/>
          <w:sz w:val="22"/>
          <w:szCs w:val="22"/>
        </w:rPr>
        <w:t>wynikających lub związanych z tą umową bez pisemnej zgody ZAMAWIAJĄCEGO.</w:t>
      </w:r>
    </w:p>
    <w:p w14:paraId="18D79764" w14:textId="77777777" w:rsidR="00F03D84" w:rsidRPr="00F46EE4" w:rsidRDefault="00F03D84" w:rsidP="00F03D84">
      <w:pPr>
        <w:suppressAutoHyphens/>
        <w:autoSpaceDN w:val="0"/>
        <w:spacing w:line="276" w:lineRule="auto"/>
        <w:jc w:val="both"/>
        <w:textAlignment w:val="baseline"/>
        <w:rPr>
          <w:rFonts w:ascii="Cambria" w:hAnsi="Cambria"/>
          <w:spacing w:val="-2"/>
          <w:sz w:val="22"/>
          <w:szCs w:val="22"/>
        </w:rPr>
      </w:pPr>
    </w:p>
    <w:p w14:paraId="741D641A" w14:textId="377AE26B" w:rsidR="003B67A4" w:rsidRPr="0083665A" w:rsidRDefault="003B67A4" w:rsidP="003B67A4">
      <w:pPr>
        <w:suppressAutoHyphens/>
        <w:autoSpaceDN w:val="0"/>
        <w:jc w:val="center"/>
        <w:textAlignment w:val="baseline"/>
        <w:rPr>
          <w:rFonts w:ascii="Cambria" w:hAnsi="Cambria"/>
          <w:b/>
          <w:spacing w:val="-2"/>
          <w:sz w:val="22"/>
          <w:szCs w:val="22"/>
        </w:rPr>
      </w:pPr>
      <w:r w:rsidRPr="0083665A">
        <w:rPr>
          <w:rFonts w:ascii="Cambria" w:hAnsi="Cambria"/>
          <w:spacing w:val="-2"/>
          <w:sz w:val="22"/>
          <w:szCs w:val="22"/>
        </w:rPr>
        <w:t xml:space="preserve">§ </w:t>
      </w:r>
      <w:r w:rsidR="00673ECC">
        <w:rPr>
          <w:rFonts w:ascii="Cambria" w:hAnsi="Cambria"/>
          <w:spacing w:val="-2"/>
          <w:sz w:val="22"/>
          <w:szCs w:val="22"/>
        </w:rPr>
        <w:t>8</w:t>
      </w:r>
      <w:r w:rsidRPr="0083665A">
        <w:rPr>
          <w:rFonts w:ascii="Cambria" w:hAnsi="Cambria"/>
          <w:spacing w:val="-2"/>
          <w:sz w:val="22"/>
          <w:szCs w:val="22"/>
        </w:rPr>
        <w:t xml:space="preserve">. </w:t>
      </w:r>
      <w:r w:rsidRPr="0083665A">
        <w:rPr>
          <w:rFonts w:ascii="Cambria" w:hAnsi="Cambria"/>
          <w:b/>
          <w:spacing w:val="-2"/>
          <w:sz w:val="22"/>
          <w:szCs w:val="22"/>
        </w:rPr>
        <w:t>Postanowienia końcowe</w:t>
      </w:r>
    </w:p>
    <w:p w14:paraId="2696287E" w14:textId="77777777" w:rsidR="003B67A4" w:rsidRPr="0083665A" w:rsidRDefault="003B67A4" w:rsidP="003B67A4">
      <w:pPr>
        <w:suppressAutoHyphens/>
        <w:autoSpaceDN w:val="0"/>
        <w:jc w:val="center"/>
        <w:textAlignment w:val="baseline"/>
        <w:rPr>
          <w:rFonts w:ascii="Cambria" w:hAnsi="Cambria"/>
          <w:spacing w:val="-2"/>
          <w:sz w:val="22"/>
          <w:szCs w:val="22"/>
        </w:rPr>
      </w:pPr>
    </w:p>
    <w:p w14:paraId="699C24BD" w14:textId="77777777" w:rsidR="003B67A4" w:rsidRPr="003B67A4" w:rsidRDefault="003B67A4" w:rsidP="003B67A4">
      <w:pPr>
        <w:numPr>
          <w:ilvl w:val="0"/>
          <w:numId w:val="11"/>
        </w:numPr>
        <w:suppressAutoHyphens/>
        <w:autoSpaceDN w:val="0"/>
        <w:spacing w:line="360" w:lineRule="auto"/>
        <w:ind w:left="284" w:hanging="284"/>
        <w:contextualSpacing/>
        <w:jc w:val="both"/>
        <w:textAlignment w:val="baseline"/>
        <w:rPr>
          <w:rFonts w:ascii="Cambria" w:eastAsia="Calibri" w:hAnsi="Cambria"/>
          <w:spacing w:val="-2"/>
          <w:sz w:val="22"/>
          <w:szCs w:val="22"/>
        </w:rPr>
      </w:pPr>
      <w:r w:rsidRPr="003B67A4">
        <w:rPr>
          <w:rFonts w:ascii="Cambria" w:eastAsia="Calibri" w:hAnsi="Cambria"/>
          <w:spacing w:val="-2"/>
          <w:sz w:val="22"/>
          <w:szCs w:val="22"/>
        </w:rPr>
        <w:t>Sprawy nieuregulowane niniejszą umową będą rozpatrywane z odpowiednim zastosowaniem postanowień Kodeksu cywilnego.</w:t>
      </w:r>
    </w:p>
    <w:p w14:paraId="263A64FE" w14:textId="77777777" w:rsidR="003B67A4" w:rsidRPr="003B67A4" w:rsidRDefault="003B67A4" w:rsidP="003B67A4">
      <w:pPr>
        <w:numPr>
          <w:ilvl w:val="0"/>
          <w:numId w:val="11"/>
        </w:numPr>
        <w:suppressAutoHyphens/>
        <w:autoSpaceDN w:val="0"/>
        <w:spacing w:line="360" w:lineRule="auto"/>
        <w:ind w:left="284" w:hanging="284"/>
        <w:contextualSpacing/>
        <w:jc w:val="both"/>
        <w:textAlignment w:val="baseline"/>
        <w:rPr>
          <w:rFonts w:ascii="Cambria" w:eastAsia="Calibri" w:hAnsi="Cambria"/>
          <w:spacing w:val="-2"/>
          <w:sz w:val="22"/>
          <w:szCs w:val="22"/>
        </w:rPr>
      </w:pPr>
      <w:r w:rsidRPr="003B67A4">
        <w:rPr>
          <w:rFonts w:ascii="Cambria" w:eastAsia="Calibri" w:hAnsi="Cambria"/>
          <w:spacing w:val="-2"/>
          <w:sz w:val="22"/>
          <w:szCs w:val="22"/>
        </w:rPr>
        <w:t xml:space="preserve">Wszelkie zmiany niniejszej umowy wymagają dla swej ważności zachowania formy pisemnej </w:t>
      </w:r>
      <w:r w:rsidRPr="003B67A4">
        <w:rPr>
          <w:rFonts w:ascii="Cambria" w:eastAsia="Calibri" w:hAnsi="Cambria"/>
          <w:spacing w:val="-2"/>
          <w:sz w:val="22"/>
          <w:szCs w:val="22"/>
        </w:rPr>
        <w:br/>
        <w:t>i podpisów obu stron oraz nie mogą być sprzeczne z treścią złożonej oferty przez WYKONAWCĘ.</w:t>
      </w:r>
    </w:p>
    <w:p w14:paraId="29412131" w14:textId="77777777" w:rsidR="003B67A4" w:rsidRPr="003B67A4" w:rsidRDefault="003B67A4" w:rsidP="003B67A4">
      <w:pPr>
        <w:numPr>
          <w:ilvl w:val="0"/>
          <w:numId w:val="11"/>
        </w:numPr>
        <w:suppressAutoHyphens/>
        <w:autoSpaceDN w:val="0"/>
        <w:spacing w:line="360" w:lineRule="auto"/>
        <w:ind w:left="284" w:hanging="284"/>
        <w:contextualSpacing/>
        <w:jc w:val="both"/>
        <w:textAlignment w:val="baseline"/>
        <w:rPr>
          <w:rFonts w:ascii="Cambria" w:eastAsia="Calibri" w:hAnsi="Cambria"/>
          <w:spacing w:val="-2"/>
          <w:sz w:val="22"/>
          <w:szCs w:val="22"/>
        </w:rPr>
      </w:pPr>
      <w:r w:rsidRPr="003B67A4">
        <w:rPr>
          <w:rFonts w:ascii="Cambria" w:eastAsia="Calibri" w:hAnsi="Cambria"/>
          <w:spacing w:val="-2"/>
          <w:sz w:val="22"/>
          <w:szCs w:val="22"/>
        </w:rPr>
        <w:t xml:space="preserve">Zamawiający i Wykonawca podejmą starania, aby rozstrzygnąć ewentualne spory wynikające </w:t>
      </w:r>
      <w:r w:rsidRPr="003B67A4">
        <w:rPr>
          <w:rFonts w:ascii="Cambria" w:eastAsia="Calibri" w:hAnsi="Cambria"/>
          <w:spacing w:val="-2"/>
          <w:sz w:val="22"/>
          <w:szCs w:val="22"/>
        </w:rPr>
        <w:br/>
        <w:t>z Umowy ugodowo poprzez bezpośrednie negocjacje.</w:t>
      </w:r>
    </w:p>
    <w:p w14:paraId="42A32220" w14:textId="77777777" w:rsidR="003B67A4" w:rsidRPr="003B67A4" w:rsidRDefault="003B67A4" w:rsidP="003B67A4">
      <w:pPr>
        <w:keepNext/>
        <w:keepLines/>
        <w:numPr>
          <w:ilvl w:val="0"/>
          <w:numId w:val="11"/>
        </w:numPr>
        <w:suppressAutoHyphens/>
        <w:autoSpaceDN w:val="0"/>
        <w:spacing w:line="360" w:lineRule="auto"/>
        <w:ind w:left="284" w:hanging="284"/>
        <w:contextualSpacing/>
        <w:jc w:val="both"/>
        <w:textAlignment w:val="baseline"/>
        <w:rPr>
          <w:rFonts w:ascii="Cambria" w:eastAsia="Calibri" w:hAnsi="Cambria"/>
          <w:spacing w:val="-2"/>
          <w:sz w:val="22"/>
          <w:szCs w:val="22"/>
        </w:rPr>
      </w:pPr>
      <w:r w:rsidRPr="003B67A4">
        <w:rPr>
          <w:rFonts w:ascii="Cambria" w:eastAsia="Calibri" w:hAnsi="Cambria"/>
          <w:spacing w:val="-2"/>
          <w:sz w:val="22"/>
          <w:szCs w:val="22"/>
        </w:rPr>
        <w:t>Jeżeli po upływie 30 dni od daty powstania sporu Zamawiający i Wykonawca nie będą w stanie rozstrzygnąć sporu ugodowo, spór zostanie rozstrzygnięty przez sąd właściwy miejscowo dla siedziby Zamawiającego.</w:t>
      </w:r>
    </w:p>
    <w:p w14:paraId="3568ED04" w14:textId="77777777" w:rsidR="00F03D84" w:rsidRPr="00F46EE4" w:rsidRDefault="00F03D84" w:rsidP="003B67A4">
      <w:pPr>
        <w:keepNext/>
        <w:keepLines/>
        <w:suppressAutoHyphens/>
        <w:autoSpaceDN w:val="0"/>
        <w:spacing w:line="360" w:lineRule="auto"/>
        <w:jc w:val="center"/>
        <w:textAlignment w:val="baseline"/>
        <w:rPr>
          <w:rFonts w:ascii="Cambria" w:hAnsi="Cambria"/>
          <w:b/>
          <w:bCs/>
          <w:spacing w:val="-2"/>
          <w:sz w:val="22"/>
          <w:szCs w:val="22"/>
        </w:rPr>
      </w:pPr>
      <w:r w:rsidRPr="00F46EE4">
        <w:rPr>
          <w:rFonts w:ascii="Cambria" w:hAnsi="Cambria"/>
          <w:bCs/>
          <w:spacing w:val="-2"/>
          <w:sz w:val="22"/>
          <w:szCs w:val="22"/>
        </w:rPr>
        <w:t>§ 9.</w:t>
      </w:r>
      <w:r w:rsidRPr="00F46EE4">
        <w:rPr>
          <w:rFonts w:ascii="Cambria" w:hAnsi="Cambria"/>
          <w:b/>
          <w:bCs/>
          <w:spacing w:val="-2"/>
          <w:sz w:val="22"/>
          <w:szCs w:val="22"/>
        </w:rPr>
        <w:t xml:space="preserve"> Załączniki do umowy</w:t>
      </w:r>
    </w:p>
    <w:p w14:paraId="15598BD8" w14:textId="77777777" w:rsidR="00F03D84" w:rsidRPr="00F46EE4" w:rsidRDefault="00F03D84" w:rsidP="003B67A4">
      <w:pPr>
        <w:keepNext/>
        <w:keepLines/>
        <w:suppressAutoHyphens/>
        <w:autoSpaceDN w:val="0"/>
        <w:spacing w:line="360" w:lineRule="auto"/>
        <w:jc w:val="center"/>
        <w:textAlignment w:val="baseline"/>
        <w:rPr>
          <w:rFonts w:ascii="Cambria" w:hAnsi="Cambria"/>
          <w:spacing w:val="-2"/>
          <w:sz w:val="22"/>
          <w:szCs w:val="22"/>
        </w:rPr>
      </w:pPr>
    </w:p>
    <w:p w14:paraId="2756ABB2" w14:textId="77777777" w:rsidR="00F03D84" w:rsidRDefault="00F03D84" w:rsidP="003B67A4">
      <w:pPr>
        <w:suppressAutoHyphens/>
        <w:autoSpaceDN w:val="0"/>
        <w:spacing w:line="360" w:lineRule="auto"/>
        <w:jc w:val="both"/>
        <w:textAlignment w:val="baseline"/>
        <w:rPr>
          <w:rFonts w:ascii="Cambria" w:hAnsi="Cambria"/>
          <w:spacing w:val="-2"/>
          <w:sz w:val="22"/>
          <w:szCs w:val="22"/>
        </w:rPr>
      </w:pPr>
      <w:r w:rsidRPr="00F46EE4">
        <w:rPr>
          <w:rFonts w:ascii="Cambria" w:hAnsi="Cambria"/>
          <w:spacing w:val="-2"/>
          <w:sz w:val="22"/>
          <w:szCs w:val="22"/>
        </w:rPr>
        <w:t>Oferta WYKONAWCY z dnia ………</w:t>
      </w:r>
      <w:proofErr w:type="gramStart"/>
      <w:r w:rsidRPr="00F46EE4">
        <w:rPr>
          <w:rFonts w:ascii="Cambria" w:hAnsi="Cambria"/>
          <w:spacing w:val="-2"/>
          <w:sz w:val="22"/>
          <w:szCs w:val="22"/>
        </w:rPr>
        <w:t>…….</w:t>
      </w:r>
      <w:proofErr w:type="gramEnd"/>
      <w:r w:rsidRPr="00F46EE4">
        <w:rPr>
          <w:rFonts w:ascii="Cambria" w:hAnsi="Cambria"/>
          <w:spacing w:val="-2"/>
          <w:sz w:val="22"/>
          <w:szCs w:val="22"/>
        </w:rPr>
        <w:t>. r. określająca przedmiot i wartość dostawy. Wszelkie powołane w umowie załączniki, wymienione w tym paragrafie, stanowią jej integralną część.</w:t>
      </w:r>
    </w:p>
    <w:p w14:paraId="4305976B" w14:textId="77777777" w:rsidR="00F03D84" w:rsidRPr="00F46EE4" w:rsidRDefault="00F03D84" w:rsidP="00F03D84">
      <w:pPr>
        <w:suppressAutoHyphens/>
        <w:autoSpaceDN w:val="0"/>
        <w:spacing w:line="276" w:lineRule="auto"/>
        <w:jc w:val="both"/>
        <w:textAlignment w:val="baseline"/>
        <w:rPr>
          <w:rFonts w:ascii="Cambria" w:hAnsi="Cambria"/>
          <w:spacing w:val="-2"/>
          <w:sz w:val="22"/>
          <w:szCs w:val="22"/>
        </w:rPr>
      </w:pPr>
    </w:p>
    <w:p w14:paraId="488EAFD9" w14:textId="77777777" w:rsidR="00F03D84" w:rsidRPr="00F46EE4" w:rsidRDefault="00F03D84" w:rsidP="00F03D84">
      <w:pPr>
        <w:suppressAutoHyphens/>
        <w:autoSpaceDN w:val="0"/>
        <w:spacing w:line="276" w:lineRule="auto"/>
        <w:jc w:val="center"/>
        <w:textAlignment w:val="baseline"/>
        <w:rPr>
          <w:rFonts w:ascii="Cambria" w:hAnsi="Cambria"/>
          <w:b/>
          <w:spacing w:val="-2"/>
          <w:sz w:val="22"/>
          <w:szCs w:val="22"/>
        </w:rPr>
      </w:pPr>
      <w:r w:rsidRPr="00F46EE4">
        <w:rPr>
          <w:rFonts w:ascii="Cambria" w:hAnsi="Cambria"/>
          <w:bCs/>
          <w:spacing w:val="-2"/>
          <w:sz w:val="22"/>
          <w:szCs w:val="22"/>
        </w:rPr>
        <w:t>§ 10.</w:t>
      </w:r>
      <w:r w:rsidRPr="00F46EE4">
        <w:rPr>
          <w:rFonts w:ascii="Cambria" w:hAnsi="Cambria"/>
          <w:b/>
          <w:bCs/>
          <w:spacing w:val="-2"/>
          <w:sz w:val="22"/>
          <w:szCs w:val="22"/>
        </w:rPr>
        <w:t xml:space="preserve"> </w:t>
      </w:r>
      <w:r w:rsidRPr="00F46EE4">
        <w:rPr>
          <w:rFonts w:ascii="Cambria" w:hAnsi="Cambria"/>
          <w:b/>
          <w:spacing w:val="-2"/>
          <w:sz w:val="22"/>
          <w:szCs w:val="22"/>
        </w:rPr>
        <w:t>Klauzula RODO</w:t>
      </w:r>
    </w:p>
    <w:p w14:paraId="24FCF8B7" w14:textId="77777777" w:rsidR="00F03D84" w:rsidRPr="00F46EE4" w:rsidRDefault="00F03D84" w:rsidP="00F03D84">
      <w:pPr>
        <w:suppressAutoHyphens/>
        <w:autoSpaceDN w:val="0"/>
        <w:spacing w:line="276" w:lineRule="auto"/>
        <w:jc w:val="center"/>
        <w:textAlignment w:val="baseline"/>
        <w:rPr>
          <w:rFonts w:ascii="Cambria" w:hAnsi="Cambria"/>
          <w:spacing w:val="-2"/>
          <w:sz w:val="22"/>
          <w:szCs w:val="22"/>
        </w:rPr>
      </w:pPr>
    </w:p>
    <w:p w14:paraId="2A5927C1" w14:textId="77777777" w:rsidR="0057575E" w:rsidRPr="0057575E" w:rsidRDefault="0057575E" w:rsidP="0057575E">
      <w:pPr>
        <w:numPr>
          <w:ilvl w:val="0"/>
          <w:numId w:val="12"/>
        </w:numPr>
        <w:spacing w:line="360" w:lineRule="auto"/>
        <w:contextualSpacing/>
        <w:jc w:val="both"/>
        <w:rPr>
          <w:rFonts w:ascii="Cambria" w:eastAsia="Calibri" w:hAnsi="Cambria"/>
          <w:sz w:val="22"/>
          <w:szCs w:val="22"/>
          <w:lang w:eastAsia="en-US"/>
        </w:rPr>
      </w:pPr>
      <w:r w:rsidRPr="0057575E">
        <w:rPr>
          <w:rFonts w:ascii="Cambria" w:eastAsia="Calibri" w:hAnsi="Cambria"/>
          <w:sz w:val="22"/>
          <w:szCs w:val="22"/>
          <w:lang w:eastAsia="en-US"/>
        </w:rPr>
        <w:t>Zgodnie z art. 13 ust. 1 i 2 rozporządzenia Parlamentu Europejskiego i Rady (2016/679 z dnia 27 kwietnia 2016 r. w sprawie ochrony osób fizycznych w związku z przetwarzaniem danych osobowych i w sprawie swobodnego przepływu takich danych oraz uchylenia dyrektywy 95/46/WE), dalej RODO, strony ustalają, iż w związku z zawarciem i realizacją Umowy będą wzajemnie przetwarzać dane osobowe osób uczestniczących w zawarciu i realizacji Umowy. Żadna ze stron nie będzie wykorzystywać tych danych w celu innym niż zawarcie i realizacja Umowy.</w:t>
      </w:r>
    </w:p>
    <w:p w14:paraId="3956D8FA" w14:textId="77777777" w:rsidR="0057575E" w:rsidRPr="0057575E" w:rsidRDefault="0057575E" w:rsidP="0057575E">
      <w:pPr>
        <w:numPr>
          <w:ilvl w:val="0"/>
          <w:numId w:val="12"/>
        </w:numPr>
        <w:spacing w:line="360" w:lineRule="auto"/>
        <w:contextualSpacing/>
        <w:jc w:val="both"/>
        <w:rPr>
          <w:rFonts w:ascii="Cambria" w:eastAsia="Calibri" w:hAnsi="Cambria"/>
          <w:sz w:val="22"/>
          <w:szCs w:val="22"/>
          <w:lang w:eastAsia="en-US"/>
        </w:rPr>
      </w:pPr>
      <w:r w:rsidRPr="0057575E">
        <w:rPr>
          <w:rFonts w:ascii="Cambria" w:eastAsia="Calibri" w:hAnsi="Cambria"/>
          <w:sz w:val="22"/>
          <w:szCs w:val="22"/>
          <w:lang w:eastAsia="en-US"/>
        </w:rPr>
        <w:t>Instytut Dendrologii Polskiej Akademii Nauk z siedzibą w Kórniku przy ulicy Parkowej nr 5 informuje, że jest administratorem danych osobowych uzyskanych od drugiej strony umowy i wobec tego wskazuje, co następuje:</w:t>
      </w:r>
    </w:p>
    <w:p w14:paraId="53CEBBB2" w14:textId="77777777" w:rsidR="0057575E" w:rsidRPr="0057575E" w:rsidRDefault="0057575E" w:rsidP="0057575E">
      <w:pPr>
        <w:numPr>
          <w:ilvl w:val="0"/>
          <w:numId w:val="13"/>
        </w:numPr>
        <w:spacing w:line="360" w:lineRule="auto"/>
        <w:contextualSpacing/>
        <w:jc w:val="both"/>
        <w:rPr>
          <w:rFonts w:ascii="Cambria" w:eastAsia="Calibri" w:hAnsi="Cambria"/>
          <w:sz w:val="22"/>
          <w:szCs w:val="22"/>
          <w:lang w:eastAsia="en-US"/>
        </w:rPr>
      </w:pPr>
      <w:r w:rsidRPr="0057575E">
        <w:rPr>
          <w:rFonts w:ascii="Cambria" w:eastAsia="Calibri" w:hAnsi="Cambria"/>
          <w:sz w:val="22"/>
          <w:szCs w:val="22"/>
          <w:lang w:eastAsia="en-US"/>
        </w:rPr>
        <w:t>w sprawach związanych z ww. danymi osobowymi proszę kontaktować się z Inspektorem Ochrony Danych, kontakt pisemny za pomocą poczty tradycyjnej na adres Instytut Dendrologii PAN ul. Parkowa 5, 62-035 Kórnik lub pocztą elektroniczną na adres email: iod.idpan@man.poznan.pl;</w:t>
      </w:r>
    </w:p>
    <w:p w14:paraId="3D038371" w14:textId="30BB4144" w:rsidR="0057575E" w:rsidRPr="0057575E" w:rsidRDefault="0057575E" w:rsidP="0057575E">
      <w:pPr>
        <w:numPr>
          <w:ilvl w:val="0"/>
          <w:numId w:val="13"/>
        </w:numPr>
        <w:spacing w:line="360" w:lineRule="auto"/>
        <w:contextualSpacing/>
        <w:jc w:val="both"/>
        <w:rPr>
          <w:rFonts w:ascii="Cambria" w:eastAsia="Calibri" w:hAnsi="Cambria"/>
          <w:sz w:val="22"/>
          <w:szCs w:val="22"/>
          <w:lang w:eastAsia="en-US"/>
        </w:rPr>
      </w:pPr>
      <w:r w:rsidRPr="0057575E">
        <w:rPr>
          <w:rFonts w:ascii="Cambria" w:eastAsia="Calibri" w:hAnsi="Cambria"/>
          <w:sz w:val="22"/>
          <w:szCs w:val="22"/>
          <w:lang w:eastAsia="en-US"/>
        </w:rPr>
        <w:t xml:space="preserve">ww. dane osobowe przetwarzane </w:t>
      </w:r>
      <w:r w:rsidRPr="0057575E">
        <w:rPr>
          <w:rFonts w:ascii="Cambria" w:eastAsia="Calibri" w:hAnsi="Cambria" w:cs="Cambria"/>
          <w:sz w:val="22"/>
          <w:szCs w:val="22"/>
        </w:rPr>
        <w:t xml:space="preserve">będą przez </w:t>
      </w:r>
      <w:r w:rsidRPr="0057575E">
        <w:rPr>
          <w:rFonts w:ascii="Cambria" w:eastAsia="Calibri" w:hAnsi="Cambria"/>
          <w:sz w:val="22"/>
          <w:szCs w:val="22"/>
          <w:lang w:eastAsia="en-US"/>
        </w:rPr>
        <w:t>Instytut Dendrologii Polskiej Akademii Nauk</w:t>
      </w:r>
      <w:r w:rsidRPr="0057575E">
        <w:rPr>
          <w:rFonts w:ascii="Cambria" w:eastAsia="Calibri" w:hAnsi="Cambria" w:cs="Cambria"/>
          <w:sz w:val="22"/>
          <w:szCs w:val="22"/>
        </w:rPr>
        <w:t xml:space="preserve"> na podstawie art. 6 ust. 1 lit. b RODO (w celu zawarcia i realizacji niniejszej umowy), </w:t>
      </w:r>
      <w:bookmarkStart w:id="6" w:name="_Hlk16164673"/>
      <w:r w:rsidRPr="0057575E">
        <w:rPr>
          <w:rFonts w:ascii="Cambria" w:eastAsia="Calibri" w:hAnsi="Cambria" w:cs="Cambria"/>
          <w:sz w:val="22"/>
          <w:szCs w:val="22"/>
        </w:rPr>
        <w:t xml:space="preserve">art. </w:t>
      </w:r>
      <w:r w:rsidRPr="0057575E">
        <w:rPr>
          <w:rFonts w:ascii="Cambria" w:eastAsia="Calibri" w:hAnsi="Cambria" w:cs="Cambria"/>
          <w:spacing w:val="-3"/>
          <w:sz w:val="22"/>
          <w:szCs w:val="22"/>
          <w:lang w:eastAsia="ar-SA"/>
        </w:rPr>
        <w:t>6 ust. 1 lit. c RODO (m.in. obowiązki wynikające z przepisów rachunkowo-podatkowych</w:t>
      </w:r>
      <w:r w:rsidRPr="0057575E">
        <w:rPr>
          <w:rFonts w:ascii="Cambria" w:eastAsia="Calibri" w:hAnsi="Cambria" w:cs="Cambria"/>
          <w:sz w:val="22"/>
          <w:szCs w:val="22"/>
        </w:rPr>
        <w:t xml:space="preserve">), </w:t>
      </w:r>
      <w:r>
        <w:rPr>
          <w:rFonts w:ascii="Cambria" w:eastAsia="Calibri" w:hAnsi="Cambria" w:cs="Cambria"/>
          <w:sz w:val="22"/>
          <w:szCs w:val="22"/>
        </w:rPr>
        <w:br/>
      </w:r>
      <w:r w:rsidRPr="0057575E">
        <w:rPr>
          <w:rFonts w:ascii="Cambria" w:eastAsia="Calibri" w:hAnsi="Cambria" w:cs="Cambria"/>
          <w:sz w:val="22"/>
          <w:szCs w:val="22"/>
        </w:rPr>
        <w:t xml:space="preserve">a także art. 6 ust. 1 lit. f RODO (m. in. w sprawach dochodzenia ewentualnych roszczeń </w:t>
      </w:r>
      <w:r>
        <w:rPr>
          <w:rFonts w:ascii="Cambria" w:eastAsia="Calibri" w:hAnsi="Cambria" w:cs="Cambria"/>
          <w:sz w:val="22"/>
          <w:szCs w:val="22"/>
        </w:rPr>
        <w:br/>
      </w:r>
      <w:r w:rsidRPr="0057575E">
        <w:rPr>
          <w:rFonts w:ascii="Cambria" w:eastAsia="Calibri" w:hAnsi="Cambria" w:cs="Cambria"/>
          <w:sz w:val="22"/>
          <w:szCs w:val="22"/>
        </w:rPr>
        <w:t>i obrony przed ewentualnymi roszczeniami);</w:t>
      </w:r>
    </w:p>
    <w:p w14:paraId="4AD64F7B" w14:textId="77777777" w:rsidR="0057575E" w:rsidRPr="0057575E" w:rsidRDefault="0057575E" w:rsidP="0057575E">
      <w:pPr>
        <w:numPr>
          <w:ilvl w:val="0"/>
          <w:numId w:val="13"/>
        </w:numPr>
        <w:spacing w:line="360" w:lineRule="auto"/>
        <w:contextualSpacing/>
        <w:jc w:val="both"/>
        <w:rPr>
          <w:rFonts w:ascii="Cambria" w:eastAsia="Calibri" w:hAnsi="Cambria"/>
          <w:sz w:val="22"/>
          <w:szCs w:val="22"/>
          <w:lang w:eastAsia="en-US"/>
        </w:rPr>
      </w:pPr>
      <w:r w:rsidRPr="0057575E">
        <w:rPr>
          <w:rFonts w:ascii="Cambria" w:eastAsia="Calibri" w:hAnsi="Cambria"/>
          <w:sz w:val="22"/>
          <w:szCs w:val="22"/>
          <w:lang w:eastAsia="en-US"/>
        </w:rPr>
        <w:t xml:space="preserve">odbiorcami ww. danych osobowych </w:t>
      </w:r>
      <w:bookmarkEnd w:id="6"/>
      <w:r w:rsidRPr="0057575E">
        <w:rPr>
          <w:rFonts w:ascii="Cambria" w:eastAsia="Calibri" w:hAnsi="Cambria"/>
          <w:sz w:val="22"/>
          <w:szCs w:val="22"/>
          <w:lang w:eastAsia="en-US"/>
        </w:rPr>
        <w:t>mogą być organy i podmioty uprawnione do uzyskania danych osobowych na podstawie przepisów prawa (m.in. ustawa o dostępie do informacji publicznej), a także podmioty świadczące usługi prawne na rzecz Instytutu Dendrologii Polskiej Akademii Nauk</w:t>
      </w:r>
      <w:r w:rsidRPr="0057575E">
        <w:rPr>
          <w:rFonts w:ascii="Cambria" w:eastAsia="Calibri" w:hAnsi="Cambria" w:cs="Cambria"/>
          <w:sz w:val="22"/>
          <w:szCs w:val="22"/>
        </w:rPr>
        <w:t xml:space="preserve"> </w:t>
      </w:r>
      <w:r w:rsidRPr="0057575E">
        <w:rPr>
          <w:rFonts w:ascii="Cambria" w:eastAsia="Calibri" w:hAnsi="Cambria"/>
          <w:sz w:val="22"/>
          <w:szCs w:val="22"/>
          <w:lang w:eastAsia="en-US"/>
        </w:rPr>
        <w:t>oraz inne podmioty świadczące usługi na zlecenie Instytutu Dendrologii Polskiej Akademii Nauk</w:t>
      </w:r>
      <w:r w:rsidRPr="0057575E">
        <w:rPr>
          <w:rFonts w:ascii="Cambria" w:eastAsia="Calibri" w:hAnsi="Cambria" w:cs="Cambria"/>
          <w:sz w:val="22"/>
          <w:szCs w:val="22"/>
        </w:rPr>
        <w:t xml:space="preserve"> </w:t>
      </w:r>
      <w:r w:rsidRPr="0057575E">
        <w:rPr>
          <w:rFonts w:ascii="Cambria" w:eastAsia="Calibri" w:hAnsi="Cambria"/>
          <w:sz w:val="22"/>
          <w:szCs w:val="22"/>
          <w:lang w:eastAsia="en-US"/>
        </w:rPr>
        <w:t>w zakresie oraz w celu zgodnym z umową;</w:t>
      </w:r>
    </w:p>
    <w:p w14:paraId="1AB3FBD3" w14:textId="77777777" w:rsidR="0057575E" w:rsidRPr="0057575E" w:rsidRDefault="0057575E" w:rsidP="0057575E">
      <w:pPr>
        <w:numPr>
          <w:ilvl w:val="0"/>
          <w:numId w:val="13"/>
        </w:numPr>
        <w:spacing w:line="360" w:lineRule="auto"/>
        <w:contextualSpacing/>
        <w:jc w:val="both"/>
        <w:rPr>
          <w:rFonts w:ascii="Cambria" w:eastAsia="Calibri" w:hAnsi="Cambria" w:cs="Cambria"/>
          <w:sz w:val="22"/>
          <w:szCs w:val="22"/>
        </w:rPr>
      </w:pPr>
      <w:r w:rsidRPr="0057575E">
        <w:rPr>
          <w:rFonts w:ascii="Cambria" w:eastAsia="Calibri" w:hAnsi="Cambria"/>
          <w:sz w:val="22"/>
          <w:szCs w:val="22"/>
          <w:lang w:eastAsia="en-US"/>
        </w:rPr>
        <w:t xml:space="preserve">ww. dane osobowe będą przechowywane </w:t>
      </w:r>
      <w:r w:rsidRPr="0057575E">
        <w:rPr>
          <w:rFonts w:ascii="Cambria" w:eastAsia="Calibri" w:hAnsi="Cambria" w:cs="Cambria"/>
          <w:sz w:val="22"/>
          <w:szCs w:val="22"/>
        </w:rPr>
        <w:t xml:space="preserve">przez </w:t>
      </w:r>
      <w:r w:rsidRPr="0057575E">
        <w:rPr>
          <w:rFonts w:ascii="Cambria" w:eastAsia="Calibri" w:hAnsi="Cambria"/>
          <w:sz w:val="22"/>
          <w:szCs w:val="22"/>
          <w:lang w:eastAsia="en-US"/>
        </w:rPr>
        <w:t>Instytut Dendrologii Polskiej Akademii Nauk</w:t>
      </w:r>
      <w:r w:rsidRPr="0057575E">
        <w:rPr>
          <w:rFonts w:ascii="Cambria" w:eastAsia="Calibri" w:hAnsi="Cambria" w:cs="Cambria"/>
          <w:sz w:val="22"/>
          <w:szCs w:val="22"/>
        </w:rPr>
        <w:t xml:space="preserve"> przez okres realizacji niniejszej umowy, </w:t>
      </w:r>
      <w:bookmarkStart w:id="7" w:name="_Hlk9433920"/>
      <w:r w:rsidRPr="0057575E">
        <w:rPr>
          <w:rFonts w:ascii="Cambria" w:eastAsia="Calibri" w:hAnsi="Cambria" w:cs="Cambria"/>
          <w:sz w:val="22"/>
          <w:szCs w:val="22"/>
        </w:rPr>
        <w:t xml:space="preserve">a po jej rozwiązaniu lub wygaśnięciu </w:t>
      </w:r>
      <w:bookmarkEnd w:id="7"/>
      <w:r w:rsidRPr="0057575E">
        <w:rPr>
          <w:rFonts w:ascii="Cambria" w:eastAsia="Calibri" w:hAnsi="Cambria" w:cs="Cambria"/>
          <w:sz w:val="22"/>
          <w:szCs w:val="22"/>
        </w:rPr>
        <w:t xml:space="preserve">przez okres </w:t>
      </w:r>
      <w:bookmarkStart w:id="8" w:name="_Hlk9433891"/>
      <w:r w:rsidRPr="0057575E">
        <w:rPr>
          <w:rFonts w:ascii="Cambria" w:eastAsia="Calibri" w:hAnsi="Cambria"/>
          <w:sz w:val="22"/>
          <w:szCs w:val="22"/>
          <w:lang w:eastAsia="en-US"/>
        </w:rPr>
        <w:t>wynikający</w:t>
      </w:r>
      <w:r w:rsidRPr="0057575E">
        <w:rPr>
          <w:rFonts w:ascii="Cambria" w:eastAsia="Calibri" w:hAnsi="Cambria" w:cs="Cambria"/>
          <w:sz w:val="22"/>
          <w:szCs w:val="22"/>
        </w:rPr>
        <w:t xml:space="preserve"> z przepisów </w:t>
      </w:r>
      <w:bookmarkEnd w:id="8"/>
      <w:r w:rsidRPr="0057575E">
        <w:rPr>
          <w:rFonts w:ascii="Cambria" w:eastAsia="Calibri" w:hAnsi="Cambria" w:cs="Cambria"/>
          <w:sz w:val="22"/>
          <w:szCs w:val="22"/>
        </w:rPr>
        <w:t xml:space="preserve">prawa (m.in. przepisy rachunkowo-podatkowe), przy czym </w:t>
      </w:r>
      <w:bookmarkStart w:id="9" w:name="_Hlk16161548"/>
      <w:r w:rsidRPr="0057575E">
        <w:rPr>
          <w:rFonts w:ascii="Cambria" w:eastAsia="Calibri" w:hAnsi="Cambria" w:cs="Cambria"/>
          <w:sz w:val="22"/>
          <w:szCs w:val="22"/>
        </w:rPr>
        <w:t>okresy te mogą zostać przedłużone w przypadku potrzeby ustalenia, dochodzenia lub obrony przed roszczeniami z tytułu realizacji niniejszej umowy</w:t>
      </w:r>
      <w:bookmarkEnd w:id="9"/>
      <w:r w:rsidRPr="0057575E">
        <w:rPr>
          <w:rFonts w:ascii="Cambria" w:eastAsia="Calibri" w:hAnsi="Cambria" w:cs="Cambria"/>
          <w:sz w:val="22"/>
          <w:szCs w:val="22"/>
        </w:rPr>
        <w:t>;</w:t>
      </w:r>
    </w:p>
    <w:p w14:paraId="05D094D7" w14:textId="77777777" w:rsidR="0057575E" w:rsidRPr="0057575E" w:rsidRDefault="0057575E" w:rsidP="0057575E">
      <w:pPr>
        <w:numPr>
          <w:ilvl w:val="0"/>
          <w:numId w:val="13"/>
        </w:numPr>
        <w:spacing w:line="360" w:lineRule="auto"/>
        <w:contextualSpacing/>
        <w:jc w:val="both"/>
        <w:rPr>
          <w:rFonts w:ascii="Cambria" w:eastAsia="Calibri" w:hAnsi="Cambria"/>
          <w:sz w:val="22"/>
          <w:szCs w:val="22"/>
          <w:lang w:eastAsia="en-US"/>
        </w:rPr>
      </w:pPr>
      <w:r w:rsidRPr="0057575E">
        <w:rPr>
          <w:rFonts w:ascii="Cambria" w:eastAsia="Calibri" w:hAnsi="Cambria"/>
          <w:sz w:val="22"/>
          <w:szCs w:val="22"/>
          <w:lang w:eastAsia="en-US"/>
        </w:rPr>
        <w:t>podanie ww. danych osobowych jest niezbędne do zawarcia i realizacji umowy, a ich niepodanie może uniemożliwić jej zawarcie lub realizację;</w:t>
      </w:r>
    </w:p>
    <w:p w14:paraId="2DEA9EA6" w14:textId="77777777" w:rsidR="0057575E" w:rsidRPr="0057575E" w:rsidRDefault="0057575E" w:rsidP="0057575E">
      <w:pPr>
        <w:numPr>
          <w:ilvl w:val="0"/>
          <w:numId w:val="13"/>
        </w:numPr>
        <w:spacing w:line="360" w:lineRule="auto"/>
        <w:contextualSpacing/>
        <w:jc w:val="both"/>
        <w:rPr>
          <w:rFonts w:ascii="Cambria" w:eastAsia="Calibri" w:hAnsi="Cambria"/>
          <w:sz w:val="22"/>
          <w:szCs w:val="22"/>
          <w:lang w:eastAsia="en-US"/>
        </w:rPr>
      </w:pPr>
      <w:r w:rsidRPr="0057575E">
        <w:rPr>
          <w:rFonts w:ascii="Cambria" w:eastAsia="Calibri" w:hAnsi="Cambria"/>
          <w:sz w:val="22"/>
          <w:szCs w:val="22"/>
          <w:lang w:eastAsia="en-US"/>
        </w:rPr>
        <w:t>ww. dane osobowe nie będą poddawane profilowaniu ani zautomatyzowanemu podejmowaniu decyzji, a także nie będą przekazywane do państwa trzeciego lub organizacji międzynarodowej;</w:t>
      </w:r>
    </w:p>
    <w:p w14:paraId="1CD51608" w14:textId="77777777" w:rsidR="0057575E" w:rsidRPr="0057575E" w:rsidRDefault="0057575E" w:rsidP="0057575E">
      <w:pPr>
        <w:numPr>
          <w:ilvl w:val="0"/>
          <w:numId w:val="13"/>
        </w:numPr>
        <w:spacing w:line="360" w:lineRule="auto"/>
        <w:contextualSpacing/>
        <w:jc w:val="both"/>
        <w:rPr>
          <w:rFonts w:ascii="Cambria" w:eastAsia="Calibri" w:hAnsi="Cambria"/>
          <w:sz w:val="22"/>
          <w:szCs w:val="22"/>
          <w:lang w:eastAsia="en-US"/>
        </w:rPr>
      </w:pPr>
      <w:r w:rsidRPr="0057575E">
        <w:rPr>
          <w:rFonts w:ascii="Cambria" w:eastAsia="Calibri" w:hAnsi="Cambria"/>
          <w:sz w:val="22"/>
          <w:szCs w:val="22"/>
          <w:lang w:eastAsia="en-US"/>
        </w:rPr>
        <w:t xml:space="preserve">osoba, której dotyczą ww. dane osobowe, </w:t>
      </w:r>
      <w:r w:rsidRPr="0057575E">
        <w:rPr>
          <w:rFonts w:ascii="Cambria" w:hAnsi="Cambria" w:cs="Cambria"/>
          <w:spacing w:val="-3"/>
          <w:sz w:val="22"/>
          <w:szCs w:val="22"/>
          <w:lang w:eastAsia="ar-SA"/>
        </w:rPr>
        <w:t>w sytuacjach ściśle określonych w przepisach RODO,</w:t>
      </w:r>
      <w:r w:rsidRPr="0057575E">
        <w:rPr>
          <w:rFonts w:ascii="Cambria" w:eastAsia="Calibri" w:hAnsi="Cambria"/>
          <w:sz w:val="22"/>
          <w:szCs w:val="22"/>
          <w:lang w:eastAsia="en-US"/>
        </w:rPr>
        <w:t xml:space="preserve"> posiada: </w:t>
      </w:r>
    </w:p>
    <w:p w14:paraId="35BAEE93" w14:textId="77777777" w:rsidR="0057575E" w:rsidRPr="0057575E" w:rsidRDefault="0057575E" w:rsidP="0057575E">
      <w:pPr>
        <w:numPr>
          <w:ilvl w:val="0"/>
          <w:numId w:val="14"/>
        </w:numPr>
        <w:spacing w:line="360" w:lineRule="auto"/>
        <w:contextualSpacing/>
        <w:jc w:val="both"/>
        <w:rPr>
          <w:rFonts w:ascii="Cambria" w:eastAsia="Calibri" w:hAnsi="Cambria"/>
          <w:sz w:val="22"/>
          <w:szCs w:val="22"/>
          <w:lang w:eastAsia="en-US"/>
        </w:rPr>
      </w:pPr>
      <w:r w:rsidRPr="0057575E">
        <w:rPr>
          <w:rFonts w:ascii="Cambria" w:eastAsia="Calibri" w:hAnsi="Cambria"/>
          <w:sz w:val="22"/>
          <w:szCs w:val="22"/>
          <w:lang w:eastAsia="en-US"/>
        </w:rPr>
        <w:lastRenderedPageBreak/>
        <w:t>na podstawie art. 15 RODO prawo dostępu do swoich danych osobowych;</w:t>
      </w:r>
    </w:p>
    <w:p w14:paraId="5F5F43AF" w14:textId="77777777" w:rsidR="0057575E" w:rsidRPr="0057575E" w:rsidRDefault="0057575E" w:rsidP="0057575E">
      <w:pPr>
        <w:numPr>
          <w:ilvl w:val="0"/>
          <w:numId w:val="14"/>
        </w:numPr>
        <w:spacing w:line="360" w:lineRule="auto"/>
        <w:contextualSpacing/>
        <w:jc w:val="both"/>
        <w:rPr>
          <w:rFonts w:ascii="Cambria" w:eastAsia="Calibri" w:hAnsi="Cambria"/>
          <w:sz w:val="22"/>
          <w:szCs w:val="22"/>
          <w:lang w:eastAsia="en-US"/>
        </w:rPr>
      </w:pPr>
      <w:r w:rsidRPr="0057575E">
        <w:rPr>
          <w:rFonts w:ascii="Cambria" w:eastAsia="Calibri" w:hAnsi="Cambria"/>
          <w:sz w:val="22"/>
          <w:szCs w:val="22"/>
          <w:lang w:eastAsia="en-US"/>
        </w:rPr>
        <w:t>na podstawie art. 16 RODO prawo do sprostowania lub uzupełnienia swoich danych osobowych;</w:t>
      </w:r>
    </w:p>
    <w:p w14:paraId="64B478F3" w14:textId="77777777" w:rsidR="0057575E" w:rsidRPr="0057575E" w:rsidRDefault="0057575E" w:rsidP="0057575E">
      <w:pPr>
        <w:numPr>
          <w:ilvl w:val="0"/>
          <w:numId w:val="14"/>
        </w:numPr>
        <w:spacing w:line="360" w:lineRule="auto"/>
        <w:contextualSpacing/>
        <w:jc w:val="both"/>
        <w:rPr>
          <w:rFonts w:ascii="Cambria" w:eastAsia="Calibri" w:hAnsi="Cambria"/>
          <w:sz w:val="22"/>
          <w:szCs w:val="22"/>
          <w:lang w:eastAsia="en-US"/>
        </w:rPr>
      </w:pPr>
      <w:r w:rsidRPr="0057575E">
        <w:rPr>
          <w:rFonts w:ascii="Cambria" w:eastAsia="Calibri" w:hAnsi="Cambria"/>
          <w:sz w:val="22"/>
          <w:szCs w:val="22"/>
          <w:lang w:eastAsia="en-US"/>
        </w:rPr>
        <w:t xml:space="preserve">na podstawie art. 17 RODO prawo do </w:t>
      </w:r>
      <w:r w:rsidRPr="0057575E">
        <w:rPr>
          <w:rFonts w:ascii="Cambria" w:hAnsi="Cambria" w:cs="Cambria"/>
          <w:spacing w:val="-3"/>
          <w:sz w:val="22"/>
          <w:szCs w:val="22"/>
          <w:lang w:eastAsia="ar-SA"/>
        </w:rPr>
        <w:t>usunięcia swoich danych osobowych;</w:t>
      </w:r>
    </w:p>
    <w:p w14:paraId="7A90DD16" w14:textId="77777777" w:rsidR="0057575E" w:rsidRPr="0057575E" w:rsidRDefault="0057575E" w:rsidP="0057575E">
      <w:pPr>
        <w:numPr>
          <w:ilvl w:val="0"/>
          <w:numId w:val="14"/>
        </w:numPr>
        <w:spacing w:line="360" w:lineRule="auto"/>
        <w:contextualSpacing/>
        <w:jc w:val="both"/>
        <w:rPr>
          <w:rFonts w:ascii="Cambria" w:eastAsia="Calibri" w:hAnsi="Cambria"/>
          <w:sz w:val="22"/>
          <w:szCs w:val="22"/>
          <w:lang w:eastAsia="en-US"/>
        </w:rPr>
      </w:pPr>
      <w:r w:rsidRPr="0057575E">
        <w:rPr>
          <w:rFonts w:ascii="Cambria" w:eastAsia="Calibri" w:hAnsi="Cambria"/>
          <w:sz w:val="22"/>
          <w:szCs w:val="22"/>
          <w:lang w:eastAsia="en-US"/>
        </w:rPr>
        <w:t xml:space="preserve">na podstawie art. 18 RODO prawo żądania od administratora ograniczenia przetwarzania swoich danych osobowych; </w:t>
      </w:r>
    </w:p>
    <w:p w14:paraId="227E9AE4" w14:textId="77777777" w:rsidR="0057575E" w:rsidRPr="0057575E" w:rsidRDefault="0057575E" w:rsidP="0057575E">
      <w:pPr>
        <w:numPr>
          <w:ilvl w:val="0"/>
          <w:numId w:val="14"/>
        </w:numPr>
        <w:spacing w:line="360" w:lineRule="auto"/>
        <w:contextualSpacing/>
        <w:jc w:val="both"/>
        <w:rPr>
          <w:rFonts w:ascii="Cambria" w:eastAsia="Calibri" w:hAnsi="Cambria"/>
          <w:sz w:val="22"/>
          <w:szCs w:val="22"/>
          <w:lang w:eastAsia="en-US"/>
        </w:rPr>
      </w:pPr>
      <w:r w:rsidRPr="0057575E">
        <w:rPr>
          <w:rFonts w:ascii="Cambria" w:eastAsia="Calibri" w:hAnsi="Cambria"/>
          <w:sz w:val="22"/>
          <w:szCs w:val="22"/>
          <w:lang w:eastAsia="en-US"/>
        </w:rPr>
        <w:t>na podstawie art. 20 RODO prawo do przenoszenia swoich danych osobowych;</w:t>
      </w:r>
    </w:p>
    <w:p w14:paraId="6E08E714" w14:textId="77777777" w:rsidR="0057575E" w:rsidRPr="0057575E" w:rsidRDefault="0057575E" w:rsidP="0057575E">
      <w:pPr>
        <w:numPr>
          <w:ilvl w:val="0"/>
          <w:numId w:val="14"/>
        </w:numPr>
        <w:spacing w:line="360" w:lineRule="auto"/>
        <w:contextualSpacing/>
        <w:jc w:val="both"/>
        <w:rPr>
          <w:rFonts w:ascii="Cambria" w:eastAsia="Calibri" w:hAnsi="Cambria"/>
          <w:sz w:val="22"/>
          <w:szCs w:val="22"/>
          <w:lang w:eastAsia="en-US"/>
        </w:rPr>
      </w:pPr>
      <w:r w:rsidRPr="0057575E">
        <w:rPr>
          <w:rFonts w:ascii="Cambria" w:eastAsia="Calibri" w:hAnsi="Cambria"/>
          <w:sz w:val="22"/>
          <w:szCs w:val="22"/>
          <w:lang w:eastAsia="en-US"/>
        </w:rPr>
        <w:t>na podstawie art. 21 RODO prawo sprzeciwu, wobec przetwarzania danych osobowych;</w:t>
      </w:r>
    </w:p>
    <w:p w14:paraId="6695EAB1" w14:textId="77777777" w:rsidR="0057575E" w:rsidRPr="0057575E" w:rsidRDefault="0057575E" w:rsidP="0057575E">
      <w:pPr>
        <w:numPr>
          <w:ilvl w:val="0"/>
          <w:numId w:val="13"/>
        </w:numPr>
        <w:spacing w:line="360" w:lineRule="auto"/>
        <w:contextualSpacing/>
        <w:jc w:val="both"/>
        <w:rPr>
          <w:rFonts w:ascii="Cambria" w:eastAsia="Calibri" w:hAnsi="Cambria"/>
          <w:sz w:val="22"/>
          <w:szCs w:val="22"/>
          <w:lang w:eastAsia="en-US"/>
        </w:rPr>
      </w:pPr>
      <w:r w:rsidRPr="0057575E">
        <w:rPr>
          <w:rFonts w:ascii="Cambria" w:eastAsia="Calibri" w:hAnsi="Cambria"/>
          <w:sz w:val="22"/>
          <w:szCs w:val="22"/>
          <w:lang w:eastAsia="en-US"/>
        </w:rPr>
        <w:t>niezależnie od powyższego osoba, której dotyczą ww. dane osobowe, ma również prawo wniesienia skargi do Prezesa Urzędu Ochrony Danych Osobowych, gdy uzna, iż przetwarzanie danych osobowych jej dotyczących narusza przepisy RODO;</w:t>
      </w:r>
    </w:p>
    <w:p w14:paraId="20596F08" w14:textId="77777777" w:rsidR="0057575E" w:rsidRPr="0057575E" w:rsidRDefault="0057575E" w:rsidP="0057575E">
      <w:pPr>
        <w:numPr>
          <w:ilvl w:val="0"/>
          <w:numId w:val="13"/>
        </w:numPr>
        <w:spacing w:line="360" w:lineRule="auto"/>
        <w:contextualSpacing/>
        <w:jc w:val="both"/>
        <w:rPr>
          <w:rFonts w:ascii="Cambria" w:eastAsia="Calibri" w:hAnsi="Cambria"/>
          <w:sz w:val="22"/>
          <w:szCs w:val="22"/>
          <w:lang w:eastAsia="en-US"/>
        </w:rPr>
      </w:pPr>
      <w:r w:rsidRPr="0057575E">
        <w:rPr>
          <w:rFonts w:ascii="Cambria" w:eastAsia="Calibri" w:hAnsi="Cambria"/>
          <w:sz w:val="22"/>
          <w:szCs w:val="22"/>
          <w:lang w:eastAsia="en-US"/>
        </w:rPr>
        <w:t>jednocześnie Instytut Dendrologii Polskiej Akademii Nauk przypomina o ciążącym na drugiej strony umowy obowiązku informacyjnym wynikającym z art. 14 RODO względem osób fizycznych, których dane przekazane zostaną Instytutowi Dendrologii Polskiej Akademii, chyba że ma zastosowanie co najmniej jedno z wyłączeni, o których mowa w art. 14 ust. 5 RODO.</w:t>
      </w:r>
      <w:r w:rsidRPr="0057575E">
        <w:rPr>
          <w:rFonts w:ascii="Cambria" w:eastAsia="Calibri" w:hAnsi="Cambria"/>
          <w:b/>
          <w:bCs/>
          <w:sz w:val="22"/>
          <w:szCs w:val="22"/>
          <w:lang w:eastAsia="en-US"/>
        </w:rPr>
        <w:t xml:space="preserve"> </w:t>
      </w:r>
    </w:p>
    <w:p w14:paraId="5D44615B" w14:textId="77777777" w:rsidR="00F03D84" w:rsidRPr="00056D58" w:rsidRDefault="00F03D84" w:rsidP="0057575E">
      <w:pPr>
        <w:suppressAutoHyphens/>
        <w:autoSpaceDN w:val="0"/>
        <w:spacing w:after="160" w:line="360" w:lineRule="auto"/>
        <w:contextualSpacing/>
        <w:jc w:val="both"/>
        <w:textAlignment w:val="baseline"/>
        <w:rPr>
          <w:rFonts w:ascii="Cambria" w:hAnsi="Cambria"/>
          <w:sz w:val="22"/>
          <w:szCs w:val="22"/>
        </w:rPr>
      </w:pPr>
    </w:p>
    <w:p w14:paraId="2357D21A" w14:textId="77777777" w:rsidR="00F03D84" w:rsidRDefault="00F03D84" w:rsidP="00F03D84">
      <w:pPr>
        <w:suppressAutoHyphens/>
        <w:autoSpaceDN w:val="0"/>
        <w:spacing w:line="276" w:lineRule="auto"/>
        <w:jc w:val="center"/>
        <w:textAlignment w:val="baseline"/>
        <w:rPr>
          <w:rFonts w:ascii="Cambria" w:hAnsi="Cambria"/>
          <w:b/>
          <w:spacing w:val="-2"/>
          <w:sz w:val="22"/>
          <w:szCs w:val="22"/>
        </w:rPr>
      </w:pPr>
      <w:r w:rsidRPr="00F46EE4">
        <w:rPr>
          <w:rFonts w:ascii="Cambria" w:hAnsi="Cambria"/>
          <w:spacing w:val="-2"/>
          <w:sz w:val="22"/>
          <w:szCs w:val="22"/>
        </w:rPr>
        <w:t xml:space="preserve">§ 11. </w:t>
      </w:r>
      <w:r w:rsidRPr="00F46EE4">
        <w:rPr>
          <w:rFonts w:ascii="Cambria" w:hAnsi="Cambria"/>
          <w:b/>
          <w:spacing w:val="-2"/>
          <w:sz w:val="22"/>
          <w:szCs w:val="22"/>
        </w:rPr>
        <w:t>Egzemplarze umowy</w:t>
      </w:r>
    </w:p>
    <w:p w14:paraId="7B23F473" w14:textId="77777777" w:rsidR="00F03D84" w:rsidRPr="00F46EE4" w:rsidRDefault="00F03D84" w:rsidP="00F03D84">
      <w:pPr>
        <w:suppressAutoHyphens/>
        <w:autoSpaceDN w:val="0"/>
        <w:spacing w:line="276" w:lineRule="auto"/>
        <w:jc w:val="center"/>
        <w:textAlignment w:val="baseline"/>
        <w:rPr>
          <w:rFonts w:ascii="Cambria" w:hAnsi="Cambria"/>
          <w:b/>
          <w:spacing w:val="-2"/>
          <w:sz w:val="22"/>
          <w:szCs w:val="22"/>
        </w:rPr>
      </w:pPr>
    </w:p>
    <w:p w14:paraId="2D65EB25" w14:textId="77777777" w:rsidR="00F03D84" w:rsidRPr="00F46EE4" w:rsidRDefault="00F03D84" w:rsidP="00F03D84">
      <w:pPr>
        <w:suppressAutoHyphens/>
        <w:autoSpaceDN w:val="0"/>
        <w:spacing w:line="360" w:lineRule="auto"/>
        <w:jc w:val="both"/>
        <w:textAlignment w:val="baseline"/>
        <w:rPr>
          <w:rFonts w:ascii="Cambria" w:hAnsi="Cambria"/>
          <w:b/>
          <w:bCs/>
          <w:sz w:val="22"/>
          <w:szCs w:val="22"/>
        </w:rPr>
      </w:pPr>
      <w:r w:rsidRPr="00F46EE4">
        <w:rPr>
          <w:rFonts w:ascii="Cambria" w:hAnsi="Cambria"/>
          <w:spacing w:val="-2"/>
          <w:sz w:val="22"/>
          <w:szCs w:val="22"/>
        </w:rPr>
        <w:t>Umowa niniejsza została sporządzona w dwóch jednobrzmiących egzemplarzach, po jednym dla każdej ze stron.</w:t>
      </w:r>
    </w:p>
    <w:p w14:paraId="39FABE96" w14:textId="77777777" w:rsidR="00F03D84" w:rsidRPr="00F46EE4" w:rsidRDefault="00F03D84" w:rsidP="00F03D84">
      <w:pPr>
        <w:keepNext/>
        <w:keepLines/>
        <w:suppressAutoHyphens/>
        <w:autoSpaceDN w:val="0"/>
        <w:spacing w:line="360" w:lineRule="auto"/>
        <w:jc w:val="both"/>
        <w:textAlignment w:val="baseline"/>
        <w:rPr>
          <w:rFonts w:ascii="Cambria" w:hAnsi="Cambria"/>
          <w:b/>
          <w:bCs/>
          <w:sz w:val="22"/>
          <w:szCs w:val="22"/>
        </w:rPr>
      </w:pPr>
    </w:p>
    <w:p w14:paraId="636E59A8" w14:textId="77777777" w:rsidR="00F03D84" w:rsidRPr="00F46EE4" w:rsidRDefault="00F03D84" w:rsidP="00F03D84">
      <w:pPr>
        <w:keepNext/>
        <w:keepLines/>
        <w:suppressAutoHyphens/>
        <w:autoSpaceDN w:val="0"/>
        <w:spacing w:line="360" w:lineRule="auto"/>
        <w:jc w:val="both"/>
        <w:textAlignment w:val="baseline"/>
        <w:rPr>
          <w:rFonts w:ascii="Cambria" w:hAnsi="Cambria"/>
          <w:b/>
          <w:bCs/>
          <w:sz w:val="22"/>
          <w:szCs w:val="22"/>
        </w:rPr>
      </w:pPr>
    </w:p>
    <w:p w14:paraId="1B7261B8" w14:textId="77777777" w:rsidR="00F03D84" w:rsidRPr="00F46EE4" w:rsidRDefault="00F03D84" w:rsidP="00F03D84">
      <w:pPr>
        <w:keepNext/>
        <w:keepLines/>
        <w:suppressAutoHyphens/>
        <w:autoSpaceDN w:val="0"/>
        <w:spacing w:line="360" w:lineRule="auto"/>
        <w:ind w:left="1416"/>
        <w:jc w:val="both"/>
        <w:textAlignment w:val="baseline"/>
        <w:rPr>
          <w:rFonts w:ascii="Cambria" w:hAnsi="Cambria"/>
          <w:b/>
          <w:bCs/>
          <w:sz w:val="22"/>
          <w:szCs w:val="22"/>
        </w:rPr>
      </w:pPr>
    </w:p>
    <w:p w14:paraId="0E1B8199" w14:textId="77777777" w:rsidR="00F03D84" w:rsidRPr="00F46EE4" w:rsidRDefault="00F03D84" w:rsidP="00F03D84">
      <w:pPr>
        <w:keepNext/>
        <w:keepLines/>
        <w:suppressAutoHyphens/>
        <w:autoSpaceDN w:val="0"/>
        <w:spacing w:line="360" w:lineRule="auto"/>
        <w:ind w:left="1416" w:firstLine="285"/>
        <w:jc w:val="both"/>
        <w:textAlignment w:val="baseline"/>
        <w:rPr>
          <w:rFonts w:ascii="Cambria" w:hAnsi="Cambria"/>
          <w:b/>
          <w:bCs/>
          <w:sz w:val="22"/>
          <w:szCs w:val="22"/>
        </w:rPr>
      </w:pPr>
      <w:r w:rsidRPr="00F46EE4">
        <w:rPr>
          <w:rFonts w:ascii="Cambria" w:hAnsi="Cambria"/>
          <w:b/>
          <w:bCs/>
          <w:sz w:val="22"/>
          <w:szCs w:val="22"/>
        </w:rPr>
        <w:t xml:space="preserve">ZAMAWIAJĄCY                                      </w:t>
      </w:r>
      <w:r w:rsidRPr="00F46EE4">
        <w:rPr>
          <w:rFonts w:ascii="Cambria" w:hAnsi="Cambria"/>
          <w:b/>
          <w:bCs/>
          <w:sz w:val="22"/>
          <w:szCs w:val="22"/>
        </w:rPr>
        <w:tab/>
        <w:t xml:space="preserve">     WYKONAWCA</w:t>
      </w:r>
    </w:p>
    <w:p w14:paraId="653CAEC5" w14:textId="260F5CA5" w:rsidR="00F03D84" w:rsidRPr="00F46EE4" w:rsidRDefault="00F03D84" w:rsidP="00F03D84">
      <w:pPr>
        <w:spacing w:line="360" w:lineRule="auto"/>
        <w:rPr>
          <w:rFonts w:ascii="Cambria" w:hAnsi="Cambria"/>
          <w:sz w:val="22"/>
          <w:szCs w:val="22"/>
        </w:rPr>
      </w:pPr>
      <w:r w:rsidRPr="00F46EE4">
        <w:rPr>
          <w:rFonts w:ascii="Cambria" w:hAnsi="Cambria"/>
          <w:sz w:val="22"/>
          <w:szCs w:val="22"/>
        </w:rPr>
        <w:br w:type="page"/>
      </w:r>
    </w:p>
    <w:p w14:paraId="6409A789" w14:textId="77777777" w:rsidR="00F03D84" w:rsidRPr="00F46EE4" w:rsidRDefault="00F03D84" w:rsidP="00F03D84">
      <w:pPr>
        <w:spacing w:line="360" w:lineRule="auto"/>
        <w:ind w:left="7788"/>
        <w:jc w:val="right"/>
        <w:rPr>
          <w:rFonts w:ascii="Cambria" w:hAnsi="Cambria"/>
        </w:rPr>
      </w:pPr>
      <w:r w:rsidRPr="00F46EE4">
        <w:rPr>
          <w:rFonts w:ascii="Cambria" w:hAnsi="Cambria"/>
        </w:rPr>
        <w:lastRenderedPageBreak/>
        <w:t>Zał. nr 3</w:t>
      </w:r>
    </w:p>
    <w:p w14:paraId="616D2928" w14:textId="5F02DCC7" w:rsidR="00F03D84" w:rsidRPr="00F46EE4" w:rsidRDefault="00F03D84" w:rsidP="00F03D84">
      <w:pPr>
        <w:spacing w:line="360" w:lineRule="auto"/>
        <w:ind w:left="708" w:firstLine="708"/>
        <w:jc w:val="right"/>
        <w:rPr>
          <w:rFonts w:ascii="Cambria" w:hAnsi="Cambria"/>
        </w:rPr>
      </w:pPr>
      <w:r w:rsidRPr="00F46EE4">
        <w:rPr>
          <w:rFonts w:ascii="Cambria" w:hAnsi="Cambria"/>
        </w:rPr>
        <w:tab/>
      </w:r>
      <w:r w:rsidR="006753E7" w:rsidRPr="006753E7">
        <w:rPr>
          <w:rFonts w:ascii="Cambria" w:hAnsi="Cambria"/>
        </w:rPr>
        <w:t>do ogłoszenia o zamówienie z 22.01.2025 r</w:t>
      </w:r>
    </w:p>
    <w:p w14:paraId="33D0BD12" w14:textId="77777777" w:rsidR="00F03D84" w:rsidRPr="00F46EE4" w:rsidRDefault="00F03D84" w:rsidP="00F03D84">
      <w:pPr>
        <w:spacing w:line="360" w:lineRule="auto"/>
        <w:ind w:left="708" w:firstLine="708"/>
        <w:jc w:val="right"/>
        <w:rPr>
          <w:rFonts w:ascii="Cambria" w:eastAsiaTheme="minorHAnsi" w:hAnsi="Cambria"/>
          <w:b/>
          <w:sz w:val="24"/>
          <w:szCs w:val="24"/>
          <w:lang w:eastAsia="en-US"/>
        </w:rPr>
      </w:pPr>
    </w:p>
    <w:p w14:paraId="69F237B3" w14:textId="77777777" w:rsidR="00F03D84" w:rsidRPr="00056D58" w:rsidRDefault="00F03D84" w:rsidP="00F03D84">
      <w:pPr>
        <w:spacing w:line="360" w:lineRule="auto"/>
        <w:ind w:left="708" w:firstLine="708"/>
        <w:jc w:val="right"/>
        <w:rPr>
          <w:rFonts w:ascii="Cambria" w:eastAsiaTheme="minorHAnsi" w:hAnsi="Cambria"/>
          <w:b/>
          <w:sz w:val="22"/>
          <w:szCs w:val="22"/>
          <w:lang w:eastAsia="en-US"/>
        </w:rPr>
      </w:pPr>
    </w:p>
    <w:p w14:paraId="0C4FB7E8" w14:textId="77777777" w:rsidR="00F03D84" w:rsidRDefault="00F03D84" w:rsidP="00F03D84">
      <w:pPr>
        <w:spacing w:line="360" w:lineRule="auto"/>
        <w:jc w:val="center"/>
        <w:rPr>
          <w:rFonts w:ascii="Cambria" w:eastAsia="Calibri" w:hAnsi="Cambria"/>
          <w:b/>
          <w:sz w:val="22"/>
          <w:szCs w:val="22"/>
          <w:lang w:eastAsia="en-US"/>
        </w:rPr>
      </w:pPr>
      <w:r w:rsidRPr="00056D58">
        <w:rPr>
          <w:rFonts w:ascii="Cambria" w:eastAsia="Calibri" w:hAnsi="Cambria"/>
          <w:b/>
          <w:sz w:val="22"/>
          <w:szCs w:val="22"/>
          <w:lang w:eastAsia="en-US"/>
        </w:rPr>
        <w:t>Klauzula informacyjna z art. 13 RODO do zastosowania przez Zamawiających w celu związanym z postępowaniem o udzielenie zamówienia publicznego</w:t>
      </w:r>
    </w:p>
    <w:p w14:paraId="694EE5A4" w14:textId="77777777" w:rsidR="00F03D84" w:rsidRPr="00770F44" w:rsidRDefault="00F03D84" w:rsidP="00F03D84">
      <w:pPr>
        <w:spacing w:line="360" w:lineRule="auto"/>
        <w:jc w:val="center"/>
        <w:rPr>
          <w:rFonts w:ascii="Cambria" w:eastAsia="Calibri" w:hAnsi="Cambria"/>
          <w:b/>
          <w:sz w:val="22"/>
          <w:szCs w:val="22"/>
          <w:lang w:eastAsia="en-US"/>
        </w:rPr>
      </w:pPr>
    </w:p>
    <w:p w14:paraId="6822D822" w14:textId="77777777" w:rsidR="0057575E" w:rsidRPr="0057575E" w:rsidRDefault="0057575E" w:rsidP="00673ECC">
      <w:pPr>
        <w:pStyle w:val="Akapitzlist"/>
        <w:numPr>
          <w:ilvl w:val="0"/>
          <w:numId w:val="15"/>
        </w:numPr>
        <w:spacing w:line="360" w:lineRule="auto"/>
        <w:jc w:val="both"/>
        <w:rPr>
          <w:rFonts w:ascii="Cambria" w:eastAsia="Calibri" w:hAnsi="Cambria"/>
          <w:sz w:val="22"/>
          <w:szCs w:val="22"/>
          <w:lang w:eastAsia="en-US"/>
        </w:rPr>
      </w:pPr>
      <w:r w:rsidRPr="0057575E">
        <w:rPr>
          <w:rFonts w:ascii="Cambria" w:eastAsia="Calibri" w:hAnsi="Cambria"/>
          <w:sz w:val="22"/>
          <w:szCs w:val="22"/>
          <w:lang w:eastAsia="en-US"/>
        </w:rPr>
        <w:t>Zgodnie z art. 13 ust. 1 i 2 rozporządzenia Parlamentu Europejskiego i Rady (2016/679 z dnia 27 kwietnia 2016 r. w sprawie ochrony osób fizycznych w związku z przetwarzaniem danych osobowych i w sprawie swobodnego przepływu takich danych oraz uchylenia dyrektywy 95/46/WE), dalej RODO, strony ustalają, iż w związku z zawarciem i realizacją Umowy będą wzajemnie przetwarzać dane osobowe osób uczestniczących w zawarciu i realizacji Umowy. Żadna ze stron nie będzie wykorzystywać tych danych w celu innym niż zawarcie i realizacja Umowy.</w:t>
      </w:r>
    </w:p>
    <w:p w14:paraId="1BCA7AE7" w14:textId="77777777" w:rsidR="0057575E" w:rsidRPr="0057575E" w:rsidRDefault="0057575E" w:rsidP="00673ECC">
      <w:pPr>
        <w:pStyle w:val="Akapitzlist"/>
        <w:numPr>
          <w:ilvl w:val="0"/>
          <w:numId w:val="15"/>
        </w:numPr>
        <w:spacing w:line="360" w:lineRule="auto"/>
        <w:jc w:val="both"/>
        <w:rPr>
          <w:rFonts w:ascii="Cambria" w:eastAsia="Calibri" w:hAnsi="Cambria"/>
          <w:sz w:val="22"/>
          <w:szCs w:val="22"/>
          <w:lang w:eastAsia="en-US"/>
        </w:rPr>
      </w:pPr>
      <w:r w:rsidRPr="0057575E">
        <w:rPr>
          <w:rFonts w:ascii="Cambria" w:eastAsia="Calibri" w:hAnsi="Cambria"/>
          <w:sz w:val="22"/>
          <w:szCs w:val="22"/>
          <w:lang w:eastAsia="en-US"/>
        </w:rPr>
        <w:t>Instytut Dendrologii Polskiej Akademii Nauk z siedzibą w Kórniku przy ulicy Parkowej nr 5 informuje, że jest administratorem danych osobowych uzyskanych od drugiej strony umowy i wobec tego wskazuje, co następuje:</w:t>
      </w:r>
    </w:p>
    <w:p w14:paraId="41D9AEA2" w14:textId="77777777" w:rsidR="0057575E" w:rsidRPr="0057575E" w:rsidRDefault="0057575E" w:rsidP="00673ECC">
      <w:pPr>
        <w:pStyle w:val="Akapitzlist"/>
        <w:numPr>
          <w:ilvl w:val="0"/>
          <w:numId w:val="16"/>
        </w:numPr>
        <w:spacing w:line="360" w:lineRule="auto"/>
        <w:jc w:val="both"/>
        <w:rPr>
          <w:rFonts w:ascii="Cambria" w:eastAsia="Calibri" w:hAnsi="Cambria"/>
          <w:sz w:val="22"/>
          <w:szCs w:val="22"/>
          <w:lang w:eastAsia="en-US"/>
        </w:rPr>
      </w:pPr>
      <w:r w:rsidRPr="0057575E">
        <w:rPr>
          <w:rFonts w:ascii="Cambria" w:eastAsia="Calibri" w:hAnsi="Cambria"/>
          <w:sz w:val="22"/>
          <w:szCs w:val="22"/>
          <w:lang w:eastAsia="en-US"/>
        </w:rPr>
        <w:t>w sprawach związanych z ww. danymi osobowymi proszę kontaktować się z Inspektorem Ochrony Danych, kontakt pisemny za pomocą poczty tradycyjnej na adres Instytut Dendrologii PAN ul. Parkowa 5, 62-035 Kórnik lub pocztą elektroniczną na adres email: iod.idpan@man.poznan.pl;</w:t>
      </w:r>
    </w:p>
    <w:p w14:paraId="570D57F7" w14:textId="691F1D26" w:rsidR="0057575E" w:rsidRPr="0057575E" w:rsidRDefault="0057575E" w:rsidP="00673ECC">
      <w:pPr>
        <w:pStyle w:val="Akapitzlist"/>
        <w:numPr>
          <w:ilvl w:val="0"/>
          <w:numId w:val="16"/>
        </w:numPr>
        <w:spacing w:line="360" w:lineRule="auto"/>
        <w:jc w:val="both"/>
        <w:rPr>
          <w:rFonts w:ascii="Cambria" w:eastAsia="Calibri" w:hAnsi="Cambria"/>
          <w:sz w:val="22"/>
          <w:szCs w:val="22"/>
          <w:lang w:eastAsia="en-US"/>
        </w:rPr>
      </w:pPr>
      <w:r w:rsidRPr="0057575E">
        <w:rPr>
          <w:rFonts w:ascii="Cambria" w:eastAsia="Calibri" w:hAnsi="Cambria"/>
          <w:sz w:val="22"/>
          <w:szCs w:val="22"/>
          <w:lang w:eastAsia="en-US"/>
        </w:rPr>
        <w:t xml:space="preserve">ww. dane osobowe przetwarzane </w:t>
      </w:r>
      <w:r w:rsidRPr="0057575E">
        <w:rPr>
          <w:rFonts w:ascii="Cambria" w:eastAsia="Calibri" w:hAnsi="Cambria" w:cstheme="majorHAnsi"/>
          <w:sz w:val="22"/>
          <w:szCs w:val="22"/>
        </w:rPr>
        <w:t xml:space="preserve">będą przez </w:t>
      </w:r>
      <w:r w:rsidRPr="0057575E">
        <w:rPr>
          <w:rFonts w:ascii="Cambria" w:eastAsia="Calibri" w:hAnsi="Cambria"/>
          <w:sz w:val="22"/>
          <w:szCs w:val="22"/>
          <w:lang w:eastAsia="en-US"/>
        </w:rPr>
        <w:t>Instytut Dendrologii Polskiej Akademii Nauk</w:t>
      </w:r>
      <w:r w:rsidRPr="0057575E">
        <w:rPr>
          <w:rFonts w:ascii="Cambria" w:eastAsia="Calibri" w:hAnsi="Cambria" w:cstheme="majorHAnsi"/>
          <w:sz w:val="22"/>
          <w:szCs w:val="22"/>
        </w:rPr>
        <w:t xml:space="preserve"> na podstawie art. 6 ust. 1 lit. b RODO (w celu zawarcia i realizacji niniejszej umowy), art. </w:t>
      </w:r>
      <w:r w:rsidRPr="0057575E">
        <w:rPr>
          <w:rFonts w:ascii="Cambria" w:eastAsia="Calibri" w:hAnsi="Cambria" w:cstheme="majorHAnsi"/>
          <w:spacing w:val="-3"/>
          <w:sz w:val="22"/>
          <w:szCs w:val="22"/>
          <w:lang w:eastAsia="ar-SA"/>
        </w:rPr>
        <w:t>6 ust. 1 lit. c RODO (m.in. obowiązki wynikające z przepisów rachunkowo-podatkowych</w:t>
      </w:r>
      <w:r w:rsidRPr="0057575E">
        <w:rPr>
          <w:rFonts w:ascii="Cambria" w:eastAsia="Calibri" w:hAnsi="Cambria" w:cstheme="majorHAnsi"/>
          <w:sz w:val="22"/>
          <w:szCs w:val="22"/>
        </w:rPr>
        <w:t xml:space="preserve">), </w:t>
      </w:r>
      <w:r w:rsidR="00673ECC">
        <w:rPr>
          <w:rFonts w:ascii="Cambria" w:eastAsia="Calibri" w:hAnsi="Cambria" w:cstheme="majorHAnsi"/>
          <w:sz w:val="22"/>
          <w:szCs w:val="22"/>
        </w:rPr>
        <w:br/>
      </w:r>
      <w:r w:rsidRPr="0057575E">
        <w:rPr>
          <w:rFonts w:ascii="Cambria" w:eastAsia="Calibri" w:hAnsi="Cambria" w:cstheme="majorHAnsi"/>
          <w:sz w:val="22"/>
          <w:szCs w:val="22"/>
        </w:rPr>
        <w:t xml:space="preserve">a także art. 6 ust. 1 lit. f RODO (m. in. w sprawach dochodzenia ewentualnych roszczeń </w:t>
      </w:r>
      <w:r w:rsidR="00673ECC">
        <w:rPr>
          <w:rFonts w:ascii="Cambria" w:eastAsia="Calibri" w:hAnsi="Cambria" w:cstheme="majorHAnsi"/>
          <w:sz w:val="22"/>
          <w:szCs w:val="22"/>
        </w:rPr>
        <w:br/>
      </w:r>
      <w:r w:rsidRPr="0057575E">
        <w:rPr>
          <w:rFonts w:ascii="Cambria" w:eastAsia="Calibri" w:hAnsi="Cambria" w:cstheme="majorHAnsi"/>
          <w:sz w:val="22"/>
          <w:szCs w:val="22"/>
        </w:rPr>
        <w:t>i obrony przed ewentualnymi roszczeniami);</w:t>
      </w:r>
    </w:p>
    <w:p w14:paraId="35F473C6" w14:textId="77777777" w:rsidR="0057575E" w:rsidRPr="0057575E" w:rsidRDefault="0057575E" w:rsidP="00673ECC">
      <w:pPr>
        <w:pStyle w:val="Akapitzlist"/>
        <w:numPr>
          <w:ilvl w:val="0"/>
          <w:numId w:val="16"/>
        </w:numPr>
        <w:spacing w:line="360" w:lineRule="auto"/>
        <w:jc w:val="both"/>
        <w:rPr>
          <w:rFonts w:ascii="Cambria" w:eastAsia="Calibri" w:hAnsi="Cambria"/>
          <w:sz w:val="22"/>
          <w:szCs w:val="22"/>
          <w:lang w:eastAsia="en-US"/>
        </w:rPr>
      </w:pPr>
      <w:r w:rsidRPr="0057575E">
        <w:rPr>
          <w:rFonts w:ascii="Cambria" w:eastAsia="Calibri" w:hAnsi="Cambria"/>
          <w:sz w:val="22"/>
          <w:szCs w:val="22"/>
          <w:lang w:eastAsia="en-US"/>
        </w:rPr>
        <w:t>odbiorcami ww. danych osobowych mogą być organy i podmioty uprawnione do uzyskania danych osobowych na podstawie przepisów prawa (m.in. ustawa o dostępie do informacji publicznej), a także podmioty świadczące usługi prawne na rzecz Instytutu Dendrologii Polskiej Akademii Nauk</w:t>
      </w:r>
      <w:r w:rsidRPr="0057575E">
        <w:rPr>
          <w:rFonts w:ascii="Cambria" w:eastAsia="Calibri" w:hAnsi="Cambria" w:cstheme="majorHAnsi"/>
          <w:sz w:val="22"/>
          <w:szCs w:val="22"/>
        </w:rPr>
        <w:t xml:space="preserve"> </w:t>
      </w:r>
      <w:r w:rsidRPr="0057575E">
        <w:rPr>
          <w:rFonts w:ascii="Cambria" w:eastAsia="Calibri" w:hAnsi="Cambria"/>
          <w:sz w:val="22"/>
          <w:szCs w:val="22"/>
          <w:lang w:eastAsia="en-US"/>
        </w:rPr>
        <w:t>oraz inne podmioty świadczące usługi na zlecenie Instytutu Dendrologii Polskiej Akademii Nauk</w:t>
      </w:r>
      <w:r w:rsidRPr="0057575E">
        <w:rPr>
          <w:rFonts w:ascii="Cambria" w:eastAsia="Calibri" w:hAnsi="Cambria" w:cstheme="majorHAnsi"/>
          <w:sz w:val="22"/>
          <w:szCs w:val="22"/>
        </w:rPr>
        <w:t xml:space="preserve"> </w:t>
      </w:r>
      <w:r w:rsidRPr="0057575E">
        <w:rPr>
          <w:rFonts w:ascii="Cambria" w:eastAsia="Calibri" w:hAnsi="Cambria"/>
          <w:sz w:val="22"/>
          <w:szCs w:val="22"/>
          <w:lang w:eastAsia="en-US"/>
        </w:rPr>
        <w:t>w zakresie oraz w celu zgodnym z umową;</w:t>
      </w:r>
    </w:p>
    <w:p w14:paraId="7E0A52FC" w14:textId="77777777" w:rsidR="0057575E" w:rsidRPr="0057575E" w:rsidRDefault="0057575E" w:rsidP="00673ECC">
      <w:pPr>
        <w:pStyle w:val="Akapitzlist"/>
        <w:numPr>
          <w:ilvl w:val="0"/>
          <w:numId w:val="16"/>
        </w:numPr>
        <w:spacing w:line="360" w:lineRule="auto"/>
        <w:jc w:val="both"/>
        <w:rPr>
          <w:rFonts w:ascii="Cambria" w:eastAsia="Calibri" w:hAnsi="Cambria" w:cstheme="majorHAnsi"/>
          <w:sz w:val="22"/>
          <w:szCs w:val="22"/>
        </w:rPr>
      </w:pPr>
      <w:r w:rsidRPr="0057575E">
        <w:rPr>
          <w:rFonts w:ascii="Cambria" w:eastAsia="Calibri" w:hAnsi="Cambria"/>
          <w:sz w:val="22"/>
          <w:szCs w:val="22"/>
          <w:lang w:eastAsia="en-US"/>
        </w:rPr>
        <w:t xml:space="preserve">ww. dane osobowe będą przechowywane </w:t>
      </w:r>
      <w:r w:rsidRPr="0057575E">
        <w:rPr>
          <w:rFonts w:ascii="Cambria" w:eastAsia="Calibri" w:hAnsi="Cambria" w:cstheme="majorHAnsi"/>
          <w:sz w:val="22"/>
          <w:szCs w:val="22"/>
        </w:rPr>
        <w:t xml:space="preserve">przez </w:t>
      </w:r>
      <w:r w:rsidRPr="0057575E">
        <w:rPr>
          <w:rFonts w:ascii="Cambria" w:eastAsia="Calibri" w:hAnsi="Cambria"/>
          <w:sz w:val="22"/>
          <w:szCs w:val="22"/>
          <w:lang w:eastAsia="en-US"/>
        </w:rPr>
        <w:t>Instytut Dendrologii Polskiej Akademii Nauk</w:t>
      </w:r>
      <w:r w:rsidRPr="0057575E">
        <w:rPr>
          <w:rFonts w:ascii="Cambria" w:eastAsia="Calibri" w:hAnsi="Cambria" w:cstheme="majorHAnsi"/>
          <w:sz w:val="22"/>
          <w:szCs w:val="22"/>
        </w:rPr>
        <w:t xml:space="preserve"> przez okres realizacji niniejszej umowy, a po jej rozwiązaniu lub wygaśnięciu przez okres </w:t>
      </w:r>
      <w:r w:rsidRPr="0057575E">
        <w:rPr>
          <w:rFonts w:ascii="Cambria" w:eastAsia="Calibri" w:hAnsi="Cambria"/>
          <w:sz w:val="22"/>
          <w:szCs w:val="22"/>
          <w:lang w:eastAsia="en-US"/>
        </w:rPr>
        <w:t>wynikający</w:t>
      </w:r>
      <w:r w:rsidRPr="0057575E">
        <w:rPr>
          <w:rFonts w:ascii="Cambria" w:eastAsia="Calibri" w:hAnsi="Cambria" w:cstheme="majorHAnsi"/>
          <w:sz w:val="22"/>
          <w:szCs w:val="22"/>
        </w:rPr>
        <w:t xml:space="preserve"> z przepisów prawa (m.in. przepisy rachunkowo-podatkowe), przy czym okresy te mogą zostać przedłużone w przypadku potrzeby ustalenia, dochodzenia lub obrony przed roszczeniami z tytułu realizacji niniejszej umowy;</w:t>
      </w:r>
    </w:p>
    <w:p w14:paraId="6D1E8880" w14:textId="77777777" w:rsidR="0057575E" w:rsidRPr="0057575E" w:rsidRDefault="0057575E" w:rsidP="00673ECC">
      <w:pPr>
        <w:pStyle w:val="Akapitzlist"/>
        <w:numPr>
          <w:ilvl w:val="0"/>
          <w:numId w:val="16"/>
        </w:numPr>
        <w:spacing w:line="360" w:lineRule="auto"/>
        <w:jc w:val="both"/>
        <w:rPr>
          <w:rFonts w:ascii="Cambria" w:eastAsia="Calibri" w:hAnsi="Cambria"/>
          <w:sz w:val="22"/>
          <w:szCs w:val="22"/>
          <w:lang w:eastAsia="en-US"/>
        </w:rPr>
      </w:pPr>
      <w:r w:rsidRPr="0057575E">
        <w:rPr>
          <w:rFonts w:ascii="Cambria" w:eastAsia="Calibri" w:hAnsi="Cambria"/>
          <w:sz w:val="22"/>
          <w:szCs w:val="22"/>
          <w:lang w:eastAsia="en-US"/>
        </w:rPr>
        <w:t>podanie ww. danych osobowych jest niezbędne do zawarcia i realizacji umowy, a ich niepodanie może uniemożliwić jej zawarcie lub realizację;</w:t>
      </w:r>
    </w:p>
    <w:p w14:paraId="4767998D" w14:textId="77777777" w:rsidR="0057575E" w:rsidRPr="0057575E" w:rsidRDefault="0057575E" w:rsidP="00673ECC">
      <w:pPr>
        <w:pStyle w:val="Akapitzlist"/>
        <w:numPr>
          <w:ilvl w:val="0"/>
          <w:numId w:val="16"/>
        </w:numPr>
        <w:spacing w:line="360" w:lineRule="auto"/>
        <w:jc w:val="both"/>
        <w:rPr>
          <w:rFonts w:ascii="Cambria" w:eastAsia="Calibri" w:hAnsi="Cambria"/>
          <w:sz w:val="22"/>
          <w:szCs w:val="22"/>
          <w:lang w:eastAsia="en-US"/>
        </w:rPr>
      </w:pPr>
      <w:r w:rsidRPr="0057575E">
        <w:rPr>
          <w:rFonts w:ascii="Cambria" w:eastAsia="Calibri" w:hAnsi="Cambria"/>
          <w:sz w:val="22"/>
          <w:szCs w:val="22"/>
          <w:lang w:eastAsia="en-US"/>
        </w:rPr>
        <w:lastRenderedPageBreak/>
        <w:t>ww. dane osobowe nie będą poddawane profilowaniu ani zautomatyzowanemu podejmowaniu decyzji, a także nie będą przekazywane do państwa trzeciego lub organizacji międzynarodowej;</w:t>
      </w:r>
    </w:p>
    <w:p w14:paraId="6C7A8438" w14:textId="77777777" w:rsidR="0057575E" w:rsidRPr="0057575E" w:rsidRDefault="0057575E" w:rsidP="00673ECC">
      <w:pPr>
        <w:pStyle w:val="Akapitzlist"/>
        <w:numPr>
          <w:ilvl w:val="0"/>
          <w:numId w:val="16"/>
        </w:numPr>
        <w:spacing w:line="360" w:lineRule="auto"/>
        <w:jc w:val="both"/>
        <w:rPr>
          <w:rFonts w:ascii="Cambria" w:eastAsia="Calibri" w:hAnsi="Cambria"/>
          <w:sz w:val="22"/>
          <w:szCs w:val="22"/>
          <w:lang w:eastAsia="en-US"/>
        </w:rPr>
      </w:pPr>
      <w:r w:rsidRPr="0057575E">
        <w:rPr>
          <w:rFonts w:ascii="Cambria" w:eastAsia="Calibri" w:hAnsi="Cambria"/>
          <w:sz w:val="22"/>
          <w:szCs w:val="22"/>
          <w:lang w:eastAsia="en-US"/>
        </w:rPr>
        <w:t xml:space="preserve">osoba, której dotyczą ww. dane osobowe, </w:t>
      </w:r>
      <w:r w:rsidRPr="0057575E">
        <w:rPr>
          <w:rFonts w:ascii="Cambria" w:hAnsi="Cambria" w:cstheme="majorHAnsi"/>
          <w:spacing w:val="-3"/>
          <w:sz w:val="22"/>
          <w:szCs w:val="22"/>
          <w:lang w:eastAsia="ar-SA"/>
        </w:rPr>
        <w:t>w sytuacjach ściśle określonych w przepisach RODO,</w:t>
      </w:r>
      <w:r w:rsidRPr="0057575E">
        <w:rPr>
          <w:rFonts w:ascii="Cambria" w:eastAsia="Calibri" w:hAnsi="Cambria"/>
          <w:sz w:val="22"/>
          <w:szCs w:val="22"/>
          <w:lang w:eastAsia="en-US"/>
        </w:rPr>
        <w:t xml:space="preserve"> posiada: </w:t>
      </w:r>
    </w:p>
    <w:p w14:paraId="332F5BEB" w14:textId="77777777" w:rsidR="0057575E" w:rsidRPr="0057575E" w:rsidRDefault="0057575E" w:rsidP="00673ECC">
      <w:pPr>
        <w:pStyle w:val="Akapitzlist"/>
        <w:numPr>
          <w:ilvl w:val="0"/>
          <w:numId w:val="14"/>
        </w:numPr>
        <w:spacing w:line="360" w:lineRule="auto"/>
        <w:jc w:val="both"/>
        <w:rPr>
          <w:rFonts w:ascii="Cambria" w:eastAsia="Calibri" w:hAnsi="Cambria"/>
          <w:sz w:val="22"/>
          <w:szCs w:val="22"/>
          <w:lang w:eastAsia="en-US"/>
        </w:rPr>
      </w:pPr>
      <w:r w:rsidRPr="0057575E">
        <w:rPr>
          <w:rFonts w:ascii="Cambria" w:eastAsia="Calibri" w:hAnsi="Cambria"/>
          <w:sz w:val="22"/>
          <w:szCs w:val="22"/>
          <w:lang w:eastAsia="en-US"/>
        </w:rPr>
        <w:t>na podstawie art. 15 RODO prawo dostępu do swoich danych osobowych;</w:t>
      </w:r>
    </w:p>
    <w:p w14:paraId="3AE61EB6" w14:textId="77777777" w:rsidR="0057575E" w:rsidRPr="0057575E" w:rsidRDefault="0057575E" w:rsidP="00673ECC">
      <w:pPr>
        <w:pStyle w:val="Akapitzlist"/>
        <w:numPr>
          <w:ilvl w:val="0"/>
          <w:numId w:val="14"/>
        </w:numPr>
        <w:spacing w:line="360" w:lineRule="auto"/>
        <w:jc w:val="both"/>
        <w:rPr>
          <w:rFonts w:ascii="Cambria" w:eastAsia="Calibri" w:hAnsi="Cambria"/>
          <w:sz w:val="22"/>
          <w:szCs w:val="22"/>
          <w:lang w:eastAsia="en-US"/>
        </w:rPr>
      </w:pPr>
      <w:r w:rsidRPr="0057575E">
        <w:rPr>
          <w:rFonts w:ascii="Cambria" w:eastAsia="Calibri" w:hAnsi="Cambria"/>
          <w:sz w:val="22"/>
          <w:szCs w:val="22"/>
          <w:lang w:eastAsia="en-US"/>
        </w:rPr>
        <w:t>na podstawie art. 16 RODO prawo do sprostowania lub uzupełnienia swoich danych osobowych;</w:t>
      </w:r>
    </w:p>
    <w:p w14:paraId="29350BE1" w14:textId="77777777" w:rsidR="0057575E" w:rsidRPr="0057575E" w:rsidRDefault="0057575E" w:rsidP="00673ECC">
      <w:pPr>
        <w:pStyle w:val="Akapitzlist"/>
        <w:numPr>
          <w:ilvl w:val="0"/>
          <w:numId w:val="14"/>
        </w:numPr>
        <w:spacing w:line="360" w:lineRule="auto"/>
        <w:jc w:val="both"/>
        <w:rPr>
          <w:rFonts w:ascii="Cambria" w:eastAsia="Calibri" w:hAnsi="Cambria"/>
          <w:sz w:val="22"/>
          <w:szCs w:val="22"/>
          <w:lang w:eastAsia="en-US"/>
        </w:rPr>
      </w:pPr>
      <w:r w:rsidRPr="0057575E">
        <w:rPr>
          <w:rFonts w:ascii="Cambria" w:eastAsia="Calibri" w:hAnsi="Cambria"/>
          <w:sz w:val="22"/>
          <w:szCs w:val="22"/>
          <w:lang w:eastAsia="en-US"/>
        </w:rPr>
        <w:t xml:space="preserve">na podstawie art. 17 RODO prawo do </w:t>
      </w:r>
      <w:r w:rsidRPr="0057575E">
        <w:rPr>
          <w:rFonts w:ascii="Cambria" w:hAnsi="Cambria" w:cstheme="majorHAnsi"/>
          <w:spacing w:val="-3"/>
          <w:sz w:val="22"/>
          <w:szCs w:val="22"/>
          <w:lang w:eastAsia="ar-SA"/>
        </w:rPr>
        <w:t>usunięcia swoich danych osobowych;</w:t>
      </w:r>
    </w:p>
    <w:p w14:paraId="73156F75" w14:textId="77777777" w:rsidR="0057575E" w:rsidRPr="0057575E" w:rsidRDefault="0057575E" w:rsidP="00673ECC">
      <w:pPr>
        <w:pStyle w:val="Akapitzlist"/>
        <w:numPr>
          <w:ilvl w:val="0"/>
          <w:numId w:val="14"/>
        </w:numPr>
        <w:spacing w:line="360" w:lineRule="auto"/>
        <w:jc w:val="both"/>
        <w:rPr>
          <w:rFonts w:ascii="Cambria" w:eastAsia="Calibri" w:hAnsi="Cambria"/>
          <w:sz w:val="22"/>
          <w:szCs w:val="22"/>
          <w:lang w:eastAsia="en-US"/>
        </w:rPr>
      </w:pPr>
      <w:r w:rsidRPr="0057575E">
        <w:rPr>
          <w:rFonts w:ascii="Cambria" w:eastAsia="Calibri" w:hAnsi="Cambria"/>
          <w:sz w:val="22"/>
          <w:szCs w:val="22"/>
          <w:lang w:eastAsia="en-US"/>
        </w:rPr>
        <w:t xml:space="preserve">na podstawie art. 18 RODO prawo żądania od administratora ograniczenia przetwarzania swoich danych osobowych; </w:t>
      </w:r>
    </w:p>
    <w:p w14:paraId="1861C89A" w14:textId="77777777" w:rsidR="0057575E" w:rsidRDefault="0057575E" w:rsidP="00673ECC">
      <w:pPr>
        <w:pStyle w:val="Akapitzlist"/>
        <w:numPr>
          <w:ilvl w:val="0"/>
          <w:numId w:val="14"/>
        </w:numPr>
        <w:spacing w:line="360" w:lineRule="auto"/>
        <w:jc w:val="both"/>
        <w:rPr>
          <w:rFonts w:ascii="Cambria" w:eastAsia="Calibri" w:hAnsi="Cambria"/>
          <w:sz w:val="22"/>
          <w:szCs w:val="22"/>
          <w:lang w:eastAsia="en-US"/>
        </w:rPr>
      </w:pPr>
      <w:r>
        <w:rPr>
          <w:rFonts w:ascii="Cambria" w:eastAsia="Calibri" w:hAnsi="Cambria"/>
          <w:sz w:val="22"/>
          <w:szCs w:val="22"/>
          <w:lang w:eastAsia="en-US"/>
        </w:rPr>
        <w:t>na podstawie art. 20 RODO prawo do przenoszenia swoich danych osobowych;</w:t>
      </w:r>
    </w:p>
    <w:p w14:paraId="7A598167" w14:textId="77777777" w:rsidR="0057575E" w:rsidRPr="0039553E" w:rsidRDefault="0057575E" w:rsidP="00673ECC">
      <w:pPr>
        <w:pStyle w:val="Akapitzlist"/>
        <w:numPr>
          <w:ilvl w:val="0"/>
          <w:numId w:val="14"/>
        </w:numPr>
        <w:spacing w:line="360" w:lineRule="auto"/>
        <w:jc w:val="both"/>
        <w:rPr>
          <w:rFonts w:ascii="Cambria" w:eastAsia="Calibri" w:hAnsi="Cambria"/>
          <w:sz w:val="22"/>
          <w:szCs w:val="22"/>
          <w:lang w:eastAsia="en-US"/>
        </w:rPr>
      </w:pPr>
      <w:r>
        <w:rPr>
          <w:rFonts w:ascii="Cambria" w:eastAsia="Calibri" w:hAnsi="Cambria"/>
          <w:sz w:val="22"/>
          <w:szCs w:val="22"/>
          <w:lang w:eastAsia="en-US"/>
        </w:rPr>
        <w:t>na podstawie art. 21 RODO prawo sprzeciwu, wobec przetwarzania danych osobowych;</w:t>
      </w:r>
    </w:p>
    <w:p w14:paraId="56C634DE" w14:textId="77777777" w:rsidR="0057575E" w:rsidRPr="00897481" w:rsidRDefault="0057575E" w:rsidP="00673ECC">
      <w:pPr>
        <w:pStyle w:val="Akapitzlist"/>
        <w:numPr>
          <w:ilvl w:val="0"/>
          <w:numId w:val="16"/>
        </w:numPr>
        <w:spacing w:line="360" w:lineRule="auto"/>
        <w:jc w:val="both"/>
        <w:rPr>
          <w:rFonts w:ascii="Cambria" w:eastAsia="Calibri" w:hAnsi="Cambria"/>
          <w:sz w:val="22"/>
          <w:szCs w:val="22"/>
          <w:lang w:eastAsia="en-US"/>
        </w:rPr>
      </w:pPr>
      <w:r>
        <w:rPr>
          <w:rFonts w:ascii="Cambria" w:eastAsia="Calibri" w:hAnsi="Cambria"/>
          <w:sz w:val="22"/>
          <w:szCs w:val="22"/>
          <w:lang w:eastAsia="en-US"/>
        </w:rPr>
        <w:t>n</w:t>
      </w:r>
      <w:r w:rsidRPr="00897481">
        <w:rPr>
          <w:rFonts w:ascii="Cambria" w:eastAsia="Calibri" w:hAnsi="Cambria"/>
          <w:sz w:val="22"/>
          <w:szCs w:val="22"/>
          <w:lang w:eastAsia="en-US"/>
        </w:rPr>
        <w:t xml:space="preserve">iezależnie od powyższego </w:t>
      </w:r>
      <w:r>
        <w:rPr>
          <w:rFonts w:ascii="Cambria" w:eastAsia="Calibri" w:hAnsi="Cambria"/>
          <w:sz w:val="22"/>
          <w:szCs w:val="22"/>
          <w:lang w:eastAsia="en-US"/>
        </w:rPr>
        <w:t>osoba, której dotyczą ww. dane osobowe, ma</w:t>
      </w:r>
      <w:r w:rsidRPr="00897481">
        <w:rPr>
          <w:rFonts w:ascii="Cambria" w:eastAsia="Calibri" w:hAnsi="Cambria"/>
          <w:sz w:val="22"/>
          <w:szCs w:val="22"/>
          <w:lang w:eastAsia="en-US"/>
        </w:rPr>
        <w:t xml:space="preserve"> również prawo wniesienia skargi do Prezesa Urzędu Ochrony Danych Osobowych, gdy uzna, iż przetwarzanie danych osobowych </w:t>
      </w:r>
      <w:r>
        <w:rPr>
          <w:rFonts w:ascii="Cambria" w:eastAsia="Calibri" w:hAnsi="Cambria"/>
          <w:sz w:val="22"/>
          <w:szCs w:val="22"/>
          <w:lang w:eastAsia="en-US"/>
        </w:rPr>
        <w:t>jej</w:t>
      </w:r>
      <w:r w:rsidRPr="00897481">
        <w:rPr>
          <w:rFonts w:ascii="Cambria" w:eastAsia="Calibri" w:hAnsi="Cambria"/>
          <w:sz w:val="22"/>
          <w:szCs w:val="22"/>
          <w:lang w:eastAsia="en-US"/>
        </w:rPr>
        <w:t xml:space="preserve"> dotyczących narusza przepisy RODO</w:t>
      </w:r>
      <w:r>
        <w:rPr>
          <w:rFonts w:ascii="Cambria" w:eastAsia="Calibri" w:hAnsi="Cambria"/>
          <w:sz w:val="22"/>
          <w:szCs w:val="22"/>
          <w:lang w:eastAsia="en-US"/>
        </w:rPr>
        <w:t>;</w:t>
      </w:r>
    </w:p>
    <w:p w14:paraId="0CE70A95" w14:textId="69AE3503" w:rsidR="0057575E" w:rsidRPr="00531625" w:rsidRDefault="0057575E" w:rsidP="00673ECC">
      <w:pPr>
        <w:pStyle w:val="Akapitzlist"/>
        <w:numPr>
          <w:ilvl w:val="0"/>
          <w:numId w:val="16"/>
        </w:numPr>
        <w:spacing w:line="360" w:lineRule="auto"/>
        <w:jc w:val="both"/>
        <w:rPr>
          <w:rFonts w:ascii="Cambria" w:eastAsia="Calibri" w:hAnsi="Cambria"/>
          <w:sz w:val="22"/>
          <w:szCs w:val="22"/>
          <w:lang w:eastAsia="en-US"/>
        </w:rPr>
      </w:pPr>
      <w:r>
        <w:rPr>
          <w:rFonts w:ascii="Cambria" w:eastAsia="Calibri" w:hAnsi="Cambria"/>
          <w:sz w:val="22"/>
          <w:szCs w:val="22"/>
          <w:lang w:eastAsia="en-US"/>
        </w:rPr>
        <w:t>j</w:t>
      </w:r>
      <w:r w:rsidRPr="00122C3D">
        <w:rPr>
          <w:rFonts w:ascii="Cambria" w:eastAsia="Calibri" w:hAnsi="Cambria"/>
          <w:sz w:val="22"/>
          <w:szCs w:val="22"/>
          <w:lang w:eastAsia="en-US"/>
        </w:rPr>
        <w:t xml:space="preserve">ednocześnie </w:t>
      </w:r>
      <w:r w:rsidRPr="0039553E">
        <w:rPr>
          <w:rFonts w:ascii="Cambria" w:eastAsia="Calibri" w:hAnsi="Cambria"/>
          <w:sz w:val="22"/>
          <w:szCs w:val="22"/>
          <w:lang w:eastAsia="en-US"/>
        </w:rPr>
        <w:t xml:space="preserve">Instytut Dendrologii Polskiej Akademii Nauk </w:t>
      </w:r>
      <w:r w:rsidRPr="00122C3D">
        <w:rPr>
          <w:rFonts w:ascii="Cambria" w:eastAsia="Calibri" w:hAnsi="Cambria"/>
          <w:sz w:val="22"/>
          <w:szCs w:val="22"/>
          <w:lang w:eastAsia="en-US"/>
        </w:rPr>
        <w:t xml:space="preserve">przypomina o ciążącym na </w:t>
      </w:r>
      <w:r>
        <w:rPr>
          <w:rFonts w:ascii="Cambria" w:eastAsia="Calibri" w:hAnsi="Cambria"/>
          <w:sz w:val="22"/>
          <w:szCs w:val="22"/>
          <w:lang w:eastAsia="en-US"/>
        </w:rPr>
        <w:t>drugiej strony umowy</w:t>
      </w:r>
      <w:r w:rsidRPr="00122C3D">
        <w:rPr>
          <w:rFonts w:ascii="Cambria" w:eastAsia="Calibri" w:hAnsi="Cambria"/>
          <w:sz w:val="22"/>
          <w:szCs w:val="22"/>
          <w:lang w:eastAsia="en-US"/>
        </w:rPr>
        <w:t xml:space="preserve"> obowiązku informacyjnym wynikającym z art. 14 RODO względem osób fizycznych, których dane przekazane zostaną </w:t>
      </w:r>
      <w:r>
        <w:rPr>
          <w:rFonts w:ascii="Cambria" w:eastAsia="Calibri" w:hAnsi="Cambria"/>
          <w:sz w:val="22"/>
          <w:szCs w:val="22"/>
          <w:lang w:eastAsia="en-US"/>
        </w:rPr>
        <w:t xml:space="preserve">Instytutowi </w:t>
      </w:r>
      <w:r w:rsidRPr="0039553E">
        <w:rPr>
          <w:rFonts w:ascii="Cambria" w:eastAsia="Calibri" w:hAnsi="Cambria"/>
          <w:sz w:val="22"/>
          <w:szCs w:val="22"/>
          <w:lang w:eastAsia="en-US"/>
        </w:rPr>
        <w:t>Dendrologii Polskiej Akademii</w:t>
      </w:r>
      <w:r>
        <w:rPr>
          <w:rFonts w:ascii="Cambria" w:eastAsia="Calibri" w:hAnsi="Cambria"/>
          <w:sz w:val="22"/>
          <w:szCs w:val="22"/>
          <w:lang w:eastAsia="en-US"/>
        </w:rPr>
        <w:t xml:space="preserve">, </w:t>
      </w:r>
      <w:r w:rsidRPr="00122C3D">
        <w:rPr>
          <w:rFonts w:ascii="Cambria" w:eastAsia="Calibri" w:hAnsi="Cambria"/>
          <w:sz w:val="22"/>
          <w:szCs w:val="22"/>
          <w:lang w:eastAsia="en-US"/>
        </w:rPr>
        <w:t>chyba że ma zastosowanie co najmniej jedno z w</w:t>
      </w:r>
      <w:r>
        <w:rPr>
          <w:rFonts w:ascii="Cambria" w:eastAsia="Calibri" w:hAnsi="Cambria"/>
          <w:sz w:val="22"/>
          <w:szCs w:val="22"/>
          <w:lang w:eastAsia="en-US"/>
        </w:rPr>
        <w:t>y</w:t>
      </w:r>
      <w:r w:rsidRPr="00122C3D">
        <w:rPr>
          <w:rFonts w:ascii="Cambria" w:eastAsia="Calibri" w:hAnsi="Cambria"/>
          <w:sz w:val="22"/>
          <w:szCs w:val="22"/>
          <w:lang w:eastAsia="en-US"/>
        </w:rPr>
        <w:t xml:space="preserve">łączeni, o których mowa </w:t>
      </w:r>
      <w:r w:rsidR="00673ECC">
        <w:rPr>
          <w:rFonts w:ascii="Cambria" w:eastAsia="Calibri" w:hAnsi="Cambria"/>
          <w:sz w:val="22"/>
          <w:szCs w:val="22"/>
          <w:lang w:eastAsia="en-US"/>
        </w:rPr>
        <w:br/>
      </w:r>
      <w:r w:rsidRPr="00122C3D">
        <w:rPr>
          <w:rFonts w:ascii="Cambria" w:eastAsia="Calibri" w:hAnsi="Cambria"/>
          <w:sz w:val="22"/>
          <w:szCs w:val="22"/>
          <w:lang w:eastAsia="en-US"/>
        </w:rPr>
        <w:t>w art. 14 ust. 5 RODO.</w:t>
      </w:r>
      <w:r w:rsidRPr="00531625">
        <w:rPr>
          <w:rFonts w:ascii="Cambria" w:eastAsia="Calibri" w:hAnsi="Cambria"/>
          <w:b/>
          <w:bCs/>
          <w:sz w:val="22"/>
          <w:szCs w:val="22"/>
          <w:lang w:eastAsia="en-US"/>
        </w:rPr>
        <w:t xml:space="preserve"> </w:t>
      </w:r>
    </w:p>
    <w:p w14:paraId="0F122498" w14:textId="77777777" w:rsidR="00F03D84" w:rsidRPr="00056D58" w:rsidRDefault="00F03D84" w:rsidP="00F03D84">
      <w:pPr>
        <w:suppressAutoHyphens/>
        <w:autoSpaceDN w:val="0"/>
        <w:spacing w:after="160" w:line="360" w:lineRule="auto"/>
        <w:contextualSpacing/>
        <w:jc w:val="both"/>
        <w:textAlignment w:val="baseline"/>
        <w:rPr>
          <w:rFonts w:ascii="Cambria" w:hAnsi="Cambria"/>
          <w:sz w:val="22"/>
          <w:szCs w:val="22"/>
        </w:rPr>
      </w:pPr>
    </w:p>
    <w:p w14:paraId="4F9D43FC" w14:textId="77777777" w:rsidR="00F03D84" w:rsidRPr="00F46EE4" w:rsidRDefault="00F03D84" w:rsidP="00673ECC">
      <w:pPr>
        <w:spacing w:line="360" w:lineRule="auto"/>
        <w:rPr>
          <w:rFonts w:ascii="Cambria" w:hAnsi="Cambria"/>
          <w:spacing w:val="-2"/>
          <w:sz w:val="22"/>
          <w:szCs w:val="22"/>
        </w:rPr>
      </w:pPr>
    </w:p>
    <w:p w14:paraId="629F3FBB" w14:textId="77777777" w:rsidR="0035784D" w:rsidRDefault="0035784D"/>
    <w:sectPr w:rsidR="0035784D" w:rsidSect="00F03D84">
      <w:headerReference w:type="default" r:id="rId7"/>
      <w:pgSz w:w="11906" w:h="16838"/>
      <w:pgMar w:top="1135"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5E272" w14:textId="77777777" w:rsidR="00E50B2B" w:rsidRDefault="00E50B2B">
      <w:r>
        <w:separator/>
      </w:r>
    </w:p>
  </w:endnote>
  <w:endnote w:type="continuationSeparator" w:id="0">
    <w:p w14:paraId="4A2F1068" w14:textId="77777777" w:rsidR="00E50B2B" w:rsidRDefault="00E5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69B27" w14:textId="77777777" w:rsidR="00E50B2B" w:rsidRDefault="00E50B2B">
      <w:r>
        <w:separator/>
      </w:r>
    </w:p>
  </w:footnote>
  <w:footnote w:type="continuationSeparator" w:id="0">
    <w:p w14:paraId="40E94474" w14:textId="77777777" w:rsidR="00E50B2B" w:rsidRDefault="00E5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5F3DC" w14:textId="77777777" w:rsidR="005E566C" w:rsidRDefault="00A86B55">
    <w:pPr>
      <w:pStyle w:val="Nagwek"/>
    </w:pPr>
    <w:r>
      <w:t>DAZ.2540.32.2025</w:t>
    </w:r>
    <w:r>
      <w:tab/>
    </w:r>
    <w:r>
      <w:tab/>
      <w:t>2025/130000/4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62FF3"/>
    <w:multiLevelType w:val="hybridMultilevel"/>
    <w:tmpl w:val="7ADA5E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176CB9"/>
    <w:multiLevelType w:val="hybridMultilevel"/>
    <w:tmpl w:val="2304BC42"/>
    <w:lvl w:ilvl="0" w:tplc="576080E6">
      <w:start w:val="1"/>
      <w:numFmt w:val="bullet"/>
      <w:lvlText w:val=""/>
      <w:lvlJc w:val="left"/>
      <w:pPr>
        <w:ind w:left="1068" w:hanging="360"/>
      </w:pPr>
      <w:rPr>
        <w:rFonts w:ascii="Symbol" w:hAnsi="Symbol" w:hint="default"/>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 w15:restartNumberingAfterBreak="0">
    <w:nsid w:val="0FDD4AFD"/>
    <w:multiLevelType w:val="hybridMultilevel"/>
    <w:tmpl w:val="03507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4C6C8F"/>
    <w:multiLevelType w:val="hybridMultilevel"/>
    <w:tmpl w:val="24D42F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2800C2"/>
    <w:multiLevelType w:val="hybridMultilevel"/>
    <w:tmpl w:val="A80C65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37E40B6"/>
    <w:multiLevelType w:val="hybridMultilevel"/>
    <w:tmpl w:val="0D8045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2F08AC"/>
    <w:multiLevelType w:val="hybridMultilevel"/>
    <w:tmpl w:val="BF5CC6F2"/>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DB778A9"/>
    <w:multiLevelType w:val="hybridMultilevel"/>
    <w:tmpl w:val="BF5CC6F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E7A7D01"/>
    <w:multiLevelType w:val="hybridMultilevel"/>
    <w:tmpl w:val="EF2ACD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F1B38C7"/>
    <w:multiLevelType w:val="hybridMultilevel"/>
    <w:tmpl w:val="2B244E1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43140AC5"/>
    <w:multiLevelType w:val="hybridMultilevel"/>
    <w:tmpl w:val="C088B0B6"/>
    <w:lvl w:ilvl="0" w:tplc="81922D2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56C0C90"/>
    <w:multiLevelType w:val="hybridMultilevel"/>
    <w:tmpl w:val="F03820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AD52189"/>
    <w:multiLevelType w:val="hybridMultilevel"/>
    <w:tmpl w:val="93BC3E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5FF73EC7"/>
    <w:multiLevelType w:val="hybridMultilevel"/>
    <w:tmpl w:val="2B244E1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0D47328"/>
    <w:multiLevelType w:val="hybridMultilevel"/>
    <w:tmpl w:val="205483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4C363E7"/>
    <w:multiLevelType w:val="hybridMultilevel"/>
    <w:tmpl w:val="FFD8C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0"/>
  </w:num>
  <w:num w:numId="3">
    <w:abstractNumId w:val="8"/>
  </w:num>
  <w:num w:numId="4">
    <w:abstractNumId w:val="11"/>
  </w:num>
  <w:num w:numId="5">
    <w:abstractNumId w:val="3"/>
  </w:num>
  <w:num w:numId="6">
    <w:abstractNumId w:val="0"/>
  </w:num>
  <w:num w:numId="7">
    <w:abstractNumId w:val="14"/>
  </w:num>
  <w:num w:numId="8">
    <w:abstractNumId w:val="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5"/>
  </w:num>
  <w:num w:numId="12">
    <w:abstractNumId w:val="13"/>
  </w:num>
  <w:num w:numId="13">
    <w:abstractNumId w:val="6"/>
  </w:num>
  <w:num w:numId="14">
    <w:abstractNumId w:val="1"/>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D84"/>
    <w:rsid w:val="000350F6"/>
    <w:rsid w:val="000441A8"/>
    <w:rsid w:val="0008256F"/>
    <w:rsid w:val="001C09B9"/>
    <w:rsid w:val="002D1CB0"/>
    <w:rsid w:val="0035784D"/>
    <w:rsid w:val="003B67A4"/>
    <w:rsid w:val="00535C14"/>
    <w:rsid w:val="0056035F"/>
    <w:rsid w:val="0057575E"/>
    <w:rsid w:val="0058352F"/>
    <w:rsid w:val="005E566C"/>
    <w:rsid w:val="00673ECC"/>
    <w:rsid w:val="006753E7"/>
    <w:rsid w:val="007C0FB3"/>
    <w:rsid w:val="00923352"/>
    <w:rsid w:val="00A86B55"/>
    <w:rsid w:val="00AE384D"/>
    <w:rsid w:val="00CA699C"/>
    <w:rsid w:val="00E50B2B"/>
    <w:rsid w:val="00E60288"/>
    <w:rsid w:val="00EC7AD6"/>
    <w:rsid w:val="00F03D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D32BC"/>
  <w15:chartTrackingRefBased/>
  <w15:docId w15:val="{3BAB19A1-8398-469B-8CAC-B6DF8E77F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03D8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F03D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F03D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F03D84"/>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F03D8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F03D84"/>
    <w:pPr>
      <w:keepNext/>
      <w:keepLines/>
      <w:spacing w:before="80" w:after="40"/>
      <w:outlineLvl w:val="4"/>
    </w:pPr>
    <w:rPr>
      <w:rFonts w:asciiTheme="minorHAnsi" w:eastAsiaTheme="majorEastAsia" w:hAnsiTheme="minorHAnsi" w:cstheme="majorBidi"/>
      <w:color w:val="2F5496" w:themeColor="accent1" w:themeShade="BF"/>
    </w:rPr>
  </w:style>
  <w:style w:type="paragraph" w:styleId="Nagwek6">
    <w:name w:val="heading 6"/>
    <w:basedOn w:val="Normalny"/>
    <w:next w:val="Normalny"/>
    <w:link w:val="Nagwek6Znak"/>
    <w:uiPriority w:val="9"/>
    <w:semiHidden/>
    <w:unhideWhenUsed/>
    <w:qFormat/>
    <w:rsid w:val="00F03D84"/>
    <w:pPr>
      <w:keepNext/>
      <w:keepLines/>
      <w:spacing w:before="40"/>
      <w:outlineLvl w:val="5"/>
    </w:pPr>
    <w:rPr>
      <w:rFonts w:asciiTheme="minorHAnsi" w:eastAsiaTheme="majorEastAsia" w:hAnsiTheme="minorHAnsi" w:cstheme="majorBidi"/>
      <w:i/>
      <w:iCs/>
      <w:color w:val="595959" w:themeColor="text1" w:themeTint="A6"/>
    </w:rPr>
  </w:style>
  <w:style w:type="paragraph" w:styleId="Nagwek7">
    <w:name w:val="heading 7"/>
    <w:basedOn w:val="Normalny"/>
    <w:next w:val="Normalny"/>
    <w:link w:val="Nagwek7Znak"/>
    <w:uiPriority w:val="9"/>
    <w:semiHidden/>
    <w:unhideWhenUsed/>
    <w:qFormat/>
    <w:rsid w:val="00F03D84"/>
    <w:pPr>
      <w:keepNext/>
      <w:keepLines/>
      <w:spacing w:before="40"/>
      <w:outlineLvl w:val="6"/>
    </w:pPr>
    <w:rPr>
      <w:rFonts w:asciiTheme="minorHAnsi" w:eastAsiaTheme="majorEastAsia" w:hAnsiTheme="minorHAnsi" w:cstheme="majorBidi"/>
      <w:color w:val="595959" w:themeColor="text1" w:themeTint="A6"/>
    </w:rPr>
  </w:style>
  <w:style w:type="paragraph" w:styleId="Nagwek8">
    <w:name w:val="heading 8"/>
    <w:basedOn w:val="Normalny"/>
    <w:next w:val="Normalny"/>
    <w:link w:val="Nagwek8Znak"/>
    <w:uiPriority w:val="9"/>
    <w:semiHidden/>
    <w:unhideWhenUsed/>
    <w:qFormat/>
    <w:rsid w:val="00F03D84"/>
    <w:pPr>
      <w:keepNext/>
      <w:keepLines/>
      <w:outlineLvl w:val="7"/>
    </w:pPr>
    <w:rPr>
      <w:rFonts w:asciiTheme="minorHAnsi" w:eastAsiaTheme="majorEastAsia" w:hAnsiTheme="minorHAnsi" w:cstheme="majorBidi"/>
      <w:i/>
      <w:iCs/>
      <w:color w:val="272727" w:themeColor="text1" w:themeTint="D8"/>
    </w:rPr>
  </w:style>
  <w:style w:type="paragraph" w:styleId="Nagwek9">
    <w:name w:val="heading 9"/>
    <w:basedOn w:val="Normalny"/>
    <w:next w:val="Normalny"/>
    <w:link w:val="Nagwek9Znak"/>
    <w:uiPriority w:val="9"/>
    <w:semiHidden/>
    <w:unhideWhenUsed/>
    <w:qFormat/>
    <w:rsid w:val="00F03D84"/>
    <w:pPr>
      <w:keepNext/>
      <w:keepLines/>
      <w:outlineLvl w:val="8"/>
    </w:pPr>
    <w:rPr>
      <w:rFonts w:asciiTheme="minorHAnsi" w:eastAsiaTheme="majorEastAsia" w:hAnsiTheme="minorHAnsi"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3D84"/>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F03D8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F03D84"/>
    <w:rPr>
      <w:rFonts w:asciiTheme="minorHAnsi" w:eastAsiaTheme="majorEastAsia" w:hAnsiTheme="minorHAnsi"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F03D84"/>
    <w:rPr>
      <w:rFonts w:asciiTheme="minorHAnsi" w:eastAsiaTheme="majorEastAsia" w:hAnsiTheme="minorHAnsi" w:cstheme="majorBidi"/>
      <w:i/>
      <w:iCs/>
      <w:color w:val="2F5496" w:themeColor="accent1" w:themeShade="BF"/>
    </w:rPr>
  </w:style>
  <w:style w:type="character" w:customStyle="1" w:styleId="Nagwek5Znak">
    <w:name w:val="Nagłówek 5 Znak"/>
    <w:basedOn w:val="Domylnaczcionkaakapitu"/>
    <w:link w:val="Nagwek5"/>
    <w:uiPriority w:val="9"/>
    <w:semiHidden/>
    <w:rsid w:val="00F03D84"/>
    <w:rPr>
      <w:rFonts w:asciiTheme="minorHAnsi" w:eastAsiaTheme="majorEastAsia" w:hAnsiTheme="minorHAnsi" w:cstheme="majorBidi"/>
      <w:color w:val="2F5496" w:themeColor="accent1" w:themeShade="BF"/>
    </w:rPr>
  </w:style>
  <w:style w:type="character" w:customStyle="1" w:styleId="Nagwek6Znak">
    <w:name w:val="Nagłówek 6 Znak"/>
    <w:basedOn w:val="Domylnaczcionkaakapitu"/>
    <w:link w:val="Nagwek6"/>
    <w:uiPriority w:val="9"/>
    <w:semiHidden/>
    <w:rsid w:val="00F03D84"/>
    <w:rPr>
      <w:rFonts w:asciiTheme="minorHAnsi" w:eastAsiaTheme="majorEastAsia" w:hAnsiTheme="minorHAnsi" w:cstheme="majorBidi"/>
      <w:i/>
      <w:iCs/>
      <w:color w:val="595959" w:themeColor="text1" w:themeTint="A6"/>
    </w:rPr>
  </w:style>
  <w:style w:type="character" w:customStyle="1" w:styleId="Nagwek7Znak">
    <w:name w:val="Nagłówek 7 Znak"/>
    <w:basedOn w:val="Domylnaczcionkaakapitu"/>
    <w:link w:val="Nagwek7"/>
    <w:uiPriority w:val="9"/>
    <w:semiHidden/>
    <w:rsid w:val="00F03D84"/>
    <w:rPr>
      <w:rFonts w:asciiTheme="minorHAnsi" w:eastAsiaTheme="majorEastAsia" w:hAnsiTheme="minorHAnsi" w:cstheme="majorBidi"/>
      <w:color w:val="595959" w:themeColor="text1" w:themeTint="A6"/>
    </w:rPr>
  </w:style>
  <w:style w:type="character" w:customStyle="1" w:styleId="Nagwek8Znak">
    <w:name w:val="Nagłówek 8 Znak"/>
    <w:basedOn w:val="Domylnaczcionkaakapitu"/>
    <w:link w:val="Nagwek8"/>
    <w:uiPriority w:val="9"/>
    <w:semiHidden/>
    <w:rsid w:val="00F03D84"/>
    <w:rPr>
      <w:rFonts w:asciiTheme="minorHAnsi" w:eastAsiaTheme="majorEastAsia" w:hAnsiTheme="minorHAnsi" w:cstheme="majorBidi"/>
      <w:i/>
      <w:iCs/>
      <w:color w:val="272727" w:themeColor="text1" w:themeTint="D8"/>
    </w:rPr>
  </w:style>
  <w:style w:type="character" w:customStyle="1" w:styleId="Nagwek9Znak">
    <w:name w:val="Nagłówek 9 Znak"/>
    <w:basedOn w:val="Domylnaczcionkaakapitu"/>
    <w:link w:val="Nagwek9"/>
    <w:uiPriority w:val="9"/>
    <w:semiHidden/>
    <w:rsid w:val="00F03D84"/>
    <w:rPr>
      <w:rFonts w:asciiTheme="minorHAnsi" w:eastAsiaTheme="majorEastAsia" w:hAnsiTheme="minorHAnsi" w:cstheme="majorBidi"/>
      <w:color w:val="272727" w:themeColor="text1" w:themeTint="D8"/>
    </w:rPr>
  </w:style>
  <w:style w:type="paragraph" w:styleId="Tytu">
    <w:name w:val="Title"/>
    <w:basedOn w:val="Normalny"/>
    <w:next w:val="Normalny"/>
    <w:link w:val="TytuZnak"/>
    <w:uiPriority w:val="10"/>
    <w:qFormat/>
    <w:rsid w:val="00F03D84"/>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03D8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03D8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03D84"/>
    <w:rPr>
      <w:rFonts w:asciiTheme="minorHAnsi" w:eastAsiaTheme="majorEastAsia" w:hAnsiTheme="minorHAnsi" w:cstheme="majorBidi"/>
      <w:color w:val="595959" w:themeColor="text1" w:themeTint="A6"/>
      <w:spacing w:val="15"/>
      <w:sz w:val="28"/>
      <w:szCs w:val="28"/>
    </w:rPr>
  </w:style>
  <w:style w:type="paragraph" w:styleId="Cytat">
    <w:name w:val="Quote"/>
    <w:basedOn w:val="Normalny"/>
    <w:next w:val="Normalny"/>
    <w:link w:val="CytatZnak"/>
    <w:uiPriority w:val="29"/>
    <w:qFormat/>
    <w:rsid w:val="00F03D84"/>
    <w:pPr>
      <w:spacing w:before="160"/>
      <w:jc w:val="center"/>
    </w:pPr>
    <w:rPr>
      <w:i/>
      <w:iCs/>
      <w:color w:val="404040" w:themeColor="text1" w:themeTint="BF"/>
    </w:rPr>
  </w:style>
  <w:style w:type="character" w:customStyle="1" w:styleId="CytatZnak">
    <w:name w:val="Cytat Znak"/>
    <w:basedOn w:val="Domylnaczcionkaakapitu"/>
    <w:link w:val="Cytat"/>
    <w:uiPriority w:val="29"/>
    <w:rsid w:val="00F03D84"/>
    <w:rPr>
      <w:i/>
      <w:iCs/>
      <w:color w:val="404040" w:themeColor="text1" w:themeTint="BF"/>
    </w:rPr>
  </w:style>
  <w:style w:type="paragraph" w:styleId="Akapitzlist">
    <w:name w:val="List Paragraph"/>
    <w:basedOn w:val="Normalny"/>
    <w:uiPriority w:val="34"/>
    <w:qFormat/>
    <w:rsid w:val="00F03D84"/>
    <w:pPr>
      <w:ind w:left="720"/>
      <w:contextualSpacing/>
    </w:pPr>
  </w:style>
  <w:style w:type="character" w:styleId="Wyrnienieintensywne">
    <w:name w:val="Intense Emphasis"/>
    <w:basedOn w:val="Domylnaczcionkaakapitu"/>
    <w:uiPriority w:val="21"/>
    <w:qFormat/>
    <w:rsid w:val="00F03D84"/>
    <w:rPr>
      <w:i/>
      <w:iCs/>
      <w:color w:val="2F5496" w:themeColor="accent1" w:themeShade="BF"/>
    </w:rPr>
  </w:style>
  <w:style w:type="paragraph" w:styleId="Cytatintensywny">
    <w:name w:val="Intense Quote"/>
    <w:basedOn w:val="Normalny"/>
    <w:next w:val="Normalny"/>
    <w:link w:val="CytatintensywnyZnak"/>
    <w:uiPriority w:val="30"/>
    <w:qFormat/>
    <w:rsid w:val="00F03D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F03D84"/>
    <w:rPr>
      <w:i/>
      <w:iCs/>
      <w:color w:val="2F5496" w:themeColor="accent1" w:themeShade="BF"/>
    </w:rPr>
  </w:style>
  <w:style w:type="character" w:styleId="Odwoanieintensywne">
    <w:name w:val="Intense Reference"/>
    <w:basedOn w:val="Domylnaczcionkaakapitu"/>
    <w:uiPriority w:val="32"/>
    <w:qFormat/>
    <w:rsid w:val="00F03D84"/>
    <w:rPr>
      <w:b/>
      <w:bCs/>
      <w:smallCaps/>
      <w:color w:val="2F5496" w:themeColor="accent1" w:themeShade="BF"/>
      <w:spacing w:val="5"/>
    </w:rPr>
  </w:style>
  <w:style w:type="table" w:styleId="Tabela-Siatka">
    <w:name w:val="Table Grid"/>
    <w:basedOn w:val="Standardowy"/>
    <w:uiPriority w:val="59"/>
    <w:rsid w:val="00F03D84"/>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F03D84"/>
    <w:pPr>
      <w:tabs>
        <w:tab w:val="center" w:pos="4536"/>
        <w:tab w:val="right" w:pos="9072"/>
      </w:tabs>
    </w:pPr>
  </w:style>
  <w:style w:type="character" w:customStyle="1" w:styleId="NagwekZnak">
    <w:name w:val="Nagłówek Znak"/>
    <w:basedOn w:val="Domylnaczcionkaakapitu"/>
    <w:link w:val="Nagwek"/>
    <w:uiPriority w:val="99"/>
    <w:rsid w:val="00F03D84"/>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2821</Words>
  <Characters>16931</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Wiesław Płócieniak</cp:lastModifiedBy>
  <cp:revision>3</cp:revision>
  <dcterms:created xsi:type="dcterms:W3CDTF">2025-01-22T09:04:00Z</dcterms:created>
  <dcterms:modified xsi:type="dcterms:W3CDTF">2025-01-22T12:30:00Z</dcterms:modified>
</cp:coreProperties>
</file>