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94818" w14:textId="77777777" w:rsidR="00A62D7A" w:rsidRPr="00A62D7A" w:rsidRDefault="00A62D7A" w:rsidP="00A62D7A">
      <w:pPr>
        <w:rPr>
          <w:rFonts w:ascii="Cambria" w:hAnsi="Cambria"/>
          <w:sz w:val="22"/>
          <w:szCs w:val="22"/>
        </w:rPr>
      </w:pPr>
    </w:p>
    <w:p w14:paraId="17BF9F48" w14:textId="77777777" w:rsidR="00A62D7A" w:rsidRPr="00A62D7A" w:rsidRDefault="00A62D7A" w:rsidP="00A62D7A">
      <w:pPr>
        <w:ind w:left="7080" w:firstLine="708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Załącznik nr 1</w:t>
      </w:r>
    </w:p>
    <w:p w14:paraId="2D4E497A" w14:textId="6F422435" w:rsidR="00A62D7A" w:rsidRPr="00A62D7A" w:rsidRDefault="00A62D7A" w:rsidP="00A62D7A">
      <w:pPr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>
        <w:rPr>
          <w:rFonts w:ascii="Cambria" w:hAnsi="Cambria"/>
          <w:sz w:val="22"/>
          <w:szCs w:val="22"/>
        </w:rPr>
        <w:t>17</w:t>
      </w:r>
      <w:r w:rsidRPr="00A62D7A">
        <w:rPr>
          <w:rFonts w:ascii="Cambria" w:hAnsi="Cambria"/>
          <w:sz w:val="22"/>
          <w:szCs w:val="22"/>
        </w:rPr>
        <w:t>.0</w:t>
      </w:r>
      <w:r>
        <w:rPr>
          <w:rFonts w:ascii="Cambria" w:hAnsi="Cambria"/>
          <w:sz w:val="22"/>
          <w:szCs w:val="22"/>
        </w:rPr>
        <w:t>4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2F658944" w14:textId="77777777" w:rsidR="00A62D7A" w:rsidRPr="00A62D7A" w:rsidRDefault="00A62D7A" w:rsidP="00A62D7A">
      <w:pPr>
        <w:jc w:val="center"/>
        <w:rPr>
          <w:rFonts w:ascii="Cambria" w:hAnsi="Cambria"/>
          <w:sz w:val="22"/>
          <w:szCs w:val="22"/>
        </w:rPr>
      </w:pPr>
    </w:p>
    <w:p w14:paraId="654FB52A" w14:textId="77777777" w:rsidR="00A62D7A" w:rsidRPr="00A62D7A" w:rsidRDefault="00A62D7A" w:rsidP="00A62D7A">
      <w:pPr>
        <w:jc w:val="center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Formularz ofertowy</w:t>
      </w:r>
    </w:p>
    <w:p w14:paraId="3DE606B1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Nazwa oferenta:</w:t>
      </w:r>
    </w:p>
    <w:p w14:paraId="3C9B867F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Adres:</w:t>
      </w:r>
    </w:p>
    <w:p w14:paraId="358399F1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Osoba do kontaktu:</w:t>
      </w:r>
    </w:p>
    <w:p w14:paraId="14B58A4B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E-mail:</w:t>
      </w:r>
    </w:p>
    <w:p w14:paraId="13872DA0" w14:textId="77777777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Telefon kontaktowy:</w:t>
      </w:r>
    </w:p>
    <w:p w14:paraId="43EE0673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1D7A53E1" w14:textId="5EC432B3" w:rsidR="00A62D7A" w:rsidRPr="00A62D7A" w:rsidRDefault="00A62D7A" w:rsidP="00A62D7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Przedstawiam swoją ofertę dotyczącą ogłoszenia o zamówieniu na wykonanie</w:t>
      </w:r>
      <w:bookmarkStart w:id="0" w:name="_Hlk106187110"/>
      <w:r w:rsidRPr="00A62D7A">
        <w:rPr>
          <w:rFonts w:ascii="Cambria" w:hAnsi="Cambria"/>
          <w:sz w:val="22"/>
          <w:szCs w:val="22"/>
        </w:rPr>
        <w:t xml:space="preserve"> analizy zawartości fitohormonów 75 próbek liści dębu z hodowli in vitro dla Instytutu Dendrologii Polskiej Akademii Nauk</w:t>
      </w:r>
      <w:bookmarkEnd w:id="0"/>
      <w:r w:rsidRPr="00A62D7A">
        <w:rPr>
          <w:rFonts w:ascii="Cambria" w:hAnsi="Cambria"/>
          <w:sz w:val="22"/>
          <w:szCs w:val="22"/>
        </w:rPr>
        <w:t>:</w:t>
      </w:r>
    </w:p>
    <w:p w14:paraId="78F09A01" w14:textId="77777777" w:rsidR="00A62D7A" w:rsidRPr="00A62D7A" w:rsidRDefault="00A62D7A" w:rsidP="00A62D7A">
      <w:pPr>
        <w:pStyle w:val="Akapitzlist"/>
        <w:ind w:left="0"/>
        <w:jc w:val="both"/>
        <w:rPr>
          <w:rFonts w:ascii="Cambria" w:hAnsi="Cambria"/>
          <w:sz w:val="22"/>
          <w:szCs w:val="22"/>
        </w:rPr>
      </w:pPr>
    </w:p>
    <w:p w14:paraId="5D4DF9D6" w14:textId="77777777" w:rsidR="00A62D7A" w:rsidRPr="00A62D7A" w:rsidRDefault="00A62D7A" w:rsidP="00A62D7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62D7A">
        <w:rPr>
          <w:rFonts w:ascii="Cambria" w:hAnsi="Cambria"/>
          <w:b/>
          <w:sz w:val="22"/>
          <w:szCs w:val="22"/>
        </w:rPr>
        <w:t>łącznie za kwotę: ……………………. zł netto tj. …………………… zł brutto.</w:t>
      </w:r>
    </w:p>
    <w:p w14:paraId="13766382" w14:textId="77777777" w:rsidR="00A62D7A" w:rsidRPr="00A62D7A" w:rsidRDefault="00A62D7A" w:rsidP="00A62D7A">
      <w:pPr>
        <w:pStyle w:val="Akapitzlist"/>
        <w:spacing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co wynika z cen jednostkowych:</w:t>
      </w:r>
    </w:p>
    <w:p w14:paraId="3FD420C2" w14:textId="77777777" w:rsidR="00A62D7A" w:rsidRPr="00A62D7A" w:rsidRDefault="00A62D7A" w:rsidP="00A62D7A">
      <w:pPr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A62D7A">
        <w:rPr>
          <w:rFonts w:ascii="Cambria" w:hAnsi="Cambria"/>
          <w:b/>
          <w:sz w:val="22"/>
          <w:szCs w:val="22"/>
        </w:rPr>
        <w:t>koszt analizy jednej próby: …………………………. zł netto tj. …………………… zł brutto.</w:t>
      </w:r>
    </w:p>
    <w:p w14:paraId="115A4C81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5035A623" w14:textId="157398C6" w:rsidR="00A62D7A" w:rsidRPr="00A62D7A" w:rsidRDefault="00A62D7A" w:rsidP="00A62D7A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Składając ofertę w postępowaniu o udzielenie zamówienia publicznego oświadczam, jako upoważniony reprezentant </w:t>
      </w:r>
      <w:r w:rsidR="00937D2A">
        <w:rPr>
          <w:rFonts w:ascii="Cambria" w:hAnsi="Cambria"/>
          <w:sz w:val="22"/>
          <w:szCs w:val="22"/>
        </w:rPr>
        <w:t>WYKONAWCY</w:t>
      </w:r>
      <w:r w:rsidRPr="00A62D7A">
        <w:rPr>
          <w:rFonts w:ascii="Cambria" w:hAnsi="Cambria"/>
          <w:sz w:val="22"/>
          <w:szCs w:val="22"/>
        </w:rPr>
        <w:t>, że:</w:t>
      </w:r>
    </w:p>
    <w:p w14:paraId="35336C2D" w14:textId="5EE682A6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nie jestem (jesteśmy) powiązany(i) z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>m i nie występuje pomiędzy nami konflikt interesów;</w:t>
      </w:r>
    </w:p>
    <w:p w14:paraId="10C9BD90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2679EE2B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2EB2AB95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176D434E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55BBC873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005B7B3" w14:textId="77777777" w:rsidR="00A62D7A" w:rsidRPr="00A62D7A" w:rsidRDefault="00A62D7A" w:rsidP="00A62D7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514D8DFC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4AAC7B6B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E50838C" w14:textId="77777777" w:rsidR="00A62D7A" w:rsidRDefault="00A62D7A" w:rsidP="00A62D7A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1665124A" w14:textId="5607A4F7" w:rsidR="00A62D7A" w:rsidRPr="00A62D7A" w:rsidRDefault="00A62D7A" w:rsidP="00A62D7A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Data:   </w:t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</w:r>
      <w:r w:rsidRPr="00A62D7A">
        <w:rPr>
          <w:rFonts w:ascii="Cambria" w:hAnsi="Cambria"/>
          <w:sz w:val="22"/>
          <w:szCs w:val="22"/>
        </w:rPr>
        <w:tab/>
        <w:t>.…………………………………..</w:t>
      </w:r>
    </w:p>
    <w:p w14:paraId="0B1BE115" w14:textId="77777777" w:rsidR="00A62D7A" w:rsidRPr="00A62D7A" w:rsidRDefault="00A62D7A" w:rsidP="00A62D7A">
      <w:pPr>
        <w:ind w:left="5670"/>
        <w:rPr>
          <w:rFonts w:ascii="Cambria" w:hAnsi="Cambria"/>
        </w:rPr>
      </w:pPr>
      <w:r w:rsidRPr="00A62D7A">
        <w:rPr>
          <w:rFonts w:ascii="Cambria" w:hAnsi="Cambria"/>
          <w:sz w:val="22"/>
          <w:szCs w:val="22"/>
        </w:rPr>
        <w:t xml:space="preserve">podpis i pieczęć oferenta </w:t>
      </w:r>
    </w:p>
    <w:p w14:paraId="7576ED95" w14:textId="77777777" w:rsidR="00A62D7A" w:rsidRDefault="00A62D7A" w:rsidP="00A62D7A">
      <w:pPr>
        <w:ind w:left="5670"/>
      </w:pPr>
    </w:p>
    <w:p w14:paraId="0FE865D2" w14:textId="77777777" w:rsidR="00A62D7A" w:rsidRDefault="00A62D7A" w:rsidP="00A62D7A">
      <w:pPr>
        <w:ind w:left="5670"/>
      </w:pPr>
    </w:p>
    <w:p w14:paraId="71B772DC" w14:textId="77777777" w:rsidR="00A62D7A" w:rsidRDefault="00A62D7A" w:rsidP="00A62D7A">
      <w:pPr>
        <w:ind w:left="5670"/>
      </w:pPr>
    </w:p>
    <w:p w14:paraId="018F18A6" w14:textId="77777777" w:rsidR="00A62D7A" w:rsidRDefault="00A62D7A" w:rsidP="00A62D7A"/>
    <w:p w14:paraId="3E7B6691" w14:textId="0EE1A54C" w:rsidR="00A62D7A" w:rsidRPr="00A62D7A" w:rsidRDefault="00A62D7A" w:rsidP="00937D2A">
      <w:pPr>
        <w:ind w:left="5245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lastRenderedPageBreak/>
        <w:t>Załącznik nr 2</w:t>
      </w:r>
    </w:p>
    <w:p w14:paraId="1F1A9FAB" w14:textId="160FBF72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>
        <w:rPr>
          <w:rFonts w:ascii="Cambria" w:hAnsi="Cambria"/>
          <w:sz w:val="22"/>
          <w:szCs w:val="22"/>
        </w:rPr>
        <w:t>17</w:t>
      </w:r>
      <w:r w:rsidRPr="00A62D7A">
        <w:rPr>
          <w:rFonts w:ascii="Cambria" w:hAnsi="Cambria"/>
          <w:sz w:val="22"/>
          <w:szCs w:val="22"/>
        </w:rPr>
        <w:t>.0</w:t>
      </w:r>
      <w:r>
        <w:rPr>
          <w:rFonts w:ascii="Cambria" w:hAnsi="Cambria"/>
          <w:sz w:val="22"/>
          <w:szCs w:val="22"/>
        </w:rPr>
        <w:t>4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5B6C388A" w14:textId="77777777" w:rsidR="00A62D7A" w:rsidRPr="00A62D7A" w:rsidRDefault="00A62D7A" w:rsidP="00A62D7A">
      <w:pPr>
        <w:spacing w:line="276" w:lineRule="auto"/>
        <w:ind w:left="4956" w:firstLine="708"/>
        <w:jc w:val="right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.</w:t>
      </w:r>
    </w:p>
    <w:p w14:paraId="61C1E2AB" w14:textId="77777777" w:rsidR="00A62D7A" w:rsidRPr="00A62D7A" w:rsidRDefault="00A62D7A" w:rsidP="00A62D7A">
      <w:pPr>
        <w:jc w:val="center"/>
        <w:rPr>
          <w:rFonts w:ascii="Cambria" w:hAnsi="Cambria"/>
          <w:i/>
          <w:sz w:val="22"/>
          <w:szCs w:val="22"/>
        </w:rPr>
      </w:pPr>
      <w:r w:rsidRPr="00A62D7A">
        <w:rPr>
          <w:rFonts w:ascii="Cambria" w:hAnsi="Cambria"/>
          <w:i/>
          <w:sz w:val="22"/>
          <w:szCs w:val="22"/>
        </w:rPr>
        <w:t>Wzór</w:t>
      </w:r>
    </w:p>
    <w:p w14:paraId="6621A079" w14:textId="58496ADF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A62D7A">
        <w:rPr>
          <w:rFonts w:ascii="Cambria" w:hAnsi="Cambria"/>
          <w:b/>
          <w:bCs/>
          <w:sz w:val="22"/>
          <w:szCs w:val="22"/>
        </w:rPr>
        <w:t>Umowa DAZ.2541…..202</w:t>
      </w:r>
      <w:r>
        <w:rPr>
          <w:rFonts w:ascii="Cambria" w:hAnsi="Cambria"/>
          <w:b/>
          <w:bCs/>
          <w:sz w:val="22"/>
          <w:szCs w:val="22"/>
        </w:rPr>
        <w:t>5</w:t>
      </w:r>
    </w:p>
    <w:p w14:paraId="33162071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z w:val="22"/>
          <w:szCs w:val="22"/>
        </w:rPr>
      </w:pPr>
    </w:p>
    <w:p w14:paraId="72E76AC3" w14:textId="39D52FCE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zawarta w Kórniku dnia ……………… roku pomiędzy: Instytutem Dendrologii Polskiej Akademii Nauk mającym siedzibę przy ulicy Parkowej 5, 62-035 Kórnik, NIP: 785-00-02-578, REGON: 000326150 reprezentowanym przez ……………………………………………., zwanym w dalszej treści umowy </w:t>
      </w:r>
      <w:r w:rsidR="00937D2A">
        <w:rPr>
          <w:rFonts w:ascii="Cambria" w:hAnsi="Cambria"/>
          <w:spacing w:val="-2"/>
          <w:sz w:val="22"/>
          <w:szCs w:val="22"/>
        </w:rPr>
        <w:t>Zamawiający</w:t>
      </w:r>
      <w:r w:rsidR="00937D2A" w:rsidRPr="00A62D7A">
        <w:rPr>
          <w:rFonts w:ascii="Cambria" w:hAnsi="Cambria"/>
          <w:spacing w:val="-2"/>
          <w:sz w:val="22"/>
          <w:szCs w:val="22"/>
        </w:rPr>
        <w:t>m</w:t>
      </w:r>
      <w:r w:rsidRPr="00A62D7A">
        <w:rPr>
          <w:rFonts w:ascii="Cambria" w:hAnsi="Cambria"/>
          <w:spacing w:val="-2"/>
          <w:sz w:val="22"/>
          <w:szCs w:val="22"/>
        </w:rPr>
        <w:br/>
        <w:t>a</w:t>
      </w:r>
    </w:p>
    <w:p w14:paraId="32F7A145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 reprezentowanym przez ………………………………………………………………………………………………………………………………………………….…..</w:t>
      </w:r>
    </w:p>
    <w:p w14:paraId="60F2933B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071CFE" w14:textId="5A674485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Wobec wyboru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przez </w:t>
      </w:r>
      <w:r w:rsidR="00937D2A" w:rsidRPr="00A62D7A">
        <w:rPr>
          <w:rFonts w:ascii="Cambria" w:hAnsi="Cambria"/>
          <w:spacing w:val="-2"/>
          <w:sz w:val="22"/>
          <w:szCs w:val="22"/>
        </w:rPr>
        <w:t>Zamawiającego</w:t>
      </w:r>
      <w:r w:rsidRPr="00A62D7A">
        <w:rPr>
          <w:rFonts w:ascii="Cambria" w:hAnsi="Cambria"/>
          <w:spacing w:val="-2"/>
          <w:sz w:val="22"/>
          <w:szCs w:val="22"/>
        </w:rPr>
        <w:t xml:space="preserve"> po przeprowadzeniu postępowania </w:t>
      </w:r>
      <w:r w:rsidRPr="00A62D7A">
        <w:rPr>
          <w:rFonts w:ascii="Cambria" w:hAnsi="Cambria"/>
          <w:spacing w:val="-2"/>
          <w:sz w:val="22"/>
          <w:szCs w:val="22"/>
        </w:rPr>
        <w:br/>
        <w:t xml:space="preserve">w trybie ……………………………………………………..…………., strony zawierają umowę </w:t>
      </w:r>
      <w:r w:rsidRPr="00A62D7A">
        <w:rPr>
          <w:rFonts w:ascii="Cambria" w:hAnsi="Cambria"/>
          <w:spacing w:val="-2"/>
          <w:sz w:val="22"/>
          <w:szCs w:val="22"/>
        </w:rPr>
        <w:br/>
        <w:t>o następującej treści:</w:t>
      </w:r>
    </w:p>
    <w:p w14:paraId="0CF01EF5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2E058F2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1. </w:t>
      </w:r>
      <w:r w:rsidRPr="00A62D7A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23C121BE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3384A2B" w14:textId="18BCD0FB" w:rsidR="00A62D7A" w:rsidRPr="00A62D7A" w:rsidRDefault="00937D2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zleca, a 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podejmuje się wykonać ……….…………………… zgodnie z treścią ogłoszenia ……………………. z dnia ………………………. oraz przedstawioną ofertą z dnia …………………. (załącznik nr 1).</w:t>
      </w:r>
    </w:p>
    <w:p w14:paraId="61822CC9" w14:textId="77777777" w:rsidR="00A62D7A" w:rsidRPr="00A62D7A" w:rsidRDefault="00A62D7A" w:rsidP="00A62D7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/>
          <w:color w:val="000000"/>
          <w:spacing w:val="-2"/>
          <w:sz w:val="22"/>
          <w:szCs w:val="22"/>
        </w:rPr>
      </w:pPr>
    </w:p>
    <w:p w14:paraId="59FCFAB4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2. </w:t>
      </w:r>
      <w:r w:rsidRPr="00A62D7A">
        <w:rPr>
          <w:rFonts w:ascii="Cambria" w:hAnsi="Cambria"/>
          <w:b/>
          <w:spacing w:val="-2"/>
          <w:sz w:val="22"/>
          <w:szCs w:val="22"/>
        </w:rPr>
        <w:t xml:space="preserve">Warunki i termin wykonania </w:t>
      </w:r>
    </w:p>
    <w:p w14:paraId="592AA381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53CF7D14" w14:textId="77777777" w:rsidR="00A62D7A" w:rsidRPr="00A62D7A" w:rsidRDefault="00A62D7A" w:rsidP="00A62D7A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Termin wykonania całości usług do 30.06.2025 r.</w:t>
      </w:r>
    </w:p>
    <w:p w14:paraId="59FE53B6" w14:textId="2B1BB555" w:rsidR="00A62D7A" w:rsidRPr="00A62D7A" w:rsidRDefault="00937D2A" w:rsidP="00A62D7A">
      <w:pPr>
        <w:numPr>
          <w:ilvl w:val="0"/>
          <w:numId w:val="3"/>
        </w:numPr>
        <w:suppressAutoHyphens/>
        <w:autoSpaceDN w:val="0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i </w:t>
      </w: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są obowiązani współdziałać przy wykonywaniu niniejszej umowy.</w:t>
      </w:r>
    </w:p>
    <w:p w14:paraId="0CDE5918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90C9761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3183DC8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3. </w:t>
      </w:r>
      <w:r w:rsidRPr="00A62D7A">
        <w:rPr>
          <w:rFonts w:ascii="Cambria" w:hAnsi="Cambria"/>
          <w:b/>
          <w:spacing w:val="-2"/>
          <w:sz w:val="22"/>
          <w:szCs w:val="22"/>
        </w:rPr>
        <w:t>Całkowita wartość umowy</w:t>
      </w:r>
    </w:p>
    <w:p w14:paraId="5406D774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5846705" w14:textId="4C046D63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Za wykonanie wszystkich czynności opisanych w § 1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przysługiwać będzie wynagrodzenie w łącznej wysokości ………………………. zł netto, słownie: ……………………… zł netto, tj. …………………….. zł brutto, słownie: ……………………… zł brutto. </w:t>
      </w:r>
    </w:p>
    <w:p w14:paraId="6370E82E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D8823D8" w14:textId="77777777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>§ 4.</w:t>
      </w:r>
      <w:r w:rsidRPr="00A62D7A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6AD40E53" w14:textId="77777777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43685E7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 w:rsidRPr="00A62D7A">
        <w:rPr>
          <w:rFonts w:ascii="Cambria" w:hAnsi="Cambria"/>
          <w:spacing w:val="-2"/>
          <w:sz w:val="22"/>
          <w:szCs w:val="22"/>
        </w:rPr>
        <w:br/>
        <w:t>w zakresie wyznaczonym przez § 1 tej umowy.</w:t>
      </w:r>
    </w:p>
    <w:p w14:paraId="1ABBE395" w14:textId="1CBF0100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937D2A" w:rsidRPr="00A62D7A">
        <w:rPr>
          <w:rFonts w:ascii="Cambria" w:hAnsi="Cambria"/>
          <w:spacing w:val="-2"/>
          <w:sz w:val="22"/>
          <w:szCs w:val="22"/>
        </w:rPr>
        <w:t>Zamawiającego</w:t>
      </w:r>
      <w:r w:rsidRPr="00A62D7A">
        <w:rPr>
          <w:rFonts w:ascii="Cambria" w:hAnsi="Cambria"/>
          <w:spacing w:val="-2"/>
          <w:sz w:val="22"/>
          <w:szCs w:val="22"/>
        </w:rPr>
        <w:t xml:space="preserve"> będzie ……………….</w:t>
      </w:r>
    </w:p>
    <w:p w14:paraId="35169DDA" w14:textId="2A9D74F8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Przedstawicielem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będzie …………………….</w:t>
      </w:r>
    </w:p>
    <w:p w14:paraId="3FB27C0D" w14:textId="77777777" w:rsidR="00A62D7A" w:rsidRPr="00A62D7A" w:rsidRDefault="00A62D7A" w:rsidP="00A62D7A">
      <w:pPr>
        <w:suppressAutoHyphens/>
        <w:autoSpaceDN w:val="0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D4DDFFB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5. </w:t>
      </w:r>
      <w:r w:rsidRPr="00A62D7A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6F96712E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980D91C" w14:textId="30D2E22B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wskazany w wystawionej fakturze. Warunkiem zapłaty jest sporządzenie przez strony tej umowy protokołu odbioru przedmiotu usługi lub jej części (załącznik nr 4).</w:t>
      </w:r>
    </w:p>
    <w:p w14:paraId="5F15FA7C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27EE77E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98390CF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§ 6. </w:t>
      </w:r>
      <w:r w:rsidRPr="00A62D7A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57572C57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  <w:highlight w:val="yellow"/>
        </w:rPr>
      </w:pPr>
    </w:p>
    <w:p w14:paraId="464CE8F6" w14:textId="71E13AD9" w:rsidR="00A62D7A" w:rsidRPr="00A62D7A" w:rsidRDefault="00937D2A" w:rsidP="00A62D7A">
      <w:pPr>
        <w:numPr>
          <w:ilvl w:val="0"/>
          <w:numId w:val="5"/>
        </w:numPr>
        <w:tabs>
          <w:tab w:val="clear" w:pos="360"/>
          <w:tab w:val="decimal" w:pos="43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może żądać od </w:t>
      </w:r>
      <w:r>
        <w:rPr>
          <w:rFonts w:ascii="Cambria" w:hAnsi="Cambria"/>
          <w:spacing w:val="-2"/>
          <w:sz w:val="22"/>
          <w:szCs w:val="22"/>
        </w:rPr>
        <w:t>Wykonawcy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zapłaty następujących kar umownych:</w:t>
      </w:r>
    </w:p>
    <w:p w14:paraId="0F91F9AA" w14:textId="77777777" w:rsidR="00A62D7A" w:rsidRPr="00A62D7A" w:rsidRDefault="00A62D7A" w:rsidP="00A62D7A">
      <w:pPr>
        <w:numPr>
          <w:ilvl w:val="0"/>
          <w:numId w:val="6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za zwłokę w wykonaniu przedmiotu umowy – w wysokości 0,1% wartości brutto przedmiotu umowy za każdy dzień zwłoki;</w:t>
      </w:r>
    </w:p>
    <w:p w14:paraId="6E23AF7E" w14:textId="3265D862" w:rsidR="00A62D7A" w:rsidRPr="00A62D7A" w:rsidRDefault="00A62D7A" w:rsidP="00A62D7A">
      <w:pPr>
        <w:numPr>
          <w:ilvl w:val="0"/>
          <w:numId w:val="6"/>
        </w:numPr>
        <w:tabs>
          <w:tab w:val="clear" w:pos="360"/>
        </w:tabs>
        <w:spacing w:line="276" w:lineRule="auto"/>
        <w:ind w:left="567" w:hanging="283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lastRenderedPageBreak/>
        <w:t xml:space="preserve">w wypadku odstąpienia od umowy przez Zamawiającego z przyczyn leżących po stronie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>, tj. w przypadku niewykonania lub nienależytego wykonania zobowiązań przez Wykonawcę - w wysokości 10% wartości brutto Przedmiotu umowy.</w:t>
      </w:r>
    </w:p>
    <w:p w14:paraId="6A107293" w14:textId="77777777" w:rsidR="00A62D7A" w:rsidRPr="00A62D7A" w:rsidRDefault="00A62D7A" w:rsidP="00A62D7A">
      <w:pPr>
        <w:numPr>
          <w:ilvl w:val="0"/>
          <w:numId w:val="5"/>
        </w:numPr>
        <w:tabs>
          <w:tab w:val="clear" w:pos="360"/>
          <w:tab w:val="decimal" w:pos="142"/>
        </w:tabs>
        <w:spacing w:line="276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przypadku gdy wysokość szkody poniesionej przez Strony jest większa od kary umownej, a także w przypadku, gdy szkoda powstała z przyczyn, dla których nie zastrzeżono kary umownej, Strony są uprawnione do żądania odszkodowania na zasadach ogólnych, wynikających z przepisów Kodeksu cywilnego – niezależnie od tego, czy realizuje uprawnienia do otrzymania kary umownej. Strony zapłacą karę umowną w terminie 14 dni od daty otrzymania od żądania jej zapłaty w formie noty księgowej, przelewem na rachunek bankowy wskazany przez Strony w żądaniu zapłaty.</w:t>
      </w:r>
    </w:p>
    <w:p w14:paraId="140870B5" w14:textId="77777777" w:rsidR="00A62D7A" w:rsidRPr="00A62D7A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22D89A89" w14:textId="77777777" w:rsidR="00A62D7A" w:rsidRPr="00A62D7A" w:rsidRDefault="00A62D7A" w:rsidP="00A62D7A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§ 7.</w:t>
      </w:r>
      <w:r w:rsidRPr="00A62D7A">
        <w:rPr>
          <w:rFonts w:ascii="Cambria" w:hAnsi="Cambria"/>
          <w:b/>
          <w:bCs/>
          <w:spacing w:val="-2"/>
          <w:sz w:val="22"/>
          <w:szCs w:val="22"/>
        </w:rPr>
        <w:t xml:space="preserve"> Prawa autorskie</w:t>
      </w:r>
    </w:p>
    <w:p w14:paraId="6AAD37E2" w14:textId="77777777" w:rsidR="00A62D7A" w:rsidRPr="00A62D7A" w:rsidRDefault="00A62D7A" w:rsidP="00A62D7A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</w:p>
    <w:p w14:paraId="1245C933" w14:textId="52B8FEFE" w:rsidR="00A62D7A" w:rsidRPr="00A62D7A" w:rsidRDefault="00937D2A" w:rsidP="00A62D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zobowiązuje się przenieść na Zamawiającego w ramach wynagrodzenia za wykonanie przedmiotu niniejszej umowy całość praw majątkowych do wyników badań, w tym prawa własności przemysłowej i prawa do ich uzyskania.</w:t>
      </w:r>
    </w:p>
    <w:p w14:paraId="1A4452D1" w14:textId="77777777" w:rsidR="00A62D7A" w:rsidRPr="00A62D7A" w:rsidRDefault="00A62D7A" w:rsidP="00A62D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Nabycie przez Zamawiającego praw, o których mowa w ust. 1 niniejszego paragrafu nastąpi po przekazaniu mu dokumentacji technicznej wyników badań.</w:t>
      </w:r>
    </w:p>
    <w:p w14:paraId="4A29D2A0" w14:textId="157EA9C9" w:rsidR="00A62D7A" w:rsidRPr="00A62D7A" w:rsidRDefault="00937D2A" w:rsidP="00A62D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zobowiązuje się przenieść na Zamawiającego w ramach wynagrodzenia za wykonanie przedmiotu niniejszej Umowy także majątkowe prawa autorskie do stanowiącej utwór w rozumieniu ustawy o prawie autorskim i prawach pokrewnych dokumentacji technicznej wyników badań, bez ograniczeń czasowych i terytorialnych, na wszystkich znanych na dzień zawarcia Umowy polach eksploatacji, w szczególności na następujących polach eksploatacji:</w:t>
      </w:r>
    </w:p>
    <w:p w14:paraId="41820E87" w14:textId="77777777" w:rsidR="00A62D7A" w:rsidRPr="00A62D7A" w:rsidRDefault="00A62D7A" w:rsidP="00A62D7A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zakresie utrwalania i zwielokrotniania dokumentacji technicznej - wytwarzanie dowolną techniką egzemplarzy utworu, w tym techniką drukarską, reprograficzną, zapisu magnetycznego oraz techniką cyfrową;</w:t>
      </w:r>
    </w:p>
    <w:p w14:paraId="3574390B" w14:textId="77777777" w:rsidR="00A62D7A" w:rsidRPr="00A62D7A" w:rsidRDefault="00A62D7A" w:rsidP="00A62D7A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zakresie obrotu oryginałem albo egzemplarzami, na których dokumentację techniczną utrwalono - wprowadzanie do obrotu, użyczenie lub najem oryginału albo egzemplarzy;</w:t>
      </w:r>
    </w:p>
    <w:p w14:paraId="46BD3955" w14:textId="77777777" w:rsidR="00A62D7A" w:rsidRPr="00A62D7A" w:rsidRDefault="00A62D7A" w:rsidP="00A62D7A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 zakresie rozpowszechniania dokumentacji technicznej w sposób inny niż określony w pkt 2 - publiczne wykonanie, wystawienie, wyświetlenie, odtworzenie oraz nadawanie i reemitowanie, a także publiczne udostępnianie utworu w taki sposób, aby każdy mógł mieć do niego dostęp w miejscu i w czasie przez siebie wybranym.</w:t>
      </w:r>
    </w:p>
    <w:p w14:paraId="644D3FA7" w14:textId="510E9DEB" w:rsidR="00A62D7A" w:rsidRPr="00A62D7A" w:rsidRDefault="00937D2A" w:rsidP="00A62D7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Wykonawca</w:t>
      </w:r>
      <w:r w:rsidR="00A62D7A" w:rsidRPr="00A62D7A">
        <w:rPr>
          <w:rFonts w:ascii="Cambria" w:hAnsi="Cambria"/>
          <w:spacing w:val="-2"/>
          <w:sz w:val="22"/>
          <w:szCs w:val="22"/>
        </w:rPr>
        <w:t xml:space="preserve"> zobowiązuje się przenieść na Zamawiającego w ramach wynagrodzenia za wykonanie przedmiotu niniejszej umowy także:</w:t>
      </w:r>
    </w:p>
    <w:p w14:paraId="028FD857" w14:textId="77777777" w:rsidR="00A62D7A" w:rsidRPr="00A62D7A" w:rsidRDefault="00A62D7A" w:rsidP="00A62D7A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wyłączne prawo zezwalania na wykonywanie zależnych praw autorskich do wszelkich opracowań dokumentacji technicznej wyników badań (lub ich poszczególnych elementów), tj. prawo zezwalania na rozporządzanie i korzystanie z takich opracowań na polach eksploatacji wskazanych w ust. 3, z zastrzeżeniem konieczności zachowania przez Zamawiającego należytej staranności przy wykonywaniu tych praw, w tym rzetelności naukowej,</w:t>
      </w:r>
    </w:p>
    <w:p w14:paraId="636B3FF2" w14:textId="77777777" w:rsidR="00A62D7A" w:rsidRPr="00A62D7A" w:rsidRDefault="00A62D7A" w:rsidP="00A62D7A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line="276" w:lineRule="auto"/>
        <w:ind w:left="567" w:hanging="283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>własność przekazanych Zamawiającemu nośników, na których została utrwalona dokumentacja techniczna wyników badań.</w:t>
      </w:r>
    </w:p>
    <w:p w14:paraId="11E110C9" w14:textId="77777777" w:rsidR="00A62D7A" w:rsidRPr="00A62D7A" w:rsidRDefault="00A62D7A" w:rsidP="00A62D7A">
      <w:pPr>
        <w:suppressAutoHyphens/>
        <w:autoSpaceDN w:val="0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024D9922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>§ 8.</w:t>
      </w:r>
      <w:r w:rsidRPr="00A62D7A">
        <w:rPr>
          <w:rFonts w:ascii="Cambria" w:hAnsi="Cambria"/>
          <w:b/>
          <w:spacing w:val="-2"/>
          <w:sz w:val="22"/>
          <w:szCs w:val="22"/>
        </w:rPr>
        <w:t xml:space="preserve"> Postanowienia końcowe</w:t>
      </w:r>
    </w:p>
    <w:p w14:paraId="75F863F9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203142" w14:textId="77777777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>1. Sprawy nieuregulowane niniejszą umową będą rozpatrywane z odpowiednim zastosowaniem postanowień Kodeksu cywilnego.</w:t>
      </w:r>
    </w:p>
    <w:p w14:paraId="4F0E8DD0" w14:textId="5EF76E0D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2. Wszelkie zmiany niniejszej umowy wymagają dla swej ważności zachowania formy pisemnej </w:t>
      </w:r>
      <w:r w:rsidRPr="00A62D7A">
        <w:rPr>
          <w:rFonts w:ascii="Cambria" w:hAnsi="Cambria"/>
          <w:sz w:val="22"/>
          <w:szCs w:val="22"/>
        </w:rPr>
        <w:br/>
        <w:t xml:space="preserve">i podpisów obu stron oraz nie mogą być sprzeczne z treścią złożonej oferty przez </w:t>
      </w:r>
      <w:r w:rsidR="00937D2A" w:rsidRPr="00A62D7A">
        <w:rPr>
          <w:rFonts w:ascii="Cambria" w:hAnsi="Cambria"/>
          <w:sz w:val="22"/>
          <w:szCs w:val="22"/>
        </w:rPr>
        <w:t>Wykonawcę</w:t>
      </w:r>
      <w:r w:rsidRPr="00A62D7A">
        <w:rPr>
          <w:rFonts w:ascii="Cambria" w:hAnsi="Cambria"/>
          <w:sz w:val="22"/>
          <w:szCs w:val="22"/>
        </w:rPr>
        <w:t>.</w:t>
      </w:r>
    </w:p>
    <w:p w14:paraId="7C63406C" w14:textId="4682C549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3.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 xml:space="preserve"> i </w:t>
      </w:r>
      <w:r w:rsidR="00937D2A">
        <w:rPr>
          <w:rFonts w:ascii="Cambria" w:hAnsi="Cambria"/>
          <w:sz w:val="22"/>
          <w:szCs w:val="22"/>
        </w:rPr>
        <w:t>Wykonawca</w:t>
      </w:r>
      <w:r w:rsidRPr="00A62D7A">
        <w:rPr>
          <w:rFonts w:ascii="Cambria" w:hAnsi="Cambria"/>
          <w:sz w:val="22"/>
          <w:szCs w:val="22"/>
        </w:rPr>
        <w:t xml:space="preserve"> podejmą starania, aby rozstrzygnąć ewentualne spory wynikające </w:t>
      </w:r>
      <w:r w:rsidRPr="00A62D7A">
        <w:rPr>
          <w:rFonts w:ascii="Cambria" w:hAnsi="Cambria"/>
          <w:sz w:val="22"/>
          <w:szCs w:val="22"/>
        </w:rPr>
        <w:br/>
        <w:t>z Umowy ugodowo poprzez bezpośrednie negocjacje.</w:t>
      </w:r>
    </w:p>
    <w:p w14:paraId="06AB639A" w14:textId="5C070A82" w:rsidR="00A62D7A" w:rsidRPr="00A62D7A" w:rsidRDefault="00A62D7A" w:rsidP="00A62D7A">
      <w:p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lastRenderedPageBreak/>
        <w:t xml:space="preserve">4. Jeżeli po upływie 30 dni od daty powstania sporu </w:t>
      </w:r>
      <w:r w:rsidR="00937D2A">
        <w:rPr>
          <w:rFonts w:ascii="Cambria" w:hAnsi="Cambria"/>
          <w:sz w:val="22"/>
          <w:szCs w:val="22"/>
        </w:rPr>
        <w:t>Zamawiający</w:t>
      </w:r>
      <w:r w:rsidRPr="00A62D7A">
        <w:rPr>
          <w:rFonts w:ascii="Cambria" w:hAnsi="Cambria"/>
          <w:sz w:val="22"/>
          <w:szCs w:val="22"/>
        </w:rPr>
        <w:t xml:space="preserve"> i </w:t>
      </w:r>
      <w:r w:rsidR="00937D2A">
        <w:rPr>
          <w:rFonts w:ascii="Cambria" w:hAnsi="Cambria"/>
          <w:sz w:val="22"/>
          <w:szCs w:val="22"/>
        </w:rPr>
        <w:t>Wykonawca</w:t>
      </w:r>
      <w:r w:rsidRPr="00A62D7A">
        <w:rPr>
          <w:rFonts w:ascii="Cambria" w:hAnsi="Cambria"/>
          <w:sz w:val="22"/>
          <w:szCs w:val="22"/>
        </w:rPr>
        <w:t xml:space="preserve"> nie będą w stanie rozstrzygnąć sporu ugodowo, spór zostanie rozstrzygnięty przez sąd właściwy miejscowo dla siedziby Zamawiającego.</w:t>
      </w:r>
    </w:p>
    <w:p w14:paraId="7818C1DD" w14:textId="77777777" w:rsidR="00A62D7A" w:rsidRPr="00A62D7A" w:rsidRDefault="00A62D7A" w:rsidP="00A62D7A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A62D7A">
        <w:rPr>
          <w:rFonts w:ascii="Cambria" w:hAnsi="Cambria"/>
          <w:bCs/>
          <w:spacing w:val="-2"/>
          <w:sz w:val="22"/>
          <w:szCs w:val="22"/>
        </w:rPr>
        <w:t>§ 9.</w:t>
      </w:r>
      <w:r w:rsidRPr="00A62D7A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68D240F4" w14:textId="77777777" w:rsidR="00A62D7A" w:rsidRPr="00A62D7A" w:rsidRDefault="00A62D7A" w:rsidP="00A62D7A">
      <w:pPr>
        <w:keepNext/>
        <w:keepLines/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6512D2A4" w14:textId="772AB8E8" w:rsidR="00A62D7A" w:rsidRPr="00A62D7A" w:rsidRDefault="00A62D7A" w:rsidP="00A62D7A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62D7A">
        <w:rPr>
          <w:rFonts w:ascii="Cambria" w:hAnsi="Cambria"/>
          <w:spacing w:val="-2"/>
          <w:sz w:val="22"/>
          <w:szCs w:val="22"/>
        </w:rPr>
        <w:t xml:space="preserve">Oferta </w:t>
      </w:r>
      <w:r w:rsidR="00937D2A">
        <w:rPr>
          <w:rFonts w:ascii="Cambria" w:hAnsi="Cambria"/>
          <w:spacing w:val="-2"/>
          <w:sz w:val="22"/>
          <w:szCs w:val="22"/>
        </w:rPr>
        <w:t>Wykonawcy</w:t>
      </w:r>
      <w:r w:rsidRPr="00A62D7A">
        <w:rPr>
          <w:rFonts w:ascii="Cambria" w:hAnsi="Cambria"/>
          <w:spacing w:val="-2"/>
          <w:sz w:val="22"/>
          <w:szCs w:val="22"/>
        </w:rPr>
        <w:t xml:space="preserve"> z dnia …………….. r. określająca przedmiot i wartość usługi. Wszelkie powołane </w:t>
      </w:r>
      <w:r w:rsidRPr="00A62D7A">
        <w:rPr>
          <w:rFonts w:ascii="Cambria" w:hAnsi="Cambria"/>
          <w:spacing w:val="-2"/>
          <w:sz w:val="22"/>
          <w:szCs w:val="22"/>
        </w:rPr>
        <w:br/>
        <w:t>w umowie załączniki, wymienione w tym paragrafie, stanowią jej integralną część.</w:t>
      </w:r>
    </w:p>
    <w:p w14:paraId="1E27BD0A" w14:textId="77777777" w:rsidR="00A62D7A" w:rsidRPr="00D84E58" w:rsidRDefault="00A62D7A" w:rsidP="00A62D7A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5560DE5" w14:textId="66BE1165" w:rsid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D84E58">
        <w:rPr>
          <w:rFonts w:ascii="Cambria" w:hAnsi="Cambria"/>
          <w:bCs/>
          <w:spacing w:val="-2"/>
          <w:sz w:val="22"/>
          <w:szCs w:val="22"/>
        </w:rPr>
        <w:t xml:space="preserve">§ </w:t>
      </w:r>
      <w:r>
        <w:rPr>
          <w:rFonts w:ascii="Cambria" w:hAnsi="Cambria"/>
          <w:bCs/>
          <w:spacing w:val="-2"/>
          <w:sz w:val="22"/>
          <w:szCs w:val="22"/>
        </w:rPr>
        <w:t>10</w:t>
      </w:r>
      <w:r w:rsidRPr="00D84E58">
        <w:rPr>
          <w:rFonts w:ascii="Cambria" w:hAnsi="Cambria"/>
          <w:bCs/>
          <w:spacing w:val="-2"/>
          <w:sz w:val="22"/>
          <w:szCs w:val="22"/>
        </w:rPr>
        <w:t>.</w:t>
      </w:r>
      <w:r w:rsidRPr="00D84E58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D84E58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4D5E7FD2" w14:textId="77777777" w:rsidR="00A62D7A" w:rsidRPr="00A62D7A" w:rsidRDefault="00A62D7A" w:rsidP="00A62D7A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15FD6B2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74BC2F98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727ADE9D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6EBB2BBD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1D89D17F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4B36B4E6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0CC6CB8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4179AF36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74438FEB" w14:textId="77777777" w:rsidR="00A62D7A" w:rsidRPr="00937D2A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posiada: </w:t>
      </w:r>
    </w:p>
    <w:p w14:paraId="5EF51A63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7C023715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7C0808C7" w14:textId="77777777" w:rsidR="00A62D7A" w:rsidRPr="00937D2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37D2A"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937D2A">
        <w:rPr>
          <w:rFonts w:ascii="Cambria" w:hAnsi="Cambria" w:cstheme="majorHAnsi"/>
          <w:spacing w:val="-3"/>
          <w:sz w:val="22"/>
          <w:szCs w:val="22"/>
          <w:lang w:eastAsia="ar-SA"/>
        </w:rPr>
        <w:t>usunięcia swoich danych osobowych;</w:t>
      </w:r>
    </w:p>
    <w:p w14:paraId="5B45A6B6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1A198E07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616A6A53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4A7DCC71" w14:textId="77777777" w:rsidR="00A62D7A" w:rsidRPr="00897481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5718E02B" w14:textId="77777777" w:rsidR="00A62D7A" w:rsidRPr="00531625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32AD631D" w14:textId="77777777" w:rsidR="00A62D7A" w:rsidRDefault="00A62D7A" w:rsidP="00A62D7A">
      <w:pPr>
        <w:spacing w:after="200" w:line="276" w:lineRule="auto"/>
        <w:rPr>
          <w:rFonts w:ascii="Cambria" w:hAnsi="Cambria"/>
        </w:rPr>
      </w:pPr>
    </w:p>
    <w:p w14:paraId="16DD2E46" w14:textId="73A7190E" w:rsidR="00A62D7A" w:rsidRPr="00A62D7A" w:rsidRDefault="00A62D7A" w:rsidP="00A62D7A">
      <w:pPr>
        <w:spacing w:after="200" w:line="276" w:lineRule="auto"/>
        <w:jc w:val="center"/>
        <w:rPr>
          <w:rFonts w:ascii="Cambria" w:hAnsi="Cambria"/>
        </w:rPr>
      </w:pPr>
      <w:r w:rsidRPr="00D84E58">
        <w:rPr>
          <w:rFonts w:ascii="Cambria" w:hAnsi="Cambria"/>
          <w:spacing w:val="-2"/>
          <w:sz w:val="22"/>
          <w:szCs w:val="22"/>
        </w:rPr>
        <w:t>§ 1</w:t>
      </w:r>
      <w:r w:rsidR="00937D2A">
        <w:rPr>
          <w:rFonts w:ascii="Cambria" w:hAnsi="Cambria"/>
          <w:spacing w:val="-2"/>
          <w:sz w:val="22"/>
          <w:szCs w:val="22"/>
        </w:rPr>
        <w:t>1</w:t>
      </w:r>
      <w:r w:rsidRPr="00D84E58">
        <w:rPr>
          <w:rFonts w:ascii="Cambria" w:hAnsi="Cambria"/>
          <w:spacing w:val="-2"/>
          <w:sz w:val="22"/>
          <w:szCs w:val="22"/>
        </w:rPr>
        <w:t xml:space="preserve">. </w:t>
      </w:r>
      <w:r w:rsidRPr="00D84E58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3E44F212" w14:textId="77777777" w:rsidR="00A62D7A" w:rsidRPr="00D84E58" w:rsidRDefault="00A62D7A" w:rsidP="00A62D7A">
      <w:pPr>
        <w:suppressAutoHyphens/>
        <w:autoSpaceDN w:val="0"/>
        <w:jc w:val="center"/>
        <w:textAlignment w:val="baseline"/>
        <w:rPr>
          <w:rFonts w:ascii="Cambria" w:eastAsia="Calibri" w:hAnsi="Cambria"/>
          <w:sz w:val="22"/>
          <w:szCs w:val="22"/>
          <w:lang w:eastAsia="en-US"/>
        </w:rPr>
      </w:pPr>
    </w:p>
    <w:p w14:paraId="760770AE" w14:textId="77777777" w:rsidR="00A62D7A" w:rsidRPr="00D84E58" w:rsidRDefault="00A62D7A" w:rsidP="00A62D7A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D84E58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167AC2BE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7E8DAC7D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C1F43D4" w14:textId="77777777" w:rsidR="00A62D7A" w:rsidRPr="00D84E58" w:rsidRDefault="00A62D7A" w:rsidP="00A62D7A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7679DEC6" w14:textId="77777777" w:rsidR="00A62D7A" w:rsidRPr="00D84E58" w:rsidRDefault="00A62D7A" w:rsidP="00A62D7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3C644C10" w14:textId="2D606CD2" w:rsidR="00A62D7A" w:rsidRPr="00D84E58" w:rsidRDefault="00937D2A" w:rsidP="00A62D7A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ZAMAWIAJĄCY</w:t>
      </w:r>
      <w:r w:rsidR="00A62D7A" w:rsidRPr="00D84E58">
        <w:rPr>
          <w:rFonts w:ascii="Cambria" w:hAnsi="Cambria"/>
          <w:b/>
          <w:bCs/>
          <w:sz w:val="22"/>
          <w:szCs w:val="22"/>
        </w:rPr>
        <w:t xml:space="preserve">                                      </w:t>
      </w:r>
      <w:r w:rsidR="00A62D7A" w:rsidRPr="00D84E58">
        <w:rPr>
          <w:rFonts w:ascii="Cambria" w:hAnsi="Cambria"/>
          <w:b/>
          <w:bCs/>
          <w:sz w:val="22"/>
          <w:szCs w:val="22"/>
        </w:rPr>
        <w:tab/>
        <w:t xml:space="preserve">     </w:t>
      </w:r>
      <w:r w:rsidR="00A62D7A">
        <w:rPr>
          <w:rFonts w:ascii="Cambria" w:hAnsi="Cambria"/>
          <w:b/>
          <w:bCs/>
          <w:sz w:val="22"/>
          <w:szCs w:val="22"/>
        </w:rPr>
        <w:t xml:space="preserve">                            </w:t>
      </w:r>
      <w:r>
        <w:rPr>
          <w:rFonts w:ascii="Cambria" w:hAnsi="Cambria"/>
          <w:b/>
          <w:bCs/>
          <w:sz w:val="22"/>
          <w:szCs w:val="22"/>
        </w:rPr>
        <w:t>WYKONAWCA</w:t>
      </w:r>
    </w:p>
    <w:p w14:paraId="6EC6DEA5" w14:textId="77777777" w:rsidR="00A62D7A" w:rsidRPr="00D84E58" w:rsidRDefault="00A62D7A" w:rsidP="00A62D7A">
      <w:pPr>
        <w:rPr>
          <w:rFonts w:ascii="Cambria" w:hAnsi="Cambria"/>
          <w:sz w:val="22"/>
          <w:szCs w:val="22"/>
        </w:rPr>
      </w:pPr>
      <w:r w:rsidRPr="00D84E58">
        <w:rPr>
          <w:rFonts w:ascii="Cambria" w:hAnsi="Cambria"/>
          <w:sz w:val="22"/>
          <w:szCs w:val="22"/>
        </w:rPr>
        <w:t xml:space="preserve">        </w:t>
      </w:r>
    </w:p>
    <w:p w14:paraId="5E58622A" w14:textId="77777777" w:rsidR="00A62D7A" w:rsidRDefault="00A62D7A" w:rsidP="00A62D7A">
      <w:pPr>
        <w:rPr>
          <w:rFonts w:asciiTheme="majorHAnsi" w:hAnsiTheme="majorHAnsi"/>
        </w:rPr>
      </w:pPr>
    </w:p>
    <w:p w14:paraId="7FBAD9C5" w14:textId="77777777" w:rsidR="00A62D7A" w:rsidRDefault="00A62D7A" w:rsidP="00A62D7A">
      <w:pPr>
        <w:rPr>
          <w:rFonts w:asciiTheme="majorHAnsi" w:hAnsiTheme="majorHAnsi"/>
        </w:rPr>
      </w:pPr>
    </w:p>
    <w:p w14:paraId="3E4145B7" w14:textId="77777777" w:rsidR="00A62D7A" w:rsidRDefault="00A62D7A" w:rsidP="00A62D7A">
      <w:pPr>
        <w:rPr>
          <w:rFonts w:asciiTheme="majorHAnsi" w:hAnsiTheme="majorHAnsi"/>
        </w:rPr>
      </w:pPr>
    </w:p>
    <w:p w14:paraId="691C4DBA" w14:textId="77777777" w:rsidR="00A62D7A" w:rsidRDefault="00A62D7A" w:rsidP="00A62D7A">
      <w:pPr>
        <w:rPr>
          <w:rFonts w:asciiTheme="majorHAnsi" w:hAnsiTheme="majorHAnsi"/>
        </w:rPr>
      </w:pPr>
    </w:p>
    <w:p w14:paraId="7DDEC703" w14:textId="77777777" w:rsidR="00A62D7A" w:rsidRDefault="00A62D7A" w:rsidP="00A62D7A">
      <w:pPr>
        <w:rPr>
          <w:rFonts w:asciiTheme="majorHAnsi" w:hAnsiTheme="majorHAnsi"/>
        </w:rPr>
      </w:pPr>
    </w:p>
    <w:p w14:paraId="6685B440" w14:textId="77777777" w:rsidR="00A62D7A" w:rsidRDefault="00A62D7A" w:rsidP="00A62D7A">
      <w:pPr>
        <w:rPr>
          <w:rFonts w:asciiTheme="majorHAnsi" w:hAnsiTheme="majorHAnsi"/>
        </w:rPr>
      </w:pPr>
    </w:p>
    <w:p w14:paraId="3260E653" w14:textId="77777777" w:rsidR="00A62D7A" w:rsidRDefault="00A62D7A" w:rsidP="00A62D7A">
      <w:pPr>
        <w:rPr>
          <w:rFonts w:asciiTheme="majorHAnsi" w:hAnsiTheme="majorHAnsi"/>
        </w:rPr>
      </w:pPr>
    </w:p>
    <w:p w14:paraId="4A70C748" w14:textId="77777777" w:rsidR="00A62D7A" w:rsidRDefault="00A62D7A" w:rsidP="00A62D7A">
      <w:pPr>
        <w:rPr>
          <w:rFonts w:asciiTheme="majorHAnsi" w:hAnsiTheme="majorHAnsi"/>
        </w:rPr>
      </w:pPr>
    </w:p>
    <w:p w14:paraId="6399F9C8" w14:textId="77777777" w:rsidR="00A62D7A" w:rsidRDefault="00A62D7A" w:rsidP="00A62D7A">
      <w:pPr>
        <w:rPr>
          <w:rFonts w:asciiTheme="majorHAnsi" w:hAnsiTheme="majorHAnsi"/>
        </w:rPr>
      </w:pPr>
    </w:p>
    <w:p w14:paraId="25106BB0" w14:textId="77777777" w:rsidR="00A62D7A" w:rsidRDefault="00A62D7A" w:rsidP="00A62D7A">
      <w:pPr>
        <w:rPr>
          <w:rFonts w:asciiTheme="majorHAnsi" w:hAnsiTheme="majorHAnsi"/>
        </w:rPr>
      </w:pPr>
    </w:p>
    <w:p w14:paraId="02000659" w14:textId="77777777" w:rsidR="00A62D7A" w:rsidRDefault="00A62D7A" w:rsidP="00A62D7A">
      <w:pPr>
        <w:rPr>
          <w:rFonts w:asciiTheme="majorHAnsi" w:hAnsiTheme="majorHAnsi"/>
        </w:rPr>
      </w:pPr>
    </w:p>
    <w:p w14:paraId="56003BC7" w14:textId="77777777" w:rsidR="00A62D7A" w:rsidRDefault="00A62D7A" w:rsidP="00A62D7A">
      <w:pPr>
        <w:rPr>
          <w:rFonts w:asciiTheme="majorHAnsi" w:hAnsiTheme="majorHAnsi"/>
        </w:rPr>
      </w:pPr>
    </w:p>
    <w:p w14:paraId="62022B04" w14:textId="77777777" w:rsidR="00A62D7A" w:rsidRDefault="00A62D7A" w:rsidP="00A62D7A">
      <w:pPr>
        <w:rPr>
          <w:rFonts w:asciiTheme="majorHAnsi" w:hAnsiTheme="majorHAnsi"/>
        </w:rPr>
      </w:pPr>
    </w:p>
    <w:p w14:paraId="0839349D" w14:textId="77777777" w:rsidR="00A62D7A" w:rsidRDefault="00A62D7A" w:rsidP="00A62D7A">
      <w:pPr>
        <w:rPr>
          <w:rFonts w:asciiTheme="majorHAnsi" w:hAnsiTheme="majorHAnsi"/>
        </w:rPr>
      </w:pPr>
    </w:p>
    <w:p w14:paraId="15A41DB1" w14:textId="77777777" w:rsidR="00A62D7A" w:rsidRDefault="00A62D7A" w:rsidP="00A62D7A">
      <w:pPr>
        <w:rPr>
          <w:rFonts w:asciiTheme="majorHAnsi" w:hAnsiTheme="majorHAnsi"/>
        </w:rPr>
      </w:pPr>
    </w:p>
    <w:p w14:paraId="5413BAAF" w14:textId="77777777" w:rsidR="00A62D7A" w:rsidRDefault="00A62D7A" w:rsidP="00A62D7A">
      <w:pPr>
        <w:rPr>
          <w:rFonts w:asciiTheme="majorHAnsi" w:hAnsiTheme="majorHAnsi"/>
        </w:rPr>
      </w:pPr>
    </w:p>
    <w:p w14:paraId="13EDABEF" w14:textId="77777777" w:rsidR="00A62D7A" w:rsidRDefault="00A62D7A" w:rsidP="00A62D7A">
      <w:pPr>
        <w:rPr>
          <w:rFonts w:asciiTheme="majorHAnsi" w:hAnsiTheme="majorHAnsi"/>
        </w:rPr>
      </w:pPr>
    </w:p>
    <w:p w14:paraId="1FE9B9EE" w14:textId="77777777" w:rsidR="00A62D7A" w:rsidRDefault="00A62D7A" w:rsidP="00A62D7A">
      <w:pPr>
        <w:rPr>
          <w:rFonts w:asciiTheme="majorHAnsi" w:hAnsiTheme="majorHAnsi"/>
        </w:rPr>
      </w:pPr>
    </w:p>
    <w:p w14:paraId="648EAB96" w14:textId="77777777" w:rsidR="00A62D7A" w:rsidRDefault="00A62D7A" w:rsidP="00A62D7A">
      <w:pPr>
        <w:rPr>
          <w:rFonts w:asciiTheme="majorHAnsi" w:hAnsiTheme="majorHAnsi"/>
        </w:rPr>
      </w:pPr>
    </w:p>
    <w:p w14:paraId="5059884F" w14:textId="77777777" w:rsidR="00A62D7A" w:rsidRDefault="00A62D7A" w:rsidP="00A62D7A">
      <w:pPr>
        <w:rPr>
          <w:rFonts w:asciiTheme="majorHAnsi" w:hAnsiTheme="majorHAnsi"/>
        </w:rPr>
      </w:pPr>
    </w:p>
    <w:p w14:paraId="2AF6DB97" w14:textId="77777777" w:rsidR="00A62D7A" w:rsidRDefault="00A62D7A" w:rsidP="00A62D7A">
      <w:pPr>
        <w:rPr>
          <w:rFonts w:asciiTheme="majorHAnsi" w:hAnsiTheme="majorHAnsi"/>
        </w:rPr>
      </w:pPr>
    </w:p>
    <w:p w14:paraId="1A7FB0A9" w14:textId="77777777" w:rsidR="00A62D7A" w:rsidRDefault="00A62D7A" w:rsidP="00A62D7A">
      <w:pPr>
        <w:rPr>
          <w:rFonts w:asciiTheme="majorHAnsi" w:hAnsiTheme="majorHAnsi"/>
        </w:rPr>
      </w:pPr>
    </w:p>
    <w:p w14:paraId="00613732" w14:textId="77777777" w:rsidR="00A62D7A" w:rsidRDefault="00A62D7A" w:rsidP="00A62D7A">
      <w:pPr>
        <w:rPr>
          <w:rFonts w:asciiTheme="majorHAnsi" w:hAnsiTheme="majorHAnsi"/>
        </w:rPr>
      </w:pPr>
    </w:p>
    <w:p w14:paraId="0C31BB6F" w14:textId="77777777" w:rsidR="00A62D7A" w:rsidRDefault="00A62D7A" w:rsidP="00A62D7A">
      <w:pPr>
        <w:rPr>
          <w:rFonts w:asciiTheme="majorHAnsi" w:hAnsiTheme="majorHAnsi"/>
        </w:rPr>
      </w:pPr>
    </w:p>
    <w:p w14:paraId="21973B19" w14:textId="77777777" w:rsidR="00A62D7A" w:rsidRDefault="00A62D7A" w:rsidP="00A62D7A">
      <w:pPr>
        <w:rPr>
          <w:rFonts w:asciiTheme="majorHAnsi" w:hAnsiTheme="majorHAnsi"/>
        </w:rPr>
      </w:pPr>
    </w:p>
    <w:p w14:paraId="7161826C" w14:textId="77777777" w:rsidR="00A62D7A" w:rsidRDefault="00A62D7A" w:rsidP="00A62D7A">
      <w:pPr>
        <w:rPr>
          <w:rFonts w:asciiTheme="majorHAnsi" w:hAnsiTheme="majorHAnsi"/>
        </w:rPr>
      </w:pPr>
    </w:p>
    <w:p w14:paraId="483556B6" w14:textId="77777777" w:rsidR="00A62D7A" w:rsidRDefault="00A62D7A" w:rsidP="00A62D7A">
      <w:pPr>
        <w:rPr>
          <w:rFonts w:asciiTheme="majorHAnsi" w:hAnsiTheme="majorHAnsi"/>
        </w:rPr>
      </w:pPr>
    </w:p>
    <w:p w14:paraId="2CA5D02F" w14:textId="77777777" w:rsidR="00A62D7A" w:rsidRDefault="00A62D7A" w:rsidP="00A62D7A">
      <w:pPr>
        <w:rPr>
          <w:rFonts w:asciiTheme="majorHAnsi" w:hAnsiTheme="majorHAnsi"/>
        </w:rPr>
      </w:pPr>
    </w:p>
    <w:p w14:paraId="09369DE8" w14:textId="77777777" w:rsidR="00A62D7A" w:rsidRDefault="00A62D7A" w:rsidP="00A62D7A">
      <w:pPr>
        <w:rPr>
          <w:rFonts w:asciiTheme="majorHAnsi" w:hAnsiTheme="majorHAnsi"/>
        </w:rPr>
      </w:pPr>
    </w:p>
    <w:p w14:paraId="15CF3158" w14:textId="77777777" w:rsidR="00A62D7A" w:rsidRDefault="00A62D7A" w:rsidP="00A62D7A">
      <w:pPr>
        <w:rPr>
          <w:rFonts w:asciiTheme="majorHAnsi" w:hAnsiTheme="majorHAnsi"/>
        </w:rPr>
      </w:pPr>
    </w:p>
    <w:p w14:paraId="26DD9B1A" w14:textId="77777777" w:rsidR="00A62D7A" w:rsidRDefault="00A62D7A" w:rsidP="00A62D7A">
      <w:pPr>
        <w:rPr>
          <w:rFonts w:asciiTheme="majorHAnsi" w:hAnsiTheme="majorHAnsi"/>
        </w:rPr>
      </w:pPr>
    </w:p>
    <w:p w14:paraId="7C10AC8C" w14:textId="77777777" w:rsidR="00A62D7A" w:rsidRPr="00A62D7A" w:rsidRDefault="00A62D7A" w:rsidP="00A62D7A">
      <w:pPr>
        <w:jc w:val="both"/>
        <w:rPr>
          <w:rFonts w:ascii="Cambria" w:hAnsi="Cambria"/>
          <w:sz w:val="22"/>
          <w:szCs w:val="22"/>
        </w:rPr>
      </w:pPr>
    </w:p>
    <w:p w14:paraId="26B87989" w14:textId="77777777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lastRenderedPageBreak/>
        <w:t>Załącznik nr 3</w:t>
      </w:r>
    </w:p>
    <w:p w14:paraId="0E1B4E38" w14:textId="73BA59C9" w:rsidR="00A62D7A" w:rsidRPr="00A62D7A" w:rsidRDefault="00A62D7A" w:rsidP="00A62D7A">
      <w:pPr>
        <w:ind w:left="5245"/>
        <w:rPr>
          <w:rFonts w:ascii="Cambria" w:hAnsi="Cambria"/>
          <w:sz w:val="22"/>
          <w:szCs w:val="22"/>
        </w:rPr>
      </w:pPr>
      <w:r w:rsidRPr="00A62D7A">
        <w:rPr>
          <w:rFonts w:ascii="Cambria" w:hAnsi="Cambria"/>
          <w:sz w:val="22"/>
          <w:szCs w:val="22"/>
        </w:rPr>
        <w:t xml:space="preserve">do ogłoszenia o zamówieniu z </w:t>
      </w:r>
      <w:r>
        <w:rPr>
          <w:rFonts w:ascii="Cambria" w:hAnsi="Cambria"/>
          <w:sz w:val="22"/>
          <w:szCs w:val="22"/>
        </w:rPr>
        <w:t>17</w:t>
      </w:r>
      <w:r w:rsidRPr="00A62D7A">
        <w:rPr>
          <w:rFonts w:ascii="Cambria" w:hAnsi="Cambria"/>
          <w:sz w:val="22"/>
          <w:szCs w:val="22"/>
        </w:rPr>
        <w:t>.0</w:t>
      </w:r>
      <w:r>
        <w:rPr>
          <w:rFonts w:ascii="Cambria" w:hAnsi="Cambria"/>
          <w:sz w:val="22"/>
          <w:szCs w:val="22"/>
        </w:rPr>
        <w:t>4</w:t>
      </w:r>
      <w:r w:rsidRPr="00A62D7A">
        <w:rPr>
          <w:rFonts w:ascii="Cambria" w:hAnsi="Cambria"/>
          <w:sz w:val="22"/>
          <w:szCs w:val="22"/>
        </w:rPr>
        <w:t>.202</w:t>
      </w:r>
      <w:r>
        <w:rPr>
          <w:rFonts w:ascii="Cambria" w:hAnsi="Cambria"/>
          <w:sz w:val="22"/>
          <w:szCs w:val="22"/>
        </w:rPr>
        <w:t>5</w:t>
      </w:r>
      <w:r w:rsidRPr="00A62D7A">
        <w:rPr>
          <w:rFonts w:ascii="Cambria" w:hAnsi="Cambria"/>
          <w:sz w:val="22"/>
          <w:szCs w:val="22"/>
        </w:rPr>
        <w:t xml:space="preserve"> r.</w:t>
      </w:r>
    </w:p>
    <w:p w14:paraId="48947ED4" w14:textId="77777777" w:rsidR="00A62D7A" w:rsidRPr="00A62D7A" w:rsidRDefault="00A62D7A" w:rsidP="00A62D7A">
      <w:pPr>
        <w:ind w:left="708" w:firstLine="708"/>
        <w:jc w:val="both"/>
        <w:rPr>
          <w:rFonts w:ascii="Cambria" w:hAnsi="Cambria"/>
          <w:sz w:val="22"/>
          <w:szCs w:val="22"/>
        </w:rPr>
      </w:pPr>
    </w:p>
    <w:p w14:paraId="0896D78C" w14:textId="72C579C9" w:rsidR="00A62D7A" w:rsidRPr="00A62D7A" w:rsidRDefault="00A62D7A" w:rsidP="00A62D7A">
      <w:pPr>
        <w:jc w:val="center"/>
        <w:rPr>
          <w:rFonts w:ascii="Cambria" w:eastAsia="Calibri" w:hAnsi="Cambria"/>
          <w:b/>
          <w:sz w:val="22"/>
          <w:szCs w:val="22"/>
        </w:rPr>
      </w:pPr>
      <w:r w:rsidRPr="00A62D7A">
        <w:rPr>
          <w:rFonts w:ascii="Cambria" w:eastAsia="Calibri" w:hAnsi="Cambria"/>
          <w:b/>
          <w:sz w:val="22"/>
          <w:szCs w:val="22"/>
        </w:rPr>
        <w:t xml:space="preserve">Klauzula informacyjna z art. 13 RODO do zastosowania przez </w:t>
      </w:r>
      <w:r w:rsidR="00937D2A">
        <w:rPr>
          <w:rFonts w:ascii="Cambria" w:eastAsia="Calibri" w:hAnsi="Cambria"/>
          <w:b/>
          <w:sz w:val="22"/>
          <w:szCs w:val="22"/>
        </w:rPr>
        <w:t>Zamawiający</w:t>
      </w:r>
      <w:r w:rsidRPr="00A62D7A">
        <w:rPr>
          <w:rFonts w:ascii="Cambria" w:eastAsia="Calibri" w:hAnsi="Cambria"/>
          <w:b/>
          <w:sz w:val="22"/>
          <w:szCs w:val="22"/>
        </w:rPr>
        <w:t>ch w celu związanym z postępowaniem o udzielenie zamówienia publicznego</w:t>
      </w:r>
    </w:p>
    <w:p w14:paraId="1DD7BEB3" w14:textId="77777777" w:rsidR="00A62D7A" w:rsidRPr="00A62D7A" w:rsidRDefault="00A62D7A" w:rsidP="00A62D7A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78BB8C46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</w:t>
      </w:r>
      <w:r w:rsidRPr="00A51F6E">
        <w:rPr>
          <w:rFonts w:ascii="Cambria" w:eastAsia="Calibri" w:hAnsi="Cambria"/>
          <w:sz w:val="22"/>
          <w:szCs w:val="22"/>
          <w:lang w:eastAsia="en-US"/>
        </w:rPr>
        <w:t>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4E0162EC" w14:textId="77777777" w:rsidR="00A62D7A" w:rsidRPr="00A51F6E" w:rsidRDefault="00A62D7A" w:rsidP="00A62D7A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 z siedzibą w Kórniku przy ulicy Parkowej nr 5 informuje, że jest administratorem danych osobowych uzyskanych od drugiej strony umowy i wobec tego wskazuje, co następuje:</w:t>
      </w:r>
    </w:p>
    <w:p w14:paraId="263CDD9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080CB163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przetwarzane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będą 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na podstawie art. 6 ust. 1 lit. b RODO (w celu zawarcia i realizacji niniejszej umowy), art. </w:t>
      </w:r>
      <w:r w:rsidRPr="00A51F6E">
        <w:rPr>
          <w:rFonts w:ascii="Cambria" w:eastAsia="Calibri" w:hAnsi="Cambria" w:cstheme="majorHAnsi"/>
          <w:spacing w:val="-3"/>
          <w:sz w:val="22"/>
          <w:szCs w:val="22"/>
          <w:lang w:eastAsia="ar-SA"/>
        </w:rPr>
        <w:t>6 ust. 1 lit. c RODO (m.in. obowiązki wynikające z przepisów rachunkowo-podatkowych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), </w:t>
      </w:r>
      <w:r w:rsidRPr="00A51F6E">
        <w:rPr>
          <w:rFonts w:ascii="Cambria" w:eastAsia="Calibri" w:hAnsi="Cambria" w:cstheme="majorHAnsi"/>
          <w:sz w:val="22"/>
          <w:szCs w:val="22"/>
        </w:rPr>
        <w:br/>
        <w:t xml:space="preserve">a także art. 6 ust. 1 lit. f RODO (m. in. w sprawach dochodzenia ewentualnych roszczeń </w:t>
      </w:r>
      <w:r w:rsidRPr="00A51F6E">
        <w:rPr>
          <w:rFonts w:ascii="Cambria" w:eastAsia="Calibri" w:hAnsi="Cambria" w:cstheme="majorHAnsi"/>
          <w:sz w:val="22"/>
          <w:szCs w:val="22"/>
        </w:rPr>
        <w:br/>
        <w:t>i obrony przed ewentualnymi roszczeniami);</w:t>
      </w:r>
    </w:p>
    <w:p w14:paraId="69FDCECC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oraz inne podmioty świadczące usługi na zlecenie Instytutu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</w:t>
      </w:r>
      <w:r w:rsidRPr="00A51F6E">
        <w:rPr>
          <w:rFonts w:ascii="Cambria" w:eastAsia="Calibri" w:hAnsi="Cambria"/>
          <w:sz w:val="22"/>
          <w:szCs w:val="22"/>
          <w:lang w:eastAsia="en-US"/>
        </w:rPr>
        <w:t>w zakresie oraz w celu zgodnym z umową;</w:t>
      </w:r>
    </w:p>
    <w:p w14:paraId="48F34BEA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 w:cstheme="majorHAnsi"/>
          <w:sz w:val="22"/>
          <w:szCs w:val="22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ww. dane osobowe będą przechowywane 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przez </w:t>
      </w:r>
      <w:r w:rsidRPr="00A51F6E">
        <w:rPr>
          <w:rFonts w:ascii="Cambria" w:eastAsia="Calibri" w:hAnsi="Cambria"/>
          <w:sz w:val="22"/>
          <w:szCs w:val="22"/>
          <w:lang w:eastAsia="en-US"/>
        </w:rPr>
        <w:t>Instytut Dendrologii Polskiej Akademii Nauk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przez okres realizacji niniejszej umowy, a po jej rozwiązaniu lub wygaśnięciu przez okres </w:t>
      </w:r>
      <w:r w:rsidRPr="00A51F6E">
        <w:rPr>
          <w:rFonts w:ascii="Cambria" w:eastAsia="Calibri" w:hAnsi="Cambria"/>
          <w:sz w:val="22"/>
          <w:szCs w:val="22"/>
          <w:lang w:eastAsia="en-US"/>
        </w:rPr>
        <w:t>wynikający</w:t>
      </w:r>
      <w:r w:rsidRPr="00A51F6E">
        <w:rPr>
          <w:rFonts w:ascii="Cambria" w:eastAsia="Calibri" w:hAnsi="Cambria" w:cstheme="majorHAnsi"/>
          <w:sz w:val="22"/>
          <w:szCs w:val="22"/>
        </w:rPr>
        <w:t xml:space="preserve"> z przepisów prawa (m.in. przepisy rachunkowo-podatkowe), przy czym okresy te mogą zostać przedłużone w przypadku potrzeby ustalenia, dochodzenia lub obrony przed roszczeniami z tytułu realizacji niniejszej umowy;</w:t>
      </w:r>
    </w:p>
    <w:p w14:paraId="38B427C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podanie ww. danych osobowych jest niezbędne do zawarcia i realizacji umowy, a ich niepodanie może uniemożliwić jej zawarcie lub realizację;</w:t>
      </w:r>
    </w:p>
    <w:p w14:paraId="7265BF1F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44620850" w14:textId="77777777" w:rsidR="00A62D7A" w:rsidRPr="00A51F6E" w:rsidRDefault="00A62D7A" w:rsidP="00A62D7A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</w:t>
      </w:r>
      <w:r w:rsidRPr="00A51F6E">
        <w:rPr>
          <w:rFonts w:ascii="Cambria" w:hAnsi="Cambria" w:cstheme="majorHAnsi"/>
          <w:spacing w:val="-3"/>
          <w:sz w:val="22"/>
          <w:szCs w:val="22"/>
          <w:lang w:eastAsia="ar-SA"/>
        </w:rPr>
        <w:t>w sytuacjach ściśle określonych w przepisach RODO,</w:t>
      </w:r>
      <w:r w:rsidRPr="00A51F6E">
        <w:rPr>
          <w:rFonts w:ascii="Cambria" w:eastAsia="Calibri" w:hAnsi="Cambria"/>
          <w:sz w:val="22"/>
          <w:szCs w:val="22"/>
          <w:lang w:eastAsia="en-US"/>
        </w:rPr>
        <w:t xml:space="preserve"> posiada: </w:t>
      </w:r>
    </w:p>
    <w:p w14:paraId="7FE5CF3B" w14:textId="77777777" w:rsidR="00A62D7A" w:rsidRPr="00A51F6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2E4C1966" w14:textId="77777777" w:rsidR="00A62D7A" w:rsidRPr="00A51F6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51F6E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38772769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na podstawie art. 17 RODO prawo do </w:t>
      </w:r>
      <w:r w:rsidRPr="00141669">
        <w:rPr>
          <w:rFonts w:asciiTheme="majorHAnsi" w:hAnsiTheme="majorHAnsi" w:cstheme="majorHAnsi"/>
          <w:spacing w:val="-3"/>
          <w:sz w:val="22"/>
          <w:szCs w:val="22"/>
          <w:lang w:eastAsia="ar-SA"/>
        </w:rPr>
        <w:t>usunięcia swoich danych osobowych</w:t>
      </w:r>
      <w:r>
        <w:rPr>
          <w:rFonts w:asciiTheme="majorHAnsi" w:hAnsiTheme="majorHAnsi" w:cstheme="majorHAnsi"/>
          <w:spacing w:val="-3"/>
          <w:sz w:val="22"/>
          <w:szCs w:val="22"/>
          <w:lang w:eastAsia="ar-SA"/>
        </w:rPr>
        <w:t>;</w:t>
      </w:r>
    </w:p>
    <w:p w14:paraId="4E2FBA50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</w:t>
      </w:r>
      <w:r>
        <w:rPr>
          <w:rFonts w:ascii="Cambria" w:eastAsia="Calibri" w:hAnsi="Cambria"/>
          <w:sz w:val="22"/>
          <w:szCs w:val="22"/>
          <w:lang w:eastAsia="en-US"/>
        </w:rPr>
        <w:t xml:space="preserve">swoich </w:t>
      </w:r>
      <w:r w:rsidRPr="0039553E">
        <w:rPr>
          <w:rFonts w:ascii="Cambria" w:eastAsia="Calibri" w:hAnsi="Cambria"/>
          <w:sz w:val="22"/>
          <w:szCs w:val="22"/>
          <w:lang w:eastAsia="en-US"/>
        </w:rPr>
        <w:t>danych osobowych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 </w:t>
      </w:r>
    </w:p>
    <w:p w14:paraId="180B80BB" w14:textId="77777777" w:rsidR="00A62D7A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0C564E78" w14:textId="77777777" w:rsidR="00A62D7A" w:rsidRPr="0039553E" w:rsidRDefault="00A62D7A" w:rsidP="00A62D7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660CFE79" w14:textId="77777777" w:rsidR="00A62D7A" w:rsidRPr="00897481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lastRenderedPageBreak/>
        <w:t>n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iezależnie od powyższego </w:t>
      </w:r>
      <w:r>
        <w:rPr>
          <w:rFonts w:ascii="Cambria" w:eastAsia="Calibri" w:hAnsi="Cambria"/>
          <w:sz w:val="22"/>
          <w:szCs w:val="22"/>
          <w:lang w:eastAsia="en-US"/>
        </w:rPr>
        <w:t>osoba, której dotyczą ww. dane osobowe, ma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również prawo wniesienia skargi do Prezesa Urzędu Ochrony Danych Osobowych, gdy uzna, iż przetwarzanie danych osobowych </w:t>
      </w:r>
      <w:r>
        <w:rPr>
          <w:rFonts w:ascii="Cambria" w:eastAsia="Calibri" w:hAnsi="Cambria"/>
          <w:sz w:val="22"/>
          <w:szCs w:val="22"/>
          <w:lang w:eastAsia="en-US"/>
        </w:rPr>
        <w:t>jej</w:t>
      </w:r>
      <w:r w:rsidRPr="00897481">
        <w:rPr>
          <w:rFonts w:ascii="Cambria" w:eastAsia="Calibri" w:hAnsi="Cambria"/>
          <w:sz w:val="22"/>
          <w:szCs w:val="22"/>
          <w:lang w:eastAsia="en-US"/>
        </w:rPr>
        <w:t xml:space="preserve"> dotyczących narusza przepisy RODO</w:t>
      </w:r>
      <w:r>
        <w:rPr>
          <w:rFonts w:ascii="Cambria" w:eastAsia="Calibri" w:hAnsi="Cambria"/>
          <w:sz w:val="22"/>
          <w:szCs w:val="22"/>
          <w:lang w:eastAsia="en-US"/>
        </w:rPr>
        <w:t>;</w:t>
      </w:r>
    </w:p>
    <w:p w14:paraId="1B8B6098" w14:textId="77777777" w:rsidR="00A62D7A" w:rsidRPr="00531625" w:rsidRDefault="00A62D7A" w:rsidP="00A62D7A">
      <w:pPr>
        <w:pStyle w:val="Akapitzlist"/>
        <w:numPr>
          <w:ilvl w:val="0"/>
          <w:numId w:val="12"/>
        </w:numPr>
        <w:jc w:val="both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j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ednocześnie </w:t>
      </w:r>
      <w:r w:rsidRPr="0039553E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przypomina o ciążącym na </w:t>
      </w:r>
      <w:r>
        <w:rPr>
          <w:rFonts w:ascii="Cambria" w:eastAsia="Calibri" w:hAnsi="Cambria"/>
          <w:sz w:val="22"/>
          <w:szCs w:val="22"/>
          <w:lang w:eastAsia="en-US"/>
        </w:rPr>
        <w:t>drugiej strony umowy</w:t>
      </w:r>
      <w:r w:rsidRPr="00122C3D">
        <w:rPr>
          <w:rFonts w:ascii="Cambria" w:eastAsia="Calibri" w:hAnsi="Cambria"/>
          <w:sz w:val="22"/>
          <w:szCs w:val="22"/>
          <w:lang w:eastAsia="en-US"/>
        </w:rPr>
        <w:t xml:space="preserve"> obowiązku informacyjnym wynikającym z art. 14 RODO względem osób fizycznych, których dane przekazane zostaną </w:t>
      </w:r>
      <w:r>
        <w:rPr>
          <w:rFonts w:ascii="Cambria" w:eastAsia="Calibri" w:hAnsi="Cambria"/>
          <w:sz w:val="22"/>
          <w:szCs w:val="22"/>
          <w:lang w:eastAsia="en-US"/>
        </w:rPr>
        <w:t xml:space="preserve">Instytutowi </w:t>
      </w:r>
      <w:r w:rsidRPr="0039553E">
        <w:rPr>
          <w:rFonts w:ascii="Cambria" w:eastAsia="Calibri" w:hAnsi="Cambria"/>
          <w:sz w:val="22"/>
          <w:szCs w:val="22"/>
          <w:lang w:eastAsia="en-US"/>
        </w:rPr>
        <w:t>Dendrologii Polskiej Akademii</w:t>
      </w:r>
      <w:r>
        <w:rPr>
          <w:rFonts w:ascii="Cambria" w:eastAsia="Calibri" w:hAnsi="Cambria"/>
          <w:sz w:val="22"/>
          <w:szCs w:val="22"/>
          <w:lang w:eastAsia="en-US"/>
        </w:rPr>
        <w:t xml:space="preserve">, </w:t>
      </w:r>
      <w:r w:rsidRPr="00122C3D">
        <w:rPr>
          <w:rFonts w:ascii="Cambria" w:eastAsia="Calibri" w:hAnsi="Cambria"/>
          <w:sz w:val="22"/>
          <w:szCs w:val="22"/>
          <w:lang w:eastAsia="en-US"/>
        </w:rPr>
        <w:t>chyba że ma zastosowanie co najmniej jedno z w</w:t>
      </w:r>
      <w:r>
        <w:rPr>
          <w:rFonts w:ascii="Cambria" w:eastAsia="Calibri" w:hAnsi="Cambria"/>
          <w:sz w:val="22"/>
          <w:szCs w:val="22"/>
          <w:lang w:eastAsia="en-US"/>
        </w:rPr>
        <w:t>y</w:t>
      </w:r>
      <w:r w:rsidRPr="00122C3D">
        <w:rPr>
          <w:rFonts w:ascii="Cambria" w:eastAsia="Calibri" w:hAnsi="Cambria"/>
          <w:sz w:val="22"/>
          <w:szCs w:val="22"/>
          <w:lang w:eastAsia="en-US"/>
        </w:rPr>
        <w:t>łączeni, o których mowa w art. 14 ust. 5 RODO.</w:t>
      </w:r>
      <w:r w:rsidRPr="00531625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4D056BA1" w14:textId="77777777" w:rsidR="00A62D7A" w:rsidRPr="00A37A4C" w:rsidRDefault="00A62D7A" w:rsidP="00A62D7A">
      <w:pPr>
        <w:spacing w:after="200" w:line="276" w:lineRule="auto"/>
        <w:rPr>
          <w:rFonts w:ascii="Cambria" w:hAnsi="Cambria"/>
        </w:rPr>
      </w:pPr>
      <w:r w:rsidRPr="00A37A4C">
        <w:rPr>
          <w:rFonts w:ascii="Cambria" w:hAnsi="Cambria"/>
        </w:rPr>
        <w:br w:type="page"/>
      </w:r>
    </w:p>
    <w:p w14:paraId="2DBF1533" w14:textId="77777777" w:rsidR="00A62D7A" w:rsidRPr="001F5FA1" w:rsidRDefault="00A62D7A" w:rsidP="00A62D7A">
      <w:pPr>
        <w:ind w:left="7788"/>
        <w:jc w:val="right"/>
        <w:rPr>
          <w:rFonts w:ascii="Cambria" w:hAnsi="Cambria"/>
        </w:rPr>
      </w:pPr>
    </w:p>
    <w:p w14:paraId="169D1C72" w14:textId="77777777" w:rsidR="00A62D7A" w:rsidRPr="001F5FA1" w:rsidRDefault="00A62D7A" w:rsidP="00A62D7A">
      <w:pPr>
        <w:jc w:val="right"/>
        <w:rPr>
          <w:rFonts w:ascii="Cambria" w:hAnsi="Cambria"/>
        </w:rPr>
      </w:pPr>
      <w:r w:rsidRPr="001F5FA1">
        <w:rPr>
          <w:rFonts w:ascii="Cambria" w:hAnsi="Cambria"/>
        </w:rPr>
        <w:tab/>
      </w:r>
    </w:p>
    <w:p w14:paraId="24590FDE" w14:textId="77777777" w:rsidR="00A62D7A" w:rsidRDefault="00A62D7A" w:rsidP="00A62D7A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07C271F2" w14:textId="662DCE3E" w:rsidR="00A62D7A" w:rsidRPr="002C471C" w:rsidRDefault="00A62D7A" w:rsidP="00A62D7A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>
        <w:rPr>
          <w:rFonts w:ascii="Cambria" w:hAnsi="Cambria" w:cs="Calibri"/>
          <w:sz w:val="22"/>
          <w:szCs w:val="22"/>
        </w:rPr>
        <w:t>5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499A1087" w14:textId="77777777" w:rsidR="00A62D7A" w:rsidRPr="002C471C" w:rsidRDefault="00A62D7A" w:rsidP="00A62D7A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3678ED0D" w14:textId="77777777" w:rsidR="00A62D7A" w:rsidRPr="002C471C" w:rsidRDefault="00A62D7A" w:rsidP="00A62D7A">
      <w:pPr>
        <w:suppressAutoHyphens/>
        <w:spacing w:after="120"/>
        <w:rPr>
          <w:rFonts w:ascii="Cambria" w:hAnsi="Cambria" w:cs="Calibri"/>
        </w:rPr>
      </w:pPr>
    </w:p>
    <w:p w14:paraId="582AD5AD" w14:textId="77777777" w:rsidR="00A62D7A" w:rsidRPr="002C471C" w:rsidRDefault="00A62D7A" w:rsidP="00A62D7A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PROTOKÓŁ ODBIORU </w:t>
      </w:r>
      <w:r>
        <w:rPr>
          <w:rFonts w:ascii="Cambria" w:hAnsi="Cambria" w:cs="Calibri"/>
          <w:b/>
          <w:sz w:val="22"/>
          <w:szCs w:val="22"/>
        </w:rPr>
        <w:t>USŁUGI</w:t>
      </w:r>
    </w:p>
    <w:p w14:paraId="7E543266" w14:textId="77777777" w:rsidR="00A62D7A" w:rsidRPr="002C471C" w:rsidRDefault="00A62D7A" w:rsidP="00A62D7A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7F1E6A1D" w14:textId="77777777" w:rsidR="00A62D7A" w:rsidRPr="002C471C" w:rsidRDefault="00A62D7A" w:rsidP="00A62D7A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4CD9CC80" w14:textId="1BF0171B" w:rsidR="00A62D7A" w:rsidRPr="002C471C" w:rsidRDefault="00A62D7A" w:rsidP="00A62D7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 xml:space="preserve">: </w:t>
      </w:r>
      <w:r>
        <w:rPr>
          <w:rFonts w:ascii="Cambria" w:hAnsi="Cambria" w:cs="Calibri"/>
          <w:sz w:val="22"/>
          <w:szCs w:val="22"/>
        </w:rPr>
        <w:t>……………………………………………</w:t>
      </w:r>
    </w:p>
    <w:p w14:paraId="5A872EFA" w14:textId="6CA7D3CE" w:rsidR="00A62D7A" w:rsidRPr="002C471C" w:rsidRDefault="00A62D7A" w:rsidP="00A62D7A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>
        <w:rPr>
          <w:rFonts w:ascii="Cambria" w:hAnsi="Cambria" w:cs="Calibri"/>
          <w:sz w:val="22"/>
          <w:szCs w:val="22"/>
        </w:rPr>
        <w:t>……………………………….</w:t>
      </w:r>
    </w:p>
    <w:p w14:paraId="0F221CEB" w14:textId="0F477A0C" w:rsidR="00A62D7A" w:rsidRPr="002C471C" w:rsidRDefault="00937D2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t>Zamawiający</w:t>
      </w:r>
      <w:r w:rsidR="00A62D7A" w:rsidRPr="002C471C">
        <w:rPr>
          <w:rFonts w:ascii="Cambria" w:hAnsi="Cambria" w:cs="Calibri"/>
          <w:sz w:val="22"/>
          <w:szCs w:val="22"/>
        </w:rPr>
        <w:t xml:space="preserve">: </w:t>
      </w:r>
    </w:p>
    <w:p w14:paraId="2ABC0CA9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0B3E6619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73DF711F" w14:textId="77777777" w:rsidR="00A62D7A" w:rsidRPr="002C471C" w:rsidRDefault="00A62D7A" w:rsidP="00A62D7A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5E039A43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4B41DAAD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</w:p>
    <w:p w14:paraId="386EECA0" w14:textId="3F0E35D6" w:rsidR="00A62D7A" w:rsidRPr="002C471C" w:rsidRDefault="00937D2A" w:rsidP="00A62D7A">
      <w:pPr>
        <w:suppressAutoHyphens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b/>
          <w:sz w:val="22"/>
          <w:szCs w:val="22"/>
        </w:rPr>
        <w:t>Wykonawca</w:t>
      </w:r>
      <w:r w:rsidR="00A62D7A" w:rsidRPr="002C471C">
        <w:rPr>
          <w:rFonts w:ascii="Cambria" w:hAnsi="Cambria" w:cs="Calibri"/>
          <w:b/>
          <w:sz w:val="22"/>
          <w:szCs w:val="22"/>
        </w:rPr>
        <w:t>:</w:t>
      </w:r>
      <w:r w:rsidR="00A62D7A" w:rsidRPr="002C471C">
        <w:rPr>
          <w:rFonts w:ascii="Cambria" w:hAnsi="Cambria" w:cs="Calibri"/>
          <w:sz w:val="22"/>
          <w:szCs w:val="22"/>
        </w:rPr>
        <w:t xml:space="preserve"> </w:t>
      </w:r>
    </w:p>
    <w:p w14:paraId="12787E6F" w14:textId="16C61439" w:rsidR="00A62D7A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339726AA" w14:textId="5ACA2469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………………………………………….</w:t>
      </w:r>
    </w:p>
    <w:p w14:paraId="48B32664" w14:textId="77777777" w:rsidR="00A62D7A" w:rsidRPr="002C471C" w:rsidRDefault="00A62D7A" w:rsidP="00A62D7A">
      <w:pPr>
        <w:suppressAutoHyphens/>
        <w:rPr>
          <w:rFonts w:ascii="Cambria" w:hAnsi="Cambria" w:cs="Calibri"/>
          <w:sz w:val="22"/>
          <w:szCs w:val="22"/>
        </w:rPr>
      </w:pPr>
    </w:p>
    <w:p w14:paraId="1BD4B3FB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4A095C01" w14:textId="0406038D" w:rsidR="00A62D7A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641B7890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0CED233A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</w:t>
      </w:r>
      <w:r w:rsidRPr="002E23ED">
        <w:rPr>
          <w:rFonts w:ascii="Cambria" w:hAnsi="Cambria" w:cs="Calibri"/>
          <w:strike/>
          <w:sz w:val="22"/>
          <w:szCs w:val="22"/>
        </w:rPr>
        <w:t>/ z zastrzeżeniami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006D25AA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764AAA12" w14:textId="77777777" w:rsidR="00A62D7A" w:rsidRPr="002C471C" w:rsidRDefault="00A62D7A" w:rsidP="00A62D7A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296B610A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17767C40" w14:textId="47571F24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</w:t>
      </w: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>
        <w:rPr>
          <w:rFonts w:ascii="Cambria" w:hAnsi="Cambria" w:cs="Calibri"/>
          <w:sz w:val="22"/>
          <w:szCs w:val="22"/>
        </w:rPr>
        <w:t xml:space="preserve">              </w:t>
      </w:r>
      <w:r w:rsidRPr="002C471C">
        <w:rPr>
          <w:rFonts w:ascii="Cambria" w:hAnsi="Cambria" w:cs="Calibri"/>
          <w:sz w:val="22"/>
          <w:szCs w:val="22"/>
        </w:rPr>
        <w:t xml:space="preserve">Ze strony </w:t>
      </w:r>
      <w:r w:rsidR="00937D2A">
        <w:rPr>
          <w:rFonts w:ascii="Cambria" w:hAnsi="Cambria" w:cs="Calibri"/>
          <w:sz w:val="22"/>
          <w:szCs w:val="22"/>
        </w:rPr>
        <w:t>Wykonawcy</w:t>
      </w:r>
      <w:r w:rsidRPr="002C471C">
        <w:rPr>
          <w:rFonts w:ascii="Cambria" w:hAnsi="Cambria" w:cs="Calibri"/>
          <w:sz w:val="22"/>
          <w:szCs w:val="22"/>
        </w:rPr>
        <w:t>:</w:t>
      </w:r>
    </w:p>
    <w:p w14:paraId="37895EE5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2C0A4126" w14:textId="77777777" w:rsidR="00A62D7A" w:rsidRPr="002C471C" w:rsidRDefault="00A62D7A" w:rsidP="00A62D7A">
      <w:pPr>
        <w:suppressAutoHyphens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          </w:t>
      </w:r>
      <w:r w:rsidRPr="002C471C">
        <w:rPr>
          <w:rFonts w:ascii="Cambria" w:hAnsi="Cambria" w:cs="Calibri"/>
          <w:sz w:val="22"/>
          <w:szCs w:val="22"/>
        </w:rPr>
        <w:t>................................</w:t>
      </w:r>
      <w:r>
        <w:rPr>
          <w:rFonts w:ascii="Cambria" w:hAnsi="Cambria" w:cs="Calibri"/>
          <w:sz w:val="22"/>
          <w:szCs w:val="22"/>
        </w:rPr>
        <w:t>.......</w:t>
      </w:r>
      <w:r w:rsidRPr="002C471C">
        <w:rPr>
          <w:rFonts w:ascii="Cambria" w:hAnsi="Cambria" w:cs="Calibri"/>
          <w:sz w:val="22"/>
          <w:szCs w:val="22"/>
        </w:rPr>
        <w:t>..</w:t>
      </w:r>
      <w:r>
        <w:rPr>
          <w:rFonts w:ascii="Cambria" w:hAnsi="Cambria" w:cs="Calibri"/>
          <w:sz w:val="22"/>
          <w:szCs w:val="22"/>
        </w:rPr>
        <w:t>...</w:t>
      </w:r>
      <w:r w:rsidRPr="002C471C">
        <w:rPr>
          <w:rFonts w:ascii="Cambria" w:hAnsi="Cambria" w:cs="Calibri"/>
          <w:sz w:val="22"/>
          <w:szCs w:val="22"/>
        </w:rPr>
        <w:t xml:space="preserve">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</w:t>
      </w:r>
      <w:r>
        <w:rPr>
          <w:rFonts w:ascii="Cambria" w:hAnsi="Cambria" w:cs="Calibri"/>
          <w:sz w:val="22"/>
          <w:szCs w:val="22"/>
        </w:rPr>
        <w:t>.</w:t>
      </w:r>
      <w:r w:rsidRPr="002C471C">
        <w:rPr>
          <w:rFonts w:ascii="Cambria" w:hAnsi="Cambria" w:cs="Calibri"/>
          <w:sz w:val="22"/>
          <w:szCs w:val="22"/>
        </w:rPr>
        <w:t>............................</w:t>
      </w:r>
    </w:p>
    <w:p w14:paraId="20720CFF" w14:textId="77777777" w:rsidR="00A62D7A" w:rsidRPr="002C471C" w:rsidRDefault="00A62D7A" w:rsidP="00A62D7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52696355" w14:textId="77777777" w:rsidR="00A62D7A" w:rsidRPr="003D5FA1" w:rsidRDefault="00A62D7A" w:rsidP="00A62D7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3014A5C5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23285401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5D2B713E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6A45148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8CF175D" w14:textId="77777777" w:rsidR="00A62D7A" w:rsidRPr="003D5FA1" w:rsidRDefault="00A62D7A" w:rsidP="00A62D7A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BC02D51" w14:textId="77777777" w:rsidR="00A62D7A" w:rsidRPr="006641E8" w:rsidRDefault="00A62D7A" w:rsidP="00A62D7A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269750CC" w14:textId="77777777" w:rsidR="00A62D7A" w:rsidRPr="00DA0417" w:rsidRDefault="00A62D7A" w:rsidP="00A62D7A">
      <w:pPr>
        <w:ind w:left="7080" w:firstLine="708"/>
        <w:jc w:val="right"/>
      </w:pPr>
    </w:p>
    <w:p w14:paraId="651792FC" w14:textId="77777777" w:rsidR="002E3838" w:rsidRDefault="002E3838"/>
    <w:sectPr w:rsidR="002E3838" w:rsidSect="00A62D7A">
      <w:headerReference w:type="default" r:id="rId5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69D2" w14:textId="77777777" w:rsidR="00000000" w:rsidRPr="00A44775" w:rsidRDefault="00000000" w:rsidP="005A0B63">
    <w:pPr>
      <w:pStyle w:val="Nagwek"/>
      <w:rPr>
        <w:rFonts w:ascii="Cambria" w:hAnsi="Cambria"/>
      </w:rPr>
    </w:pPr>
    <w:r w:rsidRPr="0016711F">
      <w:rPr>
        <w:rFonts w:ascii="Cambria" w:hAnsi="Cambria"/>
      </w:rPr>
      <w:t>DAZ.2540.</w:t>
    </w:r>
    <w:r>
      <w:rPr>
        <w:rFonts w:ascii="Cambria" w:hAnsi="Cambria"/>
      </w:rPr>
      <w:t>367</w:t>
    </w:r>
    <w:r w:rsidRPr="0016711F">
      <w:rPr>
        <w:rFonts w:ascii="Cambria" w:hAnsi="Cambria"/>
      </w:rPr>
      <w:t>.202</w:t>
    </w:r>
    <w:r>
      <w:rPr>
        <w:rFonts w:ascii="Cambria" w:hAnsi="Cambria"/>
      </w:rPr>
      <w:t>5</w:t>
    </w:r>
    <w:r w:rsidRPr="00A44775">
      <w:rPr>
        <w:rFonts w:ascii="Cambria" w:hAnsi="Cambria"/>
      </w:rPr>
      <w:t xml:space="preserve"> </w:t>
    </w:r>
  </w:p>
  <w:p w14:paraId="1BFF4A40" w14:textId="77777777" w:rsidR="00000000" w:rsidRPr="00A44775" w:rsidRDefault="00000000" w:rsidP="005A0B63">
    <w:pPr>
      <w:pStyle w:val="Nagwek"/>
      <w:jc w:val="right"/>
      <w:rPr>
        <w:rFonts w:ascii="Cambria" w:hAnsi="Cambria"/>
      </w:rPr>
    </w:pPr>
    <w:r w:rsidRPr="00A44775">
      <w:rPr>
        <w:rFonts w:ascii="Cambria" w:hAnsi="Cambria"/>
      </w:rPr>
      <w:t>202</w:t>
    </w:r>
    <w:r>
      <w:rPr>
        <w:rFonts w:ascii="Cambria" w:hAnsi="Cambria"/>
      </w:rPr>
      <w:t>5</w:t>
    </w:r>
    <w:r w:rsidRPr="00A44775">
      <w:rPr>
        <w:rFonts w:ascii="Cambria" w:hAnsi="Cambria"/>
      </w:rPr>
      <w:t>/dla nauki/</w:t>
    </w:r>
    <w:r>
      <w:rPr>
        <w:rFonts w:ascii="Cambria" w:hAnsi="Cambria"/>
      </w:rPr>
      <w:t>6</w:t>
    </w:r>
  </w:p>
  <w:p w14:paraId="2BD02C21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1EEA"/>
    <w:multiLevelType w:val="multilevel"/>
    <w:tmpl w:val="7E90BDF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7006F"/>
    <w:multiLevelType w:val="hybridMultilevel"/>
    <w:tmpl w:val="BA3C3890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B674D8"/>
    <w:multiLevelType w:val="hybridMultilevel"/>
    <w:tmpl w:val="AA14646E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C0001"/>
    <w:multiLevelType w:val="hybridMultilevel"/>
    <w:tmpl w:val="625A9D1C"/>
    <w:lvl w:ilvl="0" w:tplc="ADF887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7277A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9424A2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104DD"/>
    <w:multiLevelType w:val="multilevel"/>
    <w:tmpl w:val="83E2F35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hint="default"/>
        <w:strike w:val="0"/>
        <w:color w:val="000000"/>
        <w:spacing w:val="-4"/>
        <w:w w:val="105"/>
        <w:sz w:val="23"/>
        <w:szCs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9756913">
    <w:abstractNumId w:val="10"/>
  </w:num>
  <w:num w:numId="2" w16cid:durableId="374502871">
    <w:abstractNumId w:val="8"/>
  </w:num>
  <w:num w:numId="3" w16cid:durableId="632640885">
    <w:abstractNumId w:val="4"/>
  </w:num>
  <w:num w:numId="4" w16cid:durableId="957495360">
    <w:abstractNumId w:val="9"/>
  </w:num>
  <w:num w:numId="5" w16cid:durableId="1554728878">
    <w:abstractNumId w:val="0"/>
  </w:num>
  <w:num w:numId="6" w16cid:durableId="889728676">
    <w:abstractNumId w:val="11"/>
  </w:num>
  <w:num w:numId="7" w16cid:durableId="789856343">
    <w:abstractNumId w:val="5"/>
  </w:num>
  <w:num w:numId="8" w16cid:durableId="730690922">
    <w:abstractNumId w:val="1"/>
  </w:num>
  <w:num w:numId="9" w16cid:durableId="2064675819">
    <w:abstractNumId w:val="3"/>
  </w:num>
  <w:num w:numId="10" w16cid:durableId="989554778">
    <w:abstractNumId w:val="2"/>
  </w:num>
  <w:num w:numId="11" w16cid:durableId="2061127976">
    <w:abstractNumId w:val="6"/>
  </w:num>
  <w:num w:numId="12" w16cid:durableId="465783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7A"/>
    <w:rsid w:val="002E3838"/>
    <w:rsid w:val="00867690"/>
    <w:rsid w:val="00937D2A"/>
    <w:rsid w:val="00A62D7A"/>
    <w:rsid w:val="00F5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073E"/>
  <w15:chartTrackingRefBased/>
  <w15:docId w15:val="{6704FFE5-6588-4BC6-9F43-56646971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2D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2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2D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2D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2D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2D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2D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2D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D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2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2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2D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2D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2D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2D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2D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2D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D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2D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2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2D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2D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2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2D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2D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2D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2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2D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2D7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A62D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D7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2344</Words>
  <Characters>14065</Characters>
  <Application>Microsoft Office Word</Application>
  <DocSecurity>0</DocSecurity>
  <Lines>117</Lines>
  <Paragraphs>32</Paragraphs>
  <ScaleCrop>false</ScaleCrop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3</cp:revision>
  <dcterms:created xsi:type="dcterms:W3CDTF">2025-04-17T09:47:00Z</dcterms:created>
  <dcterms:modified xsi:type="dcterms:W3CDTF">2025-04-17T10:49:00Z</dcterms:modified>
</cp:coreProperties>
</file>