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6AA4" w14:textId="2ED75883" w:rsidR="006E7731" w:rsidRPr="00157B6D" w:rsidRDefault="00157B6D" w:rsidP="006E7731">
      <w:pPr>
        <w:spacing w:after="0" w:line="240" w:lineRule="auto"/>
        <w:jc w:val="center"/>
        <w:rPr>
          <w:rFonts w:ascii="Cambria" w:hAnsi="Cambria"/>
          <w:i/>
          <w:color w:val="4C94D8" w:themeColor="text2" w:themeTint="80"/>
          <w:sz w:val="20"/>
          <w:szCs w:val="20"/>
        </w:rPr>
      </w:pPr>
      <w:r>
        <w:rPr>
          <w:rFonts w:ascii="Cambria" w:hAnsi="Cambria"/>
          <w:sz w:val="20"/>
          <w:szCs w:val="20"/>
        </w:rPr>
        <w:t xml:space="preserve">ERASMUS+ / </w:t>
      </w:r>
      <w:r w:rsidR="006E7731" w:rsidRPr="00157B6D">
        <w:rPr>
          <w:rFonts w:ascii="Cambria" w:hAnsi="Cambria"/>
          <w:i/>
          <w:color w:val="4C94D8" w:themeColor="text2" w:themeTint="80"/>
          <w:sz w:val="20"/>
          <w:szCs w:val="20"/>
        </w:rPr>
        <w:t>ERASMUS+</w:t>
      </w:r>
    </w:p>
    <w:p w14:paraId="5400EF31" w14:textId="484FC18A" w:rsidR="006E7731" w:rsidRPr="00157B6D" w:rsidRDefault="00157B6D" w:rsidP="006E7731">
      <w:pPr>
        <w:spacing w:after="0" w:line="240" w:lineRule="auto"/>
        <w:jc w:val="center"/>
        <w:rPr>
          <w:rFonts w:ascii="Cambria" w:hAnsi="Cambria"/>
          <w:i/>
          <w:color w:val="4C94D8" w:themeColor="text2" w:themeTint="80"/>
          <w:sz w:val="20"/>
          <w:szCs w:val="20"/>
        </w:rPr>
      </w:pPr>
      <w:r>
        <w:rPr>
          <w:rFonts w:ascii="Cambria" w:hAnsi="Cambria"/>
          <w:sz w:val="20"/>
          <w:szCs w:val="20"/>
        </w:rPr>
        <w:t>FORMULARZ ZGŁOSZENIOWY – WYJAZDY DOKTORANTÓW</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APPLICATION FORM – DOCTORAL STUDENTS MOBILITY</w:t>
      </w:r>
    </w:p>
    <w:p w14:paraId="42E50DEE" w14:textId="25EF9E75" w:rsidR="006E7731" w:rsidRPr="00157B6D" w:rsidRDefault="00157B6D" w:rsidP="006E7731">
      <w:pPr>
        <w:jc w:val="center"/>
        <w:rPr>
          <w:rFonts w:ascii="Cambria" w:hAnsi="Cambria"/>
          <w:b/>
          <w:bCs/>
          <w:i/>
          <w:color w:val="4C94D8" w:themeColor="text2" w:themeTint="80"/>
        </w:rPr>
      </w:pPr>
      <w:r w:rsidRPr="00382303">
        <w:rPr>
          <w:rFonts w:ascii="Cambria" w:hAnsi="Cambria"/>
          <w:b/>
          <w:bCs/>
        </w:rPr>
        <w:t xml:space="preserve">Umowa grantowa nr </w:t>
      </w:r>
      <w:r>
        <w:rPr>
          <w:rFonts w:ascii="Cambria" w:hAnsi="Cambria"/>
          <w:b/>
          <w:bCs/>
        </w:rPr>
        <w:t xml:space="preserve">2025-1-PL01-KA131-HED-000334231 / </w:t>
      </w:r>
      <w:r w:rsidR="006E7731" w:rsidRPr="00157B6D">
        <w:rPr>
          <w:rFonts w:ascii="Cambria" w:hAnsi="Cambria"/>
          <w:b/>
          <w:bCs/>
          <w:i/>
          <w:color w:val="4C94D8" w:themeColor="text2" w:themeTint="80"/>
        </w:rPr>
        <w:t>Grant agreement No. 2025-1-PL01-KA131-HED-000334231</w:t>
      </w:r>
    </w:p>
    <w:p w14:paraId="68544936" w14:textId="77777777" w:rsidR="006E7731" w:rsidRPr="00157B6D" w:rsidRDefault="006E7731" w:rsidP="006E7731">
      <w:pPr>
        <w:spacing w:after="0" w:line="240" w:lineRule="auto"/>
        <w:jc w:val="center"/>
        <w:rPr>
          <w:rFonts w:ascii="Cambria" w:hAnsi="Cambria"/>
          <w:i/>
          <w:color w:val="4C94D8" w:themeColor="text2" w:themeTint="80"/>
          <w:sz w:val="20"/>
          <w:szCs w:val="20"/>
        </w:rPr>
      </w:pPr>
    </w:p>
    <w:p w14:paraId="04899016" w14:textId="77777777" w:rsidR="006E7731" w:rsidRPr="00157B6D" w:rsidRDefault="006E7731" w:rsidP="006E7731">
      <w:pPr>
        <w:spacing w:after="0" w:line="240" w:lineRule="auto"/>
        <w:jc w:val="center"/>
        <w:rPr>
          <w:rFonts w:ascii="Cambria" w:hAnsi="Cambria"/>
          <w:i/>
          <w:color w:val="4C94D8" w:themeColor="text2" w:themeTint="80"/>
          <w:sz w:val="20"/>
          <w:szCs w:val="20"/>
        </w:rPr>
      </w:pPr>
    </w:p>
    <w:tbl>
      <w:tblPr>
        <w:tblStyle w:val="Tabela-Siatka"/>
        <w:tblW w:w="9067" w:type="dxa"/>
        <w:tblLook w:val="04A0" w:firstRow="1" w:lastRow="0" w:firstColumn="1" w:lastColumn="0" w:noHBand="0" w:noVBand="1"/>
      </w:tblPr>
      <w:tblGrid>
        <w:gridCol w:w="3256"/>
        <w:gridCol w:w="5811"/>
      </w:tblGrid>
      <w:tr w:rsidR="00157B6D" w:rsidRPr="00157B6D" w14:paraId="5E936658" w14:textId="77777777" w:rsidTr="000605E5">
        <w:tc>
          <w:tcPr>
            <w:tcW w:w="9067" w:type="dxa"/>
            <w:gridSpan w:val="2"/>
            <w:shd w:val="clear" w:color="auto" w:fill="D1D1D1" w:themeFill="background2" w:themeFillShade="E6"/>
          </w:tcPr>
          <w:p w14:paraId="2C694BF3" w14:textId="30CD96BA" w:rsidR="006E7731" w:rsidRPr="00157B6D" w:rsidRDefault="00157B6D" w:rsidP="000605E5">
            <w:pPr>
              <w:jc w:val="center"/>
              <w:rPr>
                <w:rFonts w:ascii="Cambria" w:hAnsi="Cambria"/>
                <w:i/>
                <w:color w:val="4C94D8" w:themeColor="text2" w:themeTint="80"/>
                <w:sz w:val="20"/>
                <w:szCs w:val="20"/>
              </w:rPr>
            </w:pPr>
            <w:r w:rsidRPr="006E7731">
              <w:rPr>
                <w:rFonts w:ascii="Cambria" w:hAnsi="Cambria"/>
                <w:sz w:val="20"/>
                <w:szCs w:val="20"/>
              </w:rPr>
              <w:t>Ogólne informacje dotyczące wyjazdu</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General information about the mobility</w:t>
            </w:r>
          </w:p>
        </w:tc>
      </w:tr>
      <w:tr w:rsidR="00157B6D" w:rsidRPr="00157B6D" w14:paraId="74BFED52" w14:textId="77777777" w:rsidTr="000605E5">
        <w:tc>
          <w:tcPr>
            <w:tcW w:w="3256" w:type="dxa"/>
            <w:shd w:val="clear" w:color="auto" w:fill="D1D1D1" w:themeFill="background2" w:themeFillShade="E6"/>
          </w:tcPr>
          <w:p w14:paraId="57CA193B" w14:textId="5A717831"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Rok akademicki</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Academic year</w:t>
            </w:r>
          </w:p>
        </w:tc>
        <w:tc>
          <w:tcPr>
            <w:tcW w:w="5811" w:type="dxa"/>
          </w:tcPr>
          <w:p w14:paraId="7F36CF69"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2A3BDABD" w14:textId="77777777" w:rsidTr="000605E5">
        <w:tc>
          <w:tcPr>
            <w:tcW w:w="3256" w:type="dxa"/>
            <w:shd w:val="clear" w:color="auto" w:fill="D1D1D1" w:themeFill="background2" w:themeFillShade="E6"/>
          </w:tcPr>
          <w:p w14:paraId="02005E80" w14:textId="37C4CE68"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Cel wyjazdu</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Purpose</w:t>
            </w:r>
          </w:p>
        </w:tc>
        <w:tc>
          <w:tcPr>
            <w:tcW w:w="5811" w:type="dxa"/>
          </w:tcPr>
          <w:p w14:paraId="633603C7"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14284792" w14:textId="77777777" w:rsidTr="000605E5">
        <w:tc>
          <w:tcPr>
            <w:tcW w:w="3256" w:type="dxa"/>
            <w:shd w:val="clear" w:color="auto" w:fill="D1D1D1" w:themeFill="background2" w:themeFillShade="E6"/>
          </w:tcPr>
          <w:p w14:paraId="55434F4A" w14:textId="5AC0FA80" w:rsidR="006E7731" w:rsidRPr="00157B6D" w:rsidRDefault="00157B6D" w:rsidP="00394A61">
            <w:pPr>
              <w:jc w:val="both"/>
              <w:rPr>
                <w:rFonts w:ascii="Cambria" w:hAnsi="Cambria"/>
                <w:i/>
                <w:color w:val="4C94D8" w:themeColor="text2" w:themeTint="80"/>
                <w:sz w:val="20"/>
                <w:szCs w:val="20"/>
              </w:rPr>
            </w:pPr>
            <w:r w:rsidRPr="006E7731">
              <w:rPr>
                <w:rFonts w:ascii="Cambria" w:hAnsi="Cambria"/>
                <w:sz w:val="20"/>
                <w:szCs w:val="20"/>
              </w:rPr>
              <w:t>Termin pobytu</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394A61">
              <w:rPr>
                <w:rFonts w:ascii="Cambria" w:hAnsi="Cambria"/>
                <w:i/>
                <w:color w:val="4C94D8" w:themeColor="text2" w:themeTint="80"/>
                <w:sz w:val="20"/>
                <w:szCs w:val="20"/>
              </w:rPr>
              <w:t>Dates</w:t>
            </w:r>
          </w:p>
        </w:tc>
        <w:tc>
          <w:tcPr>
            <w:tcW w:w="5811" w:type="dxa"/>
          </w:tcPr>
          <w:p w14:paraId="1245A06E"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25CF2D4B" w14:textId="77777777" w:rsidTr="000605E5">
        <w:tc>
          <w:tcPr>
            <w:tcW w:w="9067" w:type="dxa"/>
            <w:gridSpan w:val="2"/>
            <w:shd w:val="clear" w:color="auto" w:fill="D1D1D1" w:themeFill="background2" w:themeFillShade="E6"/>
          </w:tcPr>
          <w:p w14:paraId="684E7AF0" w14:textId="6B124366" w:rsidR="006E7731" w:rsidRPr="00157B6D" w:rsidRDefault="00157B6D" w:rsidP="000605E5">
            <w:pPr>
              <w:jc w:val="center"/>
              <w:rPr>
                <w:rFonts w:ascii="Cambria" w:hAnsi="Cambria"/>
                <w:i/>
                <w:color w:val="4C94D8" w:themeColor="text2" w:themeTint="80"/>
                <w:sz w:val="20"/>
                <w:szCs w:val="20"/>
              </w:rPr>
            </w:pPr>
            <w:r w:rsidRPr="006E7731">
              <w:rPr>
                <w:rFonts w:ascii="Cambria" w:hAnsi="Cambria"/>
                <w:sz w:val="20"/>
                <w:szCs w:val="20"/>
              </w:rPr>
              <w:t>Dane kandydata</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Candidate's details</w:t>
            </w:r>
          </w:p>
        </w:tc>
      </w:tr>
      <w:tr w:rsidR="00157B6D" w:rsidRPr="00157B6D" w14:paraId="5D324E84" w14:textId="77777777" w:rsidTr="000605E5">
        <w:tc>
          <w:tcPr>
            <w:tcW w:w="3256" w:type="dxa"/>
            <w:shd w:val="clear" w:color="auto" w:fill="D1D1D1" w:themeFill="background2" w:themeFillShade="E6"/>
          </w:tcPr>
          <w:p w14:paraId="18096380" w14:textId="77D24678"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Imię/Imiona</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First (and middle) name</w:t>
            </w:r>
          </w:p>
        </w:tc>
        <w:tc>
          <w:tcPr>
            <w:tcW w:w="5811" w:type="dxa"/>
          </w:tcPr>
          <w:p w14:paraId="3B3AE364"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4E40F92A" w14:textId="77777777" w:rsidTr="000605E5">
        <w:tc>
          <w:tcPr>
            <w:tcW w:w="3256" w:type="dxa"/>
            <w:shd w:val="clear" w:color="auto" w:fill="D1D1D1" w:themeFill="background2" w:themeFillShade="E6"/>
          </w:tcPr>
          <w:p w14:paraId="6DFAF9F6" w14:textId="3F4DAC2E"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Nazwisko</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Last name</w:t>
            </w:r>
          </w:p>
        </w:tc>
        <w:tc>
          <w:tcPr>
            <w:tcW w:w="5811" w:type="dxa"/>
          </w:tcPr>
          <w:p w14:paraId="505454AB"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2A88546E" w14:textId="77777777" w:rsidTr="000605E5">
        <w:tc>
          <w:tcPr>
            <w:tcW w:w="3256" w:type="dxa"/>
            <w:shd w:val="clear" w:color="auto" w:fill="D1D1D1" w:themeFill="background2" w:themeFillShade="E6"/>
          </w:tcPr>
          <w:p w14:paraId="2DA3A051" w14:textId="44EEFBF2"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Data i miejsce urodzenia</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Date and place of birth</w:t>
            </w:r>
          </w:p>
        </w:tc>
        <w:tc>
          <w:tcPr>
            <w:tcW w:w="5811" w:type="dxa"/>
          </w:tcPr>
          <w:p w14:paraId="794A1804"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5221AB62" w14:textId="77777777" w:rsidTr="000605E5">
        <w:tc>
          <w:tcPr>
            <w:tcW w:w="3256" w:type="dxa"/>
            <w:shd w:val="clear" w:color="auto" w:fill="D1D1D1" w:themeFill="background2" w:themeFillShade="E6"/>
          </w:tcPr>
          <w:p w14:paraId="4B1BC6EB" w14:textId="1B77A7FC"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Narodowość</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Nationality</w:t>
            </w:r>
          </w:p>
        </w:tc>
        <w:tc>
          <w:tcPr>
            <w:tcW w:w="5811" w:type="dxa"/>
          </w:tcPr>
          <w:p w14:paraId="03AAFFBD"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2BC34771" w14:textId="77777777" w:rsidTr="000605E5">
        <w:tc>
          <w:tcPr>
            <w:tcW w:w="3256" w:type="dxa"/>
            <w:shd w:val="clear" w:color="auto" w:fill="D1D1D1" w:themeFill="background2" w:themeFillShade="E6"/>
          </w:tcPr>
          <w:p w14:paraId="70B8B181" w14:textId="7CBDE292"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Adres zamieszkania</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Address</w:t>
            </w:r>
          </w:p>
        </w:tc>
        <w:tc>
          <w:tcPr>
            <w:tcW w:w="5811" w:type="dxa"/>
          </w:tcPr>
          <w:p w14:paraId="787E9912"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2BB93B8B" w14:textId="77777777" w:rsidTr="000605E5">
        <w:tc>
          <w:tcPr>
            <w:tcW w:w="3256" w:type="dxa"/>
            <w:shd w:val="clear" w:color="auto" w:fill="D1D1D1" w:themeFill="background2" w:themeFillShade="E6"/>
          </w:tcPr>
          <w:p w14:paraId="7D989649" w14:textId="036A6C3B"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Numer telefonu</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Phone number</w:t>
            </w:r>
          </w:p>
        </w:tc>
        <w:tc>
          <w:tcPr>
            <w:tcW w:w="5811" w:type="dxa"/>
          </w:tcPr>
          <w:p w14:paraId="61CA5F5C"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2C914C92" w14:textId="77777777" w:rsidTr="000605E5">
        <w:tc>
          <w:tcPr>
            <w:tcW w:w="3256" w:type="dxa"/>
            <w:shd w:val="clear" w:color="auto" w:fill="D1D1D1" w:themeFill="background2" w:themeFillShade="E6"/>
          </w:tcPr>
          <w:p w14:paraId="7C2E0548" w14:textId="13EE34A3"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Adres e-mail</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Email address</w:t>
            </w:r>
          </w:p>
        </w:tc>
        <w:tc>
          <w:tcPr>
            <w:tcW w:w="5811" w:type="dxa"/>
          </w:tcPr>
          <w:p w14:paraId="0C8D876E"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331EB0DC" w14:textId="77777777" w:rsidTr="000605E5">
        <w:tc>
          <w:tcPr>
            <w:tcW w:w="3256" w:type="dxa"/>
            <w:shd w:val="clear" w:color="auto" w:fill="D1D1D1" w:themeFill="background2" w:themeFillShade="E6"/>
          </w:tcPr>
          <w:p w14:paraId="5D334D10" w14:textId="1B3E58AA"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Język 1</w:t>
            </w:r>
            <w:r>
              <w:rPr>
                <w:rFonts w:ascii="Cambria" w:hAnsi="Cambria"/>
                <w:sz w:val="20"/>
                <w:szCs w:val="20"/>
              </w:rPr>
              <w:t xml:space="preserve"> / </w:t>
            </w:r>
            <w:r w:rsidR="006E7731" w:rsidRPr="00157B6D">
              <w:rPr>
                <w:rFonts w:ascii="Cambria" w:hAnsi="Cambria"/>
                <w:i/>
                <w:color w:val="4C94D8" w:themeColor="text2" w:themeTint="80"/>
                <w:sz w:val="20"/>
                <w:szCs w:val="20"/>
              </w:rPr>
              <w:t>Language 1</w:t>
            </w:r>
          </w:p>
        </w:tc>
        <w:tc>
          <w:tcPr>
            <w:tcW w:w="5811" w:type="dxa"/>
          </w:tcPr>
          <w:p w14:paraId="1420385B"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2459FE9E" w14:textId="77777777" w:rsidTr="000605E5">
        <w:tc>
          <w:tcPr>
            <w:tcW w:w="3256" w:type="dxa"/>
            <w:shd w:val="clear" w:color="auto" w:fill="D1D1D1" w:themeFill="background2" w:themeFillShade="E6"/>
          </w:tcPr>
          <w:p w14:paraId="3B73AB6F" w14:textId="77777777" w:rsidR="006E7731" w:rsidRPr="00157B6D" w:rsidRDefault="006E7731" w:rsidP="000605E5">
            <w:pPr>
              <w:jc w:val="both"/>
              <w:rPr>
                <w:rFonts w:ascii="Cambria" w:hAnsi="Cambria"/>
                <w:i/>
                <w:color w:val="4C94D8" w:themeColor="text2" w:themeTint="80"/>
                <w:sz w:val="20"/>
                <w:szCs w:val="20"/>
              </w:rPr>
            </w:pPr>
          </w:p>
        </w:tc>
        <w:tc>
          <w:tcPr>
            <w:tcW w:w="5811" w:type="dxa"/>
          </w:tcPr>
          <w:p w14:paraId="3935BBD4" w14:textId="77777777" w:rsidR="00157B6D" w:rsidRPr="00903654" w:rsidRDefault="00157B6D" w:rsidP="00157B6D">
            <w:pPr>
              <w:spacing w:after="160" w:line="278" w:lineRule="auto"/>
              <w:jc w:val="both"/>
              <w:rPr>
                <w:rFonts w:ascii="Cambria" w:hAnsi="Cambria"/>
                <w:sz w:val="20"/>
                <w:szCs w:val="20"/>
                <w:lang w:val="pl-PL"/>
              </w:rPr>
            </w:pPr>
            <w:r w:rsidRPr="00903654">
              <w:rPr>
                <w:rFonts w:ascii="Cambria" w:hAnsi="Cambria"/>
                <w:sz w:val="20"/>
                <w:szCs w:val="20"/>
                <w:lang w:val="pl-PL"/>
              </w:rPr>
              <w:t>Poziom:</w:t>
            </w:r>
            <w:r>
              <w:rPr>
                <w:rFonts w:ascii="Cambria" w:hAnsi="Cambria"/>
                <w:sz w:val="20"/>
                <w:szCs w:val="20"/>
                <w:lang w:val="pl-PL"/>
              </w:rPr>
              <w:t xml:space="preserve"> / </w:t>
            </w:r>
            <w:r w:rsidRPr="00903654">
              <w:rPr>
                <w:rFonts w:ascii="Cambria" w:hAnsi="Cambria"/>
                <w:i/>
                <w:color w:val="4C94D8" w:themeColor="text2" w:themeTint="80"/>
                <w:sz w:val="20"/>
                <w:szCs w:val="20"/>
              </w:rPr>
              <w:t>Level:</w:t>
            </w:r>
          </w:p>
          <w:p w14:paraId="5D7398A5" w14:textId="77777777" w:rsidR="00157B6D" w:rsidRPr="00903654" w:rsidRDefault="00157B6D" w:rsidP="00157B6D">
            <w:pPr>
              <w:pStyle w:val="Akapitzlist"/>
              <w:numPr>
                <w:ilvl w:val="0"/>
                <w:numId w:val="3"/>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Początkujący (A1-A2)</w:t>
            </w:r>
            <w:r>
              <w:rPr>
                <w:rFonts w:ascii="Cambria" w:hAnsi="Cambria"/>
                <w:sz w:val="20"/>
                <w:szCs w:val="20"/>
              </w:rPr>
              <w:t xml:space="preserve"> /</w:t>
            </w:r>
            <w:r w:rsidRPr="00903654">
              <w:rPr>
                <w:rFonts w:ascii="Cambria" w:hAnsi="Cambria"/>
                <w:i/>
                <w:color w:val="4C94D8" w:themeColor="text2" w:themeTint="80"/>
                <w:sz w:val="20"/>
                <w:szCs w:val="20"/>
              </w:rPr>
              <w:t>Elementary (A1–A2)</w:t>
            </w:r>
          </w:p>
          <w:p w14:paraId="36B3C99C" w14:textId="77777777" w:rsidR="00157B6D" w:rsidRPr="00903654" w:rsidRDefault="00157B6D" w:rsidP="00157B6D">
            <w:pPr>
              <w:pStyle w:val="Akapitzlist"/>
              <w:numPr>
                <w:ilvl w:val="0"/>
                <w:numId w:val="3"/>
              </w:numPr>
              <w:spacing w:after="160" w:line="278" w:lineRule="auto"/>
              <w:jc w:val="both"/>
              <w:rPr>
                <w:rFonts w:ascii="Cambria" w:hAnsi="Cambria"/>
                <w:sz w:val="20"/>
                <w:szCs w:val="20"/>
              </w:rPr>
            </w:pPr>
            <w:r w:rsidRPr="0004726D">
              <w:rPr>
                <w:rFonts w:ascii="Cambria" w:hAnsi="Cambria"/>
                <w:sz w:val="20"/>
                <w:szCs w:val="20"/>
              </w:rPr>
              <w:t>Średniozaawansowany (B1)</w:t>
            </w:r>
            <w:r>
              <w:rPr>
                <w:rFonts w:ascii="Cambria" w:hAnsi="Cambria"/>
                <w:sz w:val="20"/>
                <w:szCs w:val="20"/>
              </w:rPr>
              <w:t xml:space="preserve"> / </w:t>
            </w:r>
            <w:r w:rsidRPr="00903654">
              <w:rPr>
                <w:rFonts w:ascii="Cambria" w:hAnsi="Cambria"/>
                <w:i/>
                <w:color w:val="4C94D8" w:themeColor="text2" w:themeTint="80"/>
                <w:sz w:val="20"/>
                <w:szCs w:val="20"/>
              </w:rPr>
              <w:t>Intermediate (B1)</w:t>
            </w:r>
          </w:p>
          <w:p w14:paraId="2A4A2D15" w14:textId="77777777" w:rsidR="00157B6D" w:rsidRPr="00903654" w:rsidRDefault="00157B6D" w:rsidP="00157B6D">
            <w:pPr>
              <w:pStyle w:val="Akapitzlist"/>
              <w:numPr>
                <w:ilvl w:val="0"/>
                <w:numId w:val="3"/>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 xml:space="preserve">Średniozaawansowany wyższy (B2) / </w:t>
            </w:r>
            <w:r w:rsidRPr="00903654">
              <w:rPr>
                <w:rFonts w:ascii="Cambria" w:hAnsi="Cambria"/>
                <w:i/>
                <w:color w:val="4C94D8" w:themeColor="text2" w:themeTint="80"/>
                <w:sz w:val="20"/>
                <w:szCs w:val="20"/>
              </w:rPr>
              <w:t>Upper Intermediate (B2)</w:t>
            </w:r>
          </w:p>
          <w:p w14:paraId="7AB03613" w14:textId="77777777" w:rsidR="00157B6D" w:rsidRPr="00903654" w:rsidRDefault="00157B6D" w:rsidP="00157B6D">
            <w:pPr>
              <w:pStyle w:val="Akapitzlist"/>
              <w:numPr>
                <w:ilvl w:val="0"/>
                <w:numId w:val="3"/>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 xml:space="preserve">Zaawansowany (C1) / </w:t>
            </w:r>
            <w:r w:rsidRPr="00903654">
              <w:rPr>
                <w:rFonts w:ascii="Cambria" w:hAnsi="Cambria"/>
                <w:i/>
                <w:color w:val="4C94D8" w:themeColor="text2" w:themeTint="80"/>
                <w:sz w:val="20"/>
                <w:szCs w:val="20"/>
              </w:rPr>
              <w:t>Advanced (C1)</w:t>
            </w:r>
          </w:p>
          <w:p w14:paraId="2C4669EA" w14:textId="551760A0" w:rsidR="006E7731" w:rsidRPr="00157B6D" w:rsidRDefault="00157B6D" w:rsidP="00157B6D">
            <w:pPr>
              <w:pStyle w:val="Akapitzlist"/>
              <w:numPr>
                <w:ilvl w:val="0"/>
                <w:numId w:val="3"/>
              </w:numPr>
              <w:jc w:val="both"/>
              <w:rPr>
                <w:rFonts w:ascii="Cambria" w:hAnsi="Cambria"/>
                <w:i/>
                <w:color w:val="4C94D8" w:themeColor="text2" w:themeTint="80"/>
                <w:sz w:val="20"/>
                <w:szCs w:val="20"/>
              </w:rPr>
            </w:pPr>
            <w:r w:rsidRPr="0004726D">
              <w:rPr>
                <w:rFonts w:ascii="Cambria" w:hAnsi="Cambria"/>
                <w:sz w:val="20"/>
                <w:szCs w:val="20"/>
              </w:rPr>
              <w:t>Biegły (C2)</w:t>
            </w:r>
            <w:r>
              <w:rPr>
                <w:rFonts w:ascii="Cambria" w:hAnsi="Cambria"/>
                <w:sz w:val="20"/>
                <w:szCs w:val="20"/>
              </w:rPr>
              <w:t xml:space="preserve"> / </w:t>
            </w:r>
            <w:r w:rsidRPr="00903654">
              <w:rPr>
                <w:rFonts w:ascii="Cambria" w:hAnsi="Cambria"/>
                <w:i/>
                <w:color w:val="4C94D8" w:themeColor="text2" w:themeTint="80"/>
                <w:sz w:val="20"/>
                <w:szCs w:val="20"/>
              </w:rPr>
              <w:t>Proficient (C2)</w:t>
            </w:r>
          </w:p>
        </w:tc>
      </w:tr>
      <w:tr w:rsidR="00157B6D" w:rsidRPr="00157B6D" w14:paraId="2D9C0434" w14:textId="77777777" w:rsidTr="000605E5">
        <w:tc>
          <w:tcPr>
            <w:tcW w:w="3256" w:type="dxa"/>
            <w:shd w:val="clear" w:color="auto" w:fill="D1D1D1" w:themeFill="background2" w:themeFillShade="E6"/>
          </w:tcPr>
          <w:p w14:paraId="2B89A740" w14:textId="5B63E415" w:rsidR="006E7731" w:rsidRPr="00157B6D" w:rsidRDefault="00157B6D" w:rsidP="000605E5">
            <w:pPr>
              <w:jc w:val="both"/>
              <w:rPr>
                <w:rFonts w:ascii="Cambria" w:hAnsi="Cambria"/>
                <w:i/>
                <w:color w:val="4C94D8" w:themeColor="text2" w:themeTint="80"/>
                <w:sz w:val="20"/>
                <w:szCs w:val="20"/>
              </w:rPr>
            </w:pPr>
            <w:r>
              <w:rPr>
                <w:rFonts w:ascii="Cambria" w:hAnsi="Cambria"/>
                <w:sz w:val="20"/>
                <w:szCs w:val="20"/>
              </w:rPr>
              <w:t xml:space="preserve">Język 2 / </w:t>
            </w:r>
            <w:r w:rsidR="006E7731" w:rsidRPr="00157B6D">
              <w:rPr>
                <w:rFonts w:ascii="Cambria" w:hAnsi="Cambria"/>
                <w:i/>
                <w:color w:val="4C94D8" w:themeColor="text2" w:themeTint="80"/>
                <w:sz w:val="20"/>
                <w:szCs w:val="20"/>
              </w:rPr>
              <w:t>Language 2</w:t>
            </w:r>
          </w:p>
        </w:tc>
        <w:tc>
          <w:tcPr>
            <w:tcW w:w="5811" w:type="dxa"/>
          </w:tcPr>
          <w:p w14:paraId="5AE21066"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646D4150" w14:textId="77777777" w:rsidTr="000605E5">
        <w:tc>
          <w:tcPr>
            <w:tcW w:w="3256" w:type="dxa"/>
            <w:shd w:val="clear" w:color="auto" w:fill="D1D1D1" w:themeFill="background2" w:themeFillShade="E6"/>
          </w:tcPr>
          <w:p w14:paraId="555A0EFD" w14:textId="77777777" w:rsidR="006E7731" w:rsidRPr="00157B6D" w:rsidRDefault="006E7731" w:rsidP="000605E5">
            <w:pPr>
              <w:jc w:val="both"/>
              <w:rPr>
                <w:rFonts w:ascii="Cambria" w:hAnsi="Cambria"/>
                <w:i/>
                <w:color w:val="4C94D8" w:themeColor="text2" w:themeTint="80"/>
                <w:sz w:val="20"/>
                <w:szCs w:val="20"/>
              </w:rPr>
            </w:pPr>
          </w:p>
        </w:tc>
        <w:tc>
          <w:tcPr>
            <w:tcW w:w="5811" w:type="dxa"/>
          </w:tcPr>
          <w:p w14:paraId="21D3C8BF" w14:textId="77777777" w:rsidR="00157B6D" w:rsidRPr="00903654" w:rsidRDefault="00157B6D" w:rsidP="00157B6D">
            <w:pPr>
              <w:spacing w:after="160" w:line="278" w:lineRule="auto"/>
              <w:jc w:val="both"/>
              <w:rPr>
                <w:rFonts w:ascii="Cambria" w:hAnsi="Cambria"/>
                <w:sz w:val="20"/>
                <w:szCs w:val="20"/>
                <w:lang w:val="pl-PL"/>
              </w:rPr>
            </w:pPr>
            <w:r w:rsidRPr="00903654">
              <w:rPr>
                <w:rFonts w:ascii="Cambria" w:hAnsi="Cambria"/>
                <w:sz w:val="20"/>
                <w:szCs w:val="20"/>
                <w:lang w:val="pl-PL"/>
              </w:rPr>
              <w:t>Poziom:</w:t>
            </w:r>
            <w:r>
              <w:rPr>
                <w:rFonts w:ascii="Cambria" w:hAnsi="Cambria"/>
                <w:sz w:val="20"/>
                <w:szCs w:val="20"/>
                <w:lang w:val="pl-PL"/>
              </w:rPr>
              <w:t xml:space="preserve"> / </w:t>
            </w:r>
            <w:r w:rsidRPr="00903654">
              <w:rPr>
                <w:rFonts w:ascii="Cambria" w:hAnsi="Cambria"/>
                <w:i/>
                <w:color w:val="4C94D8" w:themeColor="text2" w:themeTint="80"/>
                <w:sz w:val="20"/>
                <w:szCs w:val="20"/>
              </w:rPr>
              <w:t>Level:</w:t>
            </w:r>
          </w:p>
          <w:p w14:paraId="54C91456" w14:textId="77777777" w:rsidR="00157B6D" w:rsidRPr="00903654" w:rsidRDefault="00157B6D" w:rsidP="00157B6D">
            <w:pPr>
              <w:pStyle w:val="Akapitzlist"/>
              <w:numPr>
                <w:ilvl w:val="0"/>
                <w:numId w:val="3"/>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Początkujący (A1-A2)</w:t>
            </w:r>
            <w:r>
              <w:rPr>
                <w:rFonts w:ascii="Cambria" w:hAnsi="Cambria"/>
                <w:sz w:val="20"/>
                <w:szCs w:val="20"/>
              </w:rPr>
              <w:t xml:space="preserve"> /</w:t>
            </w:r>
            <w:r w:rsidRPr="00903654">
              <w:rPr>
                <w:rFonts w:ascii="Cambria" w:hAnsi="Cambria"/>
                <w:i/>
                <w:color w:val="4C94D8" w:themeColor="text2" w:themeTint="80"/>
                <w:sz w:val="20"/>
                <w:szCs w:val="20"/>
              </w:rPr>
              <w:t>Elementary (A1–A2)</w:t>
            </w:r>
          </w:p>
          <w:p w14:paraId="411E15FD" w14:textId="77777777" w:rsidR="00157B6D" w:rsidRPr="00903654" w:rsidRDefault="00157B6D" w:rsidP="00157B6D">
            <w:pPr>
              <w:pStyle w:val="Akapitzlist"/>
              <w:numPr>
                <w:ilvl w:val="0"/>
                <w:numId w:val="3"/>
              </w:numPr>
              <w:spacing w:after="160" w:line="278" w:lineRule="auto"/>
              <w:jc w:val="both"/>
              <w:rPr>
                <w:rFonts w:ascii="Cambria" w:hAnsi="Cambria"/>
                <w:sz w:val="20"/>
                <w:szCs w:val="20"/>
              </w:rPr>
            </w:pPr>
            <w:r w:rsidRPr="0004726D">
              <w:rPr>
                <w:rFonts w:ascii="Cambria" w:hAnsi="Cambria"/>
                <w:sz w:val="20"/>
                <w:szCs w:val="20"/>
              </w:rPr>
              <w:t>Średniozaawansowany (B1)</w:t>
            </w:r>
            <w:r>
              <w:rPr>
                <w:rFonts w:ascii="Cambria" w:hAnsi="Cambria"/>
                <w:sz w:val="20"/>
                <w:szCs w:val="20"/>
              </w:rPr>
              <w:t xml:space="preserve"> / </w:t>
            </w:r>
            <w:r w:rsidRPr="00903654">
              <w:rPr>
                <w:rFonts w:ascii="Cambria" w:hAnsi="Cambria"/>
                <w:i/>
                <w:color w:val="4C94D8" w:themeColor="text2" w:themeTint="80"/>
                <w:sz w:val="20"/>
                <w:szCs w:val="20"/>
              </w:rPr>
              <w:t>Intermediate (B1)</w:t>
            </w:r>
          </w:p>
          <w:p w14:paraId="3A3E5038" w14:textId="77777777" w:rsidR="00157B6D" w:rsidRPr="00903654" w:rsidRDefault="00157B6D" w:rsidP="00157B6D">
            <w:pPr>
              <w:pStyle w:val="Akapitzlist"/>
              <w:numPr>
                <w:ilvl w:val="0"/>
                <w:numId w:val="3"/>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 xml:space="preserve">Średniozaawansowany wyższy (B2) / </w:t>
            </w:r>
            <w:r w:rsidRPr="00903654">
              <w:rPr>
                <w:rFonts w:ascii="Cambria" w:hAnsi="Cambria"/>
                <w:i/>
                <w:color w:val="4C94D8" w:themeColor="text2" w:themeTint="80"/>
                <w:sz w:val="20"/>
                <w:szCs w:val="20"/>
              </w:rPr>
              <w:t>Upper Intermediate (B2)</w:t>
            </w:r>
          </w:p>
          <w:p w14:paraId="03984EDC" w14:textId="77777777" w:rsidR="00157B6D" w:rsidRPr="00903654" w:rsidRDefault="00157B6D" w:rsidP="00157B6D">
            <w:pPr>
              <w:pStyle w:val="Akapitzlist"/>
              <w:numPr>
                <w:ilvl w:val="0"/>
                <w:numId w:val="3"/>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 xml:space="preserve">Zaawansowany (C1) / </w:t>
            </w:r>
            <w:r w:rsidRPr="00903654">
              <w:rPr>
                <w:rFonts w:ascii="Cambria" w:hAnsi="Cambria"/>
                <w:i/>
                <w:color w:val="4C94D8" w:themeColor="text2" w:themeTint="80"/>
                <w:sz w:val="20"/>
                <w:szCs w:val="20"/>
              </w:rPr>
              <w:t>Advanced (C1)</w:t>
            </w:r>
          </w:p>
          <w:p w14:paraId="03E78886" w14:textId="05161196" w:rsidR="006E7731" w:rsidRPr="00157B6D" w:rsidRDefault="00157B6D" w:rsidP="00157B6D">
            <w:pPr>
              <w:pStyle w:val="Akapitzlist"/>
              <w:numPr>
                <w:ilvl w:val="0"/>
                <w:numId w:val="3"/>
              </w:numPr>
              <w:jc w:val="both"/>
              <w:rPr>
                <w:rFonts w:ascii="Cambria" w:hAnsi="Cambria"/>
                <w:i/>
                <w:color w:val="4C94D8" w:themeColor="text2" w:themeTint="80"/>
                <w:sz w:val="20"/>
                <w:szCs w:val="20"/>
              </w:rPr>
            </w:pPr>
            <w:r w:rsidRPr="0004726D">
              <w:rPr>
                <w:rFonts w:ascii="Cambria" w:hAnsi="Cambria"/>
                <w:sz w:val="20"/>
                <w:szCs w:val="20"/>
              </w:rPr>
              <w:t>Biegły (C2)</w:t>
            </w:r>
            <w:r>
              <w:rPr>
                <w:rFonts w:ascii="Cambria" w:hAnsi="Cambria"/>
                <w:sz w:val="20"/>
                <w:szCs w:val="20"/>
              </w:rPr>
              <w:t xml:space="preserve"> / </w:t>
            </w:r>
            <w:r w:rsidRPr="00903654">
              <w:rPr>
                <w:rFonts w:ascii="Cambria" w:hAnsi="Cambria"/>
                <w:i/>
                <w:color w:val="4C94D8" w:themeColor="text2" w:themeTint="80"/>
                <w:sz w:val="20"/>
                <w:szCs w:val="20"/>
              </w:rPr>
              <w:t>Proficient (C2)</w:t>
            </w:r>
          </w:p>
        </w:tc>
      </w:tr>
      <w:tr w:rsidR="00157B6D" w:rsidRPr="00157B6D" w14:paraId="3E4DA3E9" w14:textId="77777777" w:rsidTr="000605E5">
        <w:tc>
          <w:tcPr>
            <w:tcW w:w="3256" w:type="dxa"/>
            <w:shd w:val="clear" w:color="auto" w:fill="D1D1D1" w:themeFill="background2" w:themeFillShade="E6"/>
          </w:tcPr>
          <w:p w14:paraId="4E6F90F6" w14:textId="295134AD"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Średnia ocen (szkoła doktorska) lub ocena na dyplomie ukończenia studiów II stopnia (dotyczy doktorantów na I roku)</w:t>
            </w:r>
            <w:r>
              <w:rPr>
                <w:rFonts w:ascii="Cambria" w:hAnsi="Cambria"/>
                <w:sz w:val="20"/>
                <w:szCs w:val="20"/>
              </w:rPr>
              <w:t xml:space="preserve"> / </w:t>
            </w:r>
            <w:r w:rsidR="006E7731" w:rsidRPr="00157B6D">
              <w:rPr>
                <w:rFonts w:ascii="Cambria" w:hAnsi="Cambria"/>
                <w:i/>
                <w:color w:val="4C94D8" w:themeColor="text2" w:themeTint="80"/>
                <w:sz w:val="20"/>
                <w:szCs w:val="20"/>
              </w:rPr>
              <w:t>Average grade (doctoral school) or grade on the diploma of completion of 2nd cycle studies (for 1st-year doctoral students)</w:t>
            </w:r>
          </w:p>
        </w:tc>
        <w:tc>
          <w:tcPr>
            <w:tcW w:w="5811" w:type="dxa"/>
          </w:tcPr>
          <w:p w14:paraId="2918FA78"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43E41209" w14:textId="77777777" w:rsidTr="000605E5">
        <w:tc>
          <w:tcPr>
            <w:tcW w:w="3256" w:type="dxa"/>
            <w:shd w:val="clear" w:color="auto" w:fill="D1D1D1" w:themeFill="background2" w:themeFillShade="E6"/>
          </w:tcPr>
          <w:p w14:paraId="43960513" w14:textId="4E081A3E"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Posiadam orzeczenie o stopniu niepełnosprawności</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I have a disability certificate</w:t>
            </w:r>
          </w:p>
        </w:tc>
        <w:tc>
          <w:tcPr>
            <w:tcW w:w="5811" w:type="dxa"/>
          </w:tcPr>
          <w:p w14:paraId="6D4D852A" w14:textId="49BE678C" w:rsidR="006E7731" w:rsidRPr="00157B6D" w:rsidRDefault="00157B6D" w:rsidP="00157B6D">
            <w:pPr>
              <w:pStyle w:val="Akapitzlist"/>
              <w:numPr>
                <w:ilvl w:val="0"/>
                <w:numId w:val="4"/>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 xml:space="preserve">Tak / </w:t>
            </w:r>
            <w:r w:rsidRPr="00903654">
              <w:rPr>
                <w:rFonts w:ascii="Cambria" w:hAnsi="Cambria"/>
                <w:i/>
                <w:color w:val="4C94D8" w:themeColor="text2" w:themeTint="80"/>
                <w:sz w:val="20"/>
                <w:szCs w:val="20"/>
              </w:rPr>
              <w:t>Yes</w:t>
            </w:r>
          </w:p>
          <w:p w14:paraId="51FA7F3D" w14:textId="5D466F5A" w:rsidR="006E7731" w:rsidRPr="00157B6D" w:rsidRDefault="00157B6D" w:rsidP="000605E5">
            <w:pPr>
              <w:pStyle w:val="Akapitzlist"/>
              <w:numPr>
                <w:ilvl w:val="0"/>
                <w:numId w:val="4"/>
              </w:numPr>
              <w:jc w:val="both"/>
              <w:rPr>
                <w:rFonts w:ascii="Cambria" w:hAnsi="Cambria"/>
                <w:i/>
                <w:color w:val="4C94D8" w:themeColor="text2" w:themeTint="80"/>
                <w:sz w:val="20"/>
                <w:szCs w:val="20"/>
              </w:rPr>
            </w:pPr>
            <w:r w:rsidRPr="00903654">
              <w:rPr>
                <w:rFonts w:ascii="Cambria" w:hAnsi="Cambria"/>
                <w:sz w:val="20"/>
                <w:szCs w:val="20"/>
              </w:rPr>
              <w:t>Nie</w:t>
            </w:r>
            <w:r>
              <w:rPr>
                <w:rFonts w:ascii="Cambria" w:hAnsi="Cambria"/>
                <w:i/>
                <w:color w:val="4C94D8" w:themeColor="text2" w:themeTint="80"/>
                <w:sz w:val="20"/>
                <w:szCs w:val="20"/>
              </w:rPr>
              <w:t xml:space="preserve"> / </w:t>
            </w:r>
            <w:r w:rsidRPr="00903654">
              <w:rPr>
                <w:rFonts w:ascii="Cambria" w:hAnsi="Cambria"/>
                <w:i/>
                <w:color w:val="4C94D8" w:themeColor="text2" w:themeTint="80"/>
                <w:sz w:val="20"/>
                <w:szCs w:val="20"/>
              </w:rPr>
              <w:t>No</w:t>
            </w:r>
          </w:p>
          <w:p w14:paraId="11F01F0E" w14:textId="22A96E8A" w:rsidR="006E7731" w:rsidRPr="00157B6D" w:rsidRDefault="00157B6D" w:rsidP="000605E5">
            <w:pPr>
              <w:jc w:val="both"/>
              <w:rPr>
                <w:rFonts w:ascii="Cambria" w:hAnsi="Cambria"/>
                <w:i/>
                <w:color w:val="4C94D8" w:themeColor="text2" w:themeTint="80"/>
                <w:sz w:val="16"/>
                <w:szCs w:val="16"/>
              </w:rPr>
            </w:pPr>
            <w:r w:rsidRPr="006E7731">
              <w:rPr>
                <w:rFonts w:ascii="Cambria" w:hAnsi="Cambria"/>
                <w:sz w:val="16"/>
                <w:szCs w:val="16"/>
              </w:rPr>
              <w:t>W przypadku udzielenia odpowiedzi „Tak”, należy okazać oryginał dokumentu potwierdzającego powyższe.</w:t>
            </w:r>
            <w:r>
              <w:rPr>
                <w:rFonts w:ascii="Cambria" w:hAnsi="Cambria"/>
                <w:sz w:val="16"/>
                <w:szCs w:val="16"/>
              </w:rPr>
              <w:t xml:space="preserve"> / </w:t>
            </w:r>
            <w:r w:rsidR="006E7731" w:rsidRPr="00157B6D">
              <w:rPr>
                <w:rFonts w:ascii="Cambria" w:hAnsi="Cambria"/>
                <w:i/>
                <w:color w:val="4C94D8" w:themeColor="text2" w:themeTint="80"/>
                <w:sz w:val="16"/>
                <w:szCs w:val="16"/>
              </w:rPr>
              <w:t>If yes, please provide an original document to confirm.</w:t>
            </w:r>
          </w:p>
        </w:tc>
      </w:tr>
      <w:tr w:rsidR="00157B6D" w:rsidRPr="00157B6D" w14:paraId="2BFABD3B" w14:textId="77777777" w:rsidTr="000605E5">
        <w:tc>
          <w:tcPr>
            <w:tcW w:w="3256" w:type="dxa"/>
            <w:shd w:val="clear" w:color="auto" w:fill="D1D1D1" w:themeFill="background2" w:themeFillShade="E6"/>
          </w:tcPr>
          <w:p w14:paraId="1F94B4B8" w14:textId="36DEFDB7"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Otrzymuję stypendium socjalne</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I receive a maintenance grant.</w:t>
            </w:r>
          </w:p>
        </w:tc>
        <w:tc>
          <w:tcPr>
            <w:tcW w:w="5811" w:type="dxa"/>
          </w:tcPr>
          <w:p w14:paraId="26E5BB54" w14:textId="2F3611C7" w:rsidR="006E7731" w:rsidRPr="00157B6D" w:rsidRDefault="00157B6D" w:rsidP="00157B6D">
            <w:pPr>
              <w:pStyle w:val="Akapitzlist"/>
              <w:numPr>
                <w:ilvl w:val="0"/>
                <w:numId w:val="4"/>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 xml:space="preserve">Tak / </w:t>
            </w:r>
            <w:r w:rsidRPr="00903654">
              <w:rPr>
                <w:rFonts w:ascii="Cambria" w:hAnsi="Cambria"/>
                <w:i/>
                <w:color w:val="4C94D8" w:themeColor="text2" w:themeTint="80"/>
                <w:sz w:val="20"/>
                <w:szCs w:val="20"/>
              </w:rPr>
              <w:t>Yes</w:t>
            </w:r>
          </w:p>
          <w:p w14:paraId="5650601A" w14:textId="6BB0A7AD" w:rsidR="006E7731" w:rsidRPr="00157B6D" w:rsidRDefault="00157B6D" w:rsidP="000605E5">
            <w:pPr>
              <w:pStyle w:val="Akapitzlist"/>
              <w:numPr>
                <w:ilvl w:val="0"/>
                <w:numId w:val="4"/>
              </w:numPr>
              <w:jc w:val="both"/>
              <w:rPr>
                <w:rFonts w:ascii="Cambria" w:hAnsi="Cambria"/>
                <w:i/>
                <w:color w:val="4C94D8" w:themeColor="text2" w:themeTint="80"/>
                <w:sz w:val="20"/>
                <w:szCs w:val="20"/>
              </w:rPr>
            </w:pPr>
            <w:r w:rsidRPr="00903654">
              <w:rPr>
                <w:rFonts w:ascii="Cambria" w:hAnsi="Cambria"/>
                <w:sz w:val="20"/>
                <w:szCs w:val="20"/>
              </w:rPr>
              <w:t>Nie</w:t>
            </w:r>
            <w:r>
              <w:rPr>
                <w:rFonts w:ascii="Cambria" w:hAnsi="Cambria"/>
                <w:i/>
                <w:color w:val="4C94D8" w:themeColor="text2" w:themeTint="80"/>
                <w:sz w:val="20"/>
                <w:szCs w:val="20"/>
              </w:rPr>
              <w:t xml:space="preserve"> / </w:t>
            </w:r>
            <w:r w:rsidRPr="00903654">
              <w:rPr>
                <w:rFonts w:ascii="Cambria" w:hAnsi="Cambria"/>
                <w:i/>
                <w:color w:val="4C94D8" w:themeColor="text2" w:themeTint="80"/>
                <w:sz w:val="20"/>
                <w:szCs w:val="20"/>
              </w:rPr>
              <w:t>No</w:t>
            </w:r>
          </w:p>
          <w:p w14:paraId="6483B66F" w14:textId="4CC1EC7F" w:rsidR="006E7731" w:rsidRPr="00157B6D" w:rsidRDefault="00157B6D" w:rsidP="000605E5">
            <w:pPr>
              <w:jc w:val="both"/>
              <w:rPr>
                <w:rFonts w:ascii="Cambria" w:hAnsi="Cambria"/>
                <w:i/>
                <w:color w:val="4C94D8" w:themeColor="text2" w:themeTint="80"/>
                <w:sz w:val="16"/>
                <w:szCs w:val="16"/>
              </w:rPr>
            </w:pPr>
            <w:r w:rsidRPr="006E7731">
              <w:rPr>
                <w:rFonts w:ascii="Cambria" w:hAnsi="Cambria"/>
                <w:sz w:val="16"/>
                <w:szCs w:val="16"/>
              </w:rPr>
              <w:t>W przypadku udzielenia odpowiedzi „Tak”, należy okazać oryginał dokumentu potwierdzającego powyższe.</w:t>
            </w:r>
            <w:r>
              <w:rPr>
                <w:rFonts w:ascii="Cambria" w:hAnsi="Cambria"/>
                <w:sz w:val="16"/>
                <w:szCs w:val="16"/>
              </w:rPr>
              <w:t xml:space="preserve"> / </w:t>
            </w:r>
            <w:r w:rsidR="006E7731" w:rsidRPr="00157B6D">
              <w:rPr>
                <w:rFonts w:ascii="Cambria" w:hAnsi="Cambria"/>
                <w:i/>
                <w:color w:val="4C94D8" w:themeColor="text2" w:themeTint="80"/>
                <w:sz w:val="16"/>
                <w:szCs w:val="16"/>
              </w:rPr>
              <w:t>If yes, please provide an original document to confirm.</w:t>
            </w:r>
          </w:p>
        </w:tc>
      </w:tr>
      <w:tr w:rsidR="00157B6D" w:rsidRPr="00157B6D" w14:paraId="443CC9AD" w14:textId="77777777" w:rsidTr="000605E5">
        <w:tc>
          <w:tcPr>
            <w:tcW w:w="3256" w:type="dxa"/>
            <w:shd w:val="clear" w:color="auto" w:fill="D1D1D1" w:themeFill="background2" w:themeFillShade="E6"/>
          </w:tcPr>
          <w:p w14:paraId="4D3A5268" w14:textId="08A0ED96"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lastRenderedPageBreak/>
              <w:t>Poprzedni udział w programie Erasmus+ (na tym samym poziomie studiów)</w:t>
            </w:r>
            <w:r>
              <w:rPr>
                <w:rFonts w:ascii="Cambria" w:hAnsi="Cambria"/>
                <w:sz w:val="20"/>
                <w:szCs w:val="20"/>
              </w:rPr>
              <w:t xml:space="preserve"> / </w:t>
            </w:r>
            <w:r w:rsidR="006E7731" w:rsidRPr="00157B6D">
              <w:rPr>
                <w:rFonts w:ascii="Cambria" w:hAnsi="Cambria"/>
                <w:i/>
                <w:color w:val="4C94D8" w:themeColor="text2" w:themeTint="80"/>
                <w:sz w:val="20"/>
                <w:szCs w:val="20"/>
              </w:rPr>
              <w:t>Previous participation in an Erasmus+ programme (at the same level of studies)</w:t>
            </w:r>
          </w:p>
        </w:tc>
        <w:tc>
          <w:tcPr>
            <w:tcW w:w="5811" w:type="dxa"/>
          </w:tcPr>
          <w:p w14:paraId="51782EAE" w14:textId="77777777" w:rsidR="006E7731" w:rsidRPr="00157B6D" w:rsidRDefault="006E7731" w:rsidP="000605E5">
            <w:pPr>
              <w:pStyle w:val="Akapitzlist"/>
              <w:numPr>
                <w:ilvl w:val="0"/>
                <w:numId w:val="4"/>
              </w:numPr>
              <w:jc w:val="both"/>
              <w:rPr>
                <w:rFonts w:ascii="Cambria" w:hAnsi="Cambria"/>
                <w:i/>
                <w:color w:val="4C94D8" w:themeColor="text2" w:themeTint="80"/>
                <w:sz w:val="20"/>
                <w:szCs w:val="20"/>
              </w:rPr>
            </w:pPr>
            <w:r w:rsidRPr="00157B6D">
              <w:rPr>
                <w:rFonts w:ascii="Cambria" w:hAnsi="Cambria"/>
                <w:i/>
                <w:color w:val="4C94D8" w:themeColor="text2" w:themeTint="80"/>
                <w:sz w:val="20"/>
                <w:szCs w:val="20"/>
              </w:rPr>
              <w:t>Yes</w:t>
            </w:r>
          </w:p>
          <w:p w14:paraId="0AA3AD52" w14:textId="77777777" w:rsidR="006E7731" w:rsidRPr="00157B6D" w:rsidRDefault="006E7731" w:rsidP="000605E5">
            <w:pPr>
              <w:pStyle w:val="Akapitzlist"/>
              <w:numPr>
                <w:ilvl w:val="0"/>
                <w:numId w:val="4"/>
              </w:numPr>
              <w:jc w:val="both"/>
              <w:rPr>
                <w:rFonts w:ascii="Cambria" w:hAnsi="Cambria"/>
                <w:i/>
                <w:color w:val="4C94D8" w:themeColor="text2" w:themeTint="80"/>
                <w:sz w:val="20"/>
                <w:szCs w:val="20"/>
              </w:rPr>
            </w:pPr>
            <w:r w:rsidRPr="00157B6D">
              <w:rPr>
                <w:rFonts w:ascii="Cambria" w:hAnsi="Cambria"/>
                <w:i/>
                <w:color w:val="4C94D8" w:themeColor="text2" w:themeTint="80"/>
                <w:sz w:val="20"/>
                <w:szCs w:val="20"/>
              </w:rPr>
              <w:t>No</w:t>
            </w:r>
          </w:p>
        </w:tc>
      </w:tr>
      <w:tr w:rsidR="00157B6D" w:rsidRPr="00157B6D" w14:paraId="412A2218" w14:textId="77777777" w:rsidTr="000605E5">
        <w:tc>
          <w:tcPr>
            <w:tcW w:w="3256" w:type="dxa"/>
            <w:shd w:val="clear" w:color="auto" w:fill="D1D1D1" w:themeFill="background2" w:themeFillShade="E6"/>
          </w:tcPr>
          <w:p w14:paraId="6B11D619" w14:textId="28C56165"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Podróż w ramach green travel</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Green travel mobility</w:t>
            </w:r>
          </w:p>
        </w:tc>
        <w:tc>
          <w:tcPr>
            <w:tcW w:w="5811" w:type="dxa"/>
          </w:tcPr>
          <w:p w14:paraId="264F7EA3" w14:textId="77777777" w:rsidR="006E7731" w:rsidRPr="00157B6D" w:rsidRDefault="006E7731" w:rsidP="000605E5">
            <w:pPr>
              <w:pStyle w:val="Akapitzlist"/>
              <w:numPr>
                <w:ilvl w:val="0"/>
                <w:numId w:val="4"/>
              </w:numPr>
              <w:jc w:val="both"/>
              <w:rPr>
                <w:rFonts w:ascii="Cambria" w:hAnsi="Cambria"/>
                <w:i/>
                <w:color w:val="4C94D8" w:themeColor="text2" w:themeTint="80"/>
                <w:sz w:val="20"/>
                <w:szCs w:val="20"/>
              </w:rPr>
            </w:pPr>
            <w:r w:rsidRPr="00157B6D">
              <w:rPr>
                <w:rFonts w:ascii="Cambria" w:hAnsi="Cambria"/>
                <w:i/>
                <w:color w:val="4C94D8" w:themeColor="text2" w:themeTint="80"/>
                <w:sz w:val="20"/>
                <w:szCs w:val="20"/>
              </w:rPr>
              <w:t>Yes</w:t>
            </w:r>
          </w:p>
          <w:p w14:paraId="52B9E8F0" w14:textId="77777777" w:rsidR="006E7731" w:rsidRPr="00157B6D" w:rsidRDefault="006E7731" w:rsidP="000605E5">
            <w:pPr>
              <w:pStyle w:val="Akapitzlist"/>
              <w:numPr>
                <w:ilvl w:val="0"/>
                <w:numId w:val="4"/>
              </w:numPr>
              <w:jc w:val="both"/>
              <w:rPr>
                <w:rFonts w:ascii="Cambria" w:hAnsi="Cambria"/>
                <w:i/>
                <w:color w:val="4C94D8" w:themeColor="text2" w:themeTint="80"/>
                <w:sz w:val="20"/>
                <w:szCs w:val="20"/>
              </w:rPr>
            </w:pPr>
            <w:r w:rsidRPr="00157B6D">
              <w:rPr>
                <w:rFonts w:ascii="Cambria" w:hAnsi="Cambria"/>
                <w:i/>
                <w:color w:val="4C94D8" w:themeColor="text2" w:themeTint="80"/>
                <w:sz w:val="20"/>
                <w:szCs w:val="20"/>
              </w:rPr>
              <w:t>No</w:t>
            </w:r>
          </w:p>
        </w:tc>
      </w:tr>
      <w:tr w:rsidR="00157B6D" w:rsidRPr="00157B6D" w14:paraId="02DD6B25" w14:textId="77777777" w:rsidTr="000605E5">
        <w:tc>
          <w:tcPr>
            <w:tcW w:w="9067" w:type="dxa"/>
            <w:gridSpan w:val="2"/>
            <w:shd w:val="clear" w:color="auto" w:fill="D1D1D1" w:themeFill="background2" w:themeFillShade="E6"/>
          </w:tcPr>
          <w:p w14:paraId="086AC392" w14:textId="34A21F1A" w:rsidR="006E7731" w:rsidRPr="00157B6D" w:rsidRDefault="00157B6D" w:rsidP="000605E5">
            <w:pPr>
              <w:jc w:val="center"/>
              <w:rPr>
                <w:rFonts w:ascii="Cambria" w:hAnsi="Cambria"/>
                <w:i/>
                <w:color w:val="4C94D8" w:themeColor="text2" w:themeTint="80"/>
                <w:sz w:val="20"/>
                <w:szCs w:val="20"/>
              </w:rPr>
            </w:pPr>
            <w:r w:rsidRPr="006E7731">
              <w:rPr>
                <w:rFonts w:ascii="Cambria" w:hAnsi="Cambria"/>
                <w:sz w:val="20"/>
                <w:szCs w:val="20"/>
              </w:rPr>
              <w:t>Instytucja przyjmująca</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Hosting institution</w:t>
            </w:r>
          </w:p>
        </w:tc>
      </w:tr>
      <w:tr w:rsidR="00157B6D" w:rsidRPr="00157B6D" w14:paraId="1DCDFB29" w14:textId="77777777" w:rsidTr="000605E5">
        <w:tc>
          <w:tcPr>
            <w:tcW w:w="3256" w:type="dxa"/>
            <w:shd w:val="clear" w:color="auto" w:fill="D1D1D1" w:themeFill="background2" w:themeFillShade="E6"/>
          </w:tcPr>
          <w:p w14:paraId="03641947" w14:textId="26C0BECF"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Nazwa</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Name</w:t>
            </w:r>
          </w:p>
        </w:tc>
        <w:tc>
          <w:tcPr>
            <w:tcW w:w="5811" w:type="dxa"/>
          </w:tcPr>
          <w:p w14:paraId="322A5A11"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30DD78D4" w14:textId="77777777" w:rsidTr="000605E5">
        <w:tc>
          <w:tcPr>
            <w:tcW w:w="3256" w:type="dxa"/>
            <w:shd w:val="clear" w:color="auto" w:fill="D1D1D1" w:themeFill="background2" w:themeFillShade="E6"/>
          </w:tcPr>
          <w:p w14:paraId="022918F2" w14:textId="10920C36"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Kraj</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Country</w:t>
            </w:r>
          </w:p>
        </w:tc>
        <w:tc>
          <w:tcPr>
            <w:tcW w:w="5811" w:type="dxa"/>
          </w:tcPr>
          <w:p w14:paraId="7DAEAADA"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55DA70C8" w14:textId="77777777" w:rsidTr="000605E5">
        <w:tc>
          <w:tcPr>
            <w:tcW w:w="3256" w:type="dxa"/>
            <w:shd w:val="clear" w:color="auto" w:fill="D1D1D1" w:themeFill="background2" w:themeFillShade="E6"/>
          </w:tcPr>
          <w:p w14:paraId="3B71271F" w14:textId="5E369782"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Adres</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Address</w:t>
            </w:r>
          </w:p>
        </w:tc>
        <w:tc>
          <w:tcPr>
            <w:tcW w:w="5811" w:type="dxa"/>
          </w:tcPr>
          <w:p w14:paraId="7EF69C63" w14:textId="77777777" w:rsidR="006E7731" w:rsidRPr="00157B6D" w:rsidRDefault="006E7731" w:rsidP="000605E5">
            <w:pPr>
              <w:jc w:val="both"/>
              <w:rPr>
                <w:rFonts w:ascii="Cambria" w:hAnsi="Cambria"/>
                <w:i/>
                <w:color w:val="4C94D8" w:themeColor="text2" w:themeTint="80"/>
                <w:sz w:val="20"/>
                <w:szCs w:val="20"/>
              </w:rPr>
            </w:pPr>
          </w:p>
        </w:tc>
      </w:tr>
      <w:tr w:rsidR="00157B6D" w:rsidRPr="00157B6D" w14:paraId="77B21949" w14:textId="77777777" w:rsidTr="000605E5">
        <w:tc>
          <w:tcPr>
            <w:tcW w:w="3256" w:type="dxa"/>
            <w:shd w:val="clear" w:color="auto" w:fill="D1D1D1" w:themeFill="background2" w:themeFillShade="E6"/>
          </w:tcPr>
          <w:p w14:paraId="38259B5F" w14:textId="091B0EFF" w:rsidR="006E7731" w:rsidRPr="00157B6D" w:rsidRDefault="00157B6D" w:rsidP="000605E5">
            <w:pPr>
              <w:jc w:val="both"/>
              <w:rPr>
                <w:rFonts w:ascii="Cambria" w:hAnsi="Cambria"/>
                <w:i/>
                <w:color w:val="4C94D8" w:themeColor="text2" w:themeTint="80"/>
                <w:sz w:val="20"/>
                <w:szCs w:val="20"/>
              </w:rPr>
            </w:pPr>
            <w:r w:rsidRPr="006E7731">
              <w:rPr>
                <w:rFonts w:ascii="Cambria" w:hAnsi="Cambria"/>
                <w:sz w:val="20"/>
                <w:szCs w:val="20"/>
              </w:rPr>
              <w:t>Kod Erasmusa (jeśli dotyczy)</w:t>
            </w:r>
            <w:r>
              <w:rPr>
                <w:rFonts w:ascii="Cambria" w:hAnsi="Cambria"/>
                <w:sz w:val="20"/>
                <w:szCs w:val="20"/>
              </w:rPr>
              <w:t xml:space="preserve"> / </w:t>
            </w:r>
            <w:r w:rsidR="006E7731" w:rsidRPr="00157B6D">
              <w:rPr>
                <w:rFonts w:ascii="Cambria" w:hAnsi="Cambria"/>
                <w:i/>
                <w:color w:val="4C94D8" w:themeColor="text2" w:themeTint="80"/>
                <w:sz w:val="20"/>
                <w:szCs w:val="20"/>
              </w:rPr>
              <w:t>Erasmus code (if applicable)</w:t>
            </w:r>
          </w:p>
        </w:tc>
        <w:tc>
          <w:tcPr>
            <w:tcW w:w="5811" w:type="dxa"/>
          </w:tcPr>
          <w:p w14:paraId="15C668E0" w14:textId="77777777" w:rsidR="006E7731" w:rsidRPr="00157B6D" w:rsidRDefault="006E7731" w:rsidP="000605E5">
            <w:pPr>
              <w:jc w:val="both"/>
              <w:rPr>
                <w:rFonts w:ascii="Cambria" w:hAnsi="Cambria"/>
                <w:i/>
                <w:color w:val="4C94D8" w:themeColor="text2" w:themeTint="80"/>
                <w:sz w:val="20"/>
                <w:szCs w:val="20"/>
              </w:rPr>
            </w:pPr>
          </w:p>
        </w:tc>
      </w:tr>
    </w:tbl>
    <w:p w14:paraId="06810367" w14:textId="77777777" w:rsidR="006E7731" w:rsidRPr="00157B6D" w:rsidRDefault="006E7731" w:rsidP="006E7731">
      <w:pPr>
        <w:spacing w:after="0" w:line="240" w:lineRule="auto"/>
        <w:jc w:val="both"/>
        <w:rPr>
          <w:rFonts w:ascii="Cambria" w:hAnsi="Cambria"/>
          <w:i/>
          <w:color w:val="4C94D8" w:themeColor="text2" w:themeTint="80"/>
          <w:sz w:val="20"/>
          <w:szCs w:val="20"/>
        </w:rPr>
      </w:pPr>
    </w:p>
    <w:p w14:paraId="1E6C3FE4" w14:textId="20899CB9" w:rsidR="006E7731" w:rsidRPr="00157B6D" w:rsidRDefault="00157B6D" w:rsidP="006E7731">
      <w:pPr>
        <w:spacing w:after="0" w:line="240" w:lineRule="auto"/>
        <w:rPr>
          <w:rFonts w:ascii="Cambria" w:hAnsi="Cambria"/>
          <w:i/>
          <w:color w:val="4C94D8" w:themeColor="text2" w:themeTint="80"/>
          <w:sz w:val="20"/>
          <w:szCs w:val="20"/>
        </w:rPr>
      </w:pPr>
      <w:r w:rsidRPr="00157B6D">
        <w:rPr>
          <w:rFonts w:ascii="Cambria" w:hAnsi="Cambria"/>
          <w:sz w:val="20"/>
          <w:szCs w:val="20"/>
        </w:rPr>
        <w:t xml:space="preserve">Załączniki: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Appendices</w:t>
      </w:r>
    </w:p>
    <w:p w14:paraId="39DBCD85" w14:textId="1395B118" w:rsidR="006E7731" w:rsidRPr="00157B6D" w:rsidRDefault="00157B6D" w:rsidP="006E7731">
      <w:pPr>
        <w:pStyle w:val="Akapitzlist"/>
        <w:numPr>
          <w:ilvl w:val="0"/>
          <w:numId w:val="5"/>
        </w:numPr>
        <w:spacing w:after="0" w:line="240" w:lineRule="auto"/>
        <w:rPr>
          <w:rFonts w:ascii="Cambria" w:hAnsi="Cambria"/>
          <w:i/>
          <w:color w:val="4C94D8" w:themeColor="text2" w:themeTint="80"/>
          <w:sz w:val="20"/>
          <w:szCs w:val="20"/>
        </w:rPr>
      </w:pPr>
      <w:r w:rsidRPr="005526FA">
        <w:rPr>
          <w:rFonts w:ascii="Cambria" w:hAnsi="Cambria"/>
          <w:sz w:val="20"/>
          <w:szCs w:val="20"/>
        </w:rPr>
        <w:t>CV kandydata zawierające informacje o osiągnięciach naukowych i poziomie znajomości języka angielskiego w skali od A1 do C2</w:t>
      </w:r>
      <w:r>
        <w:rPr>
          <w:rFonts w:ascii="Cambria" w:hAnsi="Cambria"/>
          <w:sz w:val="20"/>
          <w:szCs w:val="20"/>
        </w:rPr>
        <w:t xml:space="preserve">, / </w:t>
      </w:r>
      <w:r w:rsidR="006E7731" w:rsidRPr="00157B6D">
        <w:rPr>
          <w:rFonts w:ascii="Cambria" w:hAnsi="Cambria"/>
          <w:i/>
          <w:color w:val="4C94D8" w:themeColor="text2" w:themeTint="80"/>
          <w:sz w:val="20"/>
          <w:szCs w:val="20"/>
        </w:rPr>
        <w:t>CV of the candidate containing information on academic achievements and English proficiency level from A1 to C2,</w:t>
      </w:r>
    </w:p>
    <w:p w14:paraId="406829EE" w14:textId="1DF938EA" w:rsidR="006E7731" w:rsidRPr="00157B6D" w:rsidRDefault="00157B6D" w:rsidP="006E7731">
      <w:pPr>
        <w:pStyle w:val="Akapitzlist"/>
        <w:numPr>
          <w:ilvl w:val="0"/>
          <w:numId w:val="5"/>
        </w:numPr>
        <w:spacing w:after="0" w:line="240" w:lineRule="auto"/>
        <w:rPr>
          <w:rFonts w:ascii="Cambria" w:hAnsi="Cambria"/>
          <w:i/>
          <w:color w:val="4C94D8" w:themeColor="text2" w:themeTint="80"/>
          <w:sz w:val="20"/>
          <w:szCs w:val="20"/>
        </w:rPr>
      </w:pPr>
      <w:r>
        <w:rPr>
          <w:rFonts w:ascii="Cambria" w:hAnsi="Cambria"/>
          <w:sz w:val="20"/>
          <w:szCs w:val="20"/>
        </w:rPr>
        <w:t xml:space="preserve">Potwierdzenie przyjęcia na praktykę (n. list zapraszający, e-mail), / </w:t>
      </w:r>
      <w:r w:rsidR="006E7731" w:rsidRPr="00157B6D">
        <w:rPr>
          <w:rFonts w:ascii="Cambria" w:hAnsi="Cambria"/>
          <w:i/>
          <w:color w:val="4C94D8" w:themeColor="text2" w:themeTint="80"/>
          <w:sz w:val="20"/>
          <w:szCs w:val="20"/>
        </w:rPr>
        <w:t>Confirmation of being admitted to a traineeship (for example, invitation letter of email),</w:t>
      </w:r>
    </w:p>
    <w:p w14:paraId="771D554B" w14:textId="71753C7D" w:rsidR="006E7731" w:rsidRPr="00157B6D" w:rsidRDefault="00157B6D" w:rsidP="006E7731">
      <w:pPr>
        <w:pStyle w:val="Akapitzlist"/>
        <w:numPr>
          <w:ilvl w:val="0"/>
          <w:numId w:val="5"/>
        </w:numPr>
        <w:spacing w:after="0" w:line="240" w:lineRule="auto"/>
        <w:rPr>
          <w:rFonts w:ascii="Cambria" w:hAnsi="Cambria"/>
          <w:i/>
          <w:color w:val="4C94D8" w:themeColor="text2" w:themeTint="80"/>
          <w:sz w:val="20"/>
          <w:szCs w:val="20"/>
        </w:rPr>
      </w:pPr>
      <w:r>
        <w:rPr>
          <w:rFonts w:ascii="Cambria" w:hAnsi="Cambria"/>
          <w:sz w:val="20"/>
          <w:szCs w:val="20"/>
        </w:rPr>
        <w:t xml:space="preserve">Zgoda opiekuna naukowego/promotora na wyjazd. / </w:t>
      </w:r>
      <w:r w:rsidR="006E7731" w:rsidRPr="00157B6D">
        <w:rPr>
          <w:rFonts w:ascii="Cambria" w:hAnsi="Cambria"/>
          <w:i/>
          <w:color w:val="4C94D8" w:themeColor="text2" w:themeTint="80"/>
          <w:sz w:val="20"/>
          <w:szCs w:val="20"/>
        </w:rPr>
        <w:t>Consent of the tutor/supervisor for the mobility.</w:t>
      </w:r>
    </w:p>
    <w:p w14:paraId="3B5E032D" w14:textId="25884FE9" w:rsidR="006E7731" w:rsidRPr="00157B6D" w:rsidRDefault="00157B6D" w:rsidP="006E7731">
      <w:pPr>
        <w:pStyle w:val="Akapitzlist"/>
        <w:numPr>
          <w:ilvl w:val="0"/>
          <w:numId w:val="6"/>
        </w:numPr>
        <w:spacing w:after="0" w:line="240" w:lineRule="auto"/>
        <w:jc w:val="both"/>
        <w:rPr>
          <w:rFonts w:ascii="Cambria" w:hAnsi="Cambria"/>
          <w:i/>
          <w:color w:val="4C94D8" w:themeColor="text2" w:themeTint="80"/>
          <w:sz w:val="20"/>
          <w:szCs w:val="20"/>
        </w:rPr>
      </w:pPr>
      <w:r w:rsidRPr="002F4007">
        <w:rPr>
          <w:rFonts w:ascii="Cambria" w:hAnsi="Cambria"/>
          <w:sz w:val="20"/>
          <w:szCs w:val="20"/>
        </w:rPr>
        <w:t>Wyrażam zgodę na przetwarzanie przez Instytut</w:t>
      </w:r>
      <w:r>
        <w:rPr>
          <w:rFonts w:ascii="Cambria" w:hAnsi="Cambria"/>
          <w:sz w:val="20"/>
          <w:szCs w:val="20"/>
        </w:rPr>
        <w:t xml:space="preserve"> Dendrologii Polskiej Akademii Nauk (62-035 Kórnik, ul. Parkowa 5 m</w:t>
      </w:r>
      <w:r w:rsidRPr="002F4007">
        <w:rPr>
          <w:rFonts w:ascii="Cambria" w:hAnsi="Cambria"/>
          <w:sz w:val="20"/>
          <w:szCs w:val="20"/>
        </w:rPr>
        <w:t xml:space="preserve">oich danych osobowych zawartych w zgłoszeniu, w celu i zakresie niezbędnym do dokumentowania przebiegu studiów/pobytu, sprawozdawczości, promocji programu mobilnościowego i upowszechniania rezultatów mobilności w szczególności na stronie internetowej </w:t>
      </w:r>
      <w:r>
        <w:rPr>
          <w:rFonts w:ascii="Cambria" w:hAnsi="Cambria"/>
          <w:sz w:val="20"/>
          <w:szCs w:val="20"/>
        </w:rPr>
        <w:t>www.idpan</w:t>
      </w:r>
      <w:r w:rsidRPr="002F4007">
        <w:rPr>
          <w:rFonts w:ascii="Cambria" w:hAnsi="Cambria"/>
          <w:sz w:val="20"/>
          <w:szCs w:val="20"/>
        </w:rPr>
        <w:t xml:space="preserve">.poznan.pl, w mediach społecznościowych, radio i TV. Zostałam/em poinformowana/y, że wyrażenie zgody jest dobrowolne oraz że mam prawo do wycofania zgody </w:t>
      </w:r>
      <w:r>
        <w:rPr>
          <w:rFonts w:ascii="Cambria" w:hAnsi="Cambria"/>
          <w:sz w:val="20"/>
          <w:szCs w:val="20"/>
        </w:rPr>
        <w:br/>
      </w:r>
      <w:r w:rsidRPr="002F4007">
        <w:rPr>
          <w:rFonts w:ascii="Cambria" w:hAnsi="Cambria"/>
          <w:sz w:val="20"/>
          <w:szCs w:val="20"/>
        </w:rPr>
        <w:t>w dowolnym momencie, a wycofanie zgody nie wpływa na zgodność z prawem przetwarzania, którego dokonano na jej podstawie przed jej wycofaniem.</w:t>
      </w:r>
      <w:r>
        <w:rPr>
          <w:rFonts w:ascii="Cambria" w:hAnsi="Cambria"/>
          <w:sz w:val="20"/>
          <w:szCs w:val="20"/>
        </w:rPr>
        <w:t xml:space="preserve"> / </w:t>
      </w:r>
      <w:r w:rsidR="006E7731" w:rsidRPr="00157B6D">
        <w:rPr>
          <w:rFonts w:ascii="Cambria" w:hAnsi="Cambria"/>
          <w:i/>
          <w:color w:val="4C94D8" w:themeColor="text2" w:themeTint="80"/>
          <w:sz w:val="20"/>
          <w:szCs w:val="20"/>
        </w:rPr>
        <w:t xml:space="preserve">I hereby grant my consent for The Institute of Dendrology, Polish Academy of Sciences, (62-035 Kórnik, ul. Parkowa 5) to process my personal data which I have included in the application insofar as it is necessary for documenting the course of studies/mobility, reporting, promoting the mobility programme and disseminating mobility deliverables, in particular on the website www.idpan.poznan.pl, in social media, on the radio and TV. I have been informed that the consent is given freely, and that I have the right to withdraw my consent at any time, whereas the withdrawal of consent will not affect the lawfulness of processing based on consent before its withdrawal. </w:t>
      </w:r>
    </w:p>
    <w:p w14:paraId="20ACA29A" w14:textId="77777777" w:rsidR="006E7731" w:rsidRPr="00157B6D" w:rsidRDefault="006E7731" w:rsidP="006E7731">
      <w:pPr>
        <w:spacing w:after="0" w:line="240" w:lineRule="auto"/>
        <w:jc w:val="center"/>
        <w:rPr>
          <w:rFonts w:ascii="Cambria" w:hAnsi="Cambria"/>
          <w:i/>
          <w:color w:val="4C94D8" w:themeColor="text2" w:themeTint="80"/>
          <w:sz w:val="20"/>
          <w:szCs w:val="20"/>
        </w:rPr>
      </w:pPr>
    </w:p>
    <w:p w14:paraId="19E6ABD7" w14:textId="274837B2" w:rsidR="006E7731" w:rsidRPr="00157B6D" w:rsidRDefault="00157B6D" w:rsidP="006E7731">
      <w:pPr>
        <w:pStyle w:val="Akapitzlist"/>
        <w:numPr>
          <w:ilvl w:val="0"/>
          <w:numId w:val="6"/>
        </w:numPr>
        <w:spacing w:after="0" w:line="240" w:lineRule="auto"/>
        <w:jc w:val="both"/>
        <w:rPr>
          <w:rFonts w:ascii="Cambria" w:hAnsi="Cambria"/>
          <w:i/>
          <w:color w:val="4C94D8" w:themeColor="text2" w:themeTint="80"/>
          <w:sz w:val="20"/>
          <w:szCs w:val="20"/>
        </w:rPr>
      </w:pPr>
      <w:r>
        <w:rPr>
          <w:rFonts w:ascii="Cambria" w:hAnsi="Cambria"/>
          <w:sz w:val="20"/>
          <w:szCs w:val="20"/>
        </w:rPr>
        <w:t xml:space="preserve">Potwierdzam zapoznanie się z treścią klauzuli informacyjnej dotyczącej przetwarzania danych osobowych Uczestnika programu Erasmus+. / </w:t>
      </w:r>
      <w:r w:rsidR="006E7731" w:rsidRPr="00157B6D">
        <w:rPr>
          <w:rFonts w:ascii="Cambria" w:hAnsi="Cambria"/>
          <w:i/>
          <w:color w:val="4C94D8" w:themeColor="text2" w:themeTint="80"/>
          <w:sz w:val="20"/>
          <w:szCs w:val="20"/>
        </w:rPr>
        <w:t>I confirm having read the information clause on the processing of personal data of an Erasmus+ Programme Participant.</w:t>
      </w:r>
    </w:p>
    <w:p w14:paraId="415B0BEE" w14:textId="77777777" w:rsidR="006E7731" w:rsidRPr="00157B6D" w:rsidRDefault="006E7731" w:rsidP="006E7731">
      <w:pPr>
        <w:spacing w:after="0" w:line="240" w:lineRule="auto"/>
        <w:jc w:val="center"/>
        <w:rPr>
          <w:rFonts w:ascii="Cambria" w:hAnsi="Cambria"/>
          <w:i/>
          <w:color w:val="4C94D8" w:themeColor="text2" w:themeTint="80"/>
          <w:sz w:val="20"/>
          <w:szCs w:val="20"/>
        </w:rPr>
      </w:pPr>
    </w:p>
    <w:p w14:paraId="5CE58579" w14:textId="702AA83E" w:rsidR="006E7731" w:rsidRPr="00157B6D" w:rsidRDefault="00157B6D" w:rsidP="006E7731">
      <w:pPr>
        <w:spacing w:after="0" w:line="240" w:lineRule="auto"/>
        <w:jc w:val="both"/>
        <w:rPr>
          <w:rFonts w:ascii="Cambria" w:hAnsi="Cambria"/>
          <w:i/>
          <w:color w:val="4C94D8" w:themeColor="text2" w:themeTint="80"/>
          <w:sz w:val="20"/>
          <w:szCs w:val="20"/>
        </w:rPr>
      </w:pPr>
      <w:r w:rsidRPr="00C03C8C">
        <w:rPr>
          <w:rFonts w:ascii="Cambria" w:hAnsi="Cambria"/>
          <w:sz w:val="20"/>
          <w:szCs w:val="20"/>
        </w:rPr>
        <w:t xml:space="preserve">Na podstawie ogólnego Rozporządzenia Parlamentu Europejskiego i Rady (UE) 2016/679 z dnia </w:t>
      </w:r>
      <w:r>
        <w:rPr>
          <w:rFonts w:ascii="Cambria" w:hAnsi="Cambria"/>
          <w:sz w:val="20"/>
          <w:szCs w:val="20"/>
        </w:rPr>
        <w:br/>
      </w:r>
      <w:r w:rsidRPr="00C03C8C">
        <w:rPr>
          <w:rFonts w:ascii="Cambria" w:hAnsi="Cambria"/>
          <w:sz w:val="20"/>
          <w:szCs w:val="20"/>
        </w:rPr>
        <w:t xml:space="preserve">27 kwietnia 2016 r. w sprawie ochrony osób fizycznych w związku z przetwarzaniem danych osobowych </w:t>
      </w:r>
      <w:r>
        <w:rPr>
          <w:rFonts w:ascii="Cambria" w:hAnsi="Cambria"/>
          <w:sz w:val="20"/>
          <w:szCs w:val="20"/>
        </w:rPr>
        <w:br/>
      </w:r>
      <w:r w:rsidRPr="00C03C8C">
        <w:rPr>
          <w:rFonts w:ascii="Cambria" w:hAnsi="Cambria"/>
          <w:sz w:val="20"/>
          <w:szCs w:val="20"/>
        </w:rPr>
        <w:t>i w sprawie swobodnego przepływu takich danych (zwanego danej RODO) oraz Ustawy z dnia 10 maja 2018 r. o ochronie danych osobowych informujemy iż:</w:t>
      </w:r>
      <w:r>
        <w:rPr>
          <w:rFonts w:ascii="Cambria" w:hAnsi="Cambria"/>
          <w:sz w:val="20"/>
          <w:szCs w:val="20"/>
        </w:rPr>
        <w:t xml:space="preserve"> / </w:t>
      </w:r>
      <w:r w:rsidR="006E7731" w:rsidRPr="00157B6D">
        <w:rPr>
          <w:rFonts w:ascii="Cambria" w:hAnsi="Cambria"/>
          <w:i/>
          <w:color w:val="4C94D8" w:themeColor="text2" w:themeTint="80"/>
          <w:sz w:val="20"/>
          <w:szCs w:val="20"/>
        </w:rPr>
        <w:t>Pursuant to General Data Protection Regulation (EU) 2016/679 of the European Parliament and of the Council of 27 April 2016 on the protection of natural persons with regard to the processing of personal data and on the free movement of such data (hereinafter GDPR) and the Act of 10 May 2018 on personal data protection, please be advised that</w:t>
      </w:r>
    </w:p>
    <w:p w14:paraId="6C3E4EE4" w14:textId="095C7E36" w:rsidR="006E7731" w:rsidRPr="00157B6D" w:rsidRDefault="00157B6D" w:rsidP="006E7731">
      <w:pPr>
        <w:pStyle w:val="Akapitzlist"/>
        <w:numPr>
          <w:ilvl w:val="0"/>
          <w:numId w:val="1"/>
        </w:numPr>
        <w:spacing w:after="0" w:line="240" w:lineRule="auto"/>
        <w:jc w:val="both"/>
        <w:rPr>
          <w:rFonts w:ascii="Cambria" w:hAnsi="Cambria"/>
          <w:i/>
          <w:color w:val="4C94D8" w:themeColor="text2" w:themeTint="80"/>
          <w:sz w:val="20"/>
          <w:szCs w:val="20"/>
        </w:rPr>
      </w:pPr>
      <w:r w:rsidRPr="00C03C8C">
        <w:rPr>
          <w:rFonts w:ascii="Cambria" w:hAnsi="Cambria"/>
          <w:sz w:val="20"/>
          <w:szCs w:val="20"/>
        </w:rPr>
        <w:t>Administratorem danych osobowych zbieranych na potrzeby programu Erasmus+ jest Komisja Europejska, a podmiotami przetwarzającymi dane są Narodowa Agencja (iod@frse.org.pl) oraz Beneficjent Programu Erasmus+ czyli Instytut Dendrologii Polskiej Akademii Nauk.</w:t>
      </w:r>
      <w:r>
        <w:rPr>
          <w:rFonts w:ascii="Cambria" w:hAnsi="Cambria"/>
          <w:sz w:val="20"/>
          <w:szCs w:val="20"/>
        </w:rPr>
        <w:t xml:space="preserve"> / </w:t>
      </w:r>
      <w:r>
        <w:rPr>
          <w:rFonts w:ascii="Cambria" w:hAnsi="Cambria"/>
          <w:i/>
          <w:color w:val="4C94D8" w:themeColor="text2" w:themeTint="80"/>
          <w:sz w:val="20"/>
          <w:szCs w:val="20"/>
        </w:rPr>
        <w:t>T</w:t>
      </w:r>
      <w:r w:rsidR="006E7731" w:rsidRPr="00157B6D">
        <w:rPr>
          <w:rFonts w:ascii="Cambria" w:hAnsi="Cambria"/>
          <w:i/>
          <w:color w:val="4C94D8" w:themeColor="text2" w:themeTint="80"/>
          <w:sz w:val="20"/>
          <w:szCs w:val="20"/>
        </w:rPr>
        <w:t>he Controller of personal data collected for the purposes of the Erasmus+ Programme is the European Commission, and the processing entities are the National Agency (iod@frse.org.pl) and the Beneficiary of the Erasmus+ Programme, i.e. the Institute of Dendrology, Polish Academy of Sciences.</w:t>
      </w:r>
    </w:p>
    <w:p w14:paraId="2D657C29" w14:textId="497A51FC" w:rsidR="006E7731" w:rsidRPr="00157B6D" w:rsidRDefault="00157B6D" w:rsidP="00157B6D">
      <w:pPr>
        <w:pStyle w:val="Akapitzlist"/>
        <w:numPr>
          <w:ilvl w:val="0"/>
          <w:numId w:val="1"/>
        </w:numPr>
        <w:spacing w:after="0" w:line="240" w:lineRule="auto"/>
        <w:jc w:val="both"/>
        <w:rPr>
          <w:rFonts w:ascii="Cambria" w:hAnsi="Cambria"/>
          <w:sz w:val="20"/>
          <w:szCs w:val="20"/>
        </w:rPr>
      </w:pPr>
      <w:r>
        <w:rPr>
          <w:rFonts w:ascii="Cambria" w:hAnsi="Cambria"/>
          <w:sz w:val="20"/>
          <w:szCs w:val="20"/>
        </w:rPr>
        <w:t xml:space="preserve">Wszelkie </w:t>
      </w:r>
      <w:r w:rsidRPr="00C03C8C">
        <w:rPr>
          <w:rFonts w:ascii="Cambria" w:hAnsi="Cambria"/>
          <w:sz w:val="20"/>
          <w:szCs w:val="20"/>
        </w:rPr>
        <w:t xml:space="preserve">informacje o ochronie prywatności znajdują się pod linkiem: </w:t>
      </w:r>
      <w:hyperlink r:id="rId7" w:history="1">
        <w:r w:rsidRPr="0045784A">
          <w:rPr>
            <w:rStyle w:val="Hipercze"/>
            <w:rFonts w:ascii="Cambria" w:hAnsi="Cambria"/>
            <w:sz w:val="20"/>
            <w:szCs w:val="20"/>
          </w:rPr>
          <w:t>https://webgate.ec.europa.eu/erasmus-esc/index/privacy-statement</w:t>
        </w:r>
      </w:hyperlink>
      <w:r>
        <w:rPr>
          <w:rFonts w:ascii="Cambria" w:hAnsi="Cambria"/>
          <w:sz w:val="20"/>
          <w:szCs w:val="20"/>
        </w:rPr>
        <w:t xml:space="preserve">. / </w:t>
      </w:r>
      <w:r w:rsidR="006E7731" w:rsidRPr="00157B6D">
        <w:rPr>
          <w:rFonts w:ascii="Cambria" w:hAnsi="Cambria"/>
          <w:i/>
          <w:color w:val="4C94D8" w:themeColor="text2" w:themeTint="80"/>
          <w:sz w:val="20"/>
          <w:szCs w:val="20"/>
        </w:rPr>
        <w:t xml:space="preserve">More information on privacy protection: </w:t>
      </w:r>
      <w:hyperlink r:id="rId8" w:history="1">
        <w:r w:rsidR="006E7731" w:rsidRPr="00157B6D">
          <w:rPr>
            <w:rStyle w:val="Hipercze"/>
            <w:rFonts w:ascii="Cambria" w:hAnsi="Cambria"/>
            <w:i/>
            <w:color w:val="4C94D8" w:themeColor="text2" w:themeTint="80"/>
            <w:sz w:val="20"/>
            <w:szCs w:val="20"/>
          </w:rPr>
          <w:t>https://webgate.ec.europa.eu/erasmus-esc/index/privacy-statement</w:t>
        </w:r>
      </w:hyperlink>
      <w:r w:rsidR="006E7731" w:rsidRPr="00157B6D">
        <w:rPr>
          <w:rFonts w:ascii="Cambria" w:hAnsi="Cambria"/>
          <w:i/>
          <w:color w:val="4C94D8" w:themeColor="text2" w:themeTint="80"/>
          <w:sz w:val="20"/>
          <w:szCs w:val="20"/>
        </w:rPr>
        <w:t>.</w:t>
      </w:r>
    </w:p>
    <w:p w14:paraId="29590A23" w14:textId="6D21209A" w:rsidR="006E7731" w:rsidRPr="00157B6D" w:rsidRDefault="00157B6D" w:rsidP="006E7731">
      <w:pPr>
        <w:pStyle w:val="Akapitzlist"/>
        <w:numPr>
          <w:ilvl w:val="0"/>
          <w:numId w:val="1"/>
        </w:numPr>
        <w:spacing w:after="0" w:line="240" w:lineRule="auto"/>
        <w:jc w:val="both"/>
        <w:rPr>
          <w:rFonts w:ascii="Cambria" w:hAnsi="Cambria"/>
          <w:i/>
          <w:color w:val="4C94D8" w:themeColor="text2" w:themeTint="80"/>
          <w:sz w:val="20"/>
          <w:szCs w:val="20"/>
        </w:rPr>
      </w:pPr>
      <w:r>
        <w:rPr>
          <w:rFonts w:ascii="Cambria" w:hAnsi="Cambria"/>
          <w:sz w:val="20"/>
          <w:szCs w:val="20"/>
        </w:rPr>
        <w:lastRenderedPageBreak/>
        <w:t xml:space="preserve">Podanie </w:t>
      </w:r>
      <w:r w:rsidRPr="00C03C8C">
        <w:rPr>
          <w:rFonts w:ascii="Cambria" w:hAnsi="Cambria"/>
          <w:sz w:val="20"/>
          <w:szCs w:val="20"/>
        </w:rPr>
        <w:t>przez Uczestnika danych osobowych jest warunkiem koniecznym przystąpienia do programu Erasmus+, a odmowa ich podania jest równoznaczna z brakiem możliwości otrzymania wsparcia w ramach tego programu.</w:t>
      </w:r>
      <w:r>
        <w:rPr>
          <w:rFonts w:ascii="Cambria" w:hAnsi="Cambria"/>
          <w:sz w:val="20"/>
          <w:szCs w:val="20"/>
        </w:rPr>
        <w:t xml:space="preserve"> / </w:t>
      </w:r>
      <w:r w:rsidR="006E7731" w:rsidRPr="00157B6D">
        <w:rPr>
          <w:rFonts w:ascii="Cambria" w:hAnsi="Cambria"/>
          <w:i/>
          <w:color w:val="4C94D8" w:themeColor="text2" w:themeTint="80"/>
          <w:sz w:val="20"/>
          <w:szCs w:val="20"/>
        </w:rPr>
        <w:t>Providing personal data by the Participant is a precondition for joining the Erasmus+ Programme, and a refusal to provide them shall mean that support under the programme cannot be granted.</w:t>
      </w:r>
    </w:p>
    <w:p w14:paraId="57E6A101" w14:textId="253A2826" w:rsidR="006E7731" w:rsidRPr="00157B6D" w:rsidRDefault="00157B6D" w:rsidP="00157B6D">
      <w:pPr>
        <w:pStyle w:val="Akapitzlist"/>
        <w:numPr>
          <w:ilvl w:val="0"/>
          <w:numId w:val="1"/>
        </w:numPr>
        <w:spacing w:after="0" w:line="240" w:lineRule="auto"/>
        <w:jc w:val="both"/>
        <w:rPr>
          <w:rFonts w:ascii="Cambria" w:hAnsi="Cambria"/>
          <w:sz w:val="20"/>
          <w:szCs w:val="20"/>
        </w:rPr>
      </w:pPr>
      <w:r>
        <w:rPr>
          <w:rFonts w:ascii="Cambria" w:hAnsi="Cambria"/>
          <w:sz w:val="20"/>
          <w:szCs w:val="20"/>
        </w:rPr>
        <w:t xml:space="preserve">Administratorem danych </w:t>
      </w:r>
      <w:r w:rsidRPr="00C03C8C">
        <w:rPr>
          <w:rFonts w:ascii="Cambria" w:hAnsi="Cambria"/>
          <w:sz w:val="20"/>
          <w:szCs w:val="20"/>
        </w:rPr>
        <w:t xml:space="preserve">osobowych, udostępnionych dla realizacji mobilności w ramach programu Erasmus+, przetwarzanych w celach administracyjnych innych niż wymienione </w:t>
      </w:r>
      <w:r>
        <w:rPr>
          <w:rFonts w:ascii="Cambria" w:hAnsi="Cambria"/>
          <w:sz w:val="20"/>
          <w:szCs w:val="20"/>
        </w:rPr>
        <w:br/>
      </w:r>
      <w:r w:rsidRPr="00C03C8C">
        <w:rPr>
          <w:rFonts w:ascii="Cambria" w:hAnsi="Cambria"/>
          <w:sz w:val="20"/>
          <w:szCs w:val="20"/>
        </w:rPr>
        <w:t>w informacji o ochronie prywatności znajdującej się w pkt. 2 pod linkiem jest</w:t>
      </w:r>
      <w:r>
        <w:rPr>
          <w:rFonts w:ascii="Cambria" w:hAnsi="Cambria"/>
          <w:sz w:val="20"/>
          <w:szCs w:val="20"/>
        </w:rPr>
        <w:t xml:space="preserve"> Instytut Dendrologii Polskiej Akademii Nauk (62-35 Kórnik, ul. Parkowa 5). / </w:t>
      </w:r>
      <w:r w:rsidRPr="00157B6D">
        <w:rPr>
          <w:rFonts w:ascii="Cambria" w:hAnsi="Cambria"/>
          <w:i/>
          <w:color w:val="4C94D8" w:themeColor="text2" w:themeTint="80"/>
          <w:sz w:val="20"/>
          <w:szCs w:val="20"/>
        </w:rPr>
        <w:t>T</w:t>
      </w:r>
      <w:r w:rsidR="006E7731" w:rsidRPr="00157B6D">
        <w:rPr>
          <w:rFonts w:ascii="Cambria" w:hAnsi="Cambria"/>
          <w:i/>
          <w:color w:val="4C94D8" w:themeColor="text2" w:themeTint="80"/>
          <w:sz w:val="20"/>
          <w:szCs w:val="20"/>
        </w:rPr>
        <w:t>he Controller of personal data provided for the purposes of mobility under the Erasmus+ Programme processed for administrative purposes other than mentioned in the privacy protection notice in 2 under the link is the Institute of Dendrology, Polish Academy of Sciences (62-35 Kórnik, ul. Parkowa 5).</w:t>
      </w:r>
    </w:p>
    <w:p w14:paraId="45BB775C" w14:textId="7761313F" w:rsidR="006E7731" w:rsidRPr="00157B6D" w:rsidRDefault="00157B6D" w:rsidP="00157B6D">
      <w:pPr>
        <w:pStyle w:val="Akapitzlist"/>
        <w:numPr>
          <w:ilvl w:val="0"/>
          <w:numId w:val="1"/>
        </w:numPr>
        <w:spacing w:after="0" w:line="240" w:lineRule="auto"/>
        <w:jc w:val="both"/>
        <w:rPr>
          <w:rFonts w:ascii="Cambria" w:hAnsi="Cambria"/>
          <w:sz w:val="20"/>
          <w:szCs w:val="20"/>
        </w:rPr>
      </w:pPr>
      <w:r>
        <w:rPr>
          <w:rFonts w:ascii="Cambria" w:hAnsi="Cambria"/>
          <w:sz w:val="20"/>
          <w:szCs w:val="20"/>
        </w:rPr>
        <w:t>Instytut Dendrologii Polskiej Akademii Nauk</w:t>
      </w:r>
      <w:r w:rsidRPr="00125163">
        <w:rPr>
          <w:rFonts w:ascii="Cambria" w:hAnsi="Cambria"/>
          <w:sz w:val="20"/>
          <w:szCs w:val="20"/>
        </w:rPr>
        <w:t xml:space="preserve"> </w:t>
      </w:r>
      <w:r w:rsidRPr="00C03C8C">
        <w:rPr>
          <w:rFonts w:ascii="Cambria" w:hAnsi="Cambria"/>
          <w:sz w:val="20"/>
          <w:szCs w:val="20"/>
        </w:rPr>
        <w:t xml:space="preserve">jako Administrator danych osobowych powołał Inspektora Ochrony Danych, z którym można skontaktować się pod numerem telefonu </w:t>
      </w:r>
      <w:r w:rsidRPr="004B1528">
        <w:rPr>
          <w:rFonts w:ascii="Cambria" w:hAnsi="Cambria"/>
          <w:sz w:val="20"/>
          <w:szCs w:val="20"/>
        </w:rPr>
        <w:t>61 8170</w:t>
      </w:r>
      <w:r>
        <w:rPr>
          <w:rFonts w:ascii="Cambria" w:hAnsi="Cambria"/>
          <w:sz w:val="20"/>
          <w:szCs w:val="20"/>
        </w:rPr>
        <w:t xml:space="preserve"> </w:t>
      </w:r>
      <w:r w:rsidRPr="004B1528">
        <w:rPr>
          <w:rFonts w:ascii="Cambria" w:hAnsi="Cambria"/>
          <w:sz w:val="20"/>
          <w:szCs w:val="20"/>
        </w:rPr>
        <w:t>033</w:t>
      </w:r>
      <w:r w:rsidRPr="00C03C8C">
        <w:rPr>
          <w:rFonts w:ascii="Cambria" w:hAnsi="Cambria"/>
          <w:sz w:val="20"/>
          <w:szCs w:val="20"/>
        </w:rPr>
        <w:t xml:space="preserve"> </w:t>
      </w:r>
      <w:r>
        <w:rPr>
          <w:rFonts w:ascii="Cambria" w:hAnsi="Cambria"/>
          <w:sz w:val="20"/>
          <w:szCs w:val="20"/>
        </w:rPr>
        <w:t xml:space="preserve">wew. 178 </w:t>
      </w:r>
      <w:r w:rsidRPr="00C03C8C">
        <w:rPr>
          <w:rFonts w:ascii="Cambria" w:hAnsi="Cambria"/>
          <w:sz w:val="20"/>
          <w:szCs w:val="20"/>
        </w:rPr>
        <w:t xml:space="preserve">lub adresem e-mail: </w:t>
      </w:r>
      <w:hyperlink r:id="rId9" w:history="1">
        <w:r w:rsidRPr="0045784A">
          <w:rPr>
            <w:rStyle w:val="Hipercze"/>
            <w:rFonts w:ascii="Cambria" w:hAnsi="Cambria"/>
            <w:sz w:val="20"/>
            <w:szCs w:val="20"/>
          </w:rPr>
          <w:t>iod.idpan@man.poznan.pl</w:t>
        </w:r>
      </w:hyperlink>
      <w:r w:rsidRPr="00C03C8C">
        <w:rPr>
          <w:rFonts w:ascii="Cambria" w:hAnsi="Cambria"/>
          <w:sz w:val="20"/>
          <w:szCs w:val="20"/>
        </w:rPr>
        <w:t xml:space="preserve">. Z inspektorem ochrony danych można kontaktować się w sprawach dotyczących przetwarzania danych osobowych oraz korzystania </w:t>
      </w:r>
      <w:r>
        <w:rPr>
          <w:rFonts w:ascii="Cambria" w:hAnsi="Cambria"/>
          <w:sz w:val="20"/>
          <w:szCs w:val="20"/>
        </w:rPr>
        <w:br/>
      </w:r>
      <w:r w:rsidRPr="00C03C8C">
        <w:rPr>
          <w:rFonts w:ascii="Cambria" w:hAnsi="Cambria"/>
          <w:sz w:val="20"/>
          <w:szCs w:val="20"/>
        </w:rPr>
        <w:t xml:space="preserve">z praw związanych z przetwarzaniem danych wówczas gdy dane są przetwarzane przez </w:t>
      </w:r>
      <w:r>
        <w:rPr>
          <w:rFonts w:ascii="Cambria" w:hAnsi="Cambria"/>
          <w:sz w:val="20"/>
          <w:szCs w:val="20"/>
        </w:rPr>
        <w:t xml:space="preserve">Instytut Dendrologii Polskiej Akademii Nauk. / </w:t>
      </w:r>
      <w:r w:rsidRPr="00157B6D">
        <w:rPr>
          <w:rFonts w:ascii="Cambria" w:hAnsi="Cambria"/>
          <w:i/>
          <w:color w:val="4C94D8" w:themeColor="text2" w:themeTint="80"/>
          <w:sz w:val="20"/>
          <w:szCs w:val="20"/>
        </w:rPr>
        <w:t xml:space="preserve">The </w:t>
      </w:r>
      <w:r w:rsidR="006E7731" w:rsidRPr="00157B6D">
        <w:rPr>
          <w:rFonts w:ascii="Cambria" w:hAnsi="Cambria"/>
          <w:i/>
          <w:color w:val="4C94D8" w:themeColor="text2" w:themeTint="80"/>
          <w:sz w:val="20"/>
          <w:szCs w:val="20"/>
        </w:rPr>
        <w:t xml:space="preserve">Institute of Dendrology, Polish Academy of Sciences, as the Controller of personal data, has appointed a Data Protection Officer, who may be contacted via phone: 61 8170 033 ext. 178 or email: </w:t>
      </w:r>
      <w:hyperlink r:id="rId10" w:history="1">
        <w:r w:rsidR="006E7731" w:rsidRPr="00157B6D">
          <w:rPr>
            <w:rStyle w:val="Hipercze"/>
            <w:rFonts w:ascii="Cambria" w:hAnsi="Cambria"/>
            <w:i/>
            <w:color w:val="4C94D8" w:themeColor="text2" w:themeTint="80"/>
            <w:sz w:val="20"/>
            <w:szCs w:val="20"/>
          </w:rPr>
          <w:t>iod.idpan@man.poznan.pl</w:t>
        </w:r>
      </w:hyperlink>
      <w:r w:rsidR="006E7731" w:rsidRPr="00157B6D">
        <w:rPr>
          <w:rFonts w:ascii="Cambria" w:hAnsi="Cambria"/>
          <w:i/>
          <w:color w:val="4C94D8" w:themeColor="text2" w:themeTint="80"/>
          <w:sz w:val="20"/>
          <w:szCs w:val="20"/>
        </w:rPr>
        <w:t>. The Data Protection Officer can be contacted in matters referring to personal data and the use of rights related to data protection when the data are processed by the Institute of Dendrology, Polish Academy of Sciences.</w:t>
      </w:r>
    </w:p>
    <w:p w14:paraId="43DECFA6" w14:textId="30B33A51" w:rsidR="006E7731" w:rsidRPr="00157B6D" w:rsidRDefault="00157B6D" w:rsidP="006E7731">
      <w:pPr>
        <w:pStyle w:val="Akapitzlist"/>
        <w:numPr>
          <w:ilvl w:val="0"/>
          <w:numId w:val="1"/>
        </w:numPr>
        <w:spacing w:after="0" w:line="240" w:lineRule="auto"/>
        <w:jc w:val="both"/>
        <w:rPr>
          <w:rFonts w:ascii="Cambria" w:hAnsi="Cambria"/>
          <w:i/>
          <w:color w:val="4C94D8" w:themeColor="text2" w:themeTint="80"/>
          <w:sz w:val="20"/>
          <w:szCs w:val="20"/>
        </w:rPr>
      </w:pPr>
      <w:r w:rsidRPr="00C03C8C">
        <w:rPr>
          <w:rFonts w:ascii="Cambria" w:hAnsi="Cambria"/>
          <w:sz w:val="20"/>
          <w:szCs w:val="20"/>
        </w:rPr>
        <w:t xml:space="preserve">Podstawą prawną do przetwarzania danych osobowych, o których mowa w pkt. 4 jest art. 6 ust. 1b RODO– niezbędne do wykonania umowy, której stroną jest osoba, której dane dotyczą wynikającego w szczególności z Rozporządzeniem Parlamentu Europejskiego i Rady (UE) 2021/817 z dnia 20 maja 2021 r. ustanawiające ,,Erasmus+": unijny program na rzecz kształcenia </w:t>
      </w:r>
      <w:r>
        <w:rPr>
          <w:rFonts w:ascii="Cambria" w:hAnsi="Cambria"/>
          <w:sz w:val="20"/>
          <w:szCs w:val="20"/>
        </w:rPr>
        <w:br/>
      </w:r>
      <w:r w:rsidRPr="00C03C8C">
        <w:rPr>
          <w:rFonts w:ascii="Cambria" w:hAnsi="Cambria"/>
          <w:sz w:val="20"/>
          <w:szCs w:val="20"/>
        </w:rPr>
        <w:t>i szkolenia, młodzieży i sportu.</w:t>
      </w:r>
      <w:r>
        <w:rPr>
          <w:rFonts w:ascii="Cambria" w:hAnsi="Cambria"/>
          <w:sz w:val="20"/>
          <w:szCs w:val="20"/>
        </w:rPr>
        <w:t xml:space="preserve"> / </w:t>
      </w:r>
      <w:r w:rsidR="006E7731" w:rsidRPr="00157B6D">
        <w:rPr>
          <w:rFonts w:ascii="Cambria" w:hAnsi="Cambria"/>
          <w:i/>
          <w:color w:val="4C94D8" w:themeColor="text2" w:themeTint="80"/>
          <w:sz w:val="20"/>
          <w:szCs w:val="20"/>
        </w:rPr>
        <w:t>The legal basis for the processing of personal data referred to in 4 is Article 6 (1b) of the GDPR – data required for the performance of the agreement to which the data subject is a party, arising in particular from Regulation (EU) 2021/817 of the European Parliament and of the Council of 20 May 2021 establishing Erasmus+: the Union Programme for education and training, youth and sport.</w:t>
      </w:r>
    </w:p>
    <w:p w14:paraId="55D0FB3B" w14:textId="3749ACD5" w:rsidR="006E7731" w:rsidRPr="00157B6D" w:rsidRDefault="00157B6D" w:rsidP="006E7731">
      <w:pPr>
        <w:pStyle w:val="Akapitzlist"/>
        <w:numPr>
          <w:ilvl w:val="0"/>
          <w:numId w:val="1"/>
        </w:numPr>
        <w:spacing w:after="0" w:line="240" w:lineRule="auto"/>
        <w:jc w:val="both"/>
        <w:rPr>
          <w:rFonts w:ascii="Cambria" w:hAnsi="Cambria"/>
          <w:i/>
          <w:color w:val="4C94D8" w:themeColor="text2" w:themeTint="80"/>
          <w:sz w:val="20"/>
          <w:szCs w:val="20"/>
        </w:rPr>
      </w:pPr>
      <w:r w:rsidRPr="00C03C8C">
        <w:rPr>
          <w:rFonts w:ascii="Cambria" w:hAnsi="Cambria"/>
          <w:sz w:val="20"/>
          <w:szCs w:val="20"/>
        </w:rPr>
        <w:t>Dane osobowe będą przetwarzane w imieniu administratora danych przez upoważnionych pracowników wyłącznie w celach, o których mowa w ust. 4.</w:t>
      </w:r>
      <w:r>
        <w:rPr>
          <w:rFonts w:ascii="Cambria" w:hAnsi="Cambria"/>
          <w:sz w:val="20"/>
          <w:szCs w:val="20"/>
        </w:rPr>
        <w:t xml:space="preserve"> / </w:t>
      </w:r>
      <w:r w:rsidR="006E7731" w:rsidRPr="00157B6D">
        <w:rPr>
          <w:rFonts w:ascii="Cambria" w:hAnsi="Cambria"/>
          <w:i/>
          <w:color w:val="4C94D8" w:themeColor="text2" w:themeTint="80"/>
          <w:sz w:val="20"/>
          <w:szCs w:val="20"/>
        </w:rPr>
        <w:t>Personal data shall be processed on behalf of the data controller by authorised employees only for purposes referred to in 4.</w:t>
      </w:r>
    </w:p>
    <w:p w14:paraId="4D42DDCD" w14:textId="0F38BDA9" w:rsidR="006E7731" w:rsidRPr="00157B6D" w:rsidRDefault="00157B6D" w:rsidP="006E7731">
      <w:pPr>
        <w:pStyle w:val="Akapitzlist"/>
        <w:numPr>
          <w:ilvl w:val="0"/>
          <w:numId w:val="1"/>
        </w:numPr>
        <w:spacing w:after="0" w:line="240" w:lineRule="auto"/>
        <w:jc w:val="both"/>
        <w:rPr>
          <w:rFonts w:ascii="Cambria" w:hAnsi="Cambria"/>
          <w:i/>
          <w:color w:val="4C94D8" w:themeColor="text2" w:themeTint="80"/>
          <w:sz w:val="20"/>
          <w:szCs w:val="20"/>
        </w:rPr>
      </w:pPr>
      <w:r w:rsidRPr="00C03C8C">
        <w:rPr>
          <w:rFonts w:ascii="Cambria" w:hAnsi="Cambria"/>
          <w:sz w:val="20"/>
          <w:szCs w:val="20"/>
        </w:rPr>
        <w:t>Dane osobowe będą przechowywane do ustawowego zakończenia archiwizacji dokumentacji.</w:t>
      </w:r>
      <w:r>
        <w:rPr>
          <w:rFonts w:ascii="Cambria" w:hAnsi="Cambria"/>
          <w:sz w:val="20"/>
          <w:szCs w:val="20"/>
        </w:rPr>
        <w:t xml:space="preserve"> / </w:t>
      </w:r>
      <w:r w:rsidR="006E7731" w:rsidRPr="00157B6D">
        <w:rPr>
          <w:rFonts w:ascii="Cambria" w:hAnsi="Cambria"/>
          <w:i/>
          <w:color w:val="4C94D8" w:themeColor="text2" w:themeTint="80"/>
          <w:sz w:val="20"/>
          <w:szCs w:val="20"/>
        </w:rPr>
        <w:t>Personal data shall be stored until the end of the statutory record keeping period.</w:t>
      </w:r>
    </w:p>
    <w:p w14:paraId="1943D35F" w14:textId="008AA978" w:rsidR="006E7731" w:rsidRPr="00157B6D" w:rsidRDefault="00157B6D" w:rsidP="006E7731">
      <w:pPr>
        <w:pStyle w:val="Akapitzlist"/>
        <w:numPr>
          <w:ilvl w:val="0"/>
          <w:numId w:val="1"/>
        </w:numPr>
        <w:spacing w:after="0" w:line="240" w:lineRule="auto"/>
        <w:jc w:val="both"/>
        <w:rPr>
          <w:rFonts w:ascii="Cambria" w:hAnsi="Cambria"/>
          <w:i/>
          <w:color w:val="4C94D8" w:themeColor="text2" w:themeTint="80"/>
          <w:sz w:val="20"/>
          <w:szCs w:val="20"/>
        </w:rPr>
      </w:pPr>
      <w:r w:rsidRPr="00C03C8C">
        <w:rPr>
          <w:rFonts w:ascii="Cambria" w:hAnsi="Cambria"/>
          <w:sz w:val="20"/>
          <w:szCs w:val="20"/>
        </w:rPr>
        <w:t>Dane osobowe nie będą udostępniane podmiotom zewnętrznym z wyjątkiem przypadków zawartych w ochronie prywatności w pkt. 2 niniejszej klauzuli.</w:t>
      </w:r>
      <w:r>
        <w:rPr>
          <w:rFonts w:ascii="Cambria" w:hAnsi="Cambria"/>
          <w:sz w:val="20"/>
          <w:szCs w:val="20"/>
        </w:rPr>
        <w:t xml:space="preserve"> / </w:t>
      </w:r>
      <w:r w:rsidR="006E7731" w:rsidRPr="00157B6D">
        <w:rPr>
          <w:rFonts w:ascii="Cambria" w:hAnsi="Cambria"/>
          <w:i/>
          <w:color w:val="4C94D8" w:themeColor="text2" w:themeTint="80"/>
          <w:sz w:val="20"/>
          <w:szCs w:val="20"/>
        </w:rPr>
        <w:t>Personal data shall not be disclosed to third parties, except for cases provided for in privacy protection clause, point 2.</w:t>
      </w:r>
    </w:p>
    <w:p w14:paraId="5A10AB71" w14:textId="4C98317E" w:rsidR="006E7731" w:rsidRPr="00157B6D" w:rsidRDefault="00157B6D" w:rsidP="006E7731">
      <w:pPr>
        <w:pStyle w:val="Akapitzlist"/>
        <w:numPr>
          <w:ilvl w:val="0"/>
          <w:numId w:val="1"/>
        </w:numPr>
        <w:spacing w:after="0" w:line="240" w:lineRule="auto"/>
        <w:jc w:val="both"/>
        <w:rPr>
          <w:rFonts w:ascii="Cambria" w:hAnsi="Cambria"/>
          <w:i/>
          <w:color w:val="4C94D8" w:themeColor="text2" w:themeTint="80"/>
          <w:sz w:val="20"/>
          <w:szCs w:val="20"/>
        </w:rPr>
      </w:pPr>
      <w:r w:rsidRPr="00157B6D">
        <w:rPr>
          <w:rFonts w:ascii="Cambria" w:hAnsi="Cambria"/>
          <w:sz w:val="20"/>
          <w:szCs w:val="20"/>
        </w:rPr>
        <w:t xml:space="preserve">Na zasadach określonych przepisami RODO przysługuje Uczestnikowi: / </w:t>
      </w:r>
      <w:r w:rsidR="006E7731" w:rsidRPr="00157B6D">
        <w:rPr>
          <w:rFonts w:ascii="Cambria" w:hAnsi="Cambria"/>
          <w:i/>
          <w:color w:val="4C94D8" w:themeColor="text2" w:themeTint="80"/>
          <w:sz w:val="20"/>
          <w:szCs w:val="20"/>
        </w:rPr>
        <w:t>In accordance with rules specified in the GDPR, the Participant has the right to</w:t>
      </w:r>
    </w:p>
    <w:p w14:paraId="4C8DF647" w14:textId="3165DC0D" w:rsidR="006E7731" w:rsidRPr="00157B6D" w:rsidRDefault="00157B6D" w:rsidP="006E7731">
      <w:pPr>
        <w:pStyle w:val="Akapitzlist"/>
        <w:numPr>
          <w:ilvl w:val="0"/>
          <w:numId w:val="2"/>
        </w:numPr>
        <w:spacing w:after="0" w:line="240" w:lineRule="auto"/>
        <w:jc w:val="both"/>
        <w:rPr>
          <w:rFonts w:ascii="Cambria" w:hAnsi="Cambria"/>
          <w:i/>
          <w:color w:val="4C94D8" w:themeColor="text2" w:themeTint="80"/>
          <w:sz w:val="20"/>
          <w:szCs w:val="20"/>
        </w:rPr>
      </w:pPr>
      <w:r>
        <w:rPr>
          <w:rFonts w:ascii="Cambria" w:hAnsi="Cambria"/>
          <w:sz w:val="20"/>
          <w:szCs w:val="20"/>
        </w:rPr>
        <w:t xml:space="preserve">prawo </w:t>
      </w:r>
      <w:r w:rsidRPr="00C03C8C">
        <w:rPr>
          <w:rFonts w:ascii="Cambria" w:hAnsi="Cambria"/>
          <w:sz w:val="20"/>
          <w:szCs w:val="20"/>
        </w:rPr>
        <w:t>dostępu do treści swoich danych,</w:t>
      </w:r>
      <w:r>
        <w:rPr>
          <w:rFonts w:ascii="Cambria" w:hAnsi="Cambria"/>
          <w:sz w:val="20"/>
          <w:szCs w:val="20"/>
        </w:rPr>
        <w:t xml:space="preserve"> / </w:t>
      </w:r>
      <w:r w:rsidR="006E7731" w:rsidRPr="00157B6D">
        <w:rPr>
          <w:rFonts w:ascii="Cambria" w:hAnsi="Cambria"/>
          <w:i/>
          <w:color w:val="4C94D8" w:themeColor="text2" w:themeTint="80"/>
          <w:sz w:val="20"/>
          <w:szCs w:val="20"/>
        </w:rPr>
        <w:t>access their personal data,</w:t>
      </w:r>
    </w:p>
    <w:p w14:paraId="7D2DCEAA" w14:textId="11EA2125" w:rsidR="006E7731" w:rsidRPr="00157B6D" w:rsidRDefault="00157B6D" w:rsidP="006E7731">
      <w:pPr>
        <w:pStyle w:val="Akapitzlist"/>
        <w:numPr>
          <w:ilvl w:val="0"/>
          <w:numId w:val="2"/>
        </w:numPr>
        <w:spacing w:after="0" w:line="240" w:lineRule="auto"/>
        <w:jc w:val="both"/>
        <w:rPr>
          <w:rFonts w:ascii="Cambria" w:hAnsi="Cambria"/>
          <w:i/>
          <w:color w:val="4C94D8" w:themeColor="text2" w:themeTint="80"/>
          <w:sz w:val="20"/>
          <w:szCs w:val="20"/>
        </w:rPr>
      </w:pPr>
      <w:r w:rsidRPr="00C03C8C">
        <w:rPr>
          <w:rFonts w:ascii="Cambria" w:hAnsi="Cambria"/>
          <w:sz w:val="20"/>
          <w:szCs w:val="20"/>
        </w:rPr>
        <w:t>prawo do ich sprostowania, gdy są niezgodne ze stanem rzeczywistym</w:t>
      </w:r>
      <w:r>
        <w:rPr>
          <w:rFonts w:ascii="Cambria" w:hAnsi="Cambria"/>
          <w:sz w:val="20"/>
          <w:szCs w:val="20"/>
        </w:rPr>
        <w:t>,</w:t>
      </w:r>
      <w:r w:rsidRPr="00157B6D">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6E7731" w:rsidRPr="00157B6D">
        <w:rPr>
          <w:rFonts w:ascii="Cambria" w:hAnsi="Cambria"/>
          <w:i/>
          <w:color w:val="4C94D8" w:themeColor="text2" w:themeTint="80"/>
          <w:sz w:val="20"/>
          <w:szCs w:val="20"/>
        </w:rPr>
        <w:t>rectify them if they are inconsistent with facts,</w:t>
      </w:r>
    </w:p>
    <w:p w14:paraId="615E5DE5" w14:textId="157195DA" w:rsidR="006E7731" w:rsidRPr="00157B6D" w:rsidRDefault="00157B6D" w:rsidP="006E7731">
      <w:pPr>
        <w:pStyle w:val="Akapitzlist"/>
        <w:numPr>
          <w:ilvl w:val="0"/>
          <w:numId w:val="2"/>
        </w:numPr>
        <w:spacing w:after="0" w:line="240" w:lineRule="auto"/>
        <w:jc w:val="both"/>
        <w:rPr>
          <w:rFonts w:ascii="Cambria" w:hAnsi="Cambria"/>
          <w:i/>
          <w:color w:val="4C94D8" w:themeColor="text2" w:themeTint="80"/>
          <w:sz w:val="20"/>
          <w:szCs w:val="20"/>
        </w:rPr>
      </w:pPr>
      <w:r w:rsidRPr="00C03C8C">
        <w:rPr>
          <w:rFonts w:ascii="Cambria" w:hAnsi="Cambria"/>
          <w:sz w:val="20"/>
          <w:szCs w:val="20"/>
        </w:rPr>
        <w:t xml:space="preserve">prawo do ich usunięcia, ograniczenia przetwarzania, a także przenoszenia danych – </w:t>
      </w:r>
      <w:r>
        <w:rPr>
          <w:rFonts w:ascii="Cambria" w:hAnsi="Cambria"/>
          <w:sz w:val="20"/>
          <w:szCs w:val="20"/>
        </w:rPr>
        <w:br/>
      </w:r>
      <w:r w:rsidRPr="00C03C8C">
        <w:rPr>
          <w:rFonts w:ascii="Cambria" w:hAnsi="Cambria"/>
          <w:sz w:val="20"/>
          <w:szCs w:val="20"/>
        </w:rPr>
        <w:t>w przypadkach przewidzianych prawem</w:t>
      </w:r>
      <w:r>
        <w:rPr>
          <w:rFonts w:ascii="Cambria" w:hAnsi="Cambria"/>
          <w:i/>
          <w:color w:val="4C94D8" w:themeColor="text2" w:themeTint="80"/>
          <w:sz w:val="20"/>
          <w:szCs w:val="20"/>
        </w:rPr>
        <w:t xml:space="preserve">, / </w:t>
      </w:r>
      <w:r w:rsidR="006E7731" w:rsidRPr="00157B6D">
        <w:rPr>
          <w:rFonts w:ascii="Cambria" w:hAnsi="Cambria"/>
          <w:i/>
          <w:color w:val="4C94D8" w:themeColor="text2" w:themeTint="80"/>
          <w:sz w:val="20"/>
          <w:szCs w:val="20"/>
        </w:rPr>
        <w:t>delete them or limit their processing and also transfer the data in cases provided for by law,</w:t>
      </w:r>
    </w:p>
    <w:p w14:paraId="7C450A0E" w14:textId="30FC4836" w:rsidR="006E7731" w:rsidRPr="00157B6D" w:rsidRDefault="00157B6D" w:rsidP="006E7731">
      <w:pPr>
        <w:pStyle w:val="Akapitzlist"/>
        <w:numPr>
          <w:ilvl w:val="0"/>
          <w:numId w:val="2"/>
        </w:numPr>
        <w:spacing w:after="0" w:line="240" w:lineRule="auto"/>
        <w:jc w:val="both"/>
        <w:rPr>
          <w:rFonts w:ascii="Cambria" w:hAnsi="Cambria"/>
          <w:i/>
          <w:color w:val="4C94D8" w:themeColor="text2" w:themeTint="80"/>
          <w:sz w:val="20"/>
          <w:szCs w:val="20"/>
        </w:rPr>
      </w:pPr>
      <w:r w:rsidRPr="004B1528">
        <w:rPr>
          <w:rFonts w:ascii="Cambria" w:hAnsi="Cambria"/>
          <w:sz w:val="20"/>
          <w:szCs w:val="20"/>
        </w:rPr>
        <w:t xml:space="preserve">prawo do wniesienia skargi do organu nadzorczego – Prezesa Urzędu Ochrony Danych Osobowych, gdy Uczestnik uzna, że przetwarzanie danych osobowych narusza przepisy </w:t>
      </w:r>
      <w:r>
        <w:rPr>
          <w:rFonts w:ascii="Cambria" w:hAnsi="Cambria"/>
          <w:sz w:val="20"/>
          <w:szCs w:val="20"/>
        </w:rPr>
        <w:br/>
      </w:r>
      <w:r w:rsidRPr="004B1528">
        <w:rPr>
          <w:rFonts w:ascii="Cambria" w:hAnsi="Cambria"/>
          <w:sz w:val="20"/>
          <w:szCs w:val="20"/>
        </w:rPr>
        <w:t>o ochronie danych osobowych.</w:t>
      </w:r>
      <w:r>
        <w:rPr>
          <w:rFonts w:ascii="Cambria" w:hAnsi="Cambria"/>
          <w:sz w:val="20"/>
          <w:szCs w:val="20"/>
        </w:rPr>
        <w:t xml:space="preserve"> / </w:t>
      </w:r>
      <w:r w:rsidR="006E7731" w:rsidRPr="00157B6D">
        <w:rPr>
          <w:rFonts w:ascii="Cambria" w:hAnsi="Cambria"/>
          <w:i/>
          <w:color w:val="4C94D8" w:themeColor="text2" w:themeTint="80"/>
          <w:sz w:val="20"/>
          <w:szCs w:val="20"/>
        </w:rPr>
        <w:t>lodge a complaint with a supervisory authority – the President of the Personal Data Protection Office) if the Participant finds that the processing of their personal data infringes applicable data protection laws.</w:t>
      </w:r>
    </w:p>
    <w:p w14:paraId="7F9FC28D" w14:textId="77777777" w:rsidR="006E7731" w:rsidRPr="00157B6D" w:rsidRDefault="006E7731" w:rsidP="006E7731">
      <w:pPr>
        <w:spacing w:after="0" w:line="240" w:lineRule="auto"/>
        <w:jc w:val="both"/>
        <w:rPr>
          <w:rFonts w:ascii="Cambria" w:hAnsi="Cambria"/>
          <w:i/>
          <w:color w:val="4C94D8" w:themeColor="text2" w:themeTint="80"/>
          <w:sz w:val="20"/>
          <w:szCs w:val="20"/>
        </w:rPr>
      </w:pPr>
    </w:p>
    <w:p w14:paraId="2EF7AB03" w14:textId="77777777" w:rsidR="006E7731" w:rsidRPr="00157B6D" w:rsidRDefault="006E7731" w:rsidP="006E7731">
      <w:pPr>
        <w:spacing w:after="0" w:line="240" w:lineRule="auto"/>
        <w:ind w:left="6663" w:hanging="426"/>
        <w:jc w:val="both"/>
        <w:rPr>
          <w:rFonts w:ascii="Cambria" w:hAnsi="Cambria"/>
          <w:i/>
          <w:color w:val="4C94D8" w:themeColor="text2" w:themeTint="80"/>
          <w:sz w:val="20"/>
          <w:szCs w:val="20"/>
        </w:rPr>
      </w:pPr>
    </w:p>
    <w:p w14:paraId="6E685B71" w14:textId="4FDF8F9C" w:rsidR="006E7731" w:rsidRPr="00157B6D" w:rsidRDefault="00157B6D" w:rsidP="006E7731">
      <w:pPr>
        <w:spacing w:after="0" w:line="240" w:lineRule="auto"/>
        <w:ind w:left="6663" w:hanging="426"/>
        <w:jc w:val="both"/>
        <w:rPr>
          <w:rFonts w:ascii="Cambria" w:hAnsi="Cambria"/>
          <w:i/>
          <w:color w:val="4C94D8" w:themeColor="text2" w:themeTint="80"/>
          <w:sz w:val="20"/>
          <w:szCs w:val="20"/>
        </w:rPr>
      </w:pPr>
      <w:r>
        <w:rPr>
          <w:rFonts w:ascii="Cambria" w:hAnsi="Cambria"/>
          <w:i/>
          <w:color w:val="4C94D8" w:themeColor="text2" w:themeTint="80"/>
          <w:sz w:val="20"/>
          <w:szCs w:val="20"/>
        </w:rPr>
        <w:t>……………………………</w:t>
      </w:r>
    </w:p>
    <w:p w14:paraId="58B7AF76" w14:textId="19D319E9" w:rsidR="00157B6D" w:rsidRDefault="00157B6D" w:rsidP="006E7731">
      <w:pPr>
        <w:spacing w:after="0" w:line="240" w:lineRule="auto"/>
        <w:ind w:left="6663" w:hanging="426"/>
        <w:jc w:val="both"/>
        <w:rPr>
          <w:rFonts w:ascii="Cambria" w:hAnsi="Cambria"/>
          <w:i/>
          <w:color w:val="4C94D8" w:themeColor="text2" w:themeTint="80"/>
          <w:sz w:val="20"/>
          <w:szCs w:val="20"/>
        </w:rPr>
      </w:pPr>
      <w:r>
        <w:rPr>
          <w:rFonts w:ascii="Cambria" w:hAnsi="Cambria"/>
          <w:sz w:val="20"/>
          <w:szCs w:val="20"/>
        </w:rPr>
        <w:t>(Data i podpis kandydata)</w:t>
      </w:r>
    </w:p>
    <w:p w14:paraId="3488F796" w14:textId="77777777" w:rsidR="006E7731" w:rsidRPr="00157B6D" w:rsidRDefault="006E7731" w:rsidP="006E7731">
      <w:pPr>
        <w:spacing w:after="0" w:line="240" w:lineRule="auto"/>
        <w:ind w:left="6663" w:hanging="426"/>
        <w:jc w:val="both"/>
        <w:rPr>
          <w:rFonts w:ascii="Cambria" w:hAnsi="Cambria"/>
          <w:i/>
          <w:color w:val="4C94D8" w:themeColor="text2" w:themeTint="80"/>
          <w:sz w:val="20"/>
          <w:szCs w:val="20"/>
        </w:rPr>
      </w:pPr>
      <w:r w:rsidRPr="00157B6D">
        <w:rPr>
          <w:rFonts w:ascii="Cambria" w:hAnsi="Cambria"/>
          <w:i/>
          <w:color w:val="4C94D8" w:themeColor="text2" w:themeTint="80"/>
          <w:sz w:val="20"/>
          <w:szCs w:val="20"/>
        </w:rPr>
        <w:t>(Date and candidate's signature)</w:t>
      </w:r>
    </w:p>
    <w:p w14:paraId="534AAF50" w14:textId="32AB6554" w:rsidR="005526FA" w:rsidRPr="00157B6D" w:rsidRDefault="005526FA" w:rsidP="003F361C">
      <w:pPr>
        <w:rPr>
          <w:i/>
          <w:color w:val="4C94D8" w:themeColor="text2" w:themeTint="80"/>
        </w:rPr>
      </w:pPr>
    </w:p>
    <w:sectPr w:rsidR="005526FA" w:rsidRPr="00157B6D" w:rsidSect="00F83748">
      <w:footerReference w:type="default" r:id="rId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24573" w14:textId="77777777" w:rsidR="00BA7877" w:rsidRDefault="00BA7877" w:rsidP="000C7FB7">
      <w:pPr>
        <w:spacing w:after="0" w:line="240" w:lineRule="auto"/>
      </w:pPr>
      <w:r>
        <w:separator/>
      </w:r>
    </w:p>
  </w:endnote>
  <w:endnote w:type="continuationSeparator" w:id="0">
    <w:p w14:paraId="782E28EE" w14:textId="77777777" w:rsidR="00BA7877" w:rsidRDefault="00BA7877" w:rsidP="000C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48CB" w14:textId="220F0E76" w:rsidR="0004449A" w:rsidRPr="0004449A" w:rsidRDefault="008646D7" w:rsidP="008646D7">
    <w:pPr>
      <w:pStyle w:val="Stopka"/>
      <w:jc w:val="center"/>
      <w:rPr>
        <w:rFonts w:ascii="Cambria" w:hAnsi="Cambria"/>
        <w:sz w:val="22"/>
        <w:szCs w:val="22"/>
      </w:rPr>
    </w:pPr>
    <w:r>
      <w:rPr>
        <w:rFonts w:ascii="Cambria" w:hAnsi="Cambria"/>
        <w:noProof/>
        <w:sz w:val="22"/>
        <w:szCs w:val="22"/>
        <w:lang w:val="pl-PL" w:eastAsia="pl-PL"/>
      </w:rPr>
      <w:drawing>
        <wp:anchor distT="0" distB="0" distL="114300" distR="114300" simplePos="0" relativeHeight="251659264" behindDoc="0" locked="0" layoutInCell="1" allowOverlap="1" wp14:anchorId="2B3A3756" wp14:editId="1A2158CD">
          <wp:simplePos x="0" y="0"/>
          <wp:positionH relativeFrom="margin">
            <wp:align>right</wp:align>
          </wp:positionH>
          <wp:positionV relativeFrom="paragraph">
            <wp:posOffset>-295910</wp:posOffset>
          </wp:positionV>
          <wp:extent cx="2223770" cy="423545"/>
          <wp:effectExtent l="0" t="0" r="5080" b="0"/>
          <wp:wrapNone/>
          <wp:docPr id="6915788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77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noProof/>
        <w:sz w:val="22"/>
        <w:szCs w:val="22"/>
        <w:lang w:val="pl-PL" w:eastAsia="pl-PL"/>
      </w:rPr>
      <w:drawing>
        <wp:anchor distT="0" distB="0" distL="114300" distR="114300" simplePos="0" relativeHeight="251658240" behindDoc="0" locked="0" layoutInCell="1" allowOverlap="1" wp14:anchorId="52748B99" wp14:editId="768A8E01">
          <wp:simplePos x="0" y="0"/>
          <wp:positionH relativeFrom="margin">
            <wp:posOffset>-682</wp:posOffset>
          </wp:positionH>
          <wp:positionV relativeFrom="paragraph">
            <wp:posOffset>-361905</wp:posOffset>
          </wp:positionV>
          <wp:extent cx="2852420" cy="551180"/>
          <wp:effectExtent l="0" t="0" r="0" b="1270"/>
          <wp:wrapNone/>
          <wp:docPr id="5692064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2420" cy="551180"/>
                  </a:xfrm>
                  <a:prstGeom prst="rect">
                    <a:avLst/>
                  </a:prstGeom>
                  <a:noFill/>
                  <a:ln>
                    <a:noFill/>
                  </a:ln>
                </pic:spPr>
              </pic:pic>
            </a:graphicData>
          </a:graphic>
        </wp:anchor>
      </w:drawing>
    </w:r>
    <w:r>
      <w:rPr>
        <w:rFonts w:ascii="Cambria" w:hAnsi="Cambria"/>
        <w:sz w:val="22"/>
        <w:szCs w:val="22"/>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350"/>
      <w:gridCol w:w="2016"/>
    </w:tblGrid>
    <w:tr w:rsidR="0004449A" w14:paraId="03C5AD6D" w14:textId="77777777" w:rsidTr="00F83748">
      <w:tc>
        <w:tcPr>
          <w:tcW w:w="1696" w:type="dxa"/>
        </w:tcPr>
        <w:p w14:paraId="57E33515" w14:textId="7E501757" w:rsidR="0004449A" w:rsidRDefault="0004449A">
          <w:pPr>
            <w:pStyle w:val="Stopka"/>
            <w:rPr>
              <w:rFonts w:ascii="Cambria" w:hAnsi="Cambria"/>
              <w:sz w:val="22"/>
              <w:szCs w:val="22"/>
            </w:rPr>
          </w:pPr>
        </w:p>
      </w:tc>
      <w:tc>
        <w:tcPr>
          <w:tcW w:w="5350" w:type="dxa"/>
        </w:tcPr>
        <w:p w14:paraId="427841D2" w14:textId="01CBB0F3" w:rsidR="0004449A" w:rsidRDefault="0004449A" w:rsidP="0004449A">
          <w:pPr>
            <w:pStyle w:val="Stopka"/>
            <w:rPr>
              <w:rFonts w:ascii="Cambria" w:hAnsi="Cambria"/>
              <w:sz w:val="22"/>
              <w:szCs w:val="22"/>
            </w:rPr>
          </w:pPr>
        </w:p>
      </w:tc>
      <w:tc>
        <w:tcPr>
          <w:tcW w:w="2016" w:type="dxa"/>
        </w:tcPr>
        <w:p w14:paraId="1A81E1F1" w14:textId="56C5A243" w:rsidR="0004449A" w:rsidRDefault="0004449A">
          <w:pPr>
            <w:pStyle w:val="Stopka"/>
            <w:rPr>
              <w:rFonts w:ascii="Cambria" w:hAnsi="Cambria"/>
              <w:sz w:val="22"/>
              <w:szCs w:val="22"/>
            </w:rPr>
          </w:pPr>
        </w:p>
      </w:tc>
    </w:tr>
  </w:tbl>
  <w:p w14:paraId="5461B72A" w14:textId="591E3CBA" w:rsidR="000C7FB7" w:rsidRPr="00F83748" w:rsidRDefault="000C7FB7" w:rsidP="00F837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7DFD" w14:textId="77777777" w:rsidR="00BA7877" w:rsidRDefault="00BA7877" w:rsidP="000C7FB7">
      <w:pPr>
        <w:spacing w:after="0" w:line="240" w:lineRule="auto"/>
      </w:pPr>
      <w:r>
        <w:separator/>
      </w:r>
    </w:p>
  </w:footnote>
  <w:footnote w:type="continuationSeparator" w:id="0">
    <w:p w14:paraId="5FFB2163" w14:textId="77777777" w:rsidR="00BA7877" w:rsidRDefault="00BA7877" w:rsidP="000C7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4C8F"/>
    <w:multiLevelType w:val="hybridMultilevel"/>
    <w:tmpl w:val="8738F4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284845"/>
    <w:multiLevelType w:val="hybridMultilevel"/>
    <w:tmpl w:val="BFF80200"/>
    <w:lvl w:ilvl="0" w:tplc="538233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92467EB"/>
    <w:multiLevelType w:val="hybridMultilevel"/>
    <w:tmpl w:val="DF14B27C"/>
    <w:lvl w:ilvl="0" w:tplc="F4145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FC60C5"/>
    <w:multiLevelType w:val="hybridMultilevel"/>
    <w:tmpl w:val="6D9217BE"/>
    <w:lvl w:ilvl="0" w:tplc="F4145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AB40E9E"/>
    <w:multiLevelType w:val="hybridMultilevel"/>
    <w:tmpl w:val="092EA998"/>
    <w:lvl w:ilvl="0" w:tplc="F4145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D6A6500"/>
    <w:multiLevelType w:val="hybridMultilevel"/>
    <w:tmpl w:val="3B34B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8C2022"/>
    <w:multiLevelType w:val="hybridMultilevel"/>
    <w:tmpl w:val="285CC476"/>
    <w:lvl w:ilvl="0" w:tplc="F4145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0792153">
    <w:abstractNumId w:val="5"/>
  </w:num>
  <w:num w:numId="2" w16cid:durableId="1025713431">
    <w:abstractNumId w:val="1"/>
  </w:num>
  <w:num w:numId="3" w16cid:durableId="1563368681">
    <w:abstractNumId w:val="4"/>
  </w:num>
  <w:num w:numId="4" w16cid:durableId="1090585626">
    <w:abstractNumId w:val="2"/>
  </w:num>
  <w:num w:numId="5" w16cid:durableId="542013489">
    <w:abstractNumId w:val="0"/>
  </w:num>
  <w:num w:numId="6" w16cid:durableId="463934273">
    <w:abstractNumId w:val="6"/>
  </w:num>
  <w:num w:numId="7" w16cid:durableId="1448043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10"/>
    <w:rsid w:val="0004449A"/>
    <w:rsid w:val="000C7FB7"/>
    <w:rsid w:val="001136F2"/>
    <w:rsid w:val="00125163"/>
    <w:rsid w:val="00157B6D"/>
    <w:rsid w:val="002D4A07"/>
    <w:rsid w:val="002E6F10"/>
    <w:rsid w:val="002F4007"/>
    <w:rsid w:val="0034311D"/>
    <w:rsid w:val="00394A61"/>
    <w:rsid w:val="003F361C"/>
    <w:rsid w:val="004B1528"/>
    <w:rsid w:val="004C4BE8"/>
    <w:rsid w:val="00546CAA"/>
    <w:rsid w:val="005526FA"/>
    <w:rsid w:val="00667B23"/>
    <w:rsid w:val="006C0D29"/>
    <w:rsid w:val="006E41D8"/>
    <w:rsid w:val="006E7731"/>
    <w:rsid w:val="00764AAB"/>
    <w:rsid w:val="00795E38"/>
    <w:rsid w:val="007B0119"/>
    <w:rsid w:val="008646D7"/>
    <w:rsid w:val="00880431"/>
    <w:rsid w:val="00896710"/>
    <w:rsid w:val="008B4C6B"/>
    <w:rsid w:val="00931C61"/>
    <w:rsid w:val="0094535C"/>
    <w:rsid w:val="00AB0DD7"/>
    <w:rsid w:val="00AC1514"/>
    <w:rsid w:val="00AD256A"/>
    <w:rsid w:val="00B94A7A"/>
    <w:rsid w:val="00BA7877"/>
    <w:rsid w:val="00C03C8C"/>
    <w:rsid w:val="00CF1305"/>
    <w:rsid w:val="00D34803"/>
    <w:rsid w:val="00D42553"/>
    <w:rsid w:val="00D75351"/>
    <w:rsid w:val="00D8326F"/>
    <w:rsid w:val="00D925D5"/>
    <w:rsid w:val="00DD1481"/>
    <w:rsid w:val="00E01B70"/>
    <w:rsid w:val="00E805D2"/>
    <w:rsid w:val="00E87AB6"/>
    <w:rsid w:val="00F23106"/>
    <w:rsid w:val="00F83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EC16"/>
  <w15:chartTrackingRefBased/>
  <w15:docId w15:val="{2DC2244A-B03A-43E9-9805-27FC77C9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7731"/>
  </w:style>
  <w:style w:type="paragraph" w:styleId="Nagwek1">
    <w:name w:val="heading 1"/>
    <w:basedOn w:val="Normalny"/>
    <w:next w:val="Normalny"/>
    <w:link w:val="Nagwek1Znak"/>
    <w:uiPriority w:val="9"/>
    <w:qFormat/>
    <w:rsid w:val="002E6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E6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E6F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E6F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E6F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E6F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E6F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E6F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E6F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E6F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E6F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E6F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E6F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E6F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E6F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E6F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E6F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E6F10"/>
    <w:rPr>
      <w:rFonts w:eastAsiaTheme="majorEastAsia" w:cstheme="majorBidi"/>
      <w:color w:val="272727" w:themeColor="text1" w:themeTint="D8"/>
    </w:rPr>
  </w:style>
  <w:style w:type="paragraph" w:styleId="Tytu">
    <w:name w:val="Title"/>
    <w:basedOn w:val="Normalny"/>
    <w:next w:val="Normalny"/>
    <w:link w:val="TytuZnak"/>
    <w:uiPriority w:val="10"/>
    <w:qFormat/>
    <w:rsid w:val="002E6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6F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6F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E6F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E6F10"/>
    <w:pPr>
      <w:spacing w:before="160"/>
      <w:jc w:val="center"/>
    </w:pPr>
    <w:rPr>
      <w:i/>
      <w:iCs/>
      <w:color w:val="404040" w:themeColor="text1" w:themeTint="BF"/>
    </w:rPr>
  </w:style>
  <w:style w:type="character" w:customStyle="1" w:styleId="CytatZnak">
    <w:name w:val="Cytat Znak"/>
    <w:basedOn w:val="Domylnaczcionkaakapitu"/>
    <w:link w:val="Cytat"/>
    <w:uiPriority w:val="29"/>
    <w:rsid w:val="002E6F10"/>
    <w:rPr>
      <w:i/>
      <w:iCs/>
      <w:color w:val="404040" w:themeColor="text1" w:themeTint="BF"/>
    </w:rPr>
  </w:style>
  <w:style w:type="paragraph" w:styleId="Akapitzlist">
    <w:name w:val="List Paragraph"/>
    <w:basedOn w:val="Normalny"/>
    <w:uiPriority w:val="34"/>
    <w:qFormat/>
    <w:rsid w:val="002E6F10"/>
    <w:pPr>
      <w:ind w:left="720"/>
      <w:contextualSpacing/>
    </w:pPr>
  </w:style>
  <w:style w:type="character" w:styleId="Wyrnienieintensywne">
    <w:name w:val="Intense Emphasis"/>
    <w:basedOn w:val="Domylnaczcionkaakapitu"/>
    <w:uiPriority w:val="21"/>
    <w:qFormat/>
    <w:rsid w:val="002E6F10"/>
    <w:rPr>
      <w:i/>
      <w:iCs/>
      <w:color w:val="0F4761" w:themeColor="accent1" w:themeShade="BF"/>
    </w:rPr>
  </w:style>
  <w:style w:type="paragraph" w:styleId="Cytatintensywny">
    <w:name w:val="Intense Quote"/>
    <w:basedOn w:val="Normalny"/>
    <w:next w:val="Normalny"/>
    <w:link w:val="CytatintensywnyZnak"/>
    <w:uiPriority w:val="30"/>
    <w:qFormat/>
    <w:rsid w:val="002E6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E6F10"/>
    <w:rPr>
      <w:i/>
      <w:iCs/>
      <w:color w:val="0F4761" w:themeColor="accent1" w:themeShade="BF"/>
    </w:rPr>
  </w:style>
  <w:style w:type="character" w:styleId="Odwoanieintensywne">
    <w:name w:val="Intense Reference"/>
    <w:basedOn w:val="Domylnaczcionkaakapitu"/>
    <w:uiPriority w:val="32"/>
    <w:qFormat/>
    <w:rsid w:val="002E6F10"/>
    <w:rPr>
      <w:b/>
      <w:bCs/>
      <w:smallCaps/>
      <w:color w:val="0F4761" w:themeColor="accent1" w:themeShade="BF"/>
      <w:spacing w:val="5"/>
    </w:rPr>
  </w:style>
  <w:style w:type="character" w:styleId="Hipercze">
    <w:name w:val="Hyperlink"/>
    <w:basedOn w:val="Domylnaczcionkaakapitu"/>
    <w:uiPriority w:val="99"/>
    <w:unhideWhenUsed/>
    <w:rsid w:val="00125163"/>
    <w:rPr>
      <w:color w:val="467886" w:themeColor="hyperlink"/>
      <w:u w:val="single"/>
    </w:rPr>
  </w:style>
  <w:style w:type="character" w:customStyle="1" w:styleId="Nierozpoznanawzmianka1">
    <w:name w:val="Nierozpoznana wzmianka1"/>
    <w:basedOn w:val="Domylnaczcionkaakapitu"/>
    <w:uiPriority w:val="99"/>
    <w:semiHidden/>
    <w:unhideWhenUsed/>
    <w:rsid w:val="00125163"/>
    <w:rPr>
      <w:color w:val="605E5C"/>
      <w:shd w:val="clear" w:color="auto" w:fill="E1DFDD"/>
    </w:rPr>
  </w:style>
  <w:style w:type="paragraph" w:styleId="Nagwek">
    <w:name w:val="header"/>
    <w:basedOn w:val="Normalny"/>
    <w:link w:val="NagwekZnak"/>
    <w:uiPriority w:val="99"/>
    <w:unhideWhenUsed/>
    <w:rsid w:val="000C7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FB7"/>
  </w:style>
  <w:style w:type="paragraph" w:styleId="Stopka">
    <w:name w:val="footer"/>
    <w:basedOn w:val="Normalny"/>
    <w:link w:val="StopkaZnak"/>
    <w:uiPriority w:val="99"/>
    <w:unhideWhenUsed/>
    <w:rsid w:val="000C7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FB7"/>
  </w:style>
  <w:style w:type="table" w:styleId="Tabela-Siatka">
    <w:name w:val="Table Grid"/>
    <w:basedOn w:val="Standardowy"/>
    <w:uiPriority w:val="39"/>
    <w:rsid w:val="00DD1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96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idpan@man.poznan.pl." TargetMode="External"/><Relationship Id="rId4" Type="http://schemas.openxmlformats.org/officeDocument/2006/relationships/webSettings" Target="webSettings.xml"/><Relationship Id="rId9" Type="http://schemas.openxmlformats.org/officeDocument/2006/relationships/hyperlink" Target="mailto:iod.idpan@man.poznan.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1516</Words>
  <Characters>9096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Karolina Sobierajska</cp:lastModifiedBy>
  <cp:revision>2</cp:revision>
  <cp:lastPrinted>2025-11-18T11:34:00Z</cp:lastPrinted>
  <dcterms:created xsi:type="dcterms:W3CDTF">2026-01-12T11:47:00Z</dcterms:created>
  <dcterms:modified xsi:type="dcterms:W3CDTF">2026-01-12T11:47:00Z</dcterms:modified>
</cp:coreProperties>
</file>