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973D" w14:textId="77777777" w:rsidR="00F433BF" w:rsidRDefault="00F433BF" w:rsidP="00A004DC">
      <w:pPr>
        <w:spacing w:after="0" w:line="276" w:lineRule="auto"/>
        <w:rPr>
          <w:rFonts w:ascii="Cambria" w:hAnsi="Cambria"/>
          <w:b/>
          <w:sz w:val="28"/>
          <w:szCs w:val="28"/>
        </w:rPr>
      </w:pPr>
    </w:p>
    <w:p w14:paraId="76C8C28B" w14:textId="693B08C5" w:rsidR="00CB53B9" w:rsidRDefault="00CB53B9" w:rsidP="00CB53B9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r w:rsidRPr="00CB53B9">
        <w:rPr>
          <w:rFonts w:ascii="Cambria" w:hAnsi="Cambria"/>
          <w:b/>
          <w:sz w:val="28"/>
          <w:szCs w:val="28"/>
        </w:rPr>
        <w:t>EDUCATIONAL PROGRAM</w:t>
      </w:r>
      <w:r>
        <w:rPr>
          <w:rFonts w:ascii="Cambria" w:hAnsi="Cambria"/>
          <w:b/>
          <w:sz w:val="28"/>
          <w:szCs w:val="28"/>
        </w:rPr>
        <w:t xml:space="preserve"> </w:t>
      </w:r>
      <w:bookmarkEnd w:id="0"/>
      <w:r>
        <w:rPr>
          <w:rFonts w:ascii="Cambria" w:hAnsi="Cambria"/>
          <w:b/>
          <w:sz w:val="28"/>
          <w:szCs w:val="28"/>
        </w:rPr>
        <w:t xml:space="preserve">IN </w:t>
      </w:r>
      <w:r w:rsidR="00C72E92">
        <w:rPr>
          <w:rFonts w:ascii="Cambria" w:hAnsi="Cambria"/>
          <w:b/>
          <w:sz w:val="28"/>
          <w:szCs w:val="28"/>
        </w:rPr>
        <w:t xml:space="preserve">THE </w:t>
      </w:r>
      <w:r w:rsidRPr="00CB53B9">
        <w:rPr>
          <w:rFonts w:ascii="Cambria" w:hAnsi="Cambria"/>
          <w:b/>
          <w:sz w:val="28"/>
          <w:szCs w:val="28"/>
        </w:rPr>
        <w:t xml:space="preserve">POZNAŃ DOCTORAL SCHOOL OF </w:t>
      </w:r>
      <w:r>
        <w:rPr>
          <w:rFonts w:ascii="Cambria" w:hAnsi="Cambria"/>
          <w:b/>
          <w:sz w:val="28"/>
          <w:szCs w:val="28"/>
        </w:rPr>
        <w:t xml:space="preserve">THE </w:t>
      </w:r>
    </w:p>
    <w:p w14:paraId="3521CFD9" w14:textId="77777777" w:rsidR="00CB53B9" w:rsidRDefault="00CB53B9" w:rsidP="00A004DC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 w:rsidRPr="00CB53B9">
        <w:rPr>
          <w:rFonts w:ascii="Cambria" w:hAnsi="Cambria"/>
          <w:b/>
          <w:sz w:val="28"/>
          <w:szCs w:val="28"/>
        </w:rPr>
        <w:t xml:space="preserve">INSTITUTES OF THE POLISH ACADEMY OF SCIENCES </w:t>
      </w:r>
    </w:p>
    <w:p w14:paraId="215895EC" w14:textId="77777777" w:rsidR="00CB53B9" w:rsidRDefault="00CB53B9" w:rsidP="00A004DC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 w:rsidRPr="00CB53B9">
        <w:rPr>
          <w:rFonts w:ascii="Cambria" w:hAnsi="Cambria"/>
          <w:b/>
          <w:sz w:val="28"/>
          <w:szCs w:val="28"/>
        </w:rPr>
        <w:t>INSTITUTE OF DENDROLOGY PAS</w:t>
      </w:r>
      <w:r w:rsidRPr="00CB53B9" w:rsidDel="00CB53B9">
        <w:rPr>
          <w:rFonts w:ascii="Cambria" w:hAnsi="Cambria"/>
          <w:b/>
          <w:sz w:val="28"/>
          <w:szCs w:val="28"/>
        </w:rPr>
        <w:t xml:space="preserve"> </w:t>
      </w:r>
    </w:p>
    <w:p w14:paraId="63C11C9C" w14:textId="77777777" w:rsidR="00CB53B9" w:rsidRDefault="00CB53B9" w:rsidP="00A004DC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CB53B9">
        <w:rPr>
          <w:rFonts w:ascii="Cambria" w:hAnsi="Cambria"/>
          <w:b/>
          <w:sz w:val="28"/>
          <w:szCs w:val="28"/>
        </w:rPr>
        <w:t>Discipline</w:t>
      </w:r>
      <w:proofErr w:type="spellEnd"/>
      <w:r w:rsidRPr="00CB53B9">
        <w:rPr>
          <w:rFonts w:ascii="Cambria" w:hAnsi="Cambria"/>
          <w:b/>
          <w:sz w:val="28"/>
          <w:szCs w:val="28"/>
        </w:rPr>
        <w:t xml:space="preserve">: </w:t>
      </w:r>
      <w:proofErr w:type="spellStart"/>
      <w:r w:rsidRPr="00CB53B9">
        <w:rPr>
          <w:rFonts w:ascii="Cambria" w:hAnsi="Cambria"/>
          <w:b/>
          <w:sz w:val="28"/>
          <w:szCs w:val="28"/>
        </w:rPr>
        <w:t>biological</w:t>
      </w:r>
      <w:proofErr w:type="spellEnd"/>
      <w:r w:rsidRPr="00CB53B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CB53B9">
        <w:rPr>
          <w:rFonts w:ascii="Cambria" w:hAnsi="Cambria"/>
          <w:b/>
          <w:sz w:val="28"/>
          <w:szCs w:val="28"/>
        </w:rPr>
        <w:t>sciences</w:t>
      </w:r>
      <w:proofErr w:type="spellEnd"/>
    </w:p>
    <w:p w14:paraId="0856D271" w14:textId="569F25C8" w:rsidR="00E72F17" w:rsidRDefault="00CB53B9" w:rsidP="00A004DC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 w:rsidRPr="00CB53B9">
        <w:rPr>
          <w:rFonts w:ascii="Cambria" w:hAnsi="Cambria"/>
          <w:b/>
          <w:sz w:val="28"/>
          <w:szCs w:val="28"/>
        </w:rPr>
        <w:t>Program</w:t>
      </w:r>
      <w:r w:rsidR="00940269">
        <w:rPr>
          <w:rFonts w:ascii="Cambria" w:hAnsi="Cambria"/>
          <w:b/>
          <w:sz w:val="28"/>
          <w:szCs w:val="28"/>
        </w:rPr>
        <w:t>:</w:t>
      </w:r>
      <w:r w:rsidR="00716E2F" w:rsidRPr="00716E2F">
        <w:rPr>
          <w:rFonts w:ascii="Cambria" w:hAnsi="Cambria"/>
          <w:b/>
          <w:sz w:val="28"/>
          <w:szCs w:val="28"/>
        </w:rPr>
        <w:t xml:space="preserve"> </w:t>
      </w:r>
      <w:r w:rsidRPr="00CB53B9">
        <w:rPr>
          <w:rFonts w:ascii="Cambria" w:hAnsi="Cambria"/>
          <w:b/>
          <w:sz w:val="28"/>
          <w:szCs w:val="28"/>
        </w:rPr>
        <w:t>BIOLOGY</w:t>
      </w:r>
      <w:r w:rsidR="00940269" w:rsidRPr="00716E2F">
        <w:rPr>
          <w:rFonts w:ascii="Cambria" w:hAnsi="Cambria"/>
          <w:b/>
          <w:sz w:val="28"/>
          <w:szCs w:val="28"/>
        </w:rPr>
        <w:t xml:space="preserve"> </w:t>
      </w:r>
      <w:r w:rsidR="0029524A">
        <w:rPr>
          <w:rFonts w:ascii="Cambria" w:hAnsi="Cambria"/>
          <w:b/>
          <w:sz w:val="28"/>
          <w:szCs w:val="28"/>
        </w:rPr>
        <w:t>2</w:t>
      </w:r>
    </w:p>
    <w:p w14:paraId="60AC01B7" w14:textId="77777777" w:rsidR="002A3361" w:rsidRDefault="002A3361" w:rsidP="00FC62E4">
      <w:pPr>
        <w:spacing w:after="0" w:line="276" w:lineRule="auto"/>
        <w:rPr>
          <w:rFonts w:ascii="Cambria" w:hAnsi="Cambria"/>
          <w:b/>
          <w:sz w:val="28"/>
          <w:szCs w:val="28"/>
        </w:rPr>
      </w:pPr>
    </w:p>
    <w:p w14:paraId="05D3F260" w14:textId="77777777" w:rsidR="00E72F17" w:rsidRDefault="00E72F17" w:rsidP="00A004DC">
      <w:pPr>
        <w:spacing w:after="0" w:line="276" w:lineRule="auto"/>
        <w:rPr>
          <w:rFonts w:ascii="Cambria" w:hAnsi="Cambria"/>
          <w:b/>
          <w:sz w:val="28"/>
          <w:szCs w:val="28"/>
        </w:rPr>
      </w:pPr>
    </w:p>
    <w:p w14:paraId="341A99EE" w14:textId="4336A80F" w:rsidR="002A3361" w:rsidRDefault="00CB53B9" w:rsidP="00BF0B60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072EBD">
        <w:rPr>
          <w:rFonts w:ascii="Cambria" w:hAnsi="Cambria"/>
          <w:b/>
          <w:sz w:val="28"/>
          <w:szCs w:val="28"/>
        </w:rPr>
        <w:t>Types</w:t>
      </w:r>
      <w:proofErr w:type="spellEnd"/>
      <w:r w:rsidRPr="00072EBD">
        <w:rPr>
          <w:rFonts w:ascii="Cambria" w:hAnsi="Cambria"/>
          <w:b/>
          <w:sz w:val="28"/>
          <w:szCs w:val="28"/>
        </w:rPr>
        <w:t xml:space="preserve"> of </w:t>
      </w:r>
      <w:proofErr w:type="spellStart"/>
      <w:r w:rsidRPr="00072EBD">
        <w:rPr>
          <w:rFonts w:ascii="Cambria" w:hAnsi="Cambria"/>
          <w:b/>
          <w:sz w:val="28"/>
          <w:szCs w:val="28"/>
        </w:rPr>
        <w:t>classes</w:t>
      </w:r>
      <w:proofErr w:type="spellEnd"/>
      <w:r w:rsidRPr="00072EB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72EBD">
        <w:rPr>
          <w:rFonts w:ascii="Cambria" w:hAnsi="Cambria"/>
          <w:b/>
          <w:sz w:val="28"/>
          <w:szCs w:val="28"/>
        </w:rPr>
        <w:t>held</w:t>
      </w:r>
      <w:proofErr w:type="spellEnd"/>
      <w:r w:rsidRPr="00072EB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72EBD">
        <w:rPr>
          <w:rFonts w:ascii="Cambria" w:hAnsi="Cambria"/>
          <w:b/>
          <w:sz w:val="28"/>
          <w:szCs w:val="28"/>
        </w:rPr>
        <w:t>at</w:t>
      </w:r>
      <w:proofErr w:type="spellEnd"/>
      <w:r w:rsidRPr="00072EBD">
        <w:rPr>
          <w:rFonts w:ascii="Cambria" w:hAnsi="Cambria"/>
          <w:b/>
          <w:sz w:val="28"/>
          <w:szCs w:val="28"/>
        </w:rPr>
        <w:t xml:space="preserve"> the </w:t>
      </w:r>
      <w:proofErr w:type="spellStart"/>
      <w:r w:rsidRPr="00072EBD">
        <w:rPr>
          <w:rFonts w:ascii="Cambria" w:hAnsi="Cambria"/>
          <w:b/>
          <w:sz w:val="28"/>
          <w:szCs w:val="28"/>
        </w:rPr>
        <w:t>Institute</w:t>
      </w:r>
      <w:proofErr w:type="spellEnd"/>
      <w:r w:rsidRPr="00072EBD">
        <w:rPr>
          <w:rFonts w:ascii="Cambria" w:hAnsi="Cambria"/>
          <w:b/>
          <w:sz w:val="28"/>
          <w:szCs w:val="28"/>
        </w:rPr>
        <w:t xml:space="preserve"> of </w:t>
      </w:r>
      <w:proofErr w:type="spellStart"/>
      <w:r w:rsidRPr="00072EBD">
        <w:rPr>
          <w:rFonts w:ascii="Cambria" w:hAnsi="Cambria"/>
          <w:b/>
          <w:sz w:val="28"/>
          <w:szCs w:val="28"/>
        </w:rPr>
        <w:t>Dendrology</w:t>
      </w:r>
      <w:proofErr w:type="spellEnd"/>
      <w:r w:rsidRPr="00072EBD">
        <w:rPr>
          <w:rFonts w:ascii="Cambria" w:hAnsi="Cambria"/>
          <w:b/>
          <w:sz w:val="28"/>
          <w:szCs w:val="28"/>
        </w:rPr>
        <w:t xml:space="preserve"> PAS</w:t>
      </w:r>
    </w:p>
    <w:p w14:paraId="5693D2E2" w14:textId="77777777" w:rsidR="00CB53B9" w:rsidRPr="00072EBD" w:rsidRDefault="00CB53B9" w:rsidP="00072EBD">
      <w:pPr>
        <w:spacing w:after="0" w:line="276" w:lineRule="auto"/>
        <w:ind w:left="360"/>
        <w:rPr>
          <w:rFonts w:ascii="Cambria" w:hAnsi="Cambria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2835"/>
        <w:gridCol w:w="1778"/>
        <w:gridCol w:w="2169"/>
        <w:gridCol w:w="2547"/>
        <w:gridCol w:w="2235"/>
      </w:tblGrid>
      <w:tr w:rsidR="00417245" w14:paraId="67502A75" w14:textId="77777777" w:rsidTr="00417245">
        <w:tc>
          <w:tcPr>
            <w:tcW w:w="2430" w:type="dxa"/>
          </w:tcPr>
          <w:p w14:paraId="3D0CB68A" w14:textId="2C2EAC14" w:rsidR="00A004DC" w:rsidRDefault="00CB53B9" w:rsidP="00A004DC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CB53B9">
              <w:rPr>
                <w:rFonts w:ascii="Cambria" w:hAnsi="Cambria"/>
                <w:b/>
                <w:sz w:val="28"/>
                <w:szCs w:val="28"/>
              </w:rPr>
              <w:t>Category</w:t>
            </w:r>
            <w:proofErr w:type="spellEnd"/>
          </w:p>
        </w:tc>
        <w:tc>
          <w:tcPr>
            <w:tcW w:w="2835" w:type="dxa"/>
          </w:tcPr>
          <w:p w14:paraId="2BC39869" w14:textId="422BA22F" w:rsidR="00A004DC" w:rsidRDefault="00CB53B9" w:rsidP="00A004DC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CB53B9">
              <w:rPr>
                <w:rFonts w:ascii="Cambria" w:hAnsi="Cambria"/>
                <w:b/>
                <w:sz w:val="28"/>
                <w:szCs w:val="28"/>
              </w:rPr>
              <w:t>Type</w:t>
            </w:r>
            <w:proofErr w:type="spellEnd"/>
            <w:r w:rsidRPr="00CB53B9">
              <w:rPr>
                <w:rFonts w:ascii="Cambria" w:hAnsi="Cambria"/>
                <w:b/>
                <w:sz w:val="28"/>
                <w:szCs w:val="28"/>
              </w:rPr>
              <w:t xml:space="preserve"> of </w:t>
            </w:r>
            <w:proofErr w:type="spellStart"/>
            <w:r w:rsidRPr="00CB53B9">
              <w:rPr>
                <w:rFonts w:ascii="Cambria" w:hAnsi="Cambria"/>
                <w:b/>
                <w:sz w:val="28"/>
                <w:szCs w:val="28"/>
              </w:rPr>
              <w:t>classes</w:t>
            </w:r>
            <w:proofErr w:type="spellEnd"/>
          </w:p>
        </w:tc>
        <w:tc>
          <w:tcPr>
            <w:tcW w:w="1778" w:type="dxa"/>
          </w:tcPr>
          <w:p w14:paraId="09BACA8A" w14:textId="35DE39DB" w:rsidR="00A004DC" w:rsidRDefault="00A004DC" w:rsidP="00A004DC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ECTS</w:t>
            </w:r>
          </w:p>
        </w:tc>
        <w:tc>
          <w:tcPr>
            <w:tcW w:w="2169" w:type="dxa"/>
          </w:tcPr>
          <w:p w14:paraId="5DF8D42B" w14:textId="15B38819" w:rsidR="00A004DC" w:rsidRDefault="00CB53B9" w:rsidP="00A004DC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CB53B9">
              <w:rPr>
                <w:rFonts w:ascii="Cambria" w:hAnsi="Cambria"/>
                <w:b/>
                <w:sz w:val="28"/>
                <w:szCs w:val="28"/>
              </w:rPr>
              <w:t>Number</w:t>
            </w:r>
            <w:proofErr w:type="spellEnd"/>
            <w:r w:rsidRPr="00CB53B9">
              <w:rPr>
                <w:rFonts w:ascii="Cambria" w:hAnsi="Cambria"/>
                <w:b/>
                <w:sz w:val="28"/>
                <w:szCs w:val="28"/>
              </w:rPr>
              <w:t xml:space="preserve"> of hours</w:t>
            </w:r>
            <w:r w:rsidRPr="00CB53B9">
              <w:rPr>
                <w:rFonts w:ascii="Cambria" w:hAnsi="Cambria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47" w:type="dxa"/>
          </w:tcPr>
          <w:p w14:paraId="2DF04CC4" w14:textId="2FFF26F8" w:rsidR="00A004DC" w:rsidRDefault="00CB53B9" w:rsidP="00A004DC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r w:rsidRPr="00CB53B9">
              <w:rPr>
                <w:rFonts w:ascii="Cambria" w:hAnsi="Cambria"/>
                <w:b/>
                <w:sz w:val="28"/>
                <w:szCs w:val="28"/>
              </w:rPr>
              <w:t xml:space="preserve">Form of </w:t>
            </w:r>
            <w:proofErr w:type="spellStart"/>
            <w:r w:rsidRPr="00CB53B9">
              <w:rPr>
                <w:rFonts w:ascii="Cambria" w:hAnsi="Cambria"/>
                <w:b/>
                <w:sz w:val="28"/>
                <w:szCs w:val="28"/>
              </w:rPr>
              <w:t>classes</w:t>
            </w:r>
            <w:proofErr w:type="spellEnd"/>
          </w:p>
        </w:tc>
        <w:tc>
          <w:tcPr>
            <w:tcW w:w="2235" w:type="dxa"/>
          </w:tcPr>
          <w:p w14:paraId="76BDB831" w14:textId="29E0ED08" w:rsidR="00A004DC" w:rsidRDefault="00CB53B9" w:rsidP="00A004DC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r w:rsidRPr="00CB53B9">
              <w:rPr>
                <w:rFonts w:ascii="Cambria" w:hAnsi="Cambria"/>
                <w:b/>
                <w:sz w:val="28"/>
                <w:szCs w:val="28"/>
              </w:rPr>
              <w:t xml:space="preserve">Form of </w:t>
            </w:r>
            <w:proofErr w:type="spellStart"/>
            <w:r w:rsidRPr="00CB53B9">
              <w:rPr>
                <w:rFonts w:ascii="Cambria" w:hAnsi="Cambria"/>
                <w:b/>
                <w:sz w:val="28"/>
                <w:szCs w:val="28"/>
              </w:rPr>
              <w:t>credit</w:t>
            </w:r>
            <w:proofErr w:type="spellEnd"/>
          </w:p>
        </w:tc>
      </w:tr>
      <w:tr w:rsidR="009D4315" w14:paraId="0080AB83" w14:textId="77777777" w:rsidTr="00417245">
        <w:tc>
          <w:tcPr>
            <w:tcW w:w="2430" w:type="dxa"/>
            <w:vMerge w:val="restart"/>
          </w:tcPr>
          <w:p w14:paraId="04641035" w14:textId="4F67CA9D" w:rsidR="00A004DC" w:rsidRPr="00A004DC" w:rsidRDefault="00F603E5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F603E5">
              <w:rPr>
                <w:rFonts w:ascii="Cambria" w:hAnsi="Cambria"/>
                <w:b/>
                <w:sz w:val="24"/>
                <w:szCs w:val="24"/>
              </w:rPr>
              <w:t>bligatory</w:t>
            </w:r>
            <w:proofErr w:type="spellEnd"/>
            <w:r w:rsidRPr="00F603E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603E5">
              <w:rPr>
                <w:rFonts w:ascii="Cambria" w:hAnsi="Cambria"/>
                <w:b/>
                <w:sz w:val="24"/>
                <w:szCs w:val="24"/>
              </w:rPr>
              <w:t>classes</w:t>
            </w:r>
            <w:proofErr w:type="spellEnd"/>
            <w:r w:rsidRPr="00F603E5" w:rsidDel="00F603E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DCE76D5" w14:textId="383DF732" w:rsidR="00A004DC" w:rsidRPr="00A004DC" w:rsidRDefault="00487961" w:rsidP="0048796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14:paraId="44B177FC" w14:textId="2B98FE6E" w:rsidR="00A004DC" w:rsidRPr="00A004DC" w:rsidRDefault="00A004DC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004DC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14:paraId="6754D7A2" w14:textId="793CA99E" w:rsidR="00A004DC" w:rsidRPr="00A004DC" w:rsidRDefault="00A004DC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004DC">
              <w:rPr>
                <w:rFonts w:ascii="Cambria" w:hAnsi="Cambria"/>
                <w:sz w:val="24"/>
                <w:szCs w:val="24"/>
              </w:rPr>
              <w:t>30/120</w:t>
            </w:r>
          </w:p>
        </w:tc>
        <w:tc>
          <w:tcPr>
            <w:tcW w:w="2547" w:type="dxa"/>
          </w:tcPr>
          <w:p w14:paraId="3CE160EE" w14:textId="09EA19E8" w:rsidR="00A004DC" w:rsidRPr="00A004DC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35" w:type="dxa"/>
          </w:tcPr>
          <w:p w14:paraId="2D5066B3" w14:textId="5B596783" w:rsidR="00A004DC" w:rsidRPr="00A004DC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exam</w:t>
            </w:r>
            <w:proofErr w:type="spellEnd"/>
          </w:p>
        </w:tc>
      </w:tr>
      <w:tr w:rsidR="009D4315" w14:paraId="3D936E8B" w14:textId="77777777" w:rsidTr="00417245">
        <w:tc>
          <w:tcPr>
            <w:tcW w:w="2430" w:type="dxa"/>
            <w:vMerge/>
          </w:tcPr>
          <w:p w14:paraId="75BD41D5" w14:textId="77777777" w:rsidR="00A004DC" w:rsidRPr="00A004DC" w:rsidRDefault="00A004DC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93922B" w14:textId="0775FBCE" w:rsidR="00A004DC" w:rsidRPr="00A004DC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Pr="00487961">
              <w:rPr>
                <w:rFonts w:ascii="Cambria" w:hAnsi="Cambria"/>
                <w:sz w:val="24"/>
                <w:szCs w:val="24"/>
              </w:rPr>
              <w:t>eminar</w:t>
            </w:r>
            <w:r w:rsidRPr="00487961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14:paraId="505B7D52" w14:textId="5F23B9E2" w:rsidR="00A004DC" w:rsidRPr="00A004DC" w:rsidRDefault="00A004DC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004D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60E39CD0" w14:textId="789F036A" w:rsidR="00A004DC" w:rsidRPr="00A004DC" w:rsidRDefault="00A004DC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004DC">
              <w:rPr>
                <w:rFonts w:ascii="Cambria" w:hAnsi="Cambria"/>
                <w:sz w:val="24"/>
                <w:szCs w:val="24"/>
              </w:rPr>
              <w:t>12/60</w:t>
            </w:r>
          </w:p>
        </w:tc>
        <w:tc>
          <w:tcPr>
            <w:tcW w:w="2547" w:type="dxa"/>
          </w:tcPr>
          <w:p w14:paraId="014FFDE6" w14:textId="77777777" w:rsidR="00487961" w:rsidRPr="00487961" w:rsidRDefault="00487961" w:rsidP="0048796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discussion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presentation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/</w:t>
            </w:r>
          </w:p>
          <w:p w14:paraId="1703B23B" w14:textId="2A6F9B58" w:rsidR="00A004DC" w:rsidRPr="00A004DC" w:rsidRDefault="004879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debate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/talk</w:t>
            </w:r>
          </w:p>
        </w:tc>
        <w:tc>
          <w:tcPr>
            <w:tcW w:w="2235" w:type="dxa"/>
          </w:tcPr>
          <w:p w14:paraId="03D92CAC" w14:textId="0FE4F39F" w:rsidR="00A004DC" w:rsidRPr="00A004DC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</w:p>
        </w:tc>
      </w:tr>
      <w:tr w:rsidR="00417245" w14:paraId="1E60DE76" w14:textId="77777777" w:rsidTr="00417245">
        <w:tc>
          <w:tcPr>
            <w:tcW w:w="2430" w:type="dxa"/>
          </w:tcPr>
          <w:p w14:paraId="4262C512" w14:textId="674642F7" w:rsidR="00A004DC" w:rsidRPr="00A004DC" w:rsidRDefault="00F603E5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F603E5">
              <w:rPr>
                <w:rFonts w:ascii="Cambria" w:hAnsi="Cambria"/>
                <w:b/>
                <w:sz w:val="24"/>
                <w:szCs w:val="24"/>
              </w:rPr>
              <w:t>on-</w:t>
            </w:r>
            <w:proofErr w:type="spellStart"/>
            <w:r w:rsidRPr="00F603E5">
              <w:rPr>
                <w:rFonts w:ascii="Cambria" w:hAnsi="Cambria"/>
                <w:b/>
                <w:sz w:val="24"/>
                <w:szCs w:val="24"/>
              </w:rPr>
              <w:t>obligatory</w:t>
            </w:r>
            <w:proofErr w:type="spellEnd"/>
            <w:r w:rsidRPr="00F603E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603E5">
              <w:rPr>
                <w:rFonts w:ascii="Cambria" w:hAnsi="Cambria"/>
                <w:b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2835" w:type="dxa"/>
          </w:tcPr>
          <w:p w14:paraId="622F100A" w14:textId="3DFC0B4E" w:rsidR="00A004DC" w:rsidRPr="00A004DC" w:rsidRDefault="00487961" w:rsidP="0048796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  <w:r w:rsidR="00A004DC" w:rsidRPr="00A004DC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A004DC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>eminar</w:t>
            </w:r>
            <w:proofErr w:type="spellEnd"/>
          </w:p>
        </w:tc>
        <w:tc>
          <w:tcPr>
            <w:tcW w:w="1778" w:type="dxa"/>
          </w:tcPr>
          <w:p w14:paraId="42873AEE" w14:textId="42835911" w:rsidR="00A004DC" w:rsidRPr="009D4315" w:rsidRDefault="009D4315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D431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58EC9A7F" w14:textId="43FCB0C0" w:rsidR="00A004DC" w:rsidRPr="009D4315" w:rsidRDefault="009D4315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D4315">
              <w:rPr>
                <w:rFonts w:ascii="Cambria" w:hAnsi="Cambria"/>
                <w:sz w:val="24"/>
                <w:szCs w:val="24"/>
              </w:rPr>
              <w:t>12/50</w:t>
            </w:r>
          </w:p>
        </w:tc>
        <w:tc>
          <w:tcPr>
            <w:tcW w:w="2547" w:type="dxa"/>
          </w:tcPr>
          <w:p w14:paraId="07EFD268" w14:textId="7A978109" w:rsidR="00A004DC" w:rsidRPr="009D4315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487961">
              <w:rPr>
                <w:rFonts w:ascii="Cambria" w:hAnsi="Cambria"/>
                <w:sz w:val="24"/>
                <w:szCs w:val="24"/>
              </w:rPr>
              <w:t xml:space="preserve">the form of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specified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in the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syllabus</w:t>
            </w:r>
            <w:proofErr w:type="spellEnd"/>
          </w:p>
        </w:tc>
        <w:tc>
          <w:tcPr>
            <w:tcW w:w="2235" w:type="dxa"/>
          </w:tcPr>
          <w:p w14:paraId="16679236" w14:textId="5D62C4DF" w:rsidR="00A004DC" w:rsidRPr="009D4315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</w:p>
        </w:tc>
      </w:tr>
      <w:tr w:rsidR="009D4315" w14:paraId="6F1894DB" w14:textId="77777777" w:rsidTr="00417245">
        <w:tc>
          <w:tcPr>
            <w:tcW w:w="2430" w:type="dxa"/>
          </w:tcPr>
          <w:p w14:paraId="0E09CCAC" w14:textId="1639995B" w:rsidR="00A004DC" w:rsidRPr="00A004DC" w:rsidRDefault="004879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b/>
                <w:sz w:val="24"/>
                <w:szCs w:val="24"/>
              </w:rPr>
              <w:lastRenderedPageBreak/>
              <w:t>Working</w:t>
            </w:r>
            <w:proofErr w:type="spellEnd"/>
            <w:r w:rsidRPr="00487961">
              <w:rPr>
                <w:rFonts w:ascii="Cambria" w:hAnsi="Cambria"/>
                <w:b/>
                <w:sz w:val="24"/>
                <w:szCs w:val="24"/>
              </w:rPr>
              <w:t xml:space="preserve"> with the supervisor</w:t>
            </w:r>
            <w:r w:rsidRPr="00487961">
              <w:rPr>
                <w:rFonts w:ascii="Cambria" w:hAnsi="Cambria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35" w:type="dxa"/>
          </w:tcPr>
          <w:p w14:paraId="28FD9044" w14:textId="06D5E1F0" w:rsidR="00A004DC" w:rsidRPr="00A004DC" w:rsidRDefault="009D4315" w:rsidP="009D431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1778" w:type="dxa"/>
          </w:tcPr>
          <w:p w14:paraId="229459DF" w14:textId="20ABB35C" w:rsidR="00A004DC" w:rsidRPr="009D4315" w:rsidRDefault="009D4315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D4315">
              <w:rPr>
                <w:rFonts w:ascii="Cambria" w:hAnsi="Cambria"/>
                <w:sz w:val="24"/>
                <w:szCs w:val="24"/>
              </w:rPr>
              <w:t>‒</w:t>
            </w:r>
          </w:p>
        </w:tc>
        <w:tc>
          <w:tcPr>
            <w:tcW w:w="2169" w:type="dxa"/>
          </w:tcPr>
          <w:p w14:paraId="30487955" w14:textId="1C5844BF" w:rsidR="00A004DC" w:rsidRPr="009D4315" w:rsidRDefault="009D4315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D4315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2547" w:type="dxa"/>
          </w:tcPr>
          <w:p w14:paraId="676389FE" w14:textId="10E522F3" w:rsidR="00A004DC" w:rsidRPr="00A004DC" w:rsidRDefault="009D4315" w:rsidP="009D431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4315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235" w:type="dxa"/>
          </w:tcPr>
          <w:p w14:paraId="70B1C67D" w14:textId="4D5E01AC" w:rsidR="00A004DC" w:rsidRPr="009D4315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based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on a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certificate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from the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</w:tc>
      </w:tr>
      <w:tr w:rsidR="002A3361" w14:paraId="01A1F800" w14:textId="77777777" w:rsidTr="00417245">
        <w:tc>
          <w:tcPr>
            <w:tcW w:w="2430" w:type="dxa"/>
            <w:vMerge w:val="restart"/>
          </w:tcPr>
          <w:p w14:paraId="174AFA37" w14:textId="77777777" w:rsidR="00487961" w:rsidRPr="00487961" w:rsidRDefault="00487961" w:rsidP="00487961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b/>
                <w:sz w:val="24"/>
                <w:szCs w:val="24"/>
              </w:rPr>
              <w:t>Didactic</w:t>
            </w:r>
            <w:proofErr w:type="spellEnd"/>
            <w:r w:rsidRPr="0048796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487961">
              <w:rPr>
                <w:rFonts w:ascii="Cambria" w:hAnsi="Cambria"/>
                <w:b/>
                <w:sz w:val="24"/>
                <w:szCs w:val="24"/>
              </w:rPr>
              <w:t>activity</w:t>
            </w:r>
            <w:proofErr w:type="spellEnd"/>
          </w:p>
          <w:p w14:paraId="0D6731CE" w14:textId="3BC18535" w:rsidR="002A3361" w:rsidRPr="00A004DC" w:rsidRDefault="00487961" w:rsidP="00487961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487961">
              <w:rPr>
                <w:rFonts w:ascii="Cambria" w:hAnsi="Cambria"/>
                <w:b/>
                <w:sz w:val="24"/>
                <w:szCs w:val="24"/>
              </w:rPr>
              <w:t xml:space="preserve">and </w:t>
            </w:r>
            <w:proofErr w:type="spellStart"/>
            <w:r w:rsidRPr="00487961">
              <w:rPr>
                <w:rFonts w:ascii="Cambria" w:hAnsi="Cambria"/>
                <w:b/>
                <w:sz w:val="24"/>
                <w:szCs w:val="24"/>
              </w:rPr>
              <w:t>popularizing</w:t>
            </w:r>
            <w:proofErr w:type="spellEnd"/>
          </w:p>
        </w:tc>
        <w:tc>
          <w:tcPr>
            <w:tcW w:w="2835" w:type="dxa"/>
          </w:tcPr>
          <w:p w14:paraId="4AEE5C2A" w14:textId="09FDA1F7" w:rsidR="002A3361" w:rsidRPr="009D4315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taking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care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an</w:t>
            </w:r>
            <w:proofErr w:type="spellEnd"/>
            <w:r w:rsidRPr="00487961">
              <w:rPr>
                <w:rFonts w:ascii="Cambria" w:hAnsi="Cambria"/>
                <w:sz w:val="24"/>
                <w:szCs w:val="24"/>
              </w:rPr>
              <w:t xml:space="preserve"> intern</w:t>
            </w:r>
          </w:p>
        </w:tc>
        <w:tc>
          <w:tcPr>
            <w:tcW w:w="1778" w:type="dxa"/>
          </w:tcPr>
          <w:p w14:paraId="3552972B" w14:textId="1201A9BB" w:rsidR="002A3361" w:rsidRPr="009D4315" w:rsidRDefault="002A3361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3C7E1347" w14:textId="7836F666" w:rsidR="002A3361" w:rsidRPr="009D4315" w:rsidRDefault="002A3361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2547" w:type="dxa"/>
          </w:tcPr>
          <w:p w14:paraId="4BB66FA5" w14:textId="7C62BD32" w:rsidR="002A3361" w:rsidRPr="009D4315" w:rsidRDefault="00487961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7961">
              <w:rPr>
                <w:rFonts w:ascii="Cambria" w:hAnsi="Cambria"/>
                <w:sz w:val="24"/>
                <w:szCs w:val="24"/>
              </w:rPr>
              <w:t>different</w:t>
            </w:r>
            <w:proofErr w:type="spellEnd"/>
          </w:p>
        </w:tc>
        <w:tc>
          <w:tcPr>
            <w:tcW w:w="2235" w:type="dxa"/>
          </w:tcPr>
          <w:p w14:paraId="30E5F984" w14:textId="3A62D3C3" w:rsidR="002A3361" w:rsidRPr="009D431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based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on a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certificate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from the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</w:tc>
      </w:tr>
      <w:tr w:rsidR="002A3361" w14:paraId="1A6677AF" w14:textId="77777777" w:rsidTr="00417245">
        <w:tc>
          <w:tcPr>
            <w:tcW w:w="2430" w:type="dxa"/>
            <w:vMerge/>
          </w:tcPr>
          <w:p w14:paraId="6236DF44" w14:textId="77777777" w:rsidR="002A3361" w:rsidRDefault="002A33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5EBFC3" w14:textId="11AF6C40" w:rsidR="00072EBD" w:rsidRPr="00072EBD" w:rsidRDefault="00072EBD" w:rsidP="00072EB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presentations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at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conferences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/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seminars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/</w:t>
            </w:r>
          </w:p>
          <w:p w14:paraId="6E20304E" w14:textId="7C883D95" w:rsidR="002A3361" w:rsidRPr="009D431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072EBD">
              <w:rPr>
                <w:rFonts w:ascii="Cambria" w:hAnsi="Cambria"/>
                <w:sz w:val="24"/>
                <w:szCs w:val="24"/>
              </w:rPr>
              <w:t>workshops</w:t>
            </w:r>
            <w:r w:rsidRPr="00072EBD">
              <w:rPr>
                <w:rFonts w:ascii="Cambria" w:hAnsi="Cambri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78" w:type="dxa"/>
          </w:tcPr>
          <w:p w14:paraId="63EA2329" w14:textId="488F3464" w:rsidR="002A3361" w:rsidRPr="009D4315" w:rsidRDefault="002A3361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D431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2853BB6E" w14:textId="6F97AC80" w:rsidR="002A3361" w:rsidRPr="009D4315" w:rsidRDefault="002A3361" w:rsidP="009D431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9D4315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547" w:type="dxa"/>
          </w:tcPr>
          <w:p w14:paraId="2F4A3524" w14:textId="3C888043" w:rsidR="002A3361" w:rsidRPr="009D4315" w:rsidRDefault="00072EBD" w:rsidP="00072EB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</w:t>
            </w:r>
            <w:r w:rsidRPr="00072EBD">
              <w:rPr>
                <w:rFonts w:ascii="Cambria" w:hAnsi="Cambria"/>
                <w:sz w:val="24"/>
                <w:szCs w:val="24"/>
              </w:rPr>
              <w:t>ral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presentations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A3361" w:rsidRPr="009D4315">
              <w:rPr>
                <w:rFonts w:ascii="Cambria" w:hAnsi="Cambria"/>
                <w:sz w:val="24"/>
                <w:szCs w:val="24"/>
              </w:rPr>
              <w:t>/poster</w:t>
            </w:r>
          </w:p>
        </w:tc>
        <w:tc>
          <w:tcPr>
            <w:tcW w:w="2235" w:type="dxa"/>
          </w:tcPr>
          <w:p w14:paraId="4CE5792C" w14:textId="5003BC7C" w:rsidR="002A3361" w:rsidRPr="009D431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based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on a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certificate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from the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</w:tc>
      </w:tr>
      <w:tr w:rsidR="002A3361" w14:paraId="09415513" w14:textId="77777777" w:rsidTr="00417245">
        <w:tc>
          <w:tcPr>
            <w:tcW w:w="2430" w:type="dxa"/>
            <w:vMerge/>
          </w:tcPr>
          <w:p w14:paraId="4EA5059D" w14:textId="77777777" w:rsidR="002A3361" w:rsidRDefault="002A33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D54701" w14:textId="29BDE266" w:rsidR="002A3361" w:rsidRPr="0041724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scientific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publication</w:t>
            </w:r>
            <w:r w:rsidRPr="00072EBD">
              <w:rPr>
                <w:rFonts w:ascii="Cambria" w:hAnsi="Cambria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78" w:type="dxa"/>
          </w:tcPr>
          <w:p w14:paraId="3011CB94" w14:textId="0D45EF6F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17245">
              <w:rPr>
                <w:rFonts w:ascii="Cambria" w:hAnsi="Cambria"/>
                <w:sz w:val="24"/>
                <w:szCs w:val="24"/>
              </w:rPr>
              <w:t>0,5-2</w:t>
            </w:r>
          </w:p>
        </w:tc>
        <w:tc>
          <w:tcPr>
            <w:tcW w:w="2169" w:type="dxa"/>
          </w:tcPr>
          <w:p w14:paraId="35BBBAEB" w14:textId="7709BE58" w:rsidR="002A3361" w:rsidRPr="00A004DC" w:rsidRDefault="002A3361" w:rsidP="0041724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17245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547" w:type="dxa"/>
          </w:tcPr>
          <w:p w14:paraId="7DFE8E27" w14:textId="136472A1" w:rsidR="002A3361" w:rsidRPr="00A004DC" w:rsidRDefault="002A3361" w:rsidP="0041724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17245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235" w:type="dxa"/>
          </w:tcPr>
          <w:p w14:paraId="29A064A2" w14:textId="31277C00" w:rsidR="002A3361" w:rsidRPr="0041724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</w:p>
        </w:tc>
      </w:tr>
      <w:tr w:rsidR="002A3361" w14:paraId="548898B8" w14:textId="77777777" w:rsidTr="00417245">
        <w:tc>
          <w:tcPr>
            <w:tcW w:w="2430" w:type="dxa"/>
            <w:vMerge/>
          </w:tcPr>
          <w:p w14:paraId="576936BD" w14:textId="77777777" w:rsidR="002A3361" w:rsidRDefault="002A33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5E1E0" w14:textId="52CCCF6F" w:rsidR="002A3361" w:rsidRPr="0041724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072EBD">
              <w:rPr>
                <w:rFonts w:ascii="Cambria" w:hAnsi="Cambria"/>
                <w:sz w:val="24"/>
                <w:szCs w:val="24"/>
              </w:rPr>
              <w:t xml:space="preserve">popular science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1778" w:type="dxa"/>
          </w:tcPr>
          <w:p w14:paraId="319739D3" w14:textId="27994C53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</w:tc>
        <w:tc>
          <w:tcPr>
            <w:tcW w:w="2169" w:type="dxa"/>
          </w:tcPr>
          <w:p w14:paraId="1192196A" w14:textId="26E42EB6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17245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547" w:type="dxa"/>
          </w:tcPr>
          <w:p w14:paraId="2CE5AF1B" w14:textId="77F4B4BE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17245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235" w:type="dxa"/>
          </w:tcPr>
          <w:p w14:paraId="027B701C" w14:textId="163EC173" w:rsidR="002A3361" w:rsidRPr="00417245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</w:p>
        </w:tc>
      </w:tr>
      <w:tr w:rsidR="002A3361" w14:paraId="7AE1AE9F" w14:textId="77777777" w:rsidTr="00417245">
        <w:tc>
          <w:tcPr>
            <w:tcW w:w="2430" w:type="dxa"/>
            <w:vMerge/>
          </w:tcPr>
          <w:p w14:paraId="3BFA357F" w14:textId="77777777" w:rsidR="002A3361" w:rsidRDefault="002A33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E31E09" w14:textId="31D1042C" w:rsidR="002A3361" w:rsidRDefault="00072EBD" w:rsidP="0034370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in the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organization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conferences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seminars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lectures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scientific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meetings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>, etc.</w:t>
            </w:r>
          </w:p>
        </w:tc>
        <w:tc>
          <w:tcPr>
            <w:tcW w:w="1778" w:type="dxa"/>
          </w:tcPr>
          <w:p w14:paraId="0C03EB08" w14:textId="78B0D62E" w:rsidR="002A3361" w:rsidRDefault="002A3361" w:rsidP="0041724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D5C4862" w14:textId="3315920E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17245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547" w:type="dxa"/>
          </w:tcPr>
          <w:p w14:paraId="28518D1A" w14:textId="354E70C1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17245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235" w:type="dxa"/>
          </w:tcPr>
          <w:p w14:paraId="5B9EEC72" w14:textId="3A99E8E6" w:rsidR="002A3361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based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on a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certificate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from the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organizer</w:t>
            </w:r>
            <w:proofErr w:type="spellEnd"/>
          </w:p>
        </w:tc>
      </w:tr>
      <w:tr w:rsidR="002A3361" w14:paraId="15401722" w14:textId="77777777" w:rsidTr="00417245">
        <w:tc>
          <w:tcPr>
            <w:tcW w:w="2430" w:type="dxa"/>
            <w:vMerge/>
          </w:tcPr>
          <w:p w14:paraId="39C78F57" w14:textId="77777777" w:rsidR="002A3361" w:rsidRDefault="002A3361" w:rsidP="00A004D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D2DF96" w14:textId="3D888786" w:rsidR="002A3361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conducting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didactic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778" w:type="dxa"/>
          </w:tcPr>
          <w:p w14:paraId="2FD8554F" w14:textId="4B3B64A1" w:rsidR="002A3361" w:rsidRDefault="002A3361" w:rsidP="0041724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0,5-4</w:t>
            </w:r>
          </w:p>
        </w:tc>
        <w:tc>
          <w:tcPr>
            <w:tcW w:w="2169" w:type="dxa"/>
          </w:tcPr>
          <w:p w14:paraId="194D8D0C" w14:textId="2575E977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A3361">
              <w:rPr>
                <w:rFonts w:ascii="Cambria" w:hAnsi="Cambria"/>
                <w:sz w:val="24"/>
                <w:szCs w:val="24"/>
              </w:rPr>
              <w:t>‒</w:t>
            </w:r>
          </w:p>
        </w:tc>
        <w:tc>
          <w:tcPr>
            <w:tcW w:w="2547" w:type="dxa"/>
          </w:tcPr>
          <w:p w14:paraId="4F28B490" w14:textId="1F1A63F3" w:rsidR="002A3361" w:rsidRPr="00417245" w:rsidRDefault="002A3361" w:rsidP="0041724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A3361">
              <w:rPr>
                <w:rFonts w:ascii="Cambria" w:hAnsi="Cambria"/>
                <w:b/>
                <w:sz w:val="24"/>
                <w:szCs w:val="24"/>
              </w:rPr>
              <w:t>‒</w:t>
            </w:r>
          </w:p>
        </w:tc>
        <w:tc>
          <w:tcPr>
            <w:tcW w:w="2235" w:type="dxa"/>
          </w:tcPr>
          <w:p w14:paraId="67A3E2C9" w14:textId="39C3F83F" w:rsidR="002A3361" w:rsidRDefault="00072EBD" w:rsidP="00A004D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credit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based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on a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certificate</w:t>
            </w:r>
            <w:proofErr w:type="spellEnd"/>
            <w:r w:rsidRPr="00072EBD">
              <w:rPr>
                <w:rFonts w:ascii="Cambria" w:hAnsi="Cambria"/>
                <w:sz w:val="24"/>
                <w:szCs w:val="24"/>
              </w:rPr>
              <w:t xml:space="preserve"> from the </w:t>
            </w:r>
            <w:proofErr w:type="spellStart"/>
            <w:r w:rsidRPr="00072EBD">
              <w:rPr>
                <w:rFonts w:ascii="Cambria" w:hAnsi="Cambria"/>
                <w:sz w:val="24"/>
                <w:szCs w:val="24"/>
              </w:rPr>
              <w:t>organizer</w:t>
            </w:r>
            <w:proofErr w:type="spellEnd"/>
          </w:p>
        </w:tc>
      </w:tr>
    </w:tbl>
    <w:p w14:paraId="7190B124" w14:textId="77777777" w:rsidR="009A7D7E" w:rsidRDefault="009A7D7E" w:rsidP="002A3361">
      <w:pPr>
        <w:spacing w:after="0" w:line="276" w:lineRule="auto"/>
        <w:rPr>
          <w:rFonts w:ascii="Cambria" w:hAnsi="Cambria"/>
          <w:sz w:val="20"/>
          <w:szCs w:val="20"/>
          <w:vertAlign w:val="superscript"/>
        </w:rPr>
      </w:pPr>
    </w:p>
    <w:p w14:paraId="56E89AAD" w14:textId="77777777" w:rsidR="009A7D7E" w:rsidRDefault="009A7D7E" w:rsidP="002A3361">
      <w:pPr>
        <w:spacing w:after="0" w:line="276" w:lineRule="auto"/>
        <w:rPr>
          <w:rFonts w:ascii="Cambria" w:hAnsi="Cambria"/>
          <w:sz w:val="20"/>
          <w:szCs w:val="20"/>
          <w:vertAlign w:val="superscript"/>
        </w:rPr>
      </w:pPr>
    </w:p>
    <w:p w14:paraId="21D24E8C" w14:textId="77777777" w:rsidR="00FC62E4" w:rsidRDefault="00FC62E4" w:rsidP="002A3361">
      <w:pPr>
        <w:spacing w:after="0" w:line="276" w:lineRule="auto"/>
        <w:rPr>
          <w:rFonts w:ascii="Cambria" w:hAnsi="Cambria"/>
          <w:sz w:val="20"/>
          <w:szCs w:val="20"/>
          <w:vertAlign w:val="superscript"/>
        </w:rPr>
      </w:pPr>
    </w:p>
    <w:p w14:paraId="155F3BAB" w14:textId="7938D50C" w:rsidR="006C0D90" w:rsidRDefault="009A7D7E" w:rsidP="002A3361">
      <w:pPr>
        <w:spacing w:after="0" w:line="276" w:lineRule="auto"/>
        <w:rPr>
          <w:rFonts w:ascii="Cambria" w:hAnsi="Cambria"/>
          <w:sz w:val="20"/>
          <w:szCs w:val="20"/>
        </w:rPr>
      </w:pPr>
      <w:r w:rsidRPr="002A3361">
        <w:rPr>
          <w:rFonts w:ascii="Cambria" w:hAnsi="Cambria"/>
          <w:sz w:val="20"/>
          <w:szCs w:val="20"/>
          <w:vertAlign w:val="superscript"/>
        </w:rPr>
        <w:t>1</w:t>
      </w:r>
      <w:r w:rsidR="00072EBD" w:rsidRPr="00072EBD"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Number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organized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hours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/ </w:t>
      </w:r>
      <w:proofErr w:type="spellStart"/>
      <w:r w:rsidR="00072EBD" w:rsidRPr="00072EBD">
        <w:rPr>
          <w:rFonts w:ascii="Cambria" w:hAnsi="Cambria"/>
          <w:sz w:val="20"/>
          <w:szCs w:val="20"/>
        </w:rPr>
        <w:t>number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hours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work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a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 (</w:t>
      </w:r>
      <w:proofErr w:type="spellStart"/>
      <w:r w:rsidR="00072EBD" w:rsidRPr="00072EBD">
        <w:rPr>
          <w:rFonts w:ascii="Cambria" w:hAnsi="Cambria"/>
          <w:sz w:val="20"/>
          <w:szCs w:val="20"/>
        </w:rPr>
        <w:t>didactic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hour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is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45 </w:t>
      </w:r>
      <w:proofErr w:type="spellStart"/>
      <w:r w:rsidR="00072EBD" w:rsidRPr="00072EBD">
        <w:rPr>
          <w:rFonts w:ascii="Cambria" w:hAnsi="Cambria"/>
          <w:sz w:val="20"/>
          <w:szCs w:val="20"/>
        </w:rPr>
        <w:t>minutes</w:t>
      </w:r>
      <w:proofErr w:type="spellEnd"/>
      <w:r w:rsidR="00072EBD" w:rsidRPr="00072EBD">
        <w:rPr>
          <w:rFonts w:ascii="Cambria" w:hAnsi="Cambria"/>
          <w:sz w:val="20"/>
          <w:szCs w:val="20"/>
        </w:rPr>
        <w:t>).</w:t>
      </w:r>
    </w:p>
    <w:p w14:paraId="5FC91F7B" w14:textId="77777777" w:rsidR="00FA21E0" w:rsidRPr="0029524A" w:rsidRDefault="00FA21E0" w:rsidP="002A336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FA7B9F" w14:textId="4377020D" w:rsidR="00C623C9" w:rsidRPr="0029524A" w:rsidRDefault="00C623C9" w:rsidP="002A3361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29524A">
        <w:rPr>
          <w:rFonts w:ascii="Cambria" w:hAnsi="Cambria"/>
          <w:sz w:val="20"/>
          <w:szCs w:val="20"/>
          <w:vertAlign w:val="superscript"/>
        </w:rPr>
        <w:t>2</w:t>
      </w:r>
      <w:r w:rsidRPr="0029524A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Obligatory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seminars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together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with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PhD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student's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reporting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session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, </w:t>
      </w:r>
      <w:proofErr w:type="spellStart"/>
      <w:r w:rsidR="00072EBD" w:rsidRPr="00072EBD">
        <w:rPr>
          <w:rFonts w:ascii="Cambria" w:hAnsi="Cambria"/>
          <w:sz w:val="20"/>
          <w:szCs w:val="20"/>
        </w:rPr>
        <w:t>which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will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be </w:t>
      </w:r>
      <w:proofErr w:type="spellStart"/>
      <w:r w:rsidR="00072EBD" w:rsidRPr="00072EBD">
        <w:rPr>
          <w:rFonts w:ascii="Cambria" w:hAnsi="Cambria"/>
          <w:sz w:val="20"/>
          <w:szCs w:val="20"/>
        </w:rPr>
        <w:t>organized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once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 </w:t>
      </w:r>
      <w:proofErr w:type="spellStart"/>
      <w:r w:rsidR="00072EBD" w:rsidRPr="00072EBD">
        <w:rPr>
          <w:rFonts w:ascii="Cambria" w:hAnsi="Cambria"/>
          <w:sz w:val="20"/>
          <w:szCs w:val="20"/>
        </w:rPr>
        <w:t>semester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(30 </w:t>
      </w:r>
      <w:proofErr w:type="spellStart"/>
      <w:r w:rsidR="00072EBD" w:rsidRPr="00072EBD">
        <w:rPr>
          <w:rFonts w:ascii="Cambria" w:hAnsi="Cambria"/>
          <w:sz w:val="20"/>
          <w:szCs w:val="20"/>
        </w:rPr>
        <w:t>minutes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presentation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, for </w:t>
      </w:r>
      <w:proofErr w:type="spellStart"/>
      <w:r w:rsidR="00072EBD" w:rsidRPr="00072EBD">
        <w:rPr>
          <w:rFonts w:ascii="Cambria" w:hAnsi="Cambria"/>
          <w:sz w:val="20"/>
          <w:szCs w:val="20"/>
        </w:rPr>
        <w:t>which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it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is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necessary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to </w:t>
      </w:r>
      <w:proofErr w:type="spellStart"/>
      <w:r w:rsidR="00072EBD" w:rsidRPr="00072EBD">
        <w:rPr>
          <w:rFonts w:ascii="Cambria" w:hAnsi="Cambria"/>
          <w:sz w:val="20"/>
          <w:szCs w:val="20"/>
        </w:rPr>
        <w:t>involve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10 </w:t>
      </w:r>
      <w:proofErr w:type="spellStart"/>
      <w:r w:rsidR="00072EBD" w:rsidRPr="00072EBD">
        <w:rPr>
          <w:rFonts w:ascii="Cambria" w:hAnsi="Cambria"/>
          <w:sz w:val="20"/>
          <w:szCs w:val="20"/>
        </w:rPr>
        <w:t>hours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student's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own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work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). As part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reporting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session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,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 </w:t>
      </w:r>
      <w:proofErr w:type="spellStart"/>
      <w:r w:rsidR="00072EBD" w:rsidRPr="00072EBD">
        <w:rPr>
          <w:rFonts w:ascii="Cambria" w:hAnsi="Cambria"/>
          <w:sz w:val="20"/>
          <w:szCs w:val="20"/>
        </w:rPr>
        <w:t>will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learn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not </w:t>
      </w:r>
      <w:proofErr w:type="spellStart"/>
      <w:r w:rsidR="00072EBD" w:rsidRPr="00072EBD">
        <w:rPr>
          <w:rFonts w:ascii="Cambria" w:hAnsi="Cambria"/>
          <w:sz w:val="20"/>
          <w:szCs w:val="20"/>
        </w:rPr>
        <w:t>only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about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research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other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students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, but </w:t>
      </w:r>
      <w:proofErr w:type="spellStart"/>
      <w:r w:rsidR="00072EBD" w:rsidRPr="00072EBD">
        <w:rPr>
          <w:rFonts w:ascii="Cambria" w:hAnsi="Cambria"/>
          <w:sz w:val="20"/>
          <w:szCs w:val="20"/>
        </w:rPr>
        <w:t>also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develop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ability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to </w:t>
      </w:r>
      <w:proofErr w:type="spellStart"/>
      <w:r w:rsidR="00072EBD" w:rsidRPr="00072EBD">
        <w:rPr>
          <w:rFonts w:ascii="Cambria" w:hAnsi="Cambria"/>
          <w:sz w:val="20"/>
          <w:szCs w:val="20"/>
        </w:rPr>
        <w:t>present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</w:t>
      </w:r>
      <w:proofErr w:type="spellStart"/>
      <w:r w:rsidR="00072EBD" w:rsidRPr="00072EBD">
        <w:rPr>
          <w:rFonts w:ascii="Cambria" w:hAnsi="Cambria"/>
          <w:sz w:val="20"/>
          <w:szCs w:val="20"/>
        </w:rPr>
        <w:t>confront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his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own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research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results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</w:t>
      </w:r>
      <w:proofErr w:type="spellStart"/>
      <w:r w:rsidR="00072EBD" w:rsidRPr="00072EBD">
        <w:rPr>
          <w:rFonts w:ascii="Cambria" w:hAnsi="Cambria"/>
          <w:sz w:val="20"/>
          <w:szCs w:val="20"/>
        </w:rPr>
        <w:t>acquire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ability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to master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stress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associated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with </w:t>
      </w:r>
      <w:r w:rsidR="00072EBD" w:rsidRPr="00072EBD">
        <w:rPr>
          <w:rFonts w:ascii="Cambria" w:hAnsi="Cambria"/>
          <w:sz w:val="20"/>
          <w:szCs w:val="20"/>
        </w:rPr>
        <w:lastRenderedPageBreak/>
        <w:t xml:space="preserve">public </w:t>
      </w:r>
      <w:proofErr w:type="spellStart"/>
      <w:r w:rsidR="00072EBD" w:rsidRPr="00072EBD">
        <w:rPr>
          <w:rFonts w:ascii="Cambria" w:hAnsi="Cambria"/>
          <w:sz w:val="20"/>
          <w:szCs w:val="20"/>
        </w:rPr>
        <w:t>speaking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. </w:t>
      </w:r>
      <w:proofErr w:type="spellStart"/>
      <w:r w:rsidR="00072EBD" w:rsidRPr="00072EBD">
        <w:rPr>
          <w:rFonts w:ascii="Cambria" w:hAnsi="Cambria"/>
          <w:sz w:val="20"/>
          <w:szCs w:val="20"/>
        </w:rPr>
        <w:t>Classes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are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element of the development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communication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skills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with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scientific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community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</w:t>
      </w:r>
      <w:proofErr w:type="spellStart"/>
      <w:r w:rsidR="00072EBD" w:rsidRPr="00072EBD">
        <w:rPr>
          <w:rFonts w:ascii="Cambria" w:hAnsi="Cambria"/>
          <w:sz w:val="20"/>
          <w:szCs w:val="20"/>
        </w:rPr>
        <w:t>are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part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assessment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student's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progress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in </w:t>
      </w:r>
      <w:proofErr w:type="spellStart"/>
      <w:r w:rsidR="00072EBD" w:rsidRPr="00072EBD">
        <w:rPr>
          <w:rFonts w:ascii="Cambria" w:hAnsi="Cambria"/>
          <w:sz w:val="20"/>
          <w:szCs w:val="20"/>
        </w:rPr>
        <w:t>scientific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work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. </w:t>
      </w:r>
      <w:proofErr w:type="spellStart"/>
      <w:r w:rsidR="00072EBD" w:rsidRPr="00072EBD">
        <w:rPr>
          <w:rFonts w:ascii="Cambria" w:hAnsi="Cambria"/>
          <w:sz w:val="20"/>
          <w:szCs w:val="20"/>
        </w:rPr>
        <w:t>Classes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are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credited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annually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r w:rsidR="00072EBD">
        <w:rPr>
          <w:rFonts w:ascii="Cambria" w:hAnsi="Cambria"/>
          <w:sz w:val="20"/>
          <w:szCs w:val="20"/>
        </w:rPr>
        <w:t xml:space="preserve">by the </w:t>
      </w:r>
      <w:proofErr w:type="spellStart"/>
      <w:r w:rsidR="00072EBD">
        <w:rPr>
          <w:rFonts w:ascii="Cambria" w:hAnsi="Cambria"/>
          <w:sz w:val="20"/>
          <w:szCs w:val="20"/>
        </w:rPr>
        <w:t>deputy</w:t>
      </w:r>
      <w:proofErr w:type="spellEnd"/>
      <w:r w:rsid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>
        <w:rPr>
          <w:rFonts w:ascii="Cambria" w:hAnsi="Cambria"/>
          <w:sz w:val="20"/>
          <w:szCs w:val="20"/>
        </w:rPr>
        <w:t>coordinator</w:t>
      </w:r>
      <w:proofErr w:type="spellEnd"/>
      <w:r w:rsidR="00072EBD">
        <w:rPr>
          <w:rFonts w:ascii="Cambria" w:hAnsi="Cambria"/>
          <w:sz w:val="20"/>
          <w:szCs w:val="20"/>
        </w:rPr>
        <w:t xml:space="preserve"> of PDS IPAS</w:t>
      </w:r>
      <w:r w:rsidR="00072EBD" w:rsidRPr="00072EBD">
        <w:rPr>
          <w:rFonts w:ascii="Cambria" w:hAnsi="Cambria"/>
          <w:sz w:val="20"/>
          <w:szCs w:val="20"/>
        </w:rPr>
        <w:t xml:space="preserve"> on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basis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presence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delivered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lecture</w:t>
      </w:r>
      <w:proofErr w:type="spellEnd"/>
      <w:r w:rsidR="00072EBD" w:rsidRPr="00072EBD">
        <w:rPr>
          <w:rFonts w:ascii="Cambria" w:hAnsi="Cambria"/>
          <w:sz w:val="20"/>
          <w:szCs w:val="20"/>
        </w:rPr>
        <w:t>.</w:t>
      </w:r>
    </w:p>
    <w:p w14:paraId="671EFDC1" w14:textId="77777777" w:rsidR="00C623C9" w:rsidRPr="0029524A" w:rsidRDefault="00C623C9" w:rsidP="002A3361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BAFAF78" w14:textId="16E757EE" w:rsidR="00E82DC9" w:rsidRPr="0029524A" w:rsidRDefault="00C623C9" w:rsidP="002A336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29524A">
        <w:rPr>
          <w:rFonts w:ascii="Cambria" w:hAnsi="Cambria"/>
          <w:sz w:val="20"/>
          <w:szCs w:val="20"/>
          <w:vertAlign w:val="superscript"/>
        </w:rPr>
        <w:t xml:space="preserve">3 </w:t>
      </w:r>
      <w:proofErr w:type="spellStart"/>
      <w:r w:rsidR="00072EBD" w:rsidRPr="00072EBD">
        <w:rPr>
          <w:rFonts w:ascii="Cambria" w:hAnsi="Cambria"/>
          <w:sz w:val="20"/>
          <w:szCs w:val="20"/>
        </w:rPr>
        <w:t>O</w:t>
      </w:r>
      <w:r w:rsidR="00072EBD">
        <w:rPr>
          <w:rFonts w:ascii="Cambria" w:hAnsi="Cambria"/>
          <w:sz w:val="20"/>
          <w:szCs w:val="20"/>
        </w:rPr>
        <w:t>ptional</w:t>
      </w:r>
      <w:proofErr w:type="spellEnd"/>
      <w:r w:rsid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>
        <w:rPr>
          <w:rFonts w:ascii="Cambria" w:hAnsi="Cambria"/>
          <w:sz w:val="20"/>
          <w:szCs w:val="20"/>
        </w:rPr>
        <w:t>classes</w:t>
      </w:r>
      <w:proofErr w:type="spellEnd"/>
      <w:r w:rsid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>
        <w:rPr>
          <w:rFonts w:ascii="Cambria" w:hAnsi="Cambria"/>
          <w:sz w:val="20"/>
          <w:szCs w:val="20"/>
        </w:rPr>
        <w:t>organized</w:t>
      </w:r>
      <w:proofErr w:type="spellEnd"/>
      <w:r w:rsidR="00072EBD">
        <w:rPr>
          <w:rFonts w:ascii="Cambria" w:hAnsi="Cambria"/>
          <w:sz w:val="20"/>
          <w:szCs w:val="20"/>
        </w:rPr>
        <w:t xml:space="preserve"> by PDS IPAS</w:t>
      </w:r>
      <w:r w:rsidR="00072EBD" w:rsidRPr="00072EBD">
        <w:rPr>
          <w:rFonts w:ascii="Cambria" w:hAnsi="Cambria"/>
          <w:sz w:val="20"/>
          <w:szCs w:val="20"/>
        </w:rPr>
        <w:t xml:space="preserve"> in </w:t>
      </w:r>
      <w:proofErr w:type="spellStart"/>
      <w:r w:rsidR="00072EBD" w:rsidRPr="00072EBD">
        <w:rPr>
          <w:rFonts w:ascii="Cambria" w:hAnsi="Cambria"/>
          <w:sz w:val="20"/>
          <w:szCs w:val="20"/>
        </w:rPr>
        <w:t>selected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scientific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disciplines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conducted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by PSD IPAN and, with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superv</w:t>
      </w:r>
      <w:r w:rsidR="00072EBD">
        <w:rPr>
          <w:rFonts w:ascii="Cambria" w:hAnsi="Cambria"/>
          <w:sz w:val="20"/>
          <w:szCs w:val="20"/>
        </w:rPr>
        <w:t>isor's</w:t>
      </w:r>
      <w:proofErr w:type="spellEnd"/>
      <w:r w:rsid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>
        <w:rPr>
          <w:rFonts w:ascii="Cambria" w:hAnsi="Cambria"/>
          <w:sz w:val="20"/>
          <w:szCs w:val="20"/>
        </w:rPr>
        <w:t>consent</w:t>
      </w:r>
      <w:proofErr w:type="spellEnd"/>
      <w:r w:rsidR="00072EBD">
        <w:rPr>
          <w:rFonts w:ascii="Cambria" w:hAnsi="Cambria"/>
          <w:sz w:val="20"/>
          <w:szCs w:val="20"/>
        </w:rPr>
        <w:t xml:space="preserve">, from </w:t>
      </w:r>
      <w:proofErr w:type="spellStart"/>
      <w:r w:rsidR="00072EBD">
        <w:rPr>
          <w:rFonts w:ascii="Cambria" w:hAnsi="Cambria"/>
          <w:sz w:val="20"/>
          <w:szCs w:val="20"/>
        </w:rPr>
        <w:t>outside</w:t>
      </w:r>
      <w:proofErr w:type="spellEnd"/>
      <w:r w:rsidR="00072EBD">
        <w:rPr>
          <w:rFonts w:ascii="Cambria" w:hAnsi="Cambria"/>
          <w:sz w:val="20"/>
          <w:szCs w:val="20"/>
        </w:rPr>
        <w:t xml:space="preserve"> PDS</w:t>
      </w:r>
      <w:r w:rsidR="00072EBD" w:rsidRPr="00072EBD">
        <w:rPr>
          <w:rFonts w:ascii="Cambria" w:hAnsi="Cambria"/>
          <w:sz w:val="20"/>
          <w:szCs w:val="20"/>
        </w:rPr>
        <w:t xml:space="preserve"> IPA</w:t>
      </w:r>
      <w:r w:rsidR="00072EBD">
        <w:rPr>
          <w:rFonts w:ascii="Cambria" w:hAnsi="Cambria"/>
          <w:sz w:val="20"/>
          <w:szCs w:val="20"/>
        </w:rPr>
        <w:t>S</w:t>
      </w:r>
      <w:r w:rsidR="00072EBD" w:rsidRPr="00072EBD">
        <w:rPr>
          <w:rFonts w:ascii="Cambria" w:hAnsi="Cambria"/>
          <w:sz w:val="20"/>
          <w:szCs w:val="20"/>
        </w:rPr>
        <w:t>.</w:t>
      </w:r>
    </w:p>
    <w:p w14:paraId="68D94B49" w14:textId="77777777" w:rsidR="001B31A2" w:rsidRPr="0029524A" w:rsidRDefault="001B31A2" w:rsidP="00FE0555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266C6D0" w14:textId="0F254290" w:rsidR="00E82DC9" w:rsidRPr="0029524A" w:rsidRDefault="00E82DC9" w:rsidP="00FE0555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29524A">
        <w:rPr>
          <w:rFonts w:ascii="Cambria" w:hAnsi="Cambria"/>
          <w:sz w:val="20"/>
          <w:szCs w:val="20"/>
          <w:vertAlign w:val="superscript"/>
        </w:rPr>
        <w:t>4</w:t>
      </w:r>
      <w:r w:rsidR="001B31A2" w:rsidRPr="0029524A">
        <w:rPr>
          <w:rFonts w:ascii="Cambria" w:hAnsi="Cambria"/>
          <w:sz w:val="20"/>
          <w:szCs w:val="20"/>
          <w:vertAlign w:val="superscript"/>
        </w:rPr>
        <w:t xml:space="preserve"> </w:t>
      </w:r>
      <w:r w:rsidR="00072EBD" w:rsidRPr="00072EBD">
        <w:rPr>
          <w:rFonts w:ascii="Cambria" w:hAnsi="Cambria"/>
          <w:sz w:val="20"/>
          <w:szCs w:val="20"/>
        </w:rPr>
        <w:t xml:space="preserve">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cooperation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 with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supervisor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primarily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includes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creation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an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Individual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Research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Plan, </w:t>
      </w:r>
      <w:proofErr w:type="spellStart"/>
      <w:r w:rsidR="00072EBD" w:rsidRPr="00072EBD">
        <w:rPr>
          <w:rFonts w:ascii="Cambria" w:hAnsi="Cambria"/>
          <w:sz w:val="20"/>
          <w:szCs w:val="20"/>
        </w:rPr>
        <w:t>discussion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on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course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research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conducted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by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student, </w:t>
      </w:r>
      <w:proofErr w:type="spellStart"/>
      <w:r w:rsidR="00072EBD" w:rsidRPr="00072EBD">
        <w:rPr>
          <w:rFonts w:ascii="Cambria" w:hAnsi="Cambria"/>
          <w:sz w:val="20"/>
          <w:szCs w:val="20"/>
        </w:rPr>
        <w:t>preparation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a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dissertation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</w:t>
      </w:r>
      <w:proofErr w:type="spellStart"/>
      <w:r w:rsidR="00072EBD" w:rsidRPr="00072EBD">
        <w:rPr>
          <w:rFonts w:ascii="Cambria" w:hAnsi="Cambria"/>
          <w:sz w:val="20"/>
          <w:szCs w:val="20"/>
        </w:rPr>
        <w:t>preparation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presentation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results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in the form of </w:t>
      </w:r>
      <w:proofErr w:type="spellStart"/>
      <w:r w:rsidR="00072EBD" w:rsidRPr="00072EBD">
        <w:rPr>
          <w:rFonts w:ascii="Cambria" w:hAnsi="Cambria"/>
          <w:sz w:val="20"/>
          <w:szCs w:val="20"/>
        </w:rPr>
        <w:t>texts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(</w:t>
      </w:r>
      <w:proofErr w:type="spellStart"/>
      <w:r w:rsidR="00072EBD" w:rsidRPr="00072EBD">
        <w:rPr>
          <w:rFonts w:ascii="Cambria" w:hAnsi="Cambria"/>
          <w:sz w:val="20"/>
          <w:szCs w:val="20"/>
        </w:rPr>
        <w:t>conference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summaries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, </w:t>
      </w:r>
      <w:proofErr w:type="spellStart"/>
      <w:r w:rsidR="00072EBD" w:rsidRPr="00072EBD">
        <w:rPr>
          <w:rFonts w:ascii="Cambria" w:hAnsi="Cambria"/>
          <w:sz w:val="20"/>
          <w:szCs w:val="20"/>
        </w:rPr>
        <w:t>scientific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popular science </w:t>
      </w:r>
      <w:proofErr w:type="spellStart"/>
      <w:r w:rsidR="00072EBD" w:rsidRPr="00072EBD">
        <w:rPr>
          <w:rFonts w:ascii="Cambria" w:hAnsi="Cambria"/>
          <w:sz w:val="20"/>
          <w:szCs w:val="20"/>
        </w:rPr>
        <w:t>publications</w:t>
      </w:r>
      <w:proofErr w:type="spellEnd"/>
      <w:r w:rsidR="00072EBD" w:rsidRPr="00072EBD">
        <w:rPr>
          <w:rFonts w:ascii="Cambria" w:hAnsi="Cambria"/>
          <w:sz w:val="20"/>
          <w:szCs w:val="20"/>
        </w:rPr>
        <w:t>, etc</w:t>
      </w:r>
      <w:r w:rsidR="00072EBD">
        <w:rPr>
          <w:rFonts w:ascii="Cambria" w:hAnsi="Cambria"/>
          <w:sz w:val="20"/>
          <w:szCs w:val="20"/>
        </w:rPr>
        <w:t xml:space="preserve">.), </w:t>
      </w:r>
      <w:proofErr w:type="spellStart"/>
      <w:r w:rsidR="00072EBD">
        <w:rPr>
          <w:rFonts w:ascii="Cambria" w:hAnsi="Cambria"/>
          <w:sz w:val="20"/>
          <w:szCs w:val="20"/>
        </w:rPr>
        <w:t>oral</w:t>
      </w:r>
      <w:proofErr w:type="spellEnd"/>
      <w:r w:rsid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>
        <w:rPr>
          <w:rFonts w:ascii="Cambria" w:hAnsi="Cambria"/>
          <w:sz w:val="20"/>
          <w:szCs w:val="20"/>
        </w:rPr>
        <w:t>presentations</w:t>
      </w:r>
      <w:proofErr w:type="spellEnd"/>
      <w:r w:rsidR="00072EBD">
        <w:rPr>
          <w:rFonts w:ascii="Cambria" w:hAnsi="Cambria"/>
          <w:sz w:val="20"/>
          <w:szCs w:val="20"/>
        </w:rPr>
        <w:t xml:space="preserve"> </w:t>
      </w:r>
      <w:r w:rsidR="00072EBD" w:rsidRPr="00072EBD">
        <w:rPr>
          <w:rFonts w:ascii="Cambria" w:hAnsi="Cambria"/>
          <w:sz w:val="20"/>
          <w:szCs w:val="20"/>
        </w:rPr>
        <w:t xml:space="preserve">and </w:t>
      </w:r>
      <w:proofErr w:type="spellStart"/>
      <w:r w:rsidR="00072EBD" w:rsidRPr="00072EBD">
        <w:rPr>
          <w:rFonts w:ascii="Cambria" w:hAnsi="Cambria"/>
          <w:sz w:val="20"/>
          <w:szCs w:val="20"/>
        </w:rPr>
        <w:t>posters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. </w:t>
      </w:r>
      <w:proofErr w:type="spellStart"/>
      <w:r w:rsidR="00072EBD" w:rsidRPr="00072EBD">
        <w:rPr>
          <w:rFonts w:ascii="Cambria" w:hAnsi="Cambria"/>
          <w:sz w:val="20"/>
          <w:szCs w:val="20"/>
        </w:rPr>
        <w:t>Work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with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supervisor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may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also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include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participation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 in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research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(</w:t>
      </w:r>
      <w:proofErr w:type="spellStart"/>
      <w:r w:rsidR="00072EBD" w:rsidRPr="00072EBD">
        <w:rPr>
          <w:rFonts w:ascii="Cambria" w:hAnsi="Cambria"/>
          <w:sz w:val="20"/>
          <w:szCs w:val="20"/>
        </w:rPr>
        <w:t>projects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) </w:t>
      </w:r>
      <w:proofErr w:type="spellStart"/>
      <w:r w:rsidR="00072EBD" w:rsidRPr="00072EBD">
        <w:rPr>
          <w:rFonts w:ascii="Cambria" w:hAnsi="Cambria"/>
          <w:sz w:val="20"/>
          <w:szCs w:val="20"/>
        </w:rPr>
        <w:t>conducted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by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supervisor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or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other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employees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.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aim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of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cooperation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between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promoter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 </w:t>
      </w:r>
      <w:proofErr w:type="spellStart"/>
      <w:r w:rsidR="00072EBD" w:rsidRPr="00072EBD">
        <w:rPr>
          <w:rFonts w:ascii="Cambria" w:hAnsi="Cambria"/>
          <w:sz w:val="20"/>
          <w:szCs w:val="20"/>
        </w:rPr>
        <w:t>is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to transfer </w:t>
      </w:r>
      <w:proofErr w:type="spellStart"/>
      <w:r w:rsidR="00072EBD" w:rsidRPr="00072EBD">
        <w:rPr>
          <w:rFonts w:ascii="Cambria" w:hAnsi="Cambria"/>
          <w:sz w:val="20"/>
          <w:szCs w:val="20"/>
        </w:rPr>
        <w:t>knowledge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and </w:t>
      </w:r>
      <w:proofErr w:type="spellStart"/>
      <w:r w:rsidR="00072EBD" w:rsidRPr="00072EBD">
        <w:rPr>
          <w:rFonts w:ascii="Cambria" w:hAnsi="Cambria"/>
          <w:sz w:val="20"/>
          <w:szCs w:val="20"/>
        </w:rPr>
        <w:t>skills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as </w:t>
      </w:r>
      <w:proofErr w:type="spellStart"/>
      <w:r w:rsidR="00072EBD" w:rsidRPr="00072EBD">
        <w:rPr>
          <w:rFonts w:ascii="Cambria" w:hAnsi="Cambria"/>
          <w:sz w:val="20"/>
          <w:szCs w:val="20"/>
        </w:rPr>
        <w:t>well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as to </w:t>
      </w:r>
      <w:proofErr w:type="spellStart"/>
      <w:r w:rsidR="00072EBD" w:rsidRPr="00072EBD">
        <w:rPr>
          <w:rFonts w:ascii="Cambria" w:hAnsi="Cambria"/>
          <w:sz w:val="20"/>
          <w:szCs w:val="20"/>
        </w:rPr>
        <w:t>implement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the </w:t>
      </w:r>
      <w:proofErr w:type="spellStart"/>
      <w:r w:rsidR="00072EBD" w:rsidRPr="00072EBD">
        <w:rPr>
          <w:rFonts w:ascii="Cambria" w:hAnsi="Cambria"/>
          <w:sz w:val="20"/>
          <w:szCs w:val="20"/>
        </w:rPr>
        <w:t>doctoral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student for independent and team </w:t>
      </w:r>
      <w:proofErr w:type="spellStart"/>
      <w:r w:rsidR="00072EBD" w:rsidRPr="00072EBD">
        <w:rPr>
          <w:rFonts w:ascii="Cambria" w:hAnsi="Cambria"/>
          <w:sz w:val="20"/>
          <w:szCs w:val="20"/>
        </w:rPr>
        <w:t>research</w:t>
      </w:r>
      <w:proofErr w:type="spellEnd"/>
      <w:r w:rsidR="00072EBD" w:rsidRPr="00072EBD">
        <w:rPr>
          <w:rFonts w:ascii="Cambria" w:hAnsi="Cambria"/>
          <w:sz w:val="20"/>
          <w:szCs w:val="20"/>
        </w:rPr>
        <w:t xml:space="preserve"> </w:t>
      </w:r>
      <w:proofErr w:type="spellStart"/>
      <w:r w:rsidR="00072EBD" w:rsidRPr="00072EBD">
        <w:rPr>
          <w:rFonts w:ascii="Cambria" w:hAnsi="Cambria"/>
          <w:sz w:val="20"/>
          <w:szCs w:val="20"/>
        </w:rPr>
        <w:t>work</w:t>
      </w:r>
      <w:proofErr w:type="spellEnd"/>
      <w:r w:rsidR="00072EBD" w:rsidRPr="00072EBD">
        <w:rPr>
          <w:rFonts w:ascii="Cambria" w:hAnsi="Cambria"/>
          <w:sz w:val="20"/>
          <w:szCs w:val="20"/>
        </w:rPr>
        <w:t>.</w:t>
      </w:r>
    </w:p>
    <w:p w14:paraId="07C358D5" w14:textId="3720A93C" w:rsidR="00E234D4" w:rsidRPr="0029524A" w:rsidRDefault="00E234D4" w:rsidP="00FE0555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431A147" w14:textId="5AA51987" w:rsidR="001B31A2" w:rsidRDefault="00E234D4" w:rsidP="00F603E5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29524A">
        <w:rPr>
          <w:rFonts w:ascii="Cambria" w:hAnsi="Cambria"/>
          <w:sz w:val="20"/>
          <w:szCs w:val="20"/>
          <w:vertAlign w:val="superscript"/>
        </w:rPr>
        <w:t xml:space="preserve">5 </w:t>
      </w:r>
      <w:proofErr w:type="spellStart"/>
      <w:r w:rsidR="00F603E5" w:rsidRPr="00F603E5">
        <w:rPr>
          <w:rFonts w:ascii="Cambria" w:hAnsi="Cambria"/>
          <w:sz w:val="20"/>
          <w:szCs w:val="20"/>
        </w:rPr>
        <w:t>Presentations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at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conferences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seminars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workshops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- </w:t>
      </w:r>
      <w:proofErr w:type="spellStart"/>
      <w:r w:rsidR="00F603E5" w:rsidRPr="00F603E5">
        <w:rPr>
          <w:rFonts w:ascii="Cambria" w:hAnsi="Cambria"/>
          <w:sz w:val="20"/>
          <w:szCs w:val="20"/>
        </w:rPr>
        <w:t>participation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in the life of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scientific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community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in </w:t>
      </w:r>
      <w:proofErr w:type="spellStart"/>
      <w:r w:rsidR="00F603E5" w:rsidRPr="00F603E5">
        <w:rPr>
          <w:rFonts w:ascii="Cambria" w:hAnsi="Cambria"/>
          <w:sz w:val="20"/>
          <w:szCs w:val="20"/>
        </w:rPr>
        <w:t>various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forms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</w:t>
      </w:r>
      <w:proofErr w:type="spellStart"/>
      <w:r w:rsidR="00F603E5" w:rsidRPr="00F603E5">
        <w:rPr>
          <w:rFonts w:ascii="Cambria" w:hAnsi="Cambria"/>
          <w:sz w:val="20"/>
          <w:szCs w:val="20"/>
        </w:rPr>
        <w:t>meetings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organized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at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home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and </w:t>
      </w:r>
      <w:proofErr w:type="spellStart"/>
      <w:r w:rsidR="00F603E5" w:rsidRPr="00F603E5">
        <w:rPr>
          <w:rFonts w:ascii="Cambria" w:hAnsi="Cambria"/>
          <w:sz w:val="20"/>
          <w:szCs w:val="20"/>
        </w:rPr>
        <w:t>abroad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in order to </w:t>
      </w:r>
      <w:proofErr w:type="spellStart"/>
      <w:r w:rsidR="00F603E5" w:rsidRPr="00F603E5">
        <w:rPr>
          <w:rFonts w:ascii="Cambria" w:hAnsi="Cambria"/>
          <w:sz w:val="20"/>
          <w:szCs w:val="20"/>
        </w:rPr>
        <w:t>provide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doctoral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student with </w:t>
      </w:r>
      <w:proofErr w:type="spellStart"/>
      <w:r w:rsidR="00F603E5" w:rsidRPr="00F603E5">
        <w:rPr>
          <w:rFonts w:ascii="Cambria" w:hAnsi="Cambria"/>
          <w:sz w:val="20"/>
          <w:szCs w:val="20"/>
        </w:rPr>
        <w:t>broadening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knowledge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in </w:t>
      </w:r>
      <w:proofErr w:type="spellStart"/>
      <w:r w:rsidR="00F603E5" w:rsidRPr="00F603E5">
        <w:rPr>
          <w:rFonts w:ascii="Cambria" w:hAnsi="Cambria"/>
          <w:sz w:val="20"/>
          <w:szCs w:val="20"/>
        </w:rPr>
        <w:t>his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discipline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/ field and </w:t>
      </w:r>
      <w:proofErr w:type="spellStart"/>
      <w:r w:rsidR="00F603E5" w:rsidRPr="00F603E5">
        <w:rPr>
          <w:rFonts w:ascii="Cambria" w:hAnsi="Cambria"/>
          <w:sz w:val="20"/>
          <w:szCs w:val="20"/>
        </w:rPr>
        <w:t>acquire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communication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skills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; </w:t>
      </w:r>
      <w:proofErr w:type="spellStart"/>
      <w:r w:rsidR="00F603E5" w:rsidRPr="00F603E5">
        <w:rPr>
          <w:rFonts w:ascii="Cambria" w:hAnsi="Cambria"/>
          <w:sz w:val="20"/>
          <w:szCs w:val="20"/>
        </w:rPr>
        <w:t>credited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on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basis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confirmed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active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participation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doctoral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student in a </w:t>
      </w:r>
      <w:proofErr w:type="spellStart"/>
      <w:r w:rsidR="00F603E5" w:rsidRPr="00F603E5">
        <w:rPr>
          <w:rFonts w:ascii="Cambria" w:hAnsi="Cambria"/>
          <w:sz w:val="20"/>
          <w:szCs w:val="20"/>
        </w:rPr>
        <w:t>convention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conference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workshop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with </w:t>
      </w:r>
      <w:proofErr w:type="spellStart"/>
      <w:r w:rsidR="00F603E5" w:rsidRPr="00F603E5">
        <w:rPr>
          <w:rFonts w:ascii="Cambria" w:hAnsi="Cambria"/>
          <w:sz w:val="20"/>
          <w:szCs w:val="20"/>
        </w:rPr>
        <w:t>his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/ </w:t>
      </w:r>
      <w:proofErr w:type="spellStart"/>
      <w:r w:rsidR="00F603E5" w:rsidRPr="00F603E5">
        <w:rPr>
          <w:rFonts w:ascii="Cambria" w:hAnsi="Cambria"/>
          <w:sz w:val="20"/>
          <w:szCs w:val="20"/>
        </w:rPr>
        <w:t>her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own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/ co-</w:t>
      </w:r>
      <w:proofErr w:type="spellStart"/>
      <w:r w:rsidR="00F603E5" w:rsidRPr="00F603E5">
        <w:rPr>
          <w:rFonts w:ascii="Cambria" w:hAnsi="Cambria"/>
          <w:sz w:val="20"/>
          <w:szCs w:val="20"/>
        </w:rPr>
        <w:t>author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oral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presentation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or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a poster. For </w:t>
      </w:r>
      <w:proofErr w:type="spellStart"/>
      <w:r w:rsidR="00F603E5" w:rsidRPr="00F603E5">
        <w:rPr>
          <w:rFonts w:ascii="Cambria" w:hAnsi="Cambria"/>
          <w:sz w:val="20"/>
          <w:szCs w:val="20"/>
        </w:rPr>
        <w:t>each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active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participation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a </w:t>
      </w:r>
      <w:proofErr w:type="spellStart"/>
      <w:r w:rsidR="00F603E5" w:rsidRPr="00F603E5">
        <w:rPr>
          <w:rFonts w:ascii="Cambria" w:hAnsi="Cambria"/>
          <w:sz w:val="20"/>
          <w:szCs w:val="20"/>
        </w:rPr>
        <w:t>doctoral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student </w:t>
      </w:r>
      <w:proofErr w:type="spellStart"/>
      <w:r w:rsidR="00F603E5" w:rsidRPr="00F603E5">
        <w:rPr>
          <w:rFonts w:ascii="Cambria" w:hAnsi="Cambria"/>
          <w:sz w:val="20"/>
          <w:szCs w:val="20"/>
        </w:rPr>
        <w:t>receives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1 ECTS point.</w:t>
      </w:r>
    </w:p>
    <w:p w14:paraId="51D2D2BA" w14:textId="77777777" w:rsidR="00F603E5" w:rsidRPr="0029524A" w:rsidRDefault="00F603E5" w:rsidP="00F603E5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180BC28" w14:textId="14F68ED9" w:rsidR="007F15D4" w:rsidRPr="0029524A" w:rsidRDefault="00E234D4" w:rsidP="00F603E5">
      <w:pPr>
        <w:spacing w:after="0" w:line="276" w:lineRule="auto"/>
        <w:rPr>
          <w:rFonts w:ascii="Cambria" w:hAnsi="Cambria"/>
          <w:sz w:val="20"/>
          <w:szCs w:val="20"/>
        </w:rPr>
      </w:pPr>
      <w:r w:rsidRPr="0029524A">
        <w:rPr>
          <w:rFonts w:ascii="Cambria" w:hAnsi="Cambria"/>
          <w:sz w:val="20"/>
          <w:szCs w:val="20"/>
          <w:vertAlign w:val="superscript"/>
        </w:rPr>
        <w:t>6</w:t>
      </w:r>
      <w:r w:rsidR="00343709">
        <w:rPr>
          <w:rFonts w:ascii="Cambria" w:hAnsi="Cambria"/>
          <w:sz w:val="20"/>
          <w:szCs w:val="20"/>
          <w:vertAlign w:val="superscript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Scientific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publication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- ECTS </w:t>
      </w:r>
      <w:proofErr w:type="spellStart"/>
      <w:r w:rsidR="00F603E5" w:rsidRPr="00F603E5">
        <w:rPr>
          <w:rFonts w:ascii="Cambria" w:hAnsi="Cambria"/>
          <w:sz w:val="20"/>
          <w:szCs w:val="20"/>
        </w:rPr>
        <w:t>are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awarded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for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participation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a </w:t>
      </w:r>
      <w:proofErr w:type="spellStart"/>
      <w:r w:rsidR="00F603E5" w:rsidRPr="00F603E5">
        <w:rPr>
          <w:rFonts w:ascii="Cambria" w:hAnsi="Cambria"/>
          <w:sz w:val="20"/>
          <w:szCs w:val="20"/>
        </w:rPr>
        <w:t>doctoral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student in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preparation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a </w:t>
      </w:r>
      <w:proofErr w:type="spellStart"/>
      <w:r w:rsidR="00F603E5" w:rsidRPr="00F603E5">
        <w:rPr>
          <w:rFonts w:ascii="Cambria" w:hAnsi="Cambria"/>
          <w:sz w:val="20"/>
          <w:szCs w:val="20"/>
        </w:rPr>
        <w:t>publication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if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publication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does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not </w:t>
      </w:r>
      <w:proofErr w:type="spellStart"/>
      <w:r w:rsidR="00F603E5" w:rsidRPr="00F603E5">
        <w:rPr>
          <w:rFonts w:ascii="Cambria" w:hAnsi="Cambria"/>
          <w:sz w:val="20"/>
          <w:szCs w:val="20"/>
        </w:rPr>
        <w:t>specify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participation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</w:t>
      </w:r>
      <w:proofErr w:type="spellStart"/>
      <w:r w:rsidR="00F603E5" w:rsidRPr="00F603E5">
        <w:rPr>
          <w:rFonts w:ascii="Cambria" w:hAnsi="Cambria"/>
          <w:sz w:val="20"/>
          <w:szCs w:val="20"/>
        </w:rPr>
        <w:t>authors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in </w:t>
      </w:r>
      <w:proofErr w:type="spellStart"/>
      <w:r w:rsidR="00F603E5" w:rsidRPr="00F603E5">
        <w:rPr>
          <w:rFonts w:ascii="Cambria" w:hAnsi="Cambria"/>
          <w:sz w:val="20"/>
          <w:szCs w:val="20"/>
        </w:rPr>
        <w:t>its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creation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a </w:t>
      </w:r>
      <w:proofErr w:type="spellStart"/>
      <w:r w:rsidR="00F603E5" w:rsidRPr="00F603E5">
        <w:rPr>
          <w:rFonts w:ascii="Cambria" w:hAnsi="Cambria"/>
          <w:sz w:val="20"/>
          <w:szCs w:val="20"/>
        </w:rPr>
        <w:t>statement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of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doctoral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student's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direct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contribution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to the </w:t>
      </w:r>
      <w:proofErr w:type="spellStart"/>
      <w:r w:rsidR="00F603E5" w:rsidRPr="00F603E5">
        <w:rPr>
          <w:rFonts w:ascii="Cambria" w:hAnsi="Cambria"/>
          <w:sz w:val="20"/>
          <w:szCs w:val="20"/>
        </w:rPr>
        <w:t>work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should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be </w:t>
      </w:r>
      <w:proofErr w:type="spellStart"/>
      <w:r w:rsidR="00F603E5" w:rsidRPr="00F603E5">
        <w:rPr>
          <w:rFonts w:ascii="Cambria" w:hAnsi="Cambria"/>
          <w:sz w:val="20"/>
          <w:szCs w:val="20"/>
        </w:rPr>
        <w:t>attached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e.g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. </w:t>
      </w:r>
      <w:proofErr w:type="spellStart"/>
      <w:r w:rsidR="00F603E5" w:rsidRPr="00F603E5">
        <w:rPr>
          <w:rFonts w:ascii="Cambria" w:hAnsi="Cambria"/>
          <w:sz w:val="20"/>
          <w:szCs w:val="20"/>
        </w:rPr>
        <w:t>research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calculations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and </w:t>
      </w:r>
      <w:proofErr w:type="spellStart"/>
      <w:r w:rsidR="00F603E5" w:rsidRPr="00F603E5">
        <w:rPr>
          <w:rFonts w:ascii="Cambria" w:hAnsi="Cambria"/>
          <w:sz w:val="20"/>
          <w:szCs w:val="20"/>
        </w:rPr>
        <w:t>figures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, </w:t>
      </w:r>
      <w:proofErr w:type="spellStart"/>
      <w:r w:rsidR="00F603E5" w:rsidRPr="00F603E5">
        <w:rPr>
          <w:rFonts w:ascii="Cambria" w:hAnsi="Cambria"/>
          <w:sz w:val="20"/>
          <w:szCs w:val="20"/>
        </w:rPr>
        <w:t>participation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in </w:t>
      </w:r>
      <w:proofErr w:type="spellStart"/>
      <w:r w:rsidR="00F603E5" w:rsidRPr="00F603E5">
        <w:rPr>
          <w:rFonts w:ascii="Cambria" w:hAnsi="Cambria"/>
          <w:sz w:val="20"/>
          <w:szCs w:val="20"/>
        </w:rPr>
        <w:t>writing</w:t>
      </w:r>
      <w:proofErr w:type="spellEnd"/>
      <w:r w:rsidR="00F603E5" w:rsidRPr="00F603E5">
        <w:rPr>
          <w:rFonts w:ascii="Cambria" w:hAnsi="Cambria"/>
          <w:sz w:val="20"/>
          <w:szCs w:val="20"/>
        </w:rPr>
        <w:t xml:space="preserve"> </w:t>
      </w:r>
      <w:proofErr w:type="spellStart"/>
      <w:r w:rsidR="00F603E5" w:rsidRPr="00F603E5">
        <w:rPr>
          <w:rFonts w:ascii="Cambria" w:hAnsi="Cambria"/>
          <w:sz w:val="20"/>
          <w:szCs w:val="20"/>
        </w:rPr>
        <w:t>manuscript</w:t>
      </w:r>
      <w:proofErr w:type="spellEnd"/>
      <w:r w:rsidR="00F603E5" w:rsidRPr="00F603E5">
        <w:rPr>
          <w:rFonts w:ascii="Cambria" w:hAnsi="Cambria"/>
          <w:sz w:val="20"/>
          <w:szCs w:val="20"/>
        </w:rPr>
        <w:t>, etc.</w:t>
      </w:r>
    </w:p>
    <w:p w14:paraId="050B569D" w14:textId="77777777" w:rsidR="00F26ACF" w:rsidRDefault="00F26ACF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1C1C0B88" w14:textId="77777777" w:rsidR="00FC62E4" w:rsidRDefault="00FC62E4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7AF31C7F" w14:textId="77777777" w:rsidR="00FC62E4" w:rsidRDefault="00FC62E4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5B9927E6" w14:textId="77777777" w:rsidR="00FC62E4" w:rsidRDefault="00FC62E4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2479F8E5" w14:textId="77777777" w:rsidR="00CB53B9" w:rsidRDefault="00CB53B9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764E35D7" w14:textId="77777777" w:rsidR="00CB53B9" w:rsidRDefault="00CB53B9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31747257" w14:textId="77777777" w:rsidR="00CB53B9" w:rsidRDefault="00CB53B9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5B53498C" w14:textId="77777777" w:rsidR="00CB53B9" w:rsidRDefault="00CB53B9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253966D0" w14:textId="77777777" w:rsidR="00CB53B9" w:rsidRDefault="00CB53B9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1D9C94D3" w14:textId="77777777" w:rsidR="00FC62E4" w:rsidRDefault="00FC62E4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1B061635" w14:textId="77777777" w:rsidR="00FC62E4" w:rsidRDefault="00FC62E4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538EA188" w14:textId="77777777" w:rsidR="00FC62E4" w:rsidRPr="0029524A" w:rsidRDefault="00FC62E4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680E2F16" w14:textId="77777777" w:rsidR="00E72F17" w:rsidRPr="0029524A" w:rsidRDefault="00E72F17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033147F9" w14:textId="77777777" w:rsidR="00E72F17" w:rsidRPr="0029524A" w:rsidRDefault="00E72F17" w:rsidP="00FE0555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14:paraId="21DCE7FB" w14:textId="5CE6A136" w:rsidR="00F603E5" w:rsidRPr="00F603E5" w:rsidRDefault="00CB53B9" w:rsidP="00F603E5">
      <w:pPr>
        <w:spacing w:after="0" w:line="276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2. </w:t>
      </w:r>
      <w:r w:rsidR="00F603E5" w:rsidRPr="00F603E5">
        <w:rPr>
          <w:rFonts w:ascii="Cambria" w:hAnsi="Cambria"/>
          <w:b/>
          <w:sz w:val="28"/>
          <w:szCs w:val="28"/>
        </w:rPr>
        <w:t xml:space="preserve">The sum of ECTS </w:t>
      </w:r>
      <w:proofErr w:type="spellStart"/>
      <w:r w:rsidR="00F603E5" w:rsidRPr="00F603E5">
        <w:rPr>
          <w:rFonts w:ascii="Cambria" w:hAnsi="Cambria"/>
          <w:b/>
          <w:sz w:val="28"/>
          <w:szCs w:val="28"/>
        </w:rPr>
        <w:t>points</w:t>
      </w:r>
      <w:proofErr w:type="spellEnd"/>
      <w:r w:rsidR="00F603E5" w:rsidRPr="00F603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F603E5" w:rsidRPr="00F603E5">
        <w:rPr>
          <w:rFonts w:ascii="Cambria" w:hAnsi="Cambria"/>
          <w:b/>
          <w:sz w:val="28"/>
          <w:szCs w:val="28"/>
        </w:rPr>
        <w:t>required</w:t>
      </w:r>
      <w:proofErr w:type="spellEnd"/>
      <w:r w:rsidR="00F603E5" w:rsidRPr="00F603E5">
        <w:rPr>
          <w:rFonts w:ascii="Cambria" w:hAnsi="Cambria"/>
          <w:b/>
          <w:sz w:val="28"/>
          <w:szCs w:val="28"/>
        </w:rPr>
        <w:t xml:space="preserve"> to </w:t>
      </w:r>
      <w:proofErr w:type="spellStart"/>
      <w:r w:rsidR="00F603E5" w:rsidRPr="00F603E5">
        <w:rPr>
          <w:rFonts w:ascii="Cambria" w:hAnsi="Cambria"/>
          <w:b/>
          <w:sz w:val="28"/>
          <w:szCs w:val="28"/>
        </w:rPr>
        <w:t>complete</w:t>
      </w:r>
      <w:proofErr w:type="spellEnd"/>
      <w:r w:rsidR="00F603E5" w:rsidRPr="00F603E5">
        <w:rPr>
          <w:rFonts w:ascii="Cambria" w:hAnsi="Cambria"/>
          <w:b/>
          <w:sz w:val="28"/>
          <w:szCs w:val="28"/>
        </w:rPr>
        <w:t xml:space="preserve"> the </w:t>
      </w:r>
      <w:proofErr w:type="spellStart"/>
      <w:r w:rsidR="00F603E5" w:rsidRPr="00F603E5">
        <w:rPr>
          <w:rFonts w:ascii="Cambria" w:hAnsi="Cambria"/>
          <w:b/>
          <w:sz w:val="28"/>
          <w:szCs w:val="28"/>
        </w:rPr>
        <w:t>education</w:t>
      </w:r>
      <w:proofErr w:type="spellEnd"/>
      <w:r w:rsidR="00F603E5" w:rsidRPr="00F603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F603E5" w:rsidRPr="00F603E5">
        <w:rPr>
          <w:rFonts w:ascii="Cambria" w:hAnsi="Cambria"/>
          <w:b/>
          <w:sz w:val="28"/>
          <w:szCs w:val="28"/>
        </w:rPr>
        <w:t>at</w:t>
      </w:r>
      <w:proofErr w:type="spellEnd"/>
      <w:r w:rsidR="00F603E5" w:rsidRPr="00F603E5">
        <w:rPr>
          <w:rFonts w:ascii="Cambria" w:hAnsi="Cambria"/>
          <w:b/>
          <w:sz w:val="28"/>
          <w:szCs w:val="28"/>
        </w:rPr>
        <w:t xml:space="preserve"> the Poznań </w:t>
      </w:r>
      <w:proofErr w:type="spellStart"/>
      <w:r w:rsidR="00F603E5" w:rsidRPr="00F603E5">
        <w:rPr>
          <w:rFonts w:ascii="Cambria" w:hAnsi="Cambria"/>
          <w:b/>
          <w:sz w:val="28"/>
          <w:szCs w:val="28"/>
        </w:rPr>
        <w:t>Doctoral</w:t>
      </w:r>
      <w:proofErr w:type="spellEnd"/>
      <w:r w:rsidR="00F603E5" w:rsidRPr="00F603E5">
        <w:rPr>
          <w:rFonts w:ascii="Cambria" w:hAnsi="Cambria"/>
          <w:b/>
          <w:sz w:val="28"/>
          <w:szCs w:val="28"/>
        </w:rPr>
        <w:t xml:space="preserve"> School</w:t>
      </w:r>
      <w:r w:rsidR="00F603E5">
        <w:rPr>
          <w:rFonts w:ascii="Cambria" w:hAnsi="Cambria"/>
          <w:b/>
          <w:sz w:val="28"/>
          <w:szCs w:val="28"/>
        </w:rPr>
        <w:t xml:space="preserve"> of the</w:t>
      </w:r>
    </w:p>
    <w:p w14:paraId="14A2BAEE" w14:textId="1BAD2810" w:rsidR="00E72F17" w:rsidRPr="00FE0555" w:rsidRDefault="00F603E5" w:rsidP="00F603E5">
      <w:pPr>
        <w:spacing w:after="0" w:line="276" w:lineRule="auto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F603E5">
        <w:rPr>
          <w:rFonts w:ascii="Cambria" w:hAnsi="Cambria"/>
          <w:b/>
          <w:sz w:val="28"/>
          <w:szCs w:val="28"/>
        </w:rPr>
        <w:t>Institutes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of the </w:t>
      </w:r>
      <w:proofErr w:type="spellStart"/>
      <w:r w:rsidRPr="00F603E5">
        <w:rPr>
          <w:rFonts w:ascii="Cambria" w:hAnsi="Cambria"/>
          <w:b/>
          <w:sz w:val="28"/>
          <w:szCs w:val="28"/>
        </w:rPr>
        <w:t>Polish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F603E5">
        <w:rPr>
          <w:rFonts w:ascii="Cambria" w:hAnsi="Cambria"/>
          <w:b/>
          <w:sz w:val="28"/>
          <w:szCs w:val="28"/>
        </w:rPr>
        <w:t>Academy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of </w:t>
      </w:r>
      <w:proofErr w:type="spellStart"/>
      <w:r w:rsidRPr="00F603E5">
        <w:rPr>
          <w:rFonts w:ascii="Cambria" w:hAnsi="Cambria"/>
          <w:b/>
          <w:sz w:val="28"/>
          <w:szCs w:val="28"/>
        </w:rPr>
        <w:t>Sciences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F603E5">
        <w:rPr>
          <w:rFonts w:ascii="Cambria" w:hAnsi="Cambria"/>
          <w:b/>
          <w:sz w:val="28"/>
          <w:szCs w:val="28"/>
        </w:rPr>
        <w:t>at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the </w:t>
      </w:r>
      <w:proofErr w:type="spellStart"/>
      <w:r w:rsidRPr="00F603E5">
        <w:rPr>
          <w:rFonts w:ascii="Cambria" w:hAnsi="Cambria"/>
          <w:b/>
          <w:sz w:val="28"/>
          <w:szCs w:val="28"/>
        </w:rPr>
        <w:t>Institute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of </w:t>
      </w:r>
      <w:proofErr w:type="spellStart"/>
      <w:r w:rsidRPr="00F603E5">
        <w:rPr>
          <w:rFonts w:ascii="Cambria" w:hAnsi="Cambria"/>
          <w:b/>
          <w:sz w:val="28"/>
          <w:szCs w:val="28"/>
        </w:rPr>
        <w:t>Dendrology</w:t>
      </w:r>
      <w:proofErr w:type="spellEnd"/>
      <w:r w:rsidRPr="00F603E5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PAS</w:t>
      </w:r>
    </w:p>
    <w:p w14:paraId="41E9FB07" w14:textId="77777777" w:rsidR="004B747C" w:rsidRDefault="004B747C" w:rsidP="00FE0555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4"/>
        <w:gridCol w:w="2110"/>
        <w:gridCol w:w="1173"/>
        <w:gridCol w:w="1065"/>
        <w:gridCol w:w="1065"/>
        <w:gridCol w:w="1065"/>
        <w:gridCol w:w="1064"/>
        <w:gridCol w:w="1065"/>
        <w:gridCol w:w="1065"/>
        <w:gridCol w:w="1038"/>
      </w:tblGrid>
      <w:tr w:rsidR="00FE0555" w:rsidRPr="00B849F4" w14:paraId="5A1E5422" w14:textId="77777777" w:rsidTr="009D4315">
        <w:tc>
          <w:tcPr>
            <w:tcW w:w="3284" w:type="dxa"/>
            <w:vMerge w:val="restart"/>
          </w:tcPr>
          <w:p w14:paraId="48501FB9" w14:textId="7167F574" w:rsidR="00FE0555" w:rsidRPr="00FE0555" w:rsidRDefault="00F603E5" w:rsidP="00FE0555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F603E5">
              <w:rPr>
                <w:rFonts w:ascii="Cambria" w:hAnsi="Cambria"/>
                <w:b/>
                <w:sz w:val="28"/>
                <w:szCs w:val="28"/>
              </w:rPr>
              <w:t>Category</w:t>
            </w:r>
            <w:proofErr w:type="spellEnd"/>
          </w:p>
        </w:tc>
        <w:tc>
          <w:tcPr>
            <w:tcW w:w="2110" w:type="dxa"/>
            <w:vMerge w:val="restart"/>
          </w:tcPr>
          <w:p w14:paraId="44DDD06D" w14:textId="3C404898" w:rsidR="00FE0555" w:rsidRPr="00FE0555" w:rsidRDefault="00F603E5" w:rsidP="00FE0555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F603E5">
              <w:rPr>
                <w:rFonts w:ascii="Cambria" w:hAnsi="Cambria"/>
                <w:b/>
                <w:sz w:val="28"/>
                <w:szCs w:val="28"/>
              </w:rPr>
              <w:t>Type</w:t>
            </w:r>
            <w:proofErr w:type="spellEnd"/>
            <w:r w:rsidRPr="00F603E5">
              <w:rPr>
                <w:rFonts w:ascii="Cambria" w:hAnsi="Cambria"/>
                <w:b/>
                <w:sz w:val="28"/>
                <w:szCs w:val="28"/>
              </w:rPr>
              <w:t xml:space="preserve"> of </w:t>
            </w:r>
            <w:proofErr w:type="spellStart"/>
            <w:r w:rsidRPr="00F603E5">
              <w:rPr>
                <w:rFonts w:ascii="Cambria" w:hAnsi="Cambria"/>
                <w:b/>
                <w:sz w:val="28"/>
                <w:szCs w:val="28"/>
              </w:rPr>
              <w:t>classes</w:t>
            </w:r>
            <w:proofErr w:type="spellEnd"/>
          </w:p>
        </w:tc>
        <w:tc>
          <w:tcPr>
            <w:tcW w:w="2238" w:type="dxa"/>
            <w:gridSpan w:val="2"/>
          </w:tcPr>
          <w:p w14:paraId="0C91C5BC" w14:textId="092DC6F7" w:rsidR="00FE0555" w:rsidRPr="00FE0555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555">
              <w:rPr>
                <w:rFonts w:ascii="Cambria" w:hAnsi="Cambria"/>
                <w:b/>
                <w:sz w:val="28"/>
                <w:szCs w:val="28"/>
              </w:rPr>
              <w:t xml:space="preserve">I </w:t>
            </w:r>
            <w:proofErr w:type="spellStart"/>
            <w:r w:rsidR="00F603E5" w:rsidRPr="00F603E5">
              <w:rPr>
                <w:rFonts w:ascii="Cambria" w:hAnsi="Cambria"/>
                <w:b/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2130" w:type="dxa"/>
            <w:gridSpan w:val="2"/>
          </w:tcPr>
          <w:p w14:paraId="4F5B727F" w14:textId="3C3699BE" w:rsidR="00FE0555" w:rsidRPr="00FE0555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555">
              <w:rPr>
                <w:rFonts w:ascii="Cambria" w:hAnsi="Cambria"/>
                <w:b/>
                <w:sz w:val="28"/>
                <w:szCs w:val="28"/>
              </w:rPr>
              <w:t xml:space="preserve">II </w:t>
            </w:r>
            <w:proofErr w:type="spellStart"/>
            <w:r w:rsidR="00F603E5" w:rsidRPr="00F603E5">
              <w:rPr>
                <w:rFonts w:ascii="Cambria" w:hAnsi="Cambria"/>
                <w:b/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2129" w:type="dxa"/>
            <w:gridSpan w:val="2"/>
          </w:tcPr>
          <w:p w14:paraId="02444AA2" w14:textId="15B4E7B7" w:rsidR="00FE0555" w:rsidRPr="00FE0555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555">
              <w:rPr>
                <w:rFonts w:ascii="Cambria" w:hAnsi="Cambria"/>
                <w:b/>
                <w:sz w:val="28"/>
                <w:szCs w:val="28"/>
              </w:rPr>
              <w:t xml:space="preserve">III </w:t>
            </w:r>
            <w:proofErr w:type="spellStart"/>
            <w:r w:rsidR="00F603E5" w:rsidRPr="00F603E5">
              <w:rPr>
                <w:rFonts w:ascii="Cambria" w:hAnsi="Cambria"/>
                <w:b/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2103" w:type="dxa"/>
            <w:gridSpan w:val="2"/>
          </w:tcPr>
          <w:p w14:paraId="10EFC9D3" w14:textId="582A1B37" w:rsidR="00FE0555" w:rsidRPr="00FE0555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555">
              <w:rPr>
                <w:rFonts w:ascii="Cambria" w:hAnsi="Cambria"/>
                <w:b/>
                <w:sz w:val="28"/>
                <w:szCs w:val="28"/>
              </w:rPr>
              <w:t xml:space="preserve">IV </w:t>
            </w:r>
            <w:proofErr w:type="spellStart"/>
            <w:r w:rsidR="00F603E5" w:rsidRPr="00F603E5">
              <w:rPr>
                <w:rFonts w:ascii="Cambria" w:hAnsi="Cambria"/>
                <w:b/>
                <w:sz w:val="28"/>
                <w:szCs w:val="28"/>
              </w:rPr>
              <w:t>year</w:t>
            </w:r>
            <w:proofErr w:type="spellEnd"/>
          </w:p>
        </w:tc>
      </w:tr>
      <w:tr w:rsidR="00FE0555" w:rsidRPr="00B849F4" w14:paraId="66D9833C" w14:textId="77777777" w:rsidTr="009D4315">
        <w:tc>
          <w:tcPr>
            <w:tcW w:w="3284" w:type="dxa"/>
            <w:vMerge/>
          </w:tcPr>
          <w:p w14:paraId="588E7AD6" w14:textId="77777777" w:rsidR="00FE0555" w:rsidRPr="00B849F4" w:rsidRDefault="00FE0555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6D0B3F74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38E2B91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14:paraId="602A3F34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4FC78C73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14:paraId="3563FA75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578C3CCF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14:paraId="3A05B707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084B5B9E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4E06683B" w14:textId="77777777" w:rsidR="00FE0555" w:rsidRPr="00B849F4" w:rsidRDefault="00FE0555" w:rsidP="00FE0555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849F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BE0485" w:rsidRPr="00B849F4" w14:paraId="5F1DABAA" w14:textId="77777777" w:rsidTr="00FE0555">
        <w:trPr>
          <w:trHeight w:val="240"/>
        </w:trPr>
        <w:tc>
          <w:tcPr>
            <w:tcW w:w="3284" w:type="dxa"/>
            <w:vMerge w:val="restart"/>
          </w:tcPr>
          <w:p w14:paraId="418C92E7" w14:textId="3D6FDE62" w:rsidR="00BE0485" w:rsidRPr="00B849F4" w:rsidRDefault="00F603E5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603E5">
              <w:rPr>
                <w:rFonts w:ascii="Cambria" w:hAnsi="Cambria"/>
                <w:b/>
                <w:sz w:val="24"/>
                <w:szCs w:val="24"/>
              </w:rPr>
              <w:t>Obligatory</w:t>
            </w:r>
            <w:proofErr w:type="spellEnd"/>
            <w:r w:rsidRPr="00F603E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F603E5">
              <w:rPr>
                <w:rFonts w:ascii="Cambria" w:hAnsi="Cambria"/>
                <w:b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2110" w:type="dxa"/>
          </w:tcPr>
          <w:p w14:paraId="48EC764B" w14:textId="0868CA84" w:rsidR="00BE0485" w:rsidRPr="00FE0555" w:rsidRDefault="00F603E5" w:rsidP="00FE0555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38" w:type="dxa"/>
            <w:gridSpan w:val="2"/>
          </w:tcPr>
          <w:p w14:paraId="64FB5EEC" w14:textId="2362B91A" w:rsidR="00BE0485" w:rsidRPr="00FE0555" w:rsidRDefault="00BE0485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14:paraId="24BE94A0" w14:textId="601F0D35" w:rsidR="00BE0485" w:rsidRPr="00FE0555" w:rsidRDefault="00B849F4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2"/>
          </w:tcPr>
          <w:p w14:paraId="66BC7C8F" w14:textId="5FC410DC" w:rsidR="00BE0485" w:rsidRPr="00FE0555" w:rsidRDefault="00BE0485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14:paraId="6330B85D" w14:textId="7FC7AF8B" w:rsidR="00BE0485" w:rsidRPr="00FE0555" w:rsidRDefault="00BE0485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85841" w:rsidRPr="00B849F4" w14:paraId="5B7AC065" w14:textId="77777777" w:rsidTr="009D4315">
        <w:tc>
          <w:tcPr>
            <w:tcW w:w="3284" w:type="dxa"/>
            <w:vMerge/>
          </w:tcPr>
          <w:p w14:paraId="104F7778" w14:textId="77777777" w:rsidR="00085841" w:rsidRPr="00B849F4" w:rsidRDefault="00085841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14:paraId="53A700D9" w14:textId="748662C9" w:rsidR="00085841" w:rsidRPr="00FE0555" w:rsidRDefault="00F603E5" w:rsidP="00FE0555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1173" w:type="dxa"/>
          </w:tcPr>
          <w:p w14:paraId="48D85EE5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2FBD5DC5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0EC31B99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6E066591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0673533B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114CB31D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4680073F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38A2E011" w14:textId="77777777" w:rsidR="00085841" w:rsidRPr="00FE0555" w:rsidRDefault="00085841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E0555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6D6686" w:rsidRPr="00B849F4" w14:paraId="1C329CBA" w14:textId="77777777" w:rsidTr="009D4315">
        <w:tc>
          <w:tcPr>
            <w:tcW w:w="3284" w:type="dxa"/>
            <w:vMerge w:val="restart"/>
          </w:tcPr>
          <w:p w14:paraId="08C6D0E2" w14:textId="6561B4AA" w:rsidR="00BD109E" w:rsidRDefault="00BD109E" w:rsidP="00BD109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D109E">
              <w:rPr>
                <w:rFonts w:ascii="Cambria" w:hAnsi="Cambria"/>
                <w:b/>
                <w:sz w:val="24"/>
                <w:szCs w:val="24"/>
              </w:rPr>
              <w:t>Non-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obligatory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classes</w:t>
            </w:r>
            <w:proofErr w:type="spellEnd"/>
          </w:p>
          <w:p w14:paraId="289364F1" w14:textId="68EC9486" w:rsidR="00BD109E" w:rsidRPr="00BD109E" w:rsidRDefault="00BD109E" w:rsidP="00BD109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organized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by P</w:t>
            </w:r>
            <w:r>
              <w:rPr>
                <w:rFonts w:ascii="Cambria" w:hAnsi="Cambria"/>
                <w:b/>
                <w:sz w:val="24"/>
                <w:szCs w:val="24"/>
              </w:rPr>
              <w:t>DS</w:t>
            </w:r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IP</w:t>
            </w:r>
            <w:r>
              <w:rPr>
                <w:rFonts w:ascii="Cambria" w:hAnsi="Cambria"/>
                <w:b/>
                <w:sz w:val="24"/>
                <w:szCs w:val="24"/>
              </w:rPr>
              <w:t>AS</w:t>
            </w:r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in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selected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ones</w:t>
            </w:r>
            <w:proofErr w:type="spellEnd"/>
          </w:p>
          <w:p w14:paraId="4FC5F437" w14:textId="4C348818" w:rsidR="006D6686" w:rsidRPr="00B849F4" w:rsidRDefault="00BD109E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scientific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disciplines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conducted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by P</w:t>
            </w:r>
            <w:r>
              <w:rPr>
                <w:rFonts w:ascii="Cambria" w:hAnsi="Cambria"/>
                <w:b/>
                <w:sz w:val="24"/>
                <w:szCs w:val="24"/>
              </w:rPr>
              <w:t>DS</w:t>
            </w:r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IPA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and, with the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consent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of the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promoter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proofErr w:type="spellStart"/>
            <w:r w:rsidRPr="00BD109E">
              <w:rPr>
                <w:rFonts w:ascii="Cambria" w:hAnsi="Cambria"/>
                <w:b/>
                <w:sz w:val="24"/>
                <w:szCs w:val="24"/>
              </w:rPr>
              <w:t>outside</w:t>
            </w:r>
            <w:proofErr w:type="spellEnd"/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P</w:t>
            </w:r>
            <w:r>
              <w:rPr>
                <w:rFonts w:ascii="Cambria" w:hAnsi="Cambria"/>
                <w:b/>
                <w:sz w:val="24"/>
                <w:szCs w:val="24"/>
              </w:rPr>
              <w:t>DS</w:t>
            </w:r>
            <w:r w:rsidRPr="00BD109E">
              <w:rPr>
                <w:rFonts w:ascii="Cambria" w:hAnsi="Cambria"/>
                <w:b/>
                <w:sz w:val="24"/>
                <w:szCs w:val="24"/>
              </w:rPr>
              <w:t xml:space="preserve"> IPA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</w:p>
        </w:tc>
        <w:tc>
          <w:tcPr>
            <w:tcW w:w="2110" w:type="dxa"/>
          </w:tcPr>
          <w:p w14:paraId="47325264" w14:textId="4C6478F7" w:rsidR="00742775" w:rsidRPr="00742775" w:rsidRDefault="00BD109E" w:rsidP="0074277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Pr="00BD109E">
              <w:rPr>
                <w:rFonts w:ascii="Cambria" w:hAnsi="Cambria"/>
                <w:sz w:val="24"/>
                <w:szCs w:val="24"/>
              </w:rPr>
              <w:t>on-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obligatory</w:t>
            </w:r>
            <w:proofErr w:type="spellEnd"/>
            <w:r w:rsidRPr="00BD10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  <w:p w14:paraId="3424E0FC" w14:textId="05D7E9D5" w:rsidR="006D6686" w:rsidRPr="00742775" w:rsidRDefault="006D6686" w:rsidP="0074277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00" w:type="dxa"/>
            <w:gridSpan w:val="8"/>
            <w:vMerge w:val="restart"/>
          </w:tcPr>
          <w:p w14:paraId="669C7B49" w14:textId="45818980" w:rsidR="006D6686" w:rsidRPr="00FE0555" w:rsidRDefault="00BD109E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109E">
              <w:rPr>
                <w:rFonts w:ascii="Cambria" w:hAnsi="Cambria"/>
                <w:sz w:val="24"/>
                <w:szCs w:val="24"/>
              </w:rPr>
              <w:t xml:space="preserve">At 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least</w:t>
            </w:r>
            <w:proofErr w:type="spellEnd"/>
            <w:r w:rsidRPr="00BD109E" w:rsidDel="00BD109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D6686" w:rsidRPr="00FE0555">
              <w:rPr>
                <w:rFonts w:ascii="Cambria" w:hAnsi="Cambria"/>
                <w:sz w:val="24"/>
                <w:szCs w:val="24"/>
              </w:rPr>
              <w:t>8 ECTS</w:t>
            </w:r>
          </w:p>
        </w:tc>
      </w:tr>
      <w:tr w:rsidR="006D6686" w:rsidRPr="00B849F4" w14:paraId="266A7CFA" w14:textId="77777777" w:rsidTr="009D4315">
        <w:tc>
          <w:tcPr>
            <w:tcW w:w="3284" w:type="dxa"/>
            <w:vMerge/>
          </w:tcPr>
          <w:p w14:paraId="5CB3530D" w14:textId="77777777" w:rsidR="006D6686" w:rsidRPr="00B849F4" w:rsidRDefault="006D6686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14:paraId="3F408F35" w14:textId="21481670" w:rsidR="00BD109E" w:rsidRDefault="00BD109E" w:rsidP="00FE0555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BD109E">
              <w:rPr>
                <w:rFonts w:ascii="Cambria" w:hAnsi="Cambria"/>
                <w:sz w:val="24"/>
                <w:szCs w:val="24"/>
              </w:rPr>
              <w:t>non-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obligatory</w:t>
            </w:r>
            <w:proofErr w:type="spellEnd"/>
          </w:p>
          <w:p w14:paraId="6685FE80" w14:textId="022FED64" w:rsidR="006D6686" w:rsidRPr="00FE0555" w:rsidRDefault="00BD109E" w:rsidP="00FE0555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  <w:r w:rsidRPr="00BD10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outside</w:t>
            </w:r>
            <w:proofErr w:type="spellEnd"/>
            <w:r w:rsidRPr="00BD109E">
              <w:rPr>
                <w:rFonts w:ascii="Cambria" w:hAnsi="Cambria"/>
                <w:sz w:val="24"/>
                <w:szCs w:val="24"/>
              </w:rPr>
              <w:t xml:space="preserve"> the discipline</w:t>
            </w:r>
            <w:r w:rsidRPr="0039494B">
              <w:rPr>
                <w:rFonts w:ascii="Cambria" w:hAnsi="Cambr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00" w:type="dxa"/>
            <w:gridSpan w:val="8"/>
            <w:vMerge/>
          </w:tcPr>
          <w:p w14:paraId="3D815A1A" w14:textId="77777777" w:rsidR="006D6686" w:rsidRPr="00B849F4" w:rsidRDefault="006D6686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D6686" w:rsidRPr="00B849F4" w14:paraId="007267DD" w14:textId="77777777" w:rsidTr="009D4315">
        <w:tc>
          <w:tcPr>
            <w:tcW w:w="3284" w:type="dxa"/>
          </w:tcPr>
          <w:p w14:paraId="2916BC71" w14:textId="70E03986" w:rsidR="0039494B" w:rsidRPr="0039494B" w:rsidRDefault="0039494B" w:rsidP="0039494B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</w:t>
            </w:r>
            <w:r w:rsidRPr="0039494B">
              <w:rPr>
                <w:rFonts w:ascii="Cambria" w:hAnsi="Cambria"/>
                <w:b/>
                <w:sz w:val="24"/>
                <w:szCs w:val="24"/>
              </w:rPr>
              <w:t>eneral</w:t>
            </w:r>
            <w:r w:rsidRPr="0039494B">
              <w:rPr>
                <w:rFonts w:ascii="Cambria" w:hAnsi="Cambria"/>
                <w:b/>
                <w:sz w:val="24"/>
                <w:szCs w:val="24"/>
              </w:rPr>
              <w:tab/>
            </w:r>
          </w:p>
          <w:p w14:paraId="684816E9" w14:textId="77777777" w:rsidR="0039494B" w:rsidRPr="0039494B" w:rsidRDefault="0039494B" w:rsidP="0039494B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9494B">
              <w:rPr>
                <w:rFonts w:ascii="Cambria" w:hAnsi="Cambria"/>
                <w:b/>
                <w:sz w:val="24"/>
                <w:szCs w:val="24"/>
              </w:rPr>
              <w:t>competences</w:t>
            </w:r>
            <w:proofErr w:type="spellEnd"/>
            <w:r w:rsidRPr="0039494B">
              <w:rPr>
                <w:rFonts w:ascii="Cambria" w:hAnsi="Cambria"/>
                <w:b/>
                <w:sz w:val="24"/>
                <w:szCs w:val="24"/>
              </w:rPr>
              <w:tab/>
            </w:r>
          </w:p>
          <w:p w14:paraId="5E493B04" w14:textId="7E0A8A48" w:rsidR="006D6686" w:rsidRPr="00B849F4" w:rsidRDefault="0039494B" w:rsidP="0039494B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9494B">
              <w:rPr>
                <w:rFonts w:ascii="Cambria" w:hAnsi="Cambria"/>
                <w:b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2110" w:type="dxa"/>
          </w:tcPr>
          <w:p w14:paraId="3A69EB22" w14:textId="77777777" w:rsidR="006D6686" w:rsidRPr="00B849F4" w:rsidRDefault="006D6686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600" w:type="dxa"/>
            <w:gridSpan w:val="8"/>
          </w:tcPr>
          <w:p w14:paraId="0C6E59A9" w14:textId="7567E394" w:rsidR="006D6686" w:rsidRPr="00FE0555" w:rsidRDefault="00BD109E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109E">
              <w:rPr>
                <w:rFonts w:ascii="Cambria" w:hAnsi="Cambria"/>
                <w:sz w:val="24"/>
                <w:szCs w:val="24"/>
              </w:rPr>
              <w:t xml:space="preserve">At 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least</w:t>
            </w:r>
            <w:proofErr w:type="spellEnd"/>
            <w:r w:rsidRPr="00BD109E" w:rsidDel="00BD109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D6686" w:rsidRPr="00FE0555">
              <w:rPr>
                <w:rFonts w:ascii="Cambria" w:hAnsi="Cambria"/>
                <w:sz w:val="24"/>
                <w:szCs w:val="24"/>
              </w:rPr>
              <w:t>6 ECTS</w:t>
            </w:r>
          </w:p>
        </w:tc>
      </w:tr>
      <w:tr w:rsidR="00085841" w:rsidRPr="00B849F4" w14:paraId="7A467015" w14:textId="77777777" w:rsidTr="009D4315">
        <w:tc>
          <w:tcPr>
            <w:tcW w:w="3284" w:type="dxa"/>
          </w:tcPr>
          <w:p w14:paraId="400736FE" w14:textId="10FB67AE" w:rsidR="00085841" w:rsidRPr="00B849F4" w:rsidRDefault="0039494B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9494B">
              <w:rPr>
                <w:rFonts w:ascii="Cambria" w:hAnsi="Cambria"/>
                <w:b/>
                <w:sz w:val="24"/>
                <w:szCs w:val="24"/>
              </w:rPr>
              <w:t>Didactic</w:t>
            </w:r>
            <w:proofErr w:type="spellEnd"/>
            <w:r w:rsidRPr="0039494B">
              <w:rPr>
                <w:rFonts w:ascii="Cambria" w:hAnsi="Cambria"/>
                <w:b/>
                <w:sz w:val="24"/>
                <w:szCs w:val="24"/>
              </w:rPr>
              <w:t xml:space="preserve"> and </w:t>
            </w:r>
            <w:proofErr w:type="spellStart"/>
            <w:r w:rsidRPr="0039494B">
              <w:rPr>
                <w:rFonts w:ascii="Cambria" w:hAnsi="Cambria"/>
                <w:b/>
                <w:sz w:val="24"/>
                <w:szCs w:val="24"/>
              </w:rPr>
              <w:t>popularizing</w:t>
            </w:r>
            <w:proofErr w:type="spellEnd"/>
            <w:r w:rsidRPr="0039494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39494B">
              <w:rPr>
                <w:rFonts w:ascii="Cambria" w:hAnsi="Cambria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2110" w:type="dxa"/>
          </w:tcPr>
          <w:p w14:paraId="6FD58078" w14:textId="77777777" w:rsidR="00085841" w:rsidRPr="00B849F4" w:rsidRDefault="00085841" w:rsidP="00FE0555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600" w:type="dxa"/>
            <w:gridSpan w:val="8"/>
          </w:tcPr>
          <w:p w14:paraId="6CAE6ADC" w14:textId="17C54B04" w:rsidR="00085841" w:rsidRPr="00FE0555" w:rsidRDefault="00BD109E" w:rsidP="00FE0555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D109E">
              <w:rPr>
                <w:rFonts w:ascii="Cambria" w:hAnsi="Cambria"/>
                <w:sz w:val="24"/>
                <w:szCs w:val="24"/>
              </w:rPr>
              <w:t xml:space="preserve">At </w:t>
            </w:r>
            <w:proofErr w:type="spellStart"/>
            <w:r w:rsidRPr="00BD109E">
              <w:rPr>
                <w:rFonts w:ascii="Cambria" w:hAnsi="Cambria"/>
                <w:sz w:val="24"/>
                <w:szCs w:val="24"/>
              </w:rPr>
              <w:t>least</w:t>
            </w:r>
            <w:proofErr w:type="spellEnd"/>
            <w:r w:rsidRPr="00BD109E" w:rsidDel="00BD109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D6686" w:rsidRPr="00FE0555">
              <w:rPr>
                <w:rFonts w:ascii="Cambria" w:hAnsi="Cambria"/>
                <w:sz w:val="24"/>
                <w:szCs w:val="24"/>
              </w:rPr>
              <w:t>2 ECTS</w:t>
            </w:r>
          </w:p>
        </w:tc>
      </w:tr>
    </w:tbl>
    <w:p w14:paraId="7B46C0B3" w14:textId="77777777" w:rsidR="00E72F17" w:rsidRDefault="00E72F17" w:rsidP="00FE0555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7513DA26" w14:textId="13DC8CE2" w:rsidR="00F26ACF" w:rsidRPr="00DA2499" w:rsidRDefault="00F26ACF" w:rsidP="00BF0B60">
      <w:pPr>
        <w:pStyle w:val="Akapitzlist"/>
        <w:numPr>
          <w:ilvl w:val="0"/>
          <w:numId w:val="32"/>
        </w:numPr>
        <w:spacing w:after="0" w:line="276" w:lineRule="auto"/>
        <w:rPr>
          <w:rFonts w:ascii="Cambria" w:hAnsi="Cambria"/>
          <w:b/>
          <w:sz w:val="28"/>
          <w:szCs w:val="28"/>
        </w:rPr>
      </w:pPr>
      <w:r w:rsidRPr="00DA2499">
        <w:rPr>
          <w:rFonts w:ascii="Cambria" w:hAnsi="Cambria"/>
          <w:sz w:val="18"/>
          <w:szCs w:val="18"/>
        </w:rPr>
        <w:t xml:space="preserve">1-2 </w:t>
      </w:r>
      <w:r w:rsidR="0039494B" w:rsidRPr="00DA2499">
        <w:rPr>
          <w:rFonts w:ascii="Cambria" w:hAnsi="Cambria"/>
          <w:sz w:val="18"/>
          <w:szCs w:val="18"/>
        </w:rPr>
        <w:t>non-</w:t>
      </w:r>
      <w:proofErr w:type="spellStart"/>
      <w:r w:rsidR="0039494B" w:rsidRPr="00DA2499">
        <w:rPr>
          <w:rFonts w:ascii="Cambria" w:hAnsi="Cambria"/>
          <w:sz w:val="18"/>
          <w:szCs w:val="18"/>
        </w:rPr>
        <w:t>obligatory</w:t>
      </w:r>
      <w:proofErr w:type="spellEnd"/>
      <w:r w:rsidR="0039494B" w:rsidRPr="00DA2499">
        <w:rPr>
          <w:rFonts w:ascii="Cambria" w:hAnsi="Cambria"/>
          <w:sz w:val="18"/>
          <w:szCs w:val="18"/>
        </w:rPr>
        <w:t xml:space="preserve"> </w:t>
      </w:r>
      <w:proofErr w:type="spellStart"/>
      <w:r w:rsidR="0039494B" w:rsidRPr="00DA2499">
        <w:rPr>
          <w:rFonts w:ascii="Cambria" w:hAnsi="Cambria"/>
          <w:sz w:val="18"/>
          <w:szCs w:val="18"/>
        </w:rPr>
        <w:t>classes</w:t>
      </w:r>
      <w:proofErr w:type="spellEnd"/>
      <w:r w:rsidR="0039494B" w:rsidRPr="00DA2499">
        <w:rPr>
          <w:rFonts w:ascii="Cambria" w:hAnsi="Cambria"/>
          <w:sz w:val="18"/>
          <w:szCs w:val="18"/>
        </w:rPr>
        <w:t xml:space="preserve"> </w:t>
      </w:r>
      <w:proofErr w:type="spellStart"/>
      <w:r w:rsidR="0039494B" w:rsidRPr="00DA2499">
        <w:rPr>
          <w:rFonts w:ascii="Cambria" w:hAnsi="Cambria"/>
          <w:sz w:val="18"/>
          <w:szCs w:val="18"/>
        </w:rPr>
        <w:t>outside</w:t>
      </w:r>
      <w:proofErr w:type="spellEnd"/>
      <w:r w:rsidR="0039494B" w:rsidRPr="00DA2499">
        <w:rPr>
          <w:rFonts w:ascii="Cambria" w:hAnsi="Cambria"/>
          <w:sz w:val="18"/>
          <w:szCs w:val="18"/>
        </w:rPr>
        <w:t xml:space="preserve"> the discipline1</w:t>
      </w:r>
    </w:p>
    <w:p w14:paraId="21D7B3AD" w14:textId="77777777" w:rsidR="00FC62E4" w:rsidRDefault="00FC62E4" w:rsidP="00FE0555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p w14:paraId="6B14C272" w14:textId="77777777" w:rsidR="00FC62E4" w:rsidRDefault="00FC62E4" w:rsidP="00FE0555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p w14:paraId="683114FA" w14:textId="77777777" w:rsidR="00DA2499" w:rsidRDefault="00DA2499" w:rsidP="00FE0555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p w14:paraId="3DFE988E" w14:textId="77777777" w:rsidR="00DA2499" w:rsidRDefault="00DA2499" w:rsidP="00FE0555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p w14:paraId="16747E03" w14:textId="77777777" w:rsidR="00FC62E4" w:rsidRDefault="00FC62E4" w:rsidP="00FE0555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p w14:paraId="1C65C158" w14:textId="0ADD55CB" w:rsidR="00E72F17" w:rsidRPr="00DA2499" w:rsidRDefault="00DA2499" w:rsidP="00DA2499">
      <w:pPr>
        <w:spacing w:after="0"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 w:cs="Bookman Old Style"/>
          <w:b/>
          <w:sz w:val="28"/>
          <w:szCs w:val="28"/>
        </w:rPr>
        <w:lastRenderedPageBreak/>
        <w:t xml:space="preserve">2.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Verification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of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qualifications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at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level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8 of the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Polish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Qualification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Framework as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an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appendix to the </w:t>
      </w:r>
      <w:proofErr w:type="spellStart"/>
      <w:r w:rsidRPr="00DA2499">
        <w:rPr>
          <w:rFonts w:ascii="Cambria" w:hAnsi="Cambria" w:cs="Bookman Old Style"/>
          <w:b/>
          <w:sz w:val="28"/>
          <w:szCs w:val="28"/>
        </w:rPr>
        <w:t>education</w:t>
      </w:r>
      <w:proofErr w:type="spellEnd"/>
      <w:r w:rsidRPr="00DA2499">
        <w:rPr>
          <w:rFonts w:ascii="Cambria" w:hAnsi="Cambria" w:cs="Bookman Old Style"/>
          <w:b/>
          <w:sz w:val="28"/>
          <w:szCs w:val="28"/>
        </w:rPr>
        <w:t xml:space="preserve"> program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4655"/>
        <w:gridCol w:w="3688"/>
        <w:gridCol w:w="3453"/>
      </w:tblGrid>
      <w:tr w:rsidR="006229CB" w:rsidRPr="006229CB" w14:paraId="198F11DD" w14:textId="77777777" w:rsidTr="008C1A80">
        <w:trPr>
          <w:trHeight w:val="1406"/>
        </w:trPr>
        <w:tc>
          <w:tcPr>
            <w:tcW w:w="1976" w:type="dxa"/>
            <w:shd w:val="clear" w:color="auto" w:fill="auto"/>
          </w:tcPr>
          <w:p w14:paraId="65399CD3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40" w:lineRule="auto"/>
              <w:ind w:left="110" w:right="121"/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  <w:t xml:space="preserve">Code of description element in Polish Qualification Framework, </w:t>
            </w:r>
          </w:p>
          <w:p w14:paraId="6E4229E2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61" w:lineRule="exact"/>
              <w:ind w:left="110"/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  <w:t>level 8</w:t>
            </w:r>
          </w:p>
        </w:tc>
        <w:tc>
          <w:tcPr>
            <w:tcW w:w="4655" w:type="dxa"/>
            <w:shd w:val="clear" w:color="auto" w:fill="auto"/>
          </w:tcPr>
          <w:p w14:paraId="7B4DBE21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81" w:lineRule="exact"/>
              <w:ind w:left="107"/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  <w:t xml:space="preserve">Graduate’s learning results </w:t>
            </w:r>
          </w:p>
        </w:tc>
        <w:tc>
          <w:tcPr>
            <w:tcW w:w="3688" w:type="dxa"/>
            <w:shd w:val="clear" w:color="auto" w:fill="auto"/>
          </w:tcPr>
          <w:p w14:paraId="70840214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40" w:lineRule="auto"/>
              <w:ind w:left="109" w:right="645"/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  <w:t xml:space="preserve">The manner of obtaining learning results </w:t>
            </w:r>
          </w:p>
        </w:tc>
        <w:tc>
          <w:tcPr>
            <w:tcW w:w="3453" w:type="dxa"/>
            <w:shd w:val="clear" w:color="auto" w:fill="auto"/>
          </w:tcPr>
          <w:p w14:paraId="1350B07B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40" w:lineRule="auto"/>
              <w:ind w:left="105" w:right="421"/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sz w:val="24"/>
                <w:lang w:val="en-GB" w:eastAsia="pl-PL" w:bidi="pl-PL"/>
              </w:rPr>
              <w:t xml:space="preserve">Assessment methods of learning results </w:t>
            </w:r>
          </w:p>
        </w:tc>
      </w:tr>
      <w:tr w:rsidR="006229CB" w:rsidRPr="006229CB" w14:paraId="1EF62969" w14:textId="77777777" w:rsidTr="008C1A80">
        <w:trPr>
          <w:trHeight w:val="4221"/>
        </w:trPr>
        <w:tc>
          <w:tcPr>
            <w:tcW w:w="1976" w:type="dxa"/>
            <w:shd w:val="clear" w:color="auto" w:fill="auto"/>
          </w:tcPr>
          <w:p w14:paraId="20AD0116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81" w:lineRule="exact"/>
              <w:ind w:left="110"/>
              <w:rPr>
                <w:rFonts w:ascii="Cambria" w:eastAsia="Cambria" w:hAnsi="Cambria" w:cs="Cambria"/>
                <w:b/>
                <w:i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i/>
                <w:sz w:val="24"/>
                <w:lang w:val="en-GB" w:eastAsia="pl-PL" w:bidi="pl-PL"/>
              </w:rPr>
              <w:t>P8S_WG</w:t>
            </w:r>
          </w:p>
        </w:tc>
        <w:tc>
          <w:tcPr>
            <w:tcW w:w="4655" w:type="dxa"/>
            <w:shd w:val="clear" w:color="auto" w:fill="auto"/>
          </w:tcPr>
          <w:p w14:paraId="280F6C81" w14:textId="77777777" w:rsidR="006229CB" w:rsidRPr="006229CB" w:rsidRDefault="006229CB" w:rsidP="00BF0B60">
            <w:pPr>
              <w:widowControl w:val="0"/>
              <w:numPr>
                <w:ilvl w:val="0"/>
                <w:numId w:val="6"/>
              </w:numPr>
              <w:tabs>
                <w:tab w:val="left" w:pos="468"/>
              </w:tabs>
              <w:autoSpaceDE w:val="0"/>
              <w:autoSpaceDN w:val="0"/>
              <w:spacing w:after="0" w:line="240" w:lineRule="auto"/>
              <w:ind w:right="473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has an advanced knowledge in natural sciences relevant for a particular field and area of research;</w:t>
            </w:r>
          </w:p>
          <w:p w14:paraId="72C25D96" w14:textId="77777777" w:rsidR="006229CB" w:rsidRPr="006229CB" w:rsidRDefault="006229CB" w:rsidP="00BF0B60">
            <w:pPr>
              <w:widowControl w:val="0"/>
              <w:numPr>
                <w:ilvl w:val="0"/>
                <w:numId w:val="6"/>
              </w:numPr>
              <w:tabs>
                <w:tab w:val="left" w:pos="468"/>
              </w:tabs>
              <w:autoSpaceDE w:val="0"/>
              <w:autoSpaceDN w:val="0"/>
              <w:spacing w:after="0" w:line="240" w:lineRule="auto"/>
              <w:ind w:right="484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knows the methodology of scientific research of a particular field;</w:t>
            </w:r>
          </w:p>
          <w:p w14:paraId="258D43B2" w14:textId="77777777" w:rsidR="006229CB" w:rsidRPr="006229CB" w:rsidRDefault="006229CB" w:rsidP="00BF0B60">
            <w:pPr>
              <w:widowControl w:val="0"/>
              <w:numPr>
                <w:ilvl w:val="0"/>
                <w:numId w:val="6"/>
              </w:numPr>
              <w:tabs>
                <w:tab w:val="left" w:pos="468"/>
              </w:tabs>
              <w:autoSpaceDE w:val="0"/>
              <w:autoSpaceDN w:val="0"/>
              <w:spacing w:after="0" w:line="240" w:lineRule="auto"/>
              <w:ind w:right="184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knows scientific publications in their field of study;</w:t>
            </w:r>
          </w:p>
          <w:p w14:paraId="376AD569" w14:textId="77777777" w:rsidR="006229CB" w:rsidRPr="006229CB" w:rsidRDefault="006229CB" w:rsidP="00BF0B60">
            <w:pPr>
              <w:widowControl w:val="0"/>
              <w:numPr>
                <w:ilvl w:val="0"/>
                <w:numId w:val="6"/>
              </w:numPr>
              <w:tabs>
                <w:tab w:val="left" w:pos="468"/>
              </w:tabs>
              <w:autoSpaceDE w:val="0"/>
              <w:autoSpaceDN w:val="0"/>
              <w:spacing w:before="1" w:after="0" w:line="281" w:lineRule="exact"/>
              <w:ind w:hanging="361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 xml:space="preserve">knows and understands correlations between various fields, which enables cooperation with specialists in other areas </w:t>
            </w:r>
          </w:p>
        </w:tc>
        <w:tc>
          <w:tcPr>
            <w:tcW w:w="3688" w:type="dxa"/>
            <w:shd w:val="clear" w:color="auto" w:fill="auto"/>
          </w:tcPr>
          <w:p w14:paraId="1889FD81" w14:textId="77777777" w:rsidR="006229CB" w:rsidRPr="006229CB" w:rsidRDefault="006229CB" w:rsidP="00BF0B60">
            <w:pPr>
              <w:widowControl w:val="0"/>
              <w:numPr>
                <w:ilvl w:val="0"/>
                <w:numId w:val="5"/>
              </w:numPr>
              <w:tabs>
                <w:tab w:val="left" w:pos="469"/>
              </w:tabs>
              <w:autoSpaceDE w:val="0"/>
              <w:autoSpaceDN w:val="0"/>
              <w:spacing w:after="0" w:line="240" w:lineRule="auto"/>
              <w:ind w:right="621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independent learning;</w:t>
            </w:r>
          </w:p>
          <w:p w14:paraId="00CF07F9" w14:textId="77777777" w:rsidR="006229CB" w:rsidRPr="006229CB" w:rsidRDefault="006229CB" w:rsidP="00BF0B60">
            <w:pPr>
              <w:widowControl w:val="0"/>
              <w:numPr>
                <w:ilvl w:val="0"/>
                <w:numId w:val="5"/>
              </w:numPr>
              <w:tabs>
                <w:tab w:val="left" w:pos="469"/>
              </w:tabs>
              <w:autoSpaceDE w:val="0"/>
              <w:autoSpaceDN w:val="0"/>
              <w:spacing w:before="1" w:after="0" w:line="281" w:lineRule="exact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work with supervisor;</w:t>
            </w:r>
          </w:p>
          <w:p w14:paraId="21718139" w14:textId="77777777" w:rsidR="006229CB" w:rsidRPr="006229CB" w:rsidRDefault="006229CB" w:rsidP="00BF0B60">
            <w:pPr>
              <w:widowControl w:val="0"/>
              <w:numPr>
                <w:ilvl w:val="0"/>
                <w:numId w:val="5"/>
              </w:numPr>
              <w:tabs>
                <w:tab w:val="left" w:pos="469"/>
              </w:tabs>
              <w:autoSpaceDE w:val="0"/>
              <w:autoSpaceDN w:val="0"/>
              <w:spacing w:after="0" w:line="240" w:lineRule="auto"/>
              <w:ind w:right="504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participation in subject seminars and lectures;</w:t>
            </w:r>
          </w:p>
          <w:p w14:paraId="1A77302B" w14:textId="77777777" w:rsidR="006229CB" w:rsidRPr="006229CB" w:rsidRDefault="006229CB" w:rsidP="00BF0B60">
            <w:pPr>
              <w:widowControl w:val="0"/>
              <w:numPr>
                <w:ilvl w:val="0"/>
                <w:numId w:val="5"/>
              </w:numPr>
              <w:tabs>
                <w:tab w:val="left" w:pos="469"/>
              </w:tabs>
              <w:autoSpaceDE w:val="0"/>
              <w:autoSpaceDN w:val="0"/>
              <w:spacing w:after="0" w:line="240" w:lineRule="auto"/>
              <w:ind w:right="507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active participation in scientific environment</w:t>
            </w:r>
          </w:p>
        </w:tc>
        <w:tc>
          <w:tcPr>
            <w:tcW w:w="3453" w:type="dxa"/>
            <w:shd w:val="clear" w:color="auto" w:fill="auto"/>
          </w:tcPr>
          <w:p w14:paraId="697F9309" w14:textId="77777777" w:rsidR="006229CB" w:rsidRPr="006229CB" w:rsidRDefault="006229CB" w:rsidP="00BF0B60">
            <w:pPr>
              <w:widowControl w:val="0"/>
              <w:numPr>
                <w:ilvl w:val="0"/>
                <w:numId w:val="4"/>
              </w:numPr>
              <w:tabs>
                <w:tab w:val="left" w:pos="499"/>
              </w:tabs>
              <w:autoSpaceDE w:val="0"/>
              <w:autoSpaceDN w:val="0"/>
              <w:spacing w:after="0" w:line="240" w:lineRule="auto"/>
              <w:ind w:right="285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supervisor’s assessment of work and progress;</w:t>
            </w:r>
          </w:p>
          <w:p w14:paraId="5E38A54F" w14:textId="77777777" w:rsidR="006229CB" w:rsidRPr="006229CB" w:rsidRDefault="006229CB" w:rsidP="00BF0B60">
            <w:pPr>
              <w:widowControl w:val="0"/>
              <w:numPr>
                <w:ilvl w:val="0"/>
                <w:numId w:val="4"/>
              </w:numPr>
              <w:tabs>
                <w:tab w:val="left" w:pos="499"/>
              </w:tabs>
              <w:autoSpaceDE w:val="0"/>
              <w:autoSpaceDN w:val="0"/>
              <w:spacing w:before="1" w:after="0" w:line="240" w:lineRule="auto"/>
              <w:ind w:right="764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examination in basic field;</w:t>
            </w:r>
          </w:p>
          <w:p w14:paraId="3E2AB28C" w14:textId="77777777" w:rsidR="006229CB" w:rsidRPr="006229CB" w:rsidRDefault="006229CB" w:rsidP="00BF0B60">
            <w:pPr>
              <w:widowControl w:val="0"/>
              <w:numPr>
                <w:ilvl w:val="0"/>
                <w:numId w:val="4"/>
              </w:numPr>
              <w:tabs>
                <w:tab w:val="left" w:pos="499"/>
              </w:tabs>
              <w:autoSpaceDE w:val="0"/>
              <w:autoSpaceDN w:val="0"/>
              <w:spacing w:after="0" w:line="240" w:lineRule="auto"/>
              <w:ind w:right="731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certified active participation;</w:t>
            </w:r>
          </w:p>
          <w:p w14:paraId="07107F74" w14:textId="77777777" w:rsidR="006229CB" w:rsidRPr="006229CB" w:rsidRDefault="006229CB" w:rsidP="00BF0B60">
            <w:pPr>
              <w:widowControl w:val="0"/>
              <w:numPr>
                <w:ilvl w:val="0"/>
                <w:numId w:val="4"/>
              </w:numPr>
              <w:tabs>
                <w:tab w:val="left" w:pos="499"/>
              </w:tabs>
              <w:autoSpaceDE w:val="0"/>
              <w:autoSpaceDN w:val="0"/>
              <w:spacing w:after="0" w:line="240" w:lineRule="auto"/>
              <w:ind w:right="620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 xml:space="preserve">participation and oral presentation at a seminar in the institute </w:t>
            </w:r>
          </w:p>
        </w:tc>
      </w:tr>
      <w:tr w:rsidR="006229CB" w:rsidRPr="006229CB" w14:paraId="2FC03328" w14:textId="77777777" w:rsidTr="008C1A80">
        <w:trPr>
          <w:trHeight w:val="1970"/>
        </w:trPr>
        <w:tc>
          <w:tcPr>
            <w:tcW w:w="1976" w:type="dxa"/>
            <w:shd w:val="clear" w:color="auto" w:fill="auto"/>
          </w:tcPr>
          <w:p w14:paraId="649F5152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81" w:lineRule="exact"/>
              <w:ind w:left="110"/>
              <w:rPr>
                <w:rFonts w:ascii="Cambria" w:eastAsia="Cambria" w:hAnsi="Cambria" w:cs="Cambria"/>
                <w:b/>
                <w:i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b/>
                <w:i/>
                <w:sz w:val="24"/>
                <w:lang w:val="en-GB" w:eastAsia="pl-PL" w:bidi="pl-PL"/>
              </w:rPr>
              <w:t>P8S_WK</w:t>
            </w:r>
          </w:p>
        </w:tc>
        <w:tc>
          <w:tcPr>
            <w:tcW w:w="4655" w:type="dxa"/>
            <w:shd w:val="clear" w:color="auto" w:fill="auto"/>
          </w:tcPr>
          <w:p w14:paraId="4EFFAF20" w14:textId="77777777" w:rsidR="006229CB" w:rsidRPr="006229CB" w:rsidRDefault="006229CB" w:rsidP="006229CB">
            <w:pPr>
              <w:widowControl w:val="0"/>
              <w:autoSpaceDE w:val="0"/>
              <w:autoSpaceDN w:val="0"/>
              <w:spacing w:after="0" w:line="240" w:lineRule="auto"/>
              <w:ind w:left="400" w:right="111" w:hanging="360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(a) knows and understands threats posed to the natural environment by civilisation and knows how to prevent them</w:t>
            </w:r>
          </w:p>
        </w:tc>
        <w:tc>
          <w:tcPr>
            <w:tcW w:w="3688" w:type="dxa"/>
            <w:shd w:val="clear" w:color="auto" w:fill="auto"/>
          </w:tcPr>
          <w:p w14:paraId="41EE2D86" w14:textId="77777777" w:rsidR="006229CB" w:rsidRPr="006229CB" w:rsidRDefault="006229CB" w:rsidP="00BF0B60">
            <w:pPr>
              <w:widowControl w:val="0"/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right="588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independent learning;</w:t>
            </w:r>
          </w:p>
          <w:p w14:paraId="695551C8" w14:textId="77777777" w:rsidR="006229CB" w:rsidRPr="006229CB" w:rsidRDefault="006229CB" w:rsidP="00BF0B60">
            <w:pPr>
              <w:widowControl w:val="0"/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spacing w:after="0" w:line="281" w:lineRule="exact"/>
              <w:ind w:hanging="361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work with supervisor;</w:t>
            </w:r>
          </w:p>
          <w:p w14:paraId="092F5946" w14:textId="77777777" w:rsidR="006229CB" w:rsidRPr="006229CB" w:rsidRDefault="006229CB" w:rsidP="00BF0B60">
            <w:pPr>
              <w:widowControl w:val="0"/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spacing w:before="1" w:after="0" w:line="240" w:lineRule="auto"/>
              <w:ind w:right="992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participation in institute seminars;</w:t>
            </w:r>
          </w:p>
          <w:p w14:paraId="78809051" w14:textId="77777777" w:rsidR="006229CB" w:rsidRPr="006229CB" w:rsidRDefault="006229CB" w:rsidP="00BF0B60">
            <w:pPr>
              <w:widowControl w:val="0"/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spacing w:before="3" w:after="0" w:line="280" w:lineRule="exact"/>
              <w:ind w:right="473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participation in scientific environment</w:t>
            </w:r>
          </w:p>
        </w:tc>
        <w:tc>
          <w:tcPr>
            <w:tcW w:w="3453" w:type="dxa"/>
            <w:shd w:val="clear" w:color="auto" w:fill="auto"/>
          </w:tcPr>
          <w:p w14:paraId="772D74F9" w14:textId="77777777" w:rsidR="006229CB" w:rsidRPr="006229CB" w:rsidRDefault="006229CB" w:rsidP="00BF0B60">
            <w:pPr>
              <w:widowControl w:val="0"/>
              <w:numPr>
                <w:ilvl w:val="0"/>
                <w:numId w:val="2"/>
              </w:numPr>
              <w:tabs>
                <w:tab w:val="left" w:pos="499"/>
              </w:tabs>
              <w:autoSpaceDE w:val="0"/>
              <w:autoSpaceDN w:val="0"/>
              <w:spacing w:after="0" w:line="240" w:lineRule="auto"/>
              <w:ind w:right="285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supervisor’s assessment of work and progress;</w:t>
            </w:r>
          </w:p>
          <w:p w14:paraId="25ED76E9" w14:textId="77777777" w:rsidR="006229CB" w:rsidRPr="006229CB" w:rsidRDefault="006229CB" w:rsidP="00BF0B60">
            <w:pPr>
              <w:widowControl w:val="0"/>
              <w:numPr>
                <w:ilvl w:val="0"/>
                <w:numId w:val="2"/>
              </w:numPr>
              <w:tabs>
                <w:tab w:val="left" w:pos="499"/>
              </w:tabs>
              <w:autoSpaceDE w:val="0"/>
              <w:autoSpaceDN w:val="0"/>
              <w:spacing w:after="0" w:line="240" w:lineRule="auto"/>
              <w:ind w:right="764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examination in basic field;</w:t>
            </w:r>
          </w:p>
          <w:p w14:paraId="21F78544" w14:textId="77777777" w:rsidR="006229CB" w:rsidRPr="006229CB" w:rsidRDefault="006229CB" w:rsidP="00BF0B60">
            <w:pPr>
              <w:widowControl w:val="0"/>
              <w:numPr>
                <w:ilvl w:val="0"/>
                <w:numId w:val="2"/>
              </w:numPr>
              <w:tabs>
                <w:tab w:val="left" w:pos="499"/>
              </w:tabs>
              <w:autoSpaceDE w:val="0"/>
              <w:autoSpaceDN w:val="0"/>
              <w:spacing w:after="0" w:line="240" w:lineRule="auto"/>
              <w:ind w:right="426"/>
              <w:rPr>
                <w:rFonts w:ascii="Cambria" w:eastAsia="Cambria" w:hAnsi="Cambria" w:cs="Cambria"/>
                <w:sz w:val="24"/>
                <w:lang w:val="en-GB" w:eastAsia="pl-PL" w:bidi="pl-PL"/>
              </w:rPr>
            </w:pPr>
            <w:r w:rsidRPr="006229CB">
              <w:rPr>
                <w:rFonts w:ascii="Cambria" w:eastAsia="Cambria" w:hAnsi="Cambria" w:cs="Cambria"/>
                <w:sz w:val="24"/>
                <w:lang w:val="en-GB" w:eastAsia="pl-PL" w:bidi="pl-PL"/>
              </w:rPr>
              <w:t>certified active participation</w:t>
            </w:r>
          </w:p>
        </w:tc>
      </w:tr>
    </w:tbl>
    <w:p w14:paraId="06B710A2" w14:textId="77777777" w:rsidR="00E72F17" w:rsidRDefault="00E72F17" w:rsidP="005F5E32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color w:val="000000"/>
        </w:rPr>
      </w:pPr>
    </w:p>
    <w:p w14:paraId="5F6561A5" w14:textId="77777777" w:rsidR="006229CB" w:rsidRPr="00A91E69" w:rsidRDefault="006229CB" w:rsidP="005F5E32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color w:val="000000"/>
        </w:rPr>
      </w:pPr>
    </w:p>
    <w:p w14:paraId="253D6CED" w14:textId="77777777" w:rsidR="00E72F17" w:rsidRPr="00A91E69" w:rsidRDefault="00E72F17" w:rsidP="005F5E32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color w:val="00000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4655"/>
        <w:gridCol w:w="3688"/>
        <w:gridCol w:w="3453"/>
      </w:tblGrid>
      <w:tr w:rsidR="006229CB" w:rsidRPr="00B4269D" w14:paraId="4B267414" w14:textId="77777777" w:rsidTr="008C1A80">
        <w:trPr>
          <w:trHeight w:val="1408"/>
        </w:trPr>
        <w:tc>
          <w:tcPr>
            <w:tcW w:w="1976" w:type="dxa"/>
            <w:vMerge w:val="restart"/>
            <w:shd w:val="clear" w:color="auto" w:fill="auto"/>
          </w:tcPr>
          <w:p w14:paraId="61960A19" w14:textId="77777777" w:rsidR="006229CB" w:rsidRPr="00B4269D" w:rsidRDefault="006229CB" w:rsidP="008C1A80">
            <w:pPr>
              <w:pStyle w:val="TableParagraph"/>
              <w:ind w:left="0" w:firstLine="0"/>
              <w:rPr>
                <w:rFonts w:ascii="Times New Roman"/>
                <w:lang w:val="en-GB"/>
              </w:rPr>
            </w:pPr>
          </w:p>
        </w:tc>
        <w:tc>
          <w:tcPr>
            <w:tcW w:w="4655" w:type="dxa"/>
            <w:shd w:val="clear" w:color="auto" w:fill="auto"/>
          </w:tcPr>
          <w:p w14:paraId="540E4FAD" w14:textId="77777777" w:rsidR="006229CB" w:rsidRPr="00B4269D" w:rsidRDefault="006229CB" w:rsidP="008C1A80">
            <w:pPr>
              <w:pStyle w:val="TableParagraph"/>
              <w:spacing w:before="2"/>
              <w:ind w:left="400" w:right="36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(b) knows research methods and techniques necessary to solve research problems, including statistical analysis methods </w:t>
            </w:r>
          </w:p>
        </w:tc>
        <w:tc>
          <w:tcPr>
            <w:tcW w:w="3688" w:type="dxa"/>
            <w:shd w:val="clear" w:color="auto" w:fill="auto"/>
          </w:tcPr>
          <w:p w14:paraId="44137D95" w14:textId="77777777" w:rsidR="006229CB" w:rsidRPr="00B4269D" w:rsidRDefault="006229CB" w:rsidP="00BF0B60">
            <w:pPr>
              <w:pStyle w:val="TableParagraph"/>
              <w:numPr>
                <w:ilvl w:val="0"/>
                <w:numId w:val="16"/>
              </w:numPr>
              <w:tabs>
                <w:tab w:val="left" w:pos="503"/>
              </w:tabs>
              <w:spacing w:before="2"/>
              <w:ind w:right="588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learning;</w:t>
            </w:r>
          </w:p>
          <w:p w14:paraId="3AC59FE3" w14:textId="77777777" w:rsidR="006229CB" w:rsidRPr="00B4269D" w:rsidRDefault="006229CB" w:rsidP="00BF0B60">
            <w:pPr>
              <w:pStyle w:val="TableParagraph"/>
              <w:numPr>
                <w:ilvl w:val="0"/>
                <w:numId w:val="16"/>
              </w:numPr>
              <w:tabs>
                <w:tab w:val="left" w:pos="503"/>
              </w:tabs>
              <w:spacing w:line="280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4A938A60" w14:textId="77777777" w:rsidR="006229CB" w:rsidRPr="00B4269D" w:rsidRDefault="006229CB" w:rsidP="00BF0B60">
            <w:pPr>
              <w:pStyle w:val="TableParagraph"/>
              <w:numPr>
                <w:ilvl w:val="0"/>
                <w:numId w:val="16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training courses, seminars and lectures</w:t>
            </w:r>
          </w:p>
        </w:tc>
        <w:tc>
          <w:tcPr>
            <w:tcW w:w="3453" w:type="dxa"/>
            <w:shd w:val="clear" w:color="auto" w:fill="auto"/>
          </w:tcPr>
          <w:p w14:paraId="19306696" w14:textId="77777777" w:rsidR="006229CB" w:rsidRPr="00B4269D" w:rsidRDefault="006229CB" w:rsidP="00BF0B60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</w:tabs>
              <w:spacing w:before="2"/>
              <w:ind w:right="426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70DC3692" w14:textId="77777777" w:rsidR="006229CB" w:rsidRPr="00B4269D" w:rsidRDefault="006229CB" w:rsidP="00BF0B60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</w:tabs>
              <w:ind w:right="73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certified active participation</w:t>
            </w:r>
          </w:p>
        </w:tc>
      </w:tr>
      <w:tr w:rsidR="006229CB" w:rsidRPr="00B4269D" w14:paraId="067C51F6" w14:textId="77777777" w:rsidTr="008C1A80">
        <w:trPr>
          <w:trHeight w:val="2251"/>
        </w:trPr>
        <w:tc>
          <w:tcPr>
            <w:tcW w:w="1976" w:type="dxa"/>
            <w:vMerge/>
            <w:tcBorders>
              <w:top w:val="nil"/>
            </w:tcBorders>
            <w:shd w:val="clear" w:color="auto" w:fill="auto"/>
          </w:tcPr>
          <w:p w14:paraId="1D3FF29E" w14:textId="77777777" w:rsidR="006229CB" w:rsidRPr="00B4269D" w:rsidRDefault="006229CB" w:rsidP="008C1A80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655" w:type="dxa"/>
            <w:shd w:val="clear" w:color="auto" w:fill="auto"/>
          </w:tcPr>
          <w:p w14:paraId="394B5896" w14:textId="77777777" w:rsidR="006229CB" w:rsidRPr="00B4269D" w:rsidRDefault="006229CB" w:rsidP="008C1A80">
            <w:pPr>
              <w:pStyle w:val="TableParagraph"/>
              <w:ind w:left="400" w:right="32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(c) knows the principles of preparing and writing scientific publications, presenting study results (oral presentation, posters)</w:t>
            </w:r>
          </w:p>
        </w:tc>
        <w:tc>
          <w:tcPr>
            <w:tcW w:w="3688" w:type="dxa"/>
            <w:shd w:val="clear" w:color="auto" w:fill="auto"/>
          </w:tcPr>
          <w:p w14:paraId="1A924D62" w14:textId="77777777" w:rsidR="006229CB" w:rsidRPr="00B4269D" w:rsidRDefault="006229CB" w:rsidP="00BF0B60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ind w:right="588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learning;</w:t>
            </w:r>
          </w:p>
          <w:p w14:paraId="79AF68BD" w14:textId="77777777" w:rsidR="006229CB" w:rsidRPr="00B4269D" w:rsidRDefault="006229CB" w:rsidP="00BF0B60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line="280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59520715" w14:textId="77777777" w:rsidR="006229CB" w:rsidRPr="00B4269D" w:rsidRDefault="006229CB" w:rsidP="00BF0B60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before="2"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seminars;</w:t>
            </w:r>
          </w:p>
          <w:p w14:paraId="3AE6842D" w14:textId="77777777" w:rsidR="006229CB" w:rsidRPr="00B4269D" w:rsidRDefault="006229CB" w:rsidP="008C1A80">
            <w:pPr>
              <w:pStyle w:val="TableParagraph"/>
              <w:ind w:right="369" w:firstLine="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active participation in scientific environment (conventions, conferences,</w:t>
            </w:r>
          </w:p>
          <w:p w14:paraId="38697A21" w14:textId="77777777" w:rsidR="006229CB" w:rsidRPr="00B4269D" w:rsidRDefault="006229CB" w:rsidP="008C1A80">
            <w:pPr>
              <w:pStyle w:val="TableParagraph"/>
              <w:spacing w:before="1" w:line="261" w:lineRule="exact"/>
              <w:ind w:firstLine="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workshops, seminars)</w:t>
            </w:r>
          </w:p>
        </w:tc>
        <w:tc>
          <w:tcPr>
            <w:tcW w:w="3453" w:type="dxa"/>
            <w:shd w:val="clear" w:color="auto" w:fill="auto"/>
          </w:tcPr>
          <w:p w14:paraId="417F1E47" w14:textId="77777777" w:rsidR="006229CB" w:rsidRPr="00B4269D" w:rsidRDefault="006229CB" w:rsidP="00BF0B60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ind w:right="28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44B95EE9" w14:textId="77777777" w:rsidR="006229CB" w:rsidRPr="00B4269D" w:rsidRDefault="006229CB" w:rsidP="00BF0B60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ind w:right="193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and oral presentation at seminars or scientific conferences;</w:t>
            </w:r>
          </w:p>
          <w:p w14:paraId="167AF7AC" w14:textId="77777777" w:rsidR="006229CB" w:rsidRPr="00B4269D" w:rsidRDefault="006229CB" w:rsidP="00BF0B60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ind w:right="73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certified active participation</w:t>
            </w:r>
          </w:p>
        </w:tc>
      </w:tr>
      <w:tr w:rsidR="006229CB" w:rsidRPr="00B4269D" w14:paraId="7A8A131C" w14:textId="77777777" w:rsidTr="008C1A80">
        <w:trPr>
          <w:trHeight w:val="1970"/>
        </w:trPr>
        <w:tc>
          <w:tcPr>
            <w:tcW w:w="1976" w:type="dxa"/>
            <w:vMerge/>
            <w:tcBorders>
              <w:top w:val="nil"/>
            </w:tcBorders>
            <w:shd w:val="clear" w:color="auto" w:fill="auto"/>
          </w:tcPr>
          <w:p w14:paraId="6A6100FD" w14:textId="77777777" w:rsidR="006229CB" w:rsidRPr="00B4269D" w:rsidRDefault="006229CB" w:rsidP="008C1A80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655" w:type="dxa"/>
            <w:shd w:val="clear" w:color="auto" w:fill="auto"/>
          </w:tcPr>
          <w:p w14:paraId="266FD3B6" w14:textId="77777777" w:rsidR="006229CB" w:rsidRPr="00B4269D" w:rsidRDefault="006229CB" w:rsidP="00BF0B60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right="223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knows the principles of obtaining grants for research from various sources;</w:t>
            </w:r>
          </w:p>
          <w:p w14:paraId="2B19B2E1" w14:textId="77777777" w:rsidR="006229CB" w:rsidRPr="00B4269D" w:rsidRDefault="006229CB" w:rsidP="00BF0B60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right="36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knows basic rules of preparing research projects and basic ethic principles in research</w:t>
            </w:r>
          </w:p>
        </w:tc>
        <w:tc>
          <w:tcPr>
            <w:tcW w:w="3688" w:type="dxa"/>
            <w:shd w:val="clear" w:color="auto" w:fill="auto"/>
          </w:tcPr>
          <w:p w14:paraId="13F01957" w14:textId="77777777" w:rsidR="006229CB" w:rsidRPr="00B4269D" w:rsidRDefault="006229CB" w:rsidP="00BF0B60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588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learning,</w:t>
            </w:r>
          </w:p>
          <w:p w14:paraId="7D08C989" w14:textId="77777777" w:rsidR="006229CB" w:rsidRPr="00B4269D" w:rsidRDefault="006229CB" w:rsidP="00BF0B60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spacing w:line="280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5528900B" w14:textId="77777777" w:rsidR="006229CB" w:rsidRPr="00B4269D" w:rsidRDefault="006229CB" w:rsidP="00BF0B60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spacing w:before="1"/>
              <w:ind w:right="43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lectures, seminars and workshops;</w:t>
            </w:r>
          </w:p>
          <w:p w14:paraId="102AD8D4" w14:textId="77777777" w:rsidR="006229CB" w:rsidRPr="00B4269D" w:rsidRDefault="006229CB" w:rsidP="00BF0B60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spacing w:before="4" w:line="280" w:lineRule="exact"/>
              <w:ind w:right="1313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curriculum classes</w:t>
            </w:r>
          </w:p>
        </w:tc>
        <w:tc>
          <w:tcPr>
            <w:tcW w:w="3453" w:type="dxa"/>
            <w:shd w:val="clear" w:color="auto" w:fill="auto"/>
          </w:tcPr>
          <w:p w14:paraId="56CD06E5" w14:textId="77777777" w:rsidR="006229CB" w:rsidRPr="00B4269D" w:rsidRDefault="006229CB" w:rsidP="00BF0B60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</w:tabs>
              <w:ind w:right="28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128E5CC8" w14:textId="77777777" w:rsidR="006229CB" w:rsidRPr="00B4269D" w:rsidRDefault="006229CB" w:rsidP="00BF0B60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</w:tabs>
              <w:ind w:right="73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certified active participation </w:t>
            </w:r>
          </w:p>
        </w:tc>
      </w:tr>
      <w:tr w:rsidR="006229CB" w:rsidRPr="00B4269D" w14:paraId="60EC6AA5" w14:textId="77777777" w:rsidTr="008C1A80">
        <w:trPr>
          <w:trHeight w:val="3096"/>
        </w:trPr>
        <w:tc>
          <w:tcPr>
            <w:tcW w:w="1976" w:type="dxa"/>
            <w:shd w:val="clear" w:color="auto" w:fill="auto"/>
          </w:tcPr>
          <w:p w14:paraId="1E0C0AB1" w14:textId="77777777" w:rsidR="006229CB" w:rsidRPr="00B4269D" w:rsidRDefault="006229CB" w:rsidP="008C1A80">
            <w:pPr>
              <w:pStyle w:val="TableParagraph"/>
              <w:spacing w:line="281" w:lineRule="exact"/>
              <w:ind w:left="110" w:firstLine="0"/>
              <w:rPr>
                <w:b/>
                <w:i/>
                <w:sz w:val="24"/>
                <w:lang w:val="en-GB"/>
              </w:rPr>
            </w:pPr>
            <w:r w:rsidRPr="00B4269D">
              <w:rPr>
                <w:b/>
                <w:i/>
                <w:sz w:val="24"/>
                <w:lang w:val="en-GB"/>
              </w:rPr>
              <w:lastRenderedPageBreak/>
              <w:t>P8S_UW</w:t>
            </w:r>
          </w:p>
        </w:tc>
        <w:tc>
          <w:tcPr>
            <w:tcW w:w="4655" w:type="dxa"/>
            <w:shd w:val="clear" w:color="auto" w:fill="auto"/>
          </w:tcPr>
          <w:p w14:paraId="4F02E2F8" w14:textId="77777777" w:rsidR="006229CB" w:rsidRPr="00B4269D" w:rsidRDefault="006229CB" w:rsidP="00BF0B6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67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explain biological phenomena and processes based on knowledge from various sources;</w:t>
            </w:r>
          </w:p>
          <w:p w14:paraId="3CCA268D" w14:textId="77777777" w:rsidR="006229CB" w:rsidRPr="00B4269D" w:rsidRDefault="006229CB" w:rsidP="00BF0B6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38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select and interpret the data collected;</w:t>
            </w:r>
          </w:p>
          <w:p w14:paraId="3235BCA0" w14:textId="77777777" w:rsidR="006229CB" w:rsidRPr="00B4269D" w:rsidRDefault="006229CB" w:rsidP="00BF0B6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124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independently search for scientific information and use it, create data bases and process them,</w:t>
            </w:r>
            <w:r w:rsidRPr="00B4269D">
              <w:rPr>
                <w:spacing w:val="-15"/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>create</w:t>
            </w:r>
          </w:p>
          <w:p w14:paraId="529211F4" w14:textId="77777777" w:rsidR="006229CB" w:rsidRPr="00B4269D" w:rsidRDefault="006229CB" w:rsidP="008C1A80">
            <w:pPr>
              <w:pStyle w:val="TableParagraph"/>
              <w:spacing w:before="3" w:line="280" w:lineRule="exact"/>
              <w:ind w:left="467" w:right="537" w:firstLine="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texts, use various presentation techniques </w:t>
            </w:r>
          </w:p>
        </w:tc>
        <w:tc>
          <w:tcPr>
            <w:tcW w:w="3688" w:type="dxa"/>
            <w:shd w:val="clear" w:color="auto" w:fill="auto"/>
          </w:tcPr>
          <w:p w14:paraId="48C79096" w14:textId="77777777" w:rsidR="006229CB" w:rsidRPr="00B4269D" w:rsidRDefault="006229CB" w:rsidP="00BF0B60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2B02A741" w14:textId="77777777" w:rsidR="006229CB" w:rsidRPr="00B4269D" w:rsidRDefault="006229CB" w:rsidP="00BF0B60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1FD73D82" w14:textId="77777777" w:rsidR="006229CB" w:rsidRPr="00B4269D" w:rsidRDefault="006229CB" w:rsidP="00BF0B60">
            <w:pPr>
              <w:pStyle w:val="TableParagraph"/>
              <w:numPr>
                <w:ilvl w:val="0"/>
                <w:numId w:val="8"/>
              </w:numPr>
              <w:spacing w:before="2"/>
              <w:ind w:right="728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active participation in scientific environment (conventions, conferences, workshops, seminars);</w:t>
            </w:r>
          </w:p>
          <w:p w14:paraId="1F5F765A" w14:textId="77777777" w:rsidR="006229CB" w:rsidRPr="00B4269D" w:rsidRDefault="006229CB" w:rsidP="00BF0B60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ind w:right="59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preparing a doctoral dissertation</w:t>
            </w:r>
          </w:p>
        </w:tc>
        <w:tc>
          <w:tcPr>
            <w:tcW w:w="3453" w:type="dxa"/>
            <w:shd w:val="clear" w:color="auto" w:fill="auto"/>
          </w:tcPr>
          <w:p w14:paraId="2C4C112B" w14:textId="77777777" w:rsidR="006229CB" w:rsidRPr="00B4269D" w:rsidRDefault="006229CB" w:rsidP="00BF0B6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ind w:right="426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7D3B7A7B" w14:textId="77777777" w:rsidR="006229CB" w:rsidRPr="00B4269D" w:rsidRDefault="006229CB" w:rsidP="00BF0B6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ind w:right="2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documented active participation;</w:t>
            </w:r>
          </w:p>
          <w:p w14:paraId="6DD6B50B" w14:textId="77777777" w:rsidR="006229CB" w:rsidRPr="00B4269D" w:rsidRDefault="006229CB" w:rsidP="00BF0B6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doctoral dissertation </w:t>
            </w:r>
          </w:p>
        </w:tc>
      </w:tr>
    </w:tbl>
    <w:p w14:paraId="40889391" w14:textId="77777777" w:rsidR="00E72F17" w:rsidRPr="00A91E69" w:rsidRDefault="00E72F17" w:rsidP="005F5E32">
      <w:pPr>
        <w:autoSpaceDE w:val="0"/>
        <w:autoSpaceDN w:val="0"/>
        <w:adjustRightInd w:val="0"/>
        <w:spacing w:after="0" w:line="276" w:lineRule="auto"/>
        <w:rPr>
          <w:rFonts w:ascii="Cambria" w:hAnsi="Cambria" w:cs="Bookman Old Style"/>
          <w:b/>
          <w:bCs/>
          <w:color w:val="000000"/>
          <w:sz w:val="20"/>
          <w:szCs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966"/>
        <w:gridCol w:w="10"/>
        <w:gridCol w:w="4645"/>
        <w:gridCol w:w="10"/>
        <w:gridCol w:w="3678"/>
        <w:gridCol w:w="10"/>
        <w:gridCol w:w="3443"/>
        <w:gridCol w:w="10"/>
      </w:tblGrid>
      <w:tr w:rsidR="006229CB" w:rsidRPr="00B4269D" w14:paraId="49A4AA6A" w14:textId="77777777" w:rsidTr="006229CB">
        <w:trPr>
          <w:gridBefore w:val="1"/>
          <w:wBefore w:w="10" w:type="dxa"/>
          <w:trHeight w:val="4502"/>
        </w:trPr>
        <w:tc>
          <w:tcPr>
            <w:tcW w:w="1976" w:type="dxa"/>
            <w:gridSpan w:val="2"/>
            <w:shd w:val="clear" w:color="auto" w:fill="auto"/>
          </w:tcPr>
          <w:p w14:paraId="60D9D33F" w14:textId="77777777" w:rsidR="006229CB" w:rsidRPr="00B4269D" w:rsidRDefault="006229CB" w:rsidP="008C1A80">
            <w:pPr>
              <w:pStyle w:val="TableParagraph"/>
              <w:spacing w:before="2"/>
              <w:ind w:left="110" w:firstLine="0"/>
              <w:rPr>
                <w:b/>
                <w:i/>
                <w:sz w:val="24"/>
                <w:lang w:val="en-GB"/>
              </w:rPr>
            </w:pPr>
            <w:r w:rsidRPr="00B4269D">
              <w:rPr>
                <w:b/>
                <w:i/>
                <w:sz w:val="24"/>
                <w:lang w:val="en-GB"/>
              </w:rPr>
              <w:t>P8S_UK</w:t>
            </w:r>
          </w:p>
        </w:tc>
        <w:tc>
          <w:tcPr>
            <w:tcW w:w="4655" w:type="dxa"/>
            <w:gridSpan w:val="2"/>
            <w:shd w:val="clear" w:color="auto" w:fill="auto"/>
          </w:tcPr>
          <w:p w14:paraId="1F89F998" w14:textId="77777777" w:rsidR="006229CB" w:rsidRPr="00B4269D" w:rsidRDefault="006229CB" w:rsidP="00BF0B60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2" w:line="281" w:lineRule="exact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present the results of their own work in a</w:t>
            </w:r>
            <w:r w:rsidRPr="00B4269D">
              <w:rPr>
                <w:spacing w:val="-3"/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>comprehensive manner and sum up the results of others’ work in a form of a thesis, publication, speech at a conference, study or poster;</w:t>
            </w:r>
          </w:p>
          <w:p w14:paraId="0B3910AB" w14:textId="77777777" w:rsidR="006229CB" w:rsidRPr="00B4269D" w:rsidRDefault="006229CB" w:rsidP="00BF0B60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ind w:right="19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publish scientific research results and communicate within scientific environment and outside it in Polish and a foreign language;</w:t>
            </w:r>
          </w:p>
          <w:p w14:paraId="2741186F" w14:textId="77777777" w:rsidR="006229CB" w:rsidRPr="00B4269D" w:rsidRDefault="006229CB" w:rsidP="00BF0B60">
            <w:pPr>
              <w:pStyle w:val="TableParagraph"/>
              <w:numPr>
                <w:ilvl w:val="0"/>
                <w:numId w:val="22"/>
              </w:numPr>
              <w:tabs>
                <w:tab w:val="left" w:pos="882"/>
              </w:tabs>
              <w:ind w:right="427" w:firstLine="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using their knowledge can search for,</w:t>
            </w:r>
            <w:r w:rsidRPr="00B4269D">
              <w:rPr>
                <w:spacing w:val="-9"/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 xml:space="preserve">analyse, evaluate, select and integrate information from various sources and form critical opinions </w:t>
            </w:r>
          </w:p>
        </w:tc>
        <w:tc>
          <w:tcPr>
            <w:tcW w:w="3688" w:type="dxa"/>
            <w:gridSpan w:val="2"/>
            <w:shd w:val="clear" w:color="auto" w:fill="auto"/>
          </w:tcPr>
          <w:p w14:paraId="07532987" w14:textId="77777777" w:rsidR="006229CB" w:rsidRPr="00B4269D" w:rsidRDefault="006229CB" w:rsidP="00BF0B60">
            <w:pPr>
              <w:pStyle w:val="TableParagraph"/>
              <w:numPr>
                <w:ilvl w:val="0"/>
                <w:numId w:val="21"/>
              </w:numPr>
              <w:tabs>
                <w:tab w:val="left" w:pos="503"/>
              </w:tabs>
              <w:spacing w:before="2"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1C6CD34C" w14:textId="77777777" w:rsidR="006229CB" w:rsidRPr="00B4269D" w:rsidRDefault="006229CB" w:rsidP="00BF0B60">
            <w:pPr>
              <w:pStyle w:val="TableParagraph"/>
              <w:numPr>
                <w:ilvl w:val="0"/>
                <w:numId w:val="21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15F2C761" w14:textId="77777777" w:rsidR="006229CB" w:rsidRPr="00B4269D" w:rsidRDefault="006229CB" w:rsidP="00BF0B60">
            <w:pPr>
              <w:pStyle w:val="TableParagraph"/>
              <w:numPr>
                <w:ilvl w:val="0"/>
                <w:numId w:val="21"/>
              </w:numPr>
              <w:spacing w:line="281" w:lineRule="exact"/>
              <w:ind w:left="192" w:firstLine="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active participation in scientific environment;</w:t>
            </w:r>
          </w:p>
          <w:p w14:paraId="1DD793A1" w14:textId="77777777" w:rsidR="006229CB" w:rsidRPr="00B4269D" w:rsidRDefault="006229CB" w:rsidP="00BF0B60">
            <w:pPr>
              <w:pStyle w:val="TableParagraph"/>
              <w:numPr>
                <w:ilvl w:val="0"/>
                <w:numId w:val="21"/>
              </w:numPr>
              <w:tabs>
                <w:tab w:val="left" w:pos="503"/>
              </w:tabs>
              <w:spacing w:before="2"/>
              <w:ind w:right="414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presenting scientific achievements to the public</w:t>
            </w:r>
          </w:p>
        </w:tc>
        <w:tc>
          <w:tcPr>
            <w:tcW w:w="3453" w:type="dxa"/>
            <w:gridSpan w:val="2"/>
            <w:shd w:val="clear" w:color="auto" w:fill="auto"/>
          </w:tcPr>
          <w:p w14:paraId="72475496" w14:textId="77777777" w:rsidR="006229CB" w:rsidRPr="00B4269D" w:rsidRDefault="006229CB" w:rsidP="00BF0B60">
            <w:pPr>
              <w:pStyle w:val="TableParagraph"/>
              <w:numPr>
                <w:ilvl w:val="0"/>
                <w:numId w:val="20"/>
              </w:numPr>
              <w:tabs>
                <w:tab w:val="left" w:pos="499"/>
              </w:tabs>
              <w:ind w:right="2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3584FB2C" w14:textId="77777777" w:rsidR="006229CB" w:rsidRPr="00B4269D" w:rsidRDefault="006229CB" w:rsidP="00BF0B60">
            <w:pPr>
              <w:pStyle w:val="TableParagraph"/>
              <w:numPr>
                <w:ilvl w:val="0"/>
                <w:numId w:val="20"/>
              </w:numPr>
              <w:tabs>
                <w:tab w:val="left" w:pos="499"/>
              </w:tabs>
              <w:ind w:right="2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documented active participation</w:t>
            </w:r>
          </w:p>
        </w:tc>
      </w:tr>
      <w:tr w:rsidR="006229CB" w:rsidRPr="00B4269D" w14:paraId="3AEEA5C2" w14:textId="77777777" w:rsidTr="006229CB">
        <w:trPr>
          <w:gridBefore w:val="1"/>
          <w:wBefore w:w="10" w:type="dxa"/>
          <w:trHeight w:val="4500"/>
        </w:trPr>
        <w:tc>
          <w:tcPr>
            <w:tcW w:w="1976" w:type="dxa"/>
            <w:gridSpan w:val="2"/>
            <w:shd w:val="clear" w:color="auto" w:fill="auto"/>
          </w:tcPr>
          <w:p w14:paraId="4D2A7FC5" w14:textId="77777777" w:rsidR="006229CB" w:rsidRPr="00B4269D" w:rsidRDefault="006229CB" w:rsidP="008C1A80">
            <w:pPr>
              <w:pStyle w:val="TableParagraph"/>
              <w:ind w:left="110" w:firstLine="0"/>
              <w:rPr>
                <w:b/>
                <w:i/>
                <w:sz w:val="24"/>
                <w:lang w:val="en-GB"/>
              </w:rPr>
            </w:pPr>
            <w:r w:rsidRPr="00B4269D">
              <w:rPr>
                <w:b/>
                <w:i/>
                <w:sz w:val="24"/>
                <w:lang w:val="en-GB"/>
              </w:rPr>
              <w:lastRenderedPageBreak/>
              <w:t>P8S_UU</w:t>
            </w:r>
          </w:p>
        </w:tc>
        <w:tc>
          <w:tcPr>
            <w:tcW w:w="4655" w:type="dxa"/>
            <w:gridSpan w:val="2"/>
            <w:shd w:val="clear" w:color="auto" w:fill="auto"/>
          </w:tcPr>
          <w:p w14:paraId="72748B8B" w14:textId="77777777" w:rsidR="006229CB" w:rsidRPr="00B4269D" w:rsidRDefault="006229CB" w:rsidP="00BF0B60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ind w:right="25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plan and conduct scientific research within their scope of interest;</w:t>
            </w:r>
          </w:p>
          <w:p w14:paraId="7C1A51AC" w14:textId="77777777" w:rsidR="006229CB" w:rsidRPr="00B4269D" w:rsidRDefault="006229CB" w:rsidP="00BF0B60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ind w:right="208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can manage a scientific team and cooperate with other research teams;</w:t>
            </w:r>
          </w:p>
          <w:p w14:paraId="18BC2F32" w14:textId="77777777" w:rsidR="006229CB" w:rsidRPr="00B4269D" w:rsidRDefault="006229CB" w:rsidP="00BF0B60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ind w:right="15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participates in, and then conducts classes;</w:t>
            </w:r>
          </w:p>
          <w:p w14:paraId="066B4073" w14:textId="77777777" w:rsidR="006229CB" w:rsidRPr="00B4269D" w:rsidRDefault="006229CB" w:rsidP="00BF0B60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ind w:right="429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applies various teaching forms and methods to share knowledge and skills with various audiences;</w:t>
            </w:r>
          </w:p>
          <w:p w14:paraId="5B94207E" w14:textId="77777777" w:rsidR="006229CB" w:rsidRPr="00B4269D" w:rsidRDefault="006229CB" w:rsidP="00BF0B60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can give arguments, </w:t>
            </w:r>
          </w:p>
          <w:p w14:paraId="5CAF5BC3" w14:textId="77777777" w:rsidR="006229CB" w:rsidRPr="00B4269D" w:rsidRDefault="006229CB" w:rsidP="008C1A80">
            <w:pPr>
              <w:pStyle w:val="TableParagraph"/>
              <w:spacing w:before="5" w:line="280" w:lineRule="exact"/>
              <w:ind w:left="501" w:right="111" w:firstLine="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create own original opinions, draw conclusions and create problem syntheses </w:t>
            </w:r>
          </w:p>
        </w:tc>
        <w:tc>
          <w:tcPr>
            <w:tcW w:w="3688" w:type="dxa"/>
            <w:gridSpan w:val="2"/>
            <w:shd w:val="clear" w:color="auto" w:fill="auto"/>
          </w:tcPr>
          <w:p w14:paraId="4E602773" w14:textId="77777777" w:rsidR="006229CB" w:rsidRPr="00B4269D" w:rsidRDefault="006229CB" w:rsidP="00BF0B6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59D637EC" w14:textId="77777777" w:rsidR="006229CB" w:rsidRPr="00B4269D" w:rsidRDefault="006229CB" w:rsidP="00BF0B6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1" w:lineRule="exact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0A2C4E13" w14:textId="77777777" w:rsidR="006229CB" w:rsidRPr="00B4269D" w:rsidRDefault="006229CB" w:rsidP="00BF0B6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1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and conducting classes for students;</w:t>
            </w:r>
          </w:p>
          <w:p w14:paraId="60BBF39C" w14:textId="77777777" w:rsidR="006229CB" w:rsidRPr="00B4269D" w:rsidRDefault="006229CB" w:rsidP="00BF0B6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1"/>
              <w:ind w:right="62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preparing a doctoral dissertation </w:t>
            </w:r>
          </w:p>
        </w:tc>
        <w:tc>
          <w:tcPr>
            <w:tcW w:w="3453" w:type="dxa"/>
            <w:gridSpan w:val="2"/>
            <w:shd w:val="clear" w:color="auto" w:fill="auto"/>
          </w:tcPr>
          <w:p w14:paraId="257D972B" w14:textId="77777777" w:rsidR="006229CB" w:rsidRPr="00B4269D" w:rsidRDefault="006229CB" w:rsidP="00BF0B60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33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5E1D0AE3" w14:textId="77777777" w:rsidR="006229CB" w:rsidRPr="00B4269D" w:rsidRDefault="006229CB" w:rsidP="00BF0B60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330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documented active participation in classes;</w:t>
            </w:r>
          </w:p>
          <w:p w14:paraId="1B377E22" w14:textId="77777777" w:rsidR="006229CB" w:rsidRPr="00B4269D" w:rsidRDefault="006229CB" w:rsidP="00BF0B60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left="446" w:hanging="342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doctoral dissertation </w:t>
            </w:r>
          </w:p>
        </w:tc>
      </w:tr>
      <w:tr w:rsidR="00DA2499" w:rsidRPr="00B4269D" w14:paraId="7B16CC26" w14:textId="77777777" w:rsidTr="00DA2499">
        <w:trPr>
          <w:gridBefore w:val="1"/>
          <w:wBefore w:w="10" w:type="dxa"/>
          <w:trHeight w:val="524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6A7" w14:textId="77777777" w:rsidR="00DA2499" w:rsidRPr="00B4269D" w:rsidRDefault="00DA2499" w:rsidP="006229CB">
            <w:pPr>
              <w:pStyle w:val="TableParagraph"/>
              <w:ind w:left="110" w:firstLine="0"/>
              <w:rPr>
                <w:b/>
                <w:i/>
                <w:sz w:val="24"/>
                <w:lang w:val="en-GB"/>
              </w:rPr>
            </w:pPr>
            <w:r w:rsidRPr="00B4269D">
              <w:rPr>
                <w:b/>
                <w:i/>
                <w:sz w:val="24"/>
                <w:lang w:val="en-GB"/>
              </w:rPr>
              <w:lastRenderedPageBreak/>
              <w:t>P8S_KK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75680" w14:textId="77777777" w:rsidR="00DA2499" w:rsidRPr="00B4269D" w:rsidRDefault="00DA2499" w:rsidP="006229CB">
            <w:pPr>
              <w:pStyle w:val="TableParagraph"/>
              <w:tabs>
                <w:tab w:val="left" w:pos="501"/>
              </w:tabs>
              <w:ind w:left="501" w:right="25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(a) understands and feels the need of constant increasing of their professional and personal competences by learning, particularly in their own field of science</w:t>
            </w:r>
          </w:p>
          <w:p w14:paraId="5AFE6BF4" w14:textId="77777777" w:rsidR="00DA2499" w:rsidRPr="00B4269D" w:rsidRDefault="00DA2499" w:rsidP="00BF0B60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ind w:right="214"/>
              <w:jc w:val="both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shows a critical approach in research, both to their own and others’ work;</w:t>
            </w:r>
          </w:p>
          <w:p w14:paraId="6D80486E" w14:textId="77777777" w:rsidR="00DA2499" w:rsidRPr="00B4269D" w:rsidRDefault="00DA2499" w:rsidP="00BF0B60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ind w:right="529"/>
              <w:jc w:val="both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is aware of the level of their own research competences,</w:t>
            </w:r>
            <w:r w:rsidRPr="006229CB">
              <w:rPr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>their originality, possibility to conduct a research project, creativity and significance of contribution in their field of science;</w:t>
            </w:r>
          </w:p>
          <w:p w14:paraId="6D67872A" w14:textId="77777777" w:rsidR="00DA2499" w:rsidRPr="00B4269D" w:rsidRDefault="00DA2499" w:rsidP="00BF0B60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shows creativity in searching for new </w:t>
            </w:r>
          </w:p>
          <w:p w14:paraId="1367AE18" w14:textId="37B942FB" w:rsidR="00DA2499" w:rsidRPr="00B4269D" w:rsidRDefault="00DA2499" w:rsidP="006229CB">
            <w:pPr>
              <w:pStyle w:val="TableParagraph"/>
              <w:tabs>
                <w:tab w:val="left" w:pos="501"/>
              </w:tabs>
              <w:ind w:left="501" w:right="25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research areas and conducting them and actively participates in scientific interchange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E9801" w14:textId="77777777" w:rsidR="00DA2499" w:rsidRPr="00B4269D" w:rsidRDefault="00DA2499" w:rsidP="00BF0B60">
            <w:pPr>
              <w:pStyle w:val="TableParagraph"/>
              <w:numPr>
                <w:ilvl w:val="0"/>
                <w:numId w:val="29"/>
              </w:numPr>
              <w:tabs>
                <w:tab w:val="left" w:pos="503"/>
              </w:tabs>
              <w:spacing w:before="2"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786A0433" w14:textId="77777777" w:rsidR="00DA2499" w:rsidRPr="00B4269D" w:rsidRDefault="00DA2499" w:rsidP="00BF0B60">
            <w:pPr>
              <w:pStyle w:val="TableParagraph"/>
              <w:numPr>
                <w:ilvl w:val="0"/>
                <w:numId w:val="29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16300E51" w14:textId="77777777" w:rsidR="00DA2499" w:rsidRPr="00B4269D" w:rsidRDefault="00DA2499" w:rsidP="00BF0B60">
            <w:pPr>
              <w:pStyle w:val="TableParagraph"/>
              <w:numPr>
                <w:ilvl w:val="0"/>
                <w:numId w:val="29"/>
              </w:numPr>
              <w:tabs>
                <w:tab w:val="left" w:pos="503"/>
              </w:tabs>
              <w:ind w:right="472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scientific environment;</w:t>
            </w:r>
          </w:p>
          <w:p w14:paraId="23123104" w14:textId="77777777" w:rsidR="00DA2499" w:rsidRPr="00B4269D" w:rsidRDefault="00DA2499" w:rsidP="00BF0B60">
            <w:pPr>
              <w:pStyle w:val="TableParagraph"/>
              <w:numPr>
                <w:ilvl w:val="0"/>
                <w:numId w:val="29"/>
              </w:numPr>
              <w:tabs>
                <w:tab w:val="left" w:pos="503"/>
              </w:tabs>
              <w:spacing w:before="5" w:line="280" w:lineRule="exact"/>
              <w:ind w:right="98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presenting science to the public</w:t>
            </w:r>
          </w:p>
          <w:p w14:paraId="0BEF3BBA" w14:textId="77777777" w:rsidR="00DA2499" w:rsidRPr="00B4269D" w:rsidRDefault="00DA2499" w:rsidP="00BF0B60">
            <w:pPr>
              <w:pStyle w:val="TableParagraph"/>
              <w:numPr>
                <w:ilvl w:val="0"/>
                <w:numId w:val="26"/>
              </w:numPr>
              <w:tabs>
                <w:tab w:val="left" w:pos="503"/>
              </w:tabs>
              <w:spacing w:line="278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73D2F6CE" w14:textId="77777777" w:rsidR="00DA2499" w:rsidRPr="00B4269D" w:rsidRDefault="00DA2499" w:rsidP="00BF0B60">
            <w:pPr>
              <w:pStyle w:val="TableParagraph"/>
              <w:numPr>
                <w:ilvl w:val="0"/>
                <w:numId w:val="26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7F532B6D" w14:textId="77777777" w:rsidR="00DA2499" w:rsidRPr="00B4269D" w:rsidRDefault="00DA2499" w:rsidP="00BF0B60">
            <w:pPr>
              <w:pStyle w:val="TableParagraph"/>
              <w:numPr>
                <w:ilvl w:val="0"/>
                <w:numId w:val="26"/>
              </w:numPr>
              <w:tabs>
                <w:tab w:val="left" w:pos="503"/>
              </w:tabs>
              <w:spacing w:before="2"/>
              <w:ind w:right="473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scientific environment;</w:t>
            </w:r>
          </w:p>
          <w:p w14:paraId="4CA20195" w14:textId="34B5F8B2" w:rsidR="00DA2499" w:rsidRPr="00B4269D" w:rsidRDefault="00DA2499" w:rsidP="00BF0B60">
            <w:pPr>
              <w:pStyle w:val="TableParagraph"/>
              <w:numPr>
                <w:ilvl w:val="0"/>
                <w:numId w:val="26"/>
              </w:numPr>
              <w:tabs>
                <w:tab w:val="left" w:pos="503"/>
              </w:tabs>
              <w:ind w:right="16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preparing a public defence of a doctoral dissertation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87E4" w14:textId="77777777" w:rsidR="00DA2499" w:rsidRPr="00B4269D" w:rsidRDefault="00DA2499" w:rsidP="00BF0B60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before="2"/>
              <w:ind w:right="28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34214312" w14:textId="77777777" w:rsidR="00DA2499" w:rsidRPr="00B4269D" w:rsidRDefault="00DA2499" w:rsidP="00BF0B60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ind w:right="2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documented active participation</w:t>
            </w:r>
          </w:p>
        </w:tc>
      </w:tr>
      <w:tr w:rsidR="006229CB" w:rsidRPr="00B4269D" w14:paraId="24EB622F" w14:textId="77777777" w:rsidTr="006229CB">
        <w:trPr>
          <w:gridBefore w:val="1"/>
          <w:wBefore w:w="10" w:type="dxa"/>
          <w:trHeight w:val="283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9F13" w14:textId="77777777" w:rsidR="006229CB" w:rsidRPr="00B4269D" w:rsidRDefault="006229CB" w:rsidP="006229CB">
            <w:pPr>
              <w:pStyle w:val="TableParagraph"/>
              <w:ind w:left="110" w:firstLine="0"/>
              <w:rPr>
                <w:b/>
                <w:i/>
                <w:sz w:val="24"/>
                <w:lang w:val="en-GB"/>
              </w:rPr>
            </w:pPr>
            <w:r w:rsidRPr="00B4269D">
              <w:rPr>
                <w:b/>
                <w:i/>
                <w:sz w:val="24"/>
                <w:lang w:val="en-GB"/>
              </w:rPr>
              <w:t>P8S_KR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50F4" w14:textId="77777777" w:rsidR="006229CB" w:rsidRPr="00B4269D" w:rsidRDefault="006229CB" w:rsidP="00BF0B60">
            <w:pPr>
              <w:pStyle w:val="TableParagraph"/>
              <w:numPr>
                <w:ilvl w:val="0"/>
                <w:numId w:val="25"/>
              </w:numPr>
              <w:tabs>
                <w:tab w:val="left" w:pos="501"/>
              </w:tabs>
              <w:ind w:right="22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works in research teams, respects collaborators’ works and experience;</w:t>
            </w:r>
          </w:p>
          <w:p w14:paraId="51576B32" w14:textId="77777777" w:rsidR="006229CB" w:rsidRPr="00B4269D" w:rsidRDefault="006229CB" w:rsidP="00BF0B60">
            <w:pPr>
              <w:pStyle w:val="TableParagraph"/>
              <w:numPr>
                <w:ilvl w:val="0"/>
                <w:numId w:val="25"/>
              </w:numPr>
              <w:tabs>
                <w:tab w:val="left" w:pos="501"/>
              </w:tabs>
              <w:ind w:right="225"/>
              <w:jc w:val="both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understands the need to share the information and opinions on scientific progress with the public,</w:t>
            </w:r>
            <w:r w:rsidRPr="006229CB">
              <w:rPr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>in a commonly understandable manner, with consideration for various points;</w:t>
            </w:r>
          </w:p>
          <w:p w14:paraId="21B82CBD" w14:textId="34CC8B9D" w:rsidR="006229CB" w:rsidRPr="00B4269D" w:rsidRDefault="006229CB" w:rsidP="00BF0B60">
            <w:pPr>
              <w:pStyle w:val="TableParagraph"/>
              <w:numPr>
                <w:ilvl w:val="0"/>
                <w:numId w:val="25"/>
              </w:numPr>
              <w:tabs>
                <w:tab w:val="left" w:pos="501"/>
              </w:tabs>
              <w:spacing w:before="4" w:line="280" w:lineRule="exact"/>
              <w:ind w:right="367"/>
              <w:jc w:val="both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follows the principles of scientific work ethics and intellectual property principles </w:t>
            </w:r>
            <w:r w:rsidRPr="006229CB">
              <w:rPr>
                <w:sz w:val="24"/>
                <w:lang w:val="en-GB"/>
              </w:rPr>
              <w:t>and best practices in professional work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24C1" w14:textId="77777777" w:rsidR="006229CB" w:rsidRPr="00B4269D" w:rsidRDefault="006229CB" w:rsidP="00BF0B60">
            <w:pPr>
              <w:pStyle w:val="TableParagraph"/>
              <w:numPr>
                <w:ilvl w:val="0"/>
                <w:numId w:val="24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5B23CEA3" w14:textId="77777777" w:rsidR="006229CB" w:rsidRPr="00B4269D" w:rsidRDefault="006229CB" w:rsidP="00BF0B60">
            <w:pPr>
              <w:pStyle w:val="TableParagraph"/>
              <w:numPr>
                <w:ilvl w:val="0"/>
                <w:numId w:val="24"/>
              </w:numPr>
              <w:tabs>
                <w:tab w:val="left" w:pos="503"/>
              </w:tabs>
              <w:spacing w:line="281" w:lineRule="exact"/>
              <w:ind w:hanging="361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07BB2AD8" w14:textId="77777777" w:rsidR="006229CB" w:rsidRPr="00B4269D" w:rsidRDefault="006229CB" w:rsidP="00BF0B60">
            <w:pPr>
              <w:pStyle w:val="TableParagraph"/>
              <w:numPr>
                <w:ilvl w:val="0"/>
                <w:numId w:val="24"/>
              </w:numPr>
              <w:tabs>
                <w:tab w:val="left" w:pos="503"/>
              </w:tabs>
              <w:ind w:right="186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research project and other works of ID</w:t>
            </w:r>
            <w:r w:rsidRPr="006229CB">
              <w:rPr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>PAS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5BF7" w14:textId="77777777" w:rsidR="006229CB" w:rsidRPr="00B4269D" w:rsidRDefault="006229CB" w:rsidP="00BF0B60">
            <w:pPr>
              <w:pStyle w:val="TableParagraph"/>
              <w:numPr>
                <w:ilvl w:val="0"/>
                <w:numId w:val="23"/>
              </w:numPr>
              <w:tabs>
                <w:tab w:val="left" w:pos="499"/>
              </w:tabs>
              <w:ind w:right="526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423FCEC0" w14:textId="77777777" w:rsidR="006229CB" w:rsidRPr="00B4269D" w:rsidRDefault="006229CB" w:rsidP="00BF0B60">
            <w:pPr>
              <w:pStyle w:val="TableParagraph"/>
              <w:numPr>
                <w:ilvl w:val="0"/>
                <w:numId w:val="23"/>
              </w:numPr>
              <w:tabs>
                <w:tab w:val="left" w:pos="499"/>
              </w:tabs>
              <w:ind w:right="2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documented active participation</w:t>
            </w:r>
          </w:p>
        </w:tc>
      </w:tr>
      <w:tr w:rsidR="006229CB" w:rsidRPr="00B4269D" w14:paraId="59A69948" w14:textId="77777777" w:rsidTr="006229CB">
        <w:trPr>
          <w:gridAfter w:val="1"/>
          <w:wAfter w:w="10" w:type="dxa"/>
          <w:trHeight w:val="1687"/>
        </w:trPr>
        <w:tc>
          <w:tcPr>
            <w:tcW w:w="1976" w:type="dxa"/>
            <w:gridSpan w:val="2"/>
            <w:shd w:val="clear" w:color="auto" w:fill="auto"/>
          </w:tcPr>
          <w:p w14:paraId="575C2DAB" w14:textId="77777777" w:rsidR="006229CB" w:rsidRPr="00B4269D" w:rsidRDefault="006229CB" w:rsidP="008C1A80">
            <w:pPr>
              <w:pStyle w:val="TableParagraph"/>
              <w:spacing w:line="279" w:lineRule="exact"/>
              <w:ind w:left="110" w:firstLine="0"/>
              <w:rPr>
                <w:b/>
                <w:i/>
                <w:sz w:val="24"/>
                <w:lang w:val="en-GB"/>
              </w:rPr>
            </w:pPr>
            <w:r w:rsidRPr="00B4269D">
              <w:rPr>
                <w:b/>
                <w:i/>
                <w:sz w:val="24"/>
                <w:lang w:val="en-GB"/>
              </w:rPr>
              <w:lastRenderedPageBreak/>
              <w:t>P8S_KO</w:t>
            </w:r>
          </w:p>
        </w:tc>
        <w:tc>
          <w:tcPr>
            <w:tcW w:w="4655" w:type="dxa"/>
            <w:gridSpan w:val="2"/>
            <w:shd w:val="clear" w:color="auto" w:fill="auto"/>
          </w:tcPr>
          <w:p w14:paraId="0650E2D9" w14:textId="77777777" w:rsidR="006229CB" w:rsidRPr="00B4269D" w:rsidRDefault="006229CB" w:rsidP="008C1A80">
            <w:pPr>
              <w:pStyle w:val="TableParagraph"/>
              <w:ind w:left="467" w:right="509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(a) conducts scientific research respecting the natural environment and does not infringe humanitarian principles; abides by safety rules for themselves and others </w:t>
            </w:r>
          </w:p>
        </w:tc>
        <w:tc>
          <w:tcPr>
            <w:tcW w:w="3688" w:type="dxa"/>
            <w:gridSpan w:val="2"/>
            <w:shd w:val="clear" w:color="auto" w:fill="auto"/>
          </w:tcPr>
          <w:p w14:paraId="681B5D9F" w14:textId="77777777" w:rsidR="006229CB" w:rsidRPr="00B4269D" w:rsidRDefault="006229CB" w:rsidP="00BF0B60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278" w:lineRule="exact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independent work;</w:t>
            </w:r>
          </w:p>
          <w:p w14:paraId="7CE37ED7" w14:textId="77777777" w:rsidR="006229CB" w:rsidRPr="00B4269D" w:rsidRDefault="006229CB" w:rsidP="00BF0B60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281" w:lineRule="exact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work with supervisor;</w:t>
            </w:r>
          </w:p>
          <w:p w14:paraId="3E85F564" w14:textId="77777777" w:rsidR="006229CB" w:rsidRPr="00B4269D" w:rsidRDefault="006229CB" w:rsidP="00BF0B60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before="2" w:line="281" w:lineRule="exact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own research;</w:t>
            </w:r>
          </w:p>
          <w:p w14:paraId="3423DDC3" w14:textId="77777777" w:rsidR="006229CB" w:rsidRPr="00B4269D" w:rsidRDefault="006229CB" w:rsidP="00BF0B60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before="3" w:line="280" w:lineRule="exact"/>
              <w:ind w:right="219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participation in research project and other works of ID</w:t>
            </w:r>
            <w:r w:rsidRPr="00B4269D">
              <w:rPr>
                <w:spacing w:val="-1"/>
                <w:sz w:val="24"/>
                <w:lang w:val="en-GB"/>
              </w:rPr>
              <w:t xml:space="preserve"> </w:t>
            </w:r>
            <w:r w:rsidRPr="00B4269D">
              <w:rPr>
                <w:sz w:val="24"/>
                <w:lang w:val="en-GB"/>
              </w:rPr>
              <w:t>PAS</w:t>
            </w:r>
          </w:p>
        </w:tc>
        <w:tc>
          <w:tcPr>
            <w:tcW w:w="3453" w:type="dxa"/>
            <w:gridSpan w:val="2"/>
            <w:shd w:val="clear" w:color="auto" w:fill="auto"/>
          </w:tcPr>
          <w:p w14:paraId="5EFF52E9" w14:textId="77777777" w:rsidR="006229CB" w:rsidRPr="00B4269D" w:rsidRDefault="006229CB" w:rsidP="00BF0B60">
            <w:pPr>
              <w:pStyle w:val="TableParagraph"/>
              <w:numPr>
                <w:ilvl w:val="0"/>
                <w:numId w:val="30"/>
              </w:numPr>
              <w:tabs>
                <w:tab w:val="left" w:pos="499"/>
              </w:tabs>
              <w:ind w:right="285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>supervisor’s assessment of work and progress;</w:t>
            </w:r>
          </w:p>
          <w:p w14:paraId="041CA305" w14:textId="77777777" w:rsidR="006229CB" w:rsidRPr="00B4269D" w:rsidRDefault="006229CB" w:rsidP="00BF0B60">
            <w:pPr>
              <w:pStyle w:val="TableParagraph"/>
              <w:numPr>
                <w:ilvl w:val="0"/>
                <w:numId w:val="30"/>
              </w:numPr>
              <w:tabs>
                <w:tab w:val="left" w:pos="499"/>
              </w:tabs>
              <w:ind w:right="297"/>
              <w:rPr>
                <w:sz w:val="24"/>
                <w:lang w:val="en-GB"/>
              </w:rPr>
            </w:pPr>
            <w:r w:rsidRPr="00B4269D">
              <w:rPr>
                <w:sz w:val="24"/>
                <w:lang w:val="en-GB"/>
              </w:rPr>
              <w:t xml:space="preserve">documented active participation </w:t>
            </w:r>
          </w:p>
        </w:tc>
      </w:tr>
    </w:tbl>
    <w:p w14:paraId="561F82FC" w14:textId="77777777" w:rsidR="006229CB" w:rsidRDefault="006229CB" w:rsidP="005F5E32">
      <w:pPr>
        <w:autoSpaceDE w:val="0"/>
        <w:autoSpaceDN w:val="0"/>
        <w:adjustRightInd w:val="0"/>
        <w:spacing w:after="0" w:line="276" w:lineRule="auto"/>
        <w:rPr>
          <w:rFonts w:ascii="Cambria" w:hAnsi="Cambria" w:cs="Bookman Old Style"/>
          <w:b/>
          <w:bCs/>
          <w:color w:val="000000"/>
          <w:sz w:val="20"/>
          <w:szCs w:val="20"/>
        </w:rPr>
      </w:pPr>
    </w:p>
    <w:p w14:paraId="11F0E04E" w14:textId="77777777" w:rsidR="006229CB" w:rsidRDefault="006229CB" w:rsidP="005F5E32">
      <w:pPr>
        <w:autoSpaceDE w:val="0"/>
        <w:autoSpaceDN w:val="0"/>
        <w:adjustRightInd w:val="0"/>
        <w:spacing w:after="0" w:line="276" w:lineRule="auto"/>
        <w:rPr>
          <w:rFonts w:ascii="Cambria" w:hAnsi="Cambria" w:cs="Bookman Old Style"/>
          <w:b/>
          <w:bCs/>
          <w:color w:val="000000"/>
          <w:sz w:val="20"/>
          <w:szCs w:val="20"/>
        </w:rPr>
      </w:pPr>
    </w:p>
    <w:p w14:paraId="1DE689AE" w14:textId="77777777" w:rsidR="006229CB" w:rsidRPr="006229CB" w:rsidRDefault="006229CB" w:rsidP="006229C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Cambria" w:cs="Cambria"/>
          <w:szCs w:val="24"/>
          <w:lang w:val="en-GB" w:eastAsia="pl-PL" w:bidi="pl-PL"/>
        </w:rPr>
      </w:pPr>
    </w:p>
    <w:p w14:paraId="303C8CE3" w14:textId="77777777" w:rsidR="006229CB" w:rsidRPr="006229CB" w:rsidRDefault="006229CB" w:rsidP="006229CB">
      <w:pPr>
        <w:widowControl w:val="0"/>
        <w:autoSpaceDE w:val="0"/>
        <w:autoSpaceDN w:val="0"/>
        <w:spacing w:after="0" w:line="240" w:lineRule="auto"/>
        <w:ind w:left="115"/>
        <w:rPr>
          <w:rFonts w:ascii="Cambria" w:eastAsia="Cambria" w:hAnsi="Cambria" w:cs="Cambria"/>
          <w:b/>
          <w:sz w:val="20"/>
          <w:lang w:val="en-GB" w:eastAsia="pl-PL" w:bidi="pl-PL"/>
        </w:rPr>
      </w:pP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>Descriptions of abbreviations:</w:t>
      </w:r>
    </w:p>
    <w:p w14:paraId="1DF5AE8B" w14:textId="77777777" w:rsidR="006229CB" w:rsidRPr="006229CB" w:rsidRDefault="006229CB" w:rsidP="006229CB">
      <w:pPr>
        <w:widowControl w:val="0"/>
        <w:autoSpaceDE w:val="0"/>
        <w:autoSpaceDN w:val="0"/>
        <w:spacing w:before="1" w:after="0" w:line="234" w:lineRule="exact"/>
        <w:ind w:left="115"/>
        <w:rPr>
          <w:rFonts w:ascii="Cambria" w:eastAsia="Cambria" w:hAnsi="Cambria" w:cs="Cambria"/>
          <w:sz w:val="20"/>
          <w:lang w:val="en-GB" w:eastAsia="pl-PL" w:bidi="pl-PL"/>
        </w:rPr>
      </w:pP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P8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level at PQF,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S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>– characteristics typical of higher education qualifications</w:t>
      </w:r>
    </w:p>
    <w:p w14:paraId="7535C84F" w14:textId="77777777" w:rsidR="006229CB" w:rsidRPr="006229CB" w:rsidRDefault="006229CB" w:rsidP="006229CB">
      <w:pPr>
        <w:widowControl w:val="0"/>
        <w:autoSpaceDE w:val="0"/>
        <w:autoSpaceDN w:val="0"/>
        <w:spacing w:after="0" w:line="234" w:lineRule="exact"/>
        <w:ind w:left="115"/>
        <w:rPr>
          <w:rFonts w:ascii="Cambria" w:eastAsia="Cambria" w:hAnsi="Cambria" w:cs="Cambria"/>
          <w:i/>
          <w:sz w:val="20"/>
          <w:lang w:val="en-GB" w:eastAsia="pl-PL" w:bidi="pl-PL"/>
        </w:rPr>
      </w:pP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W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knowledge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>(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descriptive category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):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G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depth and scope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K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 xml:space="preserve">context </w:t>
      </w:r>
    </w:p>
    <w:p w14:paraId="2B527949" w14:textId="77777777" w:rsidR="006229CB" w:rsidRPr="006229CB" w:rsidRDefault="006229CB" w:rsidP="006229CB">
      <w:pPr>
        <w:widowControl w:val="0"/>
        <w:autoSpaceDE w:val="0"/>
        <w:autoSpaceDN w:val="0"/>
        <w:spacing w:after="0" w:line="240" w:lineRule="auto"/>
        <w:ind w:left="115"/>
        <w:rPr>
          <w:rFonts w:ascii="Cambria" w:eastAsia="Cambria" w:hAnsi="Cambria" w:cs="Cambria"/>
          <w:i/>
          <w:sz w:val="20"/>
          <w:lang w:val="en-GB" w:eastAsia="pl-PL" w:bidi="pl-PL"/>
        </w:rPr>
      </w:pP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U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skills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>(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descriptive category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):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W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using the knowledge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K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>– c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ommunication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O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organisation of work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U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learning</w:t>
      </w:r>
    </w:p>
    <w:p w14:paraId="16039F4B" w14:textId="77777777" w:rsidR="006229CB" w:rsidRPr="006229CB" w:rsidRDefault="006229CB" w:rsidP="006229CB">
      <w:pPr>
        <w:widowControl w:val="0"/>
        <w:autoSpaceDE w:val="0"/>
        <w:autoSpaceDN w:val="0"/>
        <w:spacing w:before="1" w:after="0" w:line="240" w:lineRule="auto"/>
        <w:ind w:left="115"/>
        <w:rPr>
          <w:rFonts w:ascii="Cambria" w:eastAsia="Cambria" w:hAnsi="Cambria" w:cs="Cambria"/>
          <w:i/>
          <w:sz w:val="20"/>
          <w:lang w:val="en-GB" w:eastAsia="pl-PL" w:bidi="pl-PL"/>
        </w:rPr>
      </w:pP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K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social competences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>(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descriptive category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):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K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critical grade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O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>responsibility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, </w:t>
      </w:r>
      <w:r w:rsidRPr="006229CB">
        <w:rPr>
          <w:rFonts w:ascii="Cambria" w:eastAsia="Cambria" w:hAnsi="Cambria" w:cs="Cambria"/>
          <w:b/>
          <w:sz w:val="20"/>
          <w:lang w:val="en-GB" w:eastAsia="pl-PL" w:bidi="pl-PL"/>
        </w:rPr>
        <w:t xml:space="preserve">R </w:t>
      </w:r>
      <w:r w:rsidRPr="006229CB">
        <w:rPr>
          <w:rFonts w:ascii="Cambria" w:eastAsia="Cambria" w:hAnsi="Cambria" w:cs="Cambria"/>
          <w:sz w:val="20"/>
          <w:lang w:val="en-GB" w:eastAsia="pl-PL" w:bidi="pl-PL"/>
        </w:rPr>
        <w:t xml:space="preserve">– </w:t>
      </w:r>
      <w:r w:rsidRPr="006229CB">
        <w:rPr>
          <w:rFonts w:ascii="Cambria" w:eastAsia="Cambria" w:hAnsi="Cambria" w:cs="Cambria"/>
          <w:i/>
          <w:sz w:val="20"/>
          <w:lang w:val="en-GB" w:eastAsia="pl-PL" w:bidi="pl-PL"/>
        </w:rPr>
        <w:t xml:space="preserve">professional role </w:t>
      </w:r>
    </w:p>
    <w:p w14:paraId="5209438E" w14:textId="77777777" w:rsidR="00E72F17" w:rsidRDefault="00E72F17" w:rsidP="005F5E32">
      <w:pPr>
        <w:spacing w:after="0" w:line="276" w:lineRule="auto"/>
        <w:rPr>
          <w:rFonts w:ascii="Cambria" w:hAnsi="Cambria"/>
          <w:b/>
          <w:sz w:val="28"/>
          <w:szCs w:val="28"/>
        </w:rPr>
      </w:pPr>
    </w:p>
    <w:p w14:paraId="487173A1" w14:textId="77777777" w:rsidR="004B747C" w:rsidRPr="004B747C" w:rsidRDefault="004B747C" w:rsidP="005F5E32">
      <w:pPr>
        <w:pStyle w:val="Akapitzlist"/>
        <w:spacing w:after="0" w:line="276" w:lineRule="auto"/>
        <w:ind w:left="1080"/>
        <w:rPr>
          <w:rFonts w:ascii="Cambria" w:hAnsi="Cambria"/>
          <w:b/>
          <w:sz w:val="28"/>
          <w:szCs w:val="28"/>
        </w:rPr>
      </w:pPr>
    </w:p>
    <w:sectPr w:rsidR="004B747C" w:rsidRPr="004B747C" w:rsidSect="0074277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6F72" w16cex:dateUtc="2022-02-18T18:18:00Z"/>
  <w16cex:commentExtensible w16cex:durableId="25BA6928" w16cex:dateUtc="2022-02-18T17:51:00Z"/>
  <w16cex:commentExtensible w16cex:durableId="25BCEF23" w16cex:dateUtc="2022-02-20T15:47:00Z"/>
  <w16cex:commentExtensible w16cex:durableId="25BCF148" w16cex:dateUtc="2022-02-20T15:56:00Z"/>
  <w16cex:commentExtensible w16cex:durableId="25BCE99C" w16cex:dateUtc="2022-02-20T15:23:00Z"/>
  <w16cex:commentExtensible w16cex:durableId="25BA72CE" w16cex:dateUtc="2022-02-18T18:32:00Z"/>
  <w16cex:commentExtensible w16cex:durableId="25BA6426" w16cex:dateUtc="2022-02-18T17:2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DE55" w14:textId="77777777" w:rsidR="00493D65" w:rsidRDefault="00493D65" w:rsidP="00716E2F">
      <w:pPr>
        <w:spacing w:after="0" w:line="240" w:lineRule="auto"/>
      </w:pPr>
      <w:r>
        <w:separator/>
      </w:r>
    </w:p>
  </w:endnote>
  <w:endnote w:type="continuationSeparator" w:id="0">
    <w:p w14:paraId="04B89809" w14:textId="77777777" w:rsidR="00493D65" w:rsidRDefault="00493D65" w:rsidP="007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20DE" w14:textId="6608974A" w:rsidR="00742775" w:rsidRDefault="00F603E5" w:rsidP="00742775">
    <w:pPr>
      <w:pStyle w:val="Stopka"/>
      <w:jc w:val="center"/>
    </w:pPr>
    <w:r w:rsidRPr="00F603E5">
      <w:t xml:space="preserve"> </w:t>
    </w:r>
    <w:r w:rsidRPr="00F603E5">
      <w:rPr>
        <w:rFonts w:ascii="Cambria" w:eastAsia="Times New Roman" w:hAnsi="Cambria" w:cs="Times New Roman"/>
        <w:b/>
        <w:i/>
        <w:lang w:eastAsia="pl-PL"/>
      </w:rPr>
      <w:t xml:space="preserve">Poznań </w:t>
    </w:r>
    <w:proofErr w:type="spellStart"/>
    <w:r w:rsidRPr="00F603E5">
      <w:rPr>
        <w:rFonts w:ascii="Cambria" w:eastAsia="Times New Roman" w:hAnsi="Cambria" w:cs="Times New Roman"/>
        <w:b/>
        <w:i/>
        <w:lang w:eastAsia="pl-PL"/>
      </w:rPr>
      <w:t>Doctoral</w:t>
    </w:r>
    <w:proofErr w:type="spellEnd"/>
    <w:r w:rsidRPr="00F603E5">
      <w:rPr>
        <w:rFonts w:ascii="Cambria" w:eastAsia="Times New Roman" w:hAnsi="Cambria" w:cs="Times New Roman"/>
        <w:b/>
        <w:i/>
        <w:lang w:eastAsia="pl-PL"/>
      </w:rPr>
      <w:t xml:space="preserve"> School of </w:t>
    </w:r>
    <w:r>
      <w:rPr>
        <w:rFonts w:ascii="Cambria" w:eastAsia="Times New Roman" w:hAnsi="Cambria" w:cs="Times New Roman"/>
        <w:b/>
        <w:i/>
        <w:lang w:eastAsia="pl-PL"/>
      </w:rPr>
      <w:t xml:space="preserve">the </w:t>
    </w:r>
    <w:proofErr w:type="spellStart"/>
    <w:r w:rsidRPr="00F603E5">
      <w:rPr>
        <w:rFonts w:ascii="Cambria" w:eastAsia="Times New Roman" w:hAnsi="Cambria" w:cs="Times New Roman"/>
        <w:b/>
        <w:i/>
        <w:lang w:eastAsia="pl-PL"/>
      </w:rPr>
      <w:t>Institutes</w:t>
    </w:r>
    <w:proofErr w:type="spellEnd"/>
    <w:r w:rsidRPr="00F603E5">
      <w:rPr>
        <w:rFonts w:ascii="Cambria" w:eastAsia="Times New Roman" w:hAnsi="Cambria" w:cs="Times New Roman"/>
        <w:b/>
        <w:i/>
        <w:lang w:eastAsia="pl-PL"/>
      </w:rPr>
      <w:t xml:space="preserve"> of the </w:t>
    </w:r>
    <w:proofErr w:type="spellStart"/>
    <w:r w:rsidRPr="00F603E5">
      <w:rPr>
        <w:rFonts w:ascii="Cambria" w:eastAsia="Times New Roman" w:hAnsi="Cambria" w:cs="Times New Roman"/>
        <w:b/>
        <w:i/>
        <w:lang w:eastAsia="pl-PL"/>
      </w:rPr>
      <w:t>Polish</w:t>
    </w:r>
    <w:proofErr w:type="spellEnd"/>
    <w:r w:rsidRPr="00F603E5">
      <w:rPr>
        <w:rFonts w:ascii="Cambria" w:eastAsia="Times New Roman" w:hAnsi="Cambria" w:cs="Times New Roman"/>
        <w:b/>
        <w:i/>
        <w:lang w:eastAsia="pl-PL"/>
      </w:rPr>
      <w:t xml:space="preserve"> </w:t>
    </w:r>
    <w:proofErr w:type="spellStart"/>
    <w:r w:rsidRPr="00F603E5">
      <w:rPr>
        <w:rFonts w:ascii="Cambria" w:eastAsia="Times New Roman" w:hAnsi="Cambria" w:cs="Times New Roman"/>
        <w:b/>
        <w:i/>
        <w:lang w:eastAsia="pl-PL"/>
      </w:rPr>
      <w:t>Academy</w:t>
    </w:r>
    <w:proofErr w:type="spellEnd"/>
    <w:r w:rsidRPr="00F603E5">
      <w:rPr>
        <w:rFonts w:ascii="Cambria" w:eastAsia="Times New Roman" w:hAnsi="Cambria" w:cs="Times New Roman"/>
        <w:b/>
        <w:i/>
        <w:lang w:eastAsia="pl-PL"/>
      </w:rPr>
      <w:t xml:space="preserve"> of </w:t>
    </w:r>
    <w:proofErr w:type="spellStart"/>
    <w:r w:rsidRPr="00F603E5">
      <w:rPr>
        <w:rFonts w:ascii="Cambria" w:eastAsia="Times New Roman" w:hAnsi="Cambria" w:cs="Times New Roman"/>
        <w:b/>
        <w:i/>
        <w:lang w:eastAsia="pl-PL"/>
      </w:rPr>
      <w:t>Sciences</w:t>
    </w:r>
    <w:proofErr w:type="spellEnd"/>
    <w:r w:rsidRPr="00F603E5">
      <w:rPr>
        <w:rFonts w:ascii="Cambria" w:eastAsia="Times New Roman" w:hAnsi="Cambria" w:cs="Times New Roman"/>
        <w:b/>
        <w:i/>
        <w:lang w:eastAsia="pl-P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BC4B5" w14:textId="5FCEBC71" w:rsidR="00FC62E4" w:rsidRPr="006229CB" w:rsidRDefault="0039494B" w:rsidP="006229CB">
    <w:pPr>
      <w:pStyle w:val="Stopka"/>
      <w:jc w:val="center"/>
      <w:rPr>
        <w:rFonts w:ascii="Cambria" w:hAnsi="Cambria"/>
        <w:b/>
        <w:i/>
        <w:sz w:val="24"/>
        <w:szCs w:val="24"/>
      </w:rPr>
    </w:pPr>
    <w:r w:rsidRPr="006229CB">
      <w:rPr>
        <w:rFonts w:ascii="Cambria" w:hAnsi="Cambria"/>
        <w:b/>
        <w:i/>
        <w:sz w:val="24"/>
        <w:szCs w:val="24"/>
      </w:rPr>
      <w:t xml:space="preserve">Poznań </w:t>
    </w:r>
    <w:proofErr w:type="spellStart"/>
    <w:r w:rsidRPr="006229CB">
      <w:rPr>
        <w:rFonts w:ascii="Cambria" w:hAnsi="Cambria"/>
        <w:b/>
        <w:i/>
        <w:sz w:val="24"/>
        <w:szCs w:val="24"/>
      </w:rPr>
      <w:t>Doctoral</w:t>
    </w:r>
    <w:proofErr w:type="spellEnd"/>
    <w:r w:rsidRPr="006229CB">
      <w:rPr>
        <w:rFonts w:ascii="Cambria" w:hAnsi="Cambria"/>
        <w:b/>
        <w:i/>
        <w:sz w:val="24"/>
        <w:szCs w:val="24"/>
      </w:rPr>
      <w:t xml:space="preserve"> School of the </w:t>
    </w:r>
    <w:proofErr w:type="spellStart"/>
    <w:r w:rsidRPr="006229CB">
      <w:rPr>
        <w:rFonts w:ascii="Cambria" w:hAnsi="Cambria"/>
        <w:b/>
        <w:i/>
        <w:sz w:val="24"/>
        <w:szCs w:val="24"/>
      </w:rPr>
      <w:t>Institutes</w:t>
    </w:r>
    <w:proofErr w:type="spellEnd"/>
    <w:r w:rsidRPr="006229CB">
      <w:rPr>
        <w:rFonts w:ascii="Cambria" w:hAnsi="Cambria"/>
        <w:b/>
        <w:i/>
        <w:sz w:val="24"/>
        <w:szCs w:val="24"/>
      </w:rPr>
      <w:t xml:space="preserve"> of the </w:t>
    </w:r>
    <w:proofErr w:type="spellStart"/>
    <w:r w:rsidRPr="006229CB">
      <w:rPr>
        <w:rFonts w:ascii="Cambria" w:hAnsi="Cambria"/>
        <w:b/>
        <w:i/>
        <w:sz w:val="24"/>
        <w:szCs w:val="24"/>
      </w:rPr>
      <w:t>Polish</w:t>
    </w:r>
    <w:proofErr w:type="spellEnd"/>
    <w:r w:rsidRPr="006229CB">
      <w:rPr>
        <w:rFonts w:ascii="Cambria" w:hAnsi="Cambria"/>
        <w:b/>
        <w:i/>
        <w:sz w:val="24"/>
        <w:szCs w:val="24"/>
      </w:rPr>
      <w:t xml:space="preserve"> </w:t>
    </w:r>
    <w:proofErr w:type="spellStart"/>
    <w:r w:rsidRPr="006229CB">
      <w:rPr>
        <w:rFonts w:ascii="Cambria" w:hAnsi="Cambria"/>
        <w:b/>
        <w:i/>
        <w:sz w:val="24"/>
        <w:szCs w:val="24"/>
      </w:rPr>
      <w:t>Academy</w:t>
    </w:r>
    <w:proofErr w:type="spellEnd"/>
    <w:r w:rsidRPr="006229CB">
      <w:rPr>
        <w:rFonts w:ascii="Cambria" w:hAnsi="Cambria"/>
        <w:b/>
        <w:i/>
        <w:sz w:val="24"/>
        <w:szCs w:val="24"/>
      </w:rPr>
      <w:t xml:space="preserve"> of </w:t>
    </w:r>
    <w:proofErr w:type="spellStart"/>
    <w:r w:rsidRPr="006229CB">
      <w:rPr>
        <w:rFonts w:ascii="Cambria" w:hAnsi="Cambria"/>
        <w:b/>
        <w:i/>
        <w:sz w:val="24"/>
        <w:szCs w:val="24"/>
      </w:rPr>
      <w:t>Sciences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5DA7" w14:textId="77777777" w:rsidR="00493D65" w:rsidRDefault="00493D65" w:rsidP="00716E2F">
      <w:pPr>
        <w:spacing w:after="0" w:line="240" w:lineRule="auto"/>
      </w:pPr>
      <w:r>
        <w:separator/>
      </w:r>
    </w:p>
  </w:footnote>
  <w:footnote w:type="continuationSeparator" w:id="0">
    <w:p w14:paraId="3D286E7B" w14:textId="77777777" w:rsidR="00493D65" w:rsidRDefault="00493D65" w:rsidP="0071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A0846" w14:textId="22703E34" w:rsidR="00716E2F" w:rsidRPr="00A004DC" w:rsidRDefault="00716E2F" w:rsidP="00742775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86E1" w14:textId="3E10D87E" w:rsidR="00742775" w:rsidRDefault="006229CB" w:rsidP="00742775">
    <w:pPr>
      <w:pStyle w:val="Nagwek"/>
      <w:jc w:val="center"/>
    </w:pPr>
    <w:r w:rsidRPr="006229CB">
      <w:rPr>
        <w:rFonts w:ascii="Calibri" w:eastAsia="Times New Roman" w:hAnsi="Calibri" w:cs="Times New Roman"/>
        <w:lang w:eastAsia="pl-PL"/>
      </w:rPr>
      <w:object w:dxaOrig="8383" w:dyaOrig="2031" w14:anchorId="18155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1.5pt" o:ole="">
          <v:imagedata r:id="rId1" o:title=""/>
        </v:shape>
        <o:OLEObject Type="Embed" ProgID="CorelDraw.Graphic.17" ShapeID="_x0000_i1025" DrawAspect="Content" ObjectID="_17155010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CBB"/>
    <w:multiLevelType w:val="hybridMultilevel"/>
    <w:tmpl w:val="EC46E76C"/>
    <w:lvl w:ilvl="0" w:tplc="97B0DB32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C66E06B2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4606D816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63C4C98C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732494C0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25F446F4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8A1CE4C2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7C96F43C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230E49F6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53D071D"/>
    <w:multiLevelType w:val="hybridMultilevel"/>
    <w:tmpl w:val="1BD66274"/>
    <w:lvl w:ilvl="0" w:tplc="928A4F32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88E42B02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7608995A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9CCA7126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2CBA5A58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34307392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3C82C944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F0AED54E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C916DB9C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9A1742C"/>
    <w:multiLevelType w:val="hybridMultilevel"/>
    <w:tmpl w:val="375400D6"/>
    <w:lvl w:ilvl="0" w:tplc="7CB22716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02721B90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B5A404F8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F1C8259E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8EF84E7C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49A256A6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826CD412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3E466DEE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C6F6876A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BDA2BC2"/>
    <w:multiLevelType w:val="hybridMultilevel"/>
    <w:tmpl w:val="CF0201A2"/>
    <w:lvl w:ilvl="0" w:tplc="F1A6EFE6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0C8809E0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173489C8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4D38E35C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EECA3A76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3A0AF462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F8100F5C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90EADC7A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C4FC944C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E2B7D98"/>
    <w:multiLevelType w:val="hybridMultilevel"/>
    <w:tmpl w:val="FB6E4780"/>
    <w:lvl w:ilvl="0" w:tplc="6D605642">
      <w:start w:val="1"/>
      <w:numFmt w:val="lowerLetter"/>
      <w:lvlText w:val="(%1)"/>
      <w:lvlJc w:val="left"/>
      <w:pPr>
        <w:ind w:left="46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730E6B3E">
      <w:numFmt w:val="bullet"/>
      <w:lvlText w:val="•"/>
      <w:lvlJc w:val="left"/>
      <w:pPr>
        <w:ind w:left="781" w:hanging="360"/>
      </w:pPr>
      <w:rPr>
        <w:rFonts w:hint="default"/>
        <w:lang w:val="pl-PL" w:eastAsia="pl-PL" w:bidi="pl-PL"/>
      </w:rPr>
    </w:lvl>
    <w:lvl w:ilvl="2" w:tplc="8CB45D04">
      <w:numFmt w:val="bullet"/>
      <w:lvlText w:val="•"/>
      <w:lvlJc w:val="left"/>
      <w:pPr>
        <w:ind w:left="1103" w:hanging="360"/>
      </w:pPr>
      <w:rPr>
        <w:rFonts w:hint="default"/>
        <w:lang w:val="pl-PL" w:eastAsia="pl-PL" w:bidi="pl-PL"/>
      </w:rPr>
    </w:lvl>
    <w:lvl w:ilvl="3" w:tplc="FB326A1A">
      <w:numFmt w:val="bullet"/>
      <w:lvlText w:val="•"/>
      <w:lvlJc w:val="left"/>
      <w:pPr>
        <w:ind w:left="1425" w:hanging="360"/>
      </w:pPr>
      <w:rPr>
        <w:rFonts w:hint="default"/>
        <w:lang w:val="pl-PL" w:eastAsia="pl-PL" w:bidi="pl-PL"/>
      </w:rPr>
    </w:lvl>
    <w:lvl w:ilvl="4" w:tplc="09EE2CF8">
      <w:numFmt w:val="bullet"/>
      <w:lvlText w:val="•"/>
      <w:lvlJc w:val="left"/>
      <w:pPr>
        <w:ind w:left="1747" w:hanging="360"/>
      </w:pPr>
      <w:rPr>
        <w:rFonts w:hint="default"/>
        <w:lang w:val="pl-PL" w:eastAsia="pl-PL" w:bidi="pl-PL"/>
      </w:rPr>
    </w:lvl>
    <w:lvl w:ilvl="5" w:tplc="92E83EF4">
      <w:numFmt w:val="bullet"/>
      <w:lvlText w:val="•"/>
      <w:lvlJc w:val="left"/>
      <w:pPr>
        <w:ind w:left="2069" w:hanging="360"/>
      </w:pPr>
      <w:rPr>
        <w:rFonts w:hint="default"/>
        <w:lang w:val="pl-PL" w:eastAsia="pl-PL" w:bidi="pl-PL"/>
      </w:rPr>
    </w:lvl>
    <w:lvl w:ilvl="6" w:tplc="91CA5A2C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7" w:tplc="B1D4AAF8">
      <w:numFmt w:val="bullet"/>
      <w:lvlText w:val="•"/>
      <w:lvlJc w:val="left"/>
      <w:pPr>
        <w:ind w:left="2712" w:hanging="360"/>
      </w:pPr>
      <w:rPr>
        <w:rFonts w:hint="default"/>
        <w:lang w:val="pl-PL" w:eastAsia="pl-PL" w:bidi="pl-PL"/>
      </w:rPr>
    </w:lvl>
    <w:lvl w:ilvl="8" w:tplc="80501AE0">
      <w:numFmt w:val="bullet"/>
      <w:lvlText w:val="•"/>
      <w:lvlJc w:val="left"/>
      <w:pPr>
        <w:ind w:left="303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2D92497"/>
    <w:multiLevelType w:val="hybridMultilevel"/>
    <w:tmpl w:val="387C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70CD"/>
    <w:multiLevelType w:val="hybridMultilevel"/>
    <w:tmpl w:val="714E5DA4"/>
    <w:lvl w:ilvl="0" w:tplc="B6186A50">
      <w:start w:val="1"/>
      <w:numFmt w:val="lowerLetter"/>
      <w:lvlText w:val="(%1)"/>
      <w:lvlJc w:val="left"/>
      <w:pPr>
        <w:ind w:left="467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D9D65FFA">
      <w:numFmt w:val="bullet"/>
      <w:lvlText w:val="•"/>
      <w:lvlJc w:val="left"/>
      <w:pPr>
        <w:ind w:left="878" w:hanging="360"/>
      </w:pPr>
      <w:rPr>
        <w:rFonts w:hint="default"/>
        <w:lang w:val="pl-PL" w:eastAsia="pl-PL" w:bidi="pl-PL"/>
      </w:rPr>
    </w:lvl>
    <w:lvl w:ilvl="2" w:tplc="62385B1A">
      <w:numFmt w:val="bullet"/>
      <w:lvlText w:val="•"/>
      <w:lvlJc w:val="left"/>
      <w:pPr>
        <w:ind w:left="1297" w:hanging="360"/>
      </w:pPr>
      <w:rPr>
        <w:rFonts w:hint="default"/>
        <w:lang w:val="pl-PL" w:eastAsia="pl-PL" w:bidi="pl-PL"/>
      </w:rPr>
    </w:lvl>
    <w:lvl w:ilvl="3" w:tplc="66CC08AA">
      <w:numFmt w:val="bullet"/>
      <w:lvlText w:val="•"/>
      <w:lvlJc w:val="left"/>
      <w:pPr>
        <w:ind w:left="1715" w:hanging="360"/>
      </w:pPr>
      <w:rPr>
        <w:rFonts w:hint="default"/>
        <w:lang w:val="pl-PL" w:eastAsia="pl-PL" w:bidi="pl-PL"/>
      </w:rPr>
    </w:lvl>
    <w:lvl w:ilvl="4" w:tplc="B2DC1D46">
      <w:numFmt w:val="bullet"/>
      <w:lvlText w:val="•"/>
      <w:lvlJc w:val="left"/>
      <w:pPr>
        <w:ind w:left="2134" w:hanging="360"/>
      </w:pPr>
      <w:rPr>
        <w:rFonts w:hint="default"/>
        <w:lang w:val="pl-PL" w:eastAsia="pl-PL" w:bidi="pl-PL"/>
      </w:rPr>
    </w:lvl>
    <w:lvl w:ilvl="5" w:tplc="640ED33A">
      <w:numFmt w:val="bullet"/>
      <w:lvlText w:val="•"/>
      <w:lvlJc w:val="left"/>
      <w:pPr>
        <w:ind w:left="2552" w:hanging="360"/>
      </w:pPr>
      <w:rPr>
        <w:rFonts w:hint="default"/>
        <w:lang w:val="pl-PL" w:eastAsia="pl-PL" w:bidi="pl-PL"/>
      </w:rPr>
    </w:lvl>
    <w:lvl w:ilvl="6" w:tplc="D8B8C0B8">
      <w:numFmt w:val="bullet"/>
      <w:lvlText w:val="•"/>
      <w:lvlJc w:val="left"/>
      <w:pPr>
        <w:ind w:left="2971" w:hanging="360"/>
      </w:pPr>
      <w:rPr>
        <w:rFonts w:hint="default"/>
        <w:lang w:val="pl-PL" w:eastAsia="pl-PL" w:bidi="pl-PL"/>
      </w:rPr>
    </w:lvl>
    <w:lvl w:ilvl="7" w:tplc="EBFE0D78">
      <w:numFmt w:val="bullet"/>
      <w:lvlText w:val="•"/>
      <w:lvlJc w:val="left"/>
      <w:pPr>
        <w:ind w:left="3389" w:hanging="360"/>
      </w:pPr>
      <w:rPr>
        <w:rFonts w:hint="default"/>
        <w:lang w:val="pl-PL" w:eastAsia="pl-PL" w:bidi="pl-PL"/>
      </w:rPr>
    </w:lvl>
    <w:lvl w:ilvl="8" w:tplc="18EC7506">
      <w:numFmt w:val="bullet"/>
      <w:lvlText w:val="•"/>
      <w:lvlJc w:val="left"/>
      <w:pPr>
        <w:ind w:left="3808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C2840DF"/>
    <w:multiLevelType w:val="hybridMultilevel"/>
    <w:tmpl w:val="E690BFD8"/>
    <w:lvl w:ilvl="0" w:tplc="474ECDA0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F3ACC3DA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0290A518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37F890A2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2324A7CA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907A09A2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DB109C68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CB2C0FEC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46C8C764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E634683"/>
    <w:multiLevelType w:val="hybridMultilevel"/>
    <w:tmpl w:val="B4B28B22"/>
    <w:lvl w:ilvl="0" w:tplc="068813AA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CF14BDFA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B6EC2DB2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87FEAED6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BEFA04AC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AC1AF44A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525AB42E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CE68144E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4EC42DE8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4AF49A8"/>
    <w:multiLevelType w:val="hybridMultilevel"/>
    <w:tmpl w:val="FB082F12"/>
    <w:lvl w:ilvl="0" w:tplc="299217BE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262A5C10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5316C248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EECED832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8A5EE192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199842EC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DE2238B4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A7EA3272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C4E8AB76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96A4862"/>
    <w:multiLevelType w:val="hybridMultilevel"/>
    <w:tmpl w:val="21621C48"/>
    <w:lvl w:ilvl="0" w:tplc="38CEC2DC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06809B80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0FC2E266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E4FE9BB8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7EDE77F0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9702BE2C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337C6E58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9D425546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BD16A26E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B5B599C"/>
    <w:multiLevelType w:val="hybridMultilevel"/>
    <w:tmpl w:val="2364FE98"/>
    <w:lvl w:ilvl="0" w:tplc="D5943620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D5F6CBD6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9000ED76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5B18156E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8C704910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5E185984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AF5C0070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1BFC0FD6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E8406BE6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3BA67D93"/>
    <w:multiLevelType w:val="hybridMultilevel"/>
    <w:tmpl w:val="71C88274"/>
    <w:lvl w:ilvl="0" w:tplc="282814BE">
      <w:start w:val="1"/>
      <w:numFmt w:val="lowerLetter"/>
      <w:lvlText w:val="(%1)"/>
      <w:lvlJc w:val="left"/>
      <w:pPr>
        <w:ind w:left="501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185AA458">
      <w:numFmt w:val="bullet"/>
      <w:lvlText w:val="•"/>
      <w:lvlJc w:val="left"/>
      <w:pPr>
        <w:ind w:left="914" w:hanging="360"/>
      </w:pPr>
      <w:rPr>
        <w:rFonts w:hint="default"/>
        <w:lang w:val="pl-PL" w:eastAsia="pl-PL" w:bidi="pl-PL"/>
      </w:rPr>
    </w:lvl>
    <w:lvl w:ilvl="2" w:tplc="5FC22354">
      <w:numFmt w:val="bullet"/>
      <w:lvlText w:val="•"/>
      <w:lvlJc w:val="left"/>
      <w:pPr>
        <w:ind w:left="1329" w:hanging="360"/>
      </w:pPr>
      <w:rPr>
        <w:rFonts w:hint="default"/>
        <w:lang w:val="pl-PL" w:eastAsia="pl-PL" w:bidi="pl-PL"/>
      </w:rPr>
    </w:lvl>
    <w:lvl w:ilvl="3" w:tplc="93A23A1E">
      <w:numFmt w:val="bullet"/>
      <w:lvlText w:val="•"/>
      <w:lvlJc w:val="left"/>
      <w:pPr>
        <w:ind w:left="1743" w:hanging="360"/>
      </w:pPr>
      <w:rPr>
        <w:rFonts w:hint="default"/>
        <w:lang w:val="pl-PL" w:eastAsia="pl-PL" w:bidi="pl-PL"/>
      </w:rPr>
    </w:lvl>
    <w:lvl w:ilvl="4" w:tplc="DAE052B8">
      <w:numFmt w:val="bullet"/>
      <w:lvlText w:val="•"/>
      <w:lvlJc w:val="left"/>
      <w:pPr>
        <w:ind w:left="2158" w:hanging="360"/>
      </w:pPr>
      <w:rPr>
        <w:rFonts w:hint="default"/>
        <w:lang w:val="pl-PL" w:eastAsia="pl-PL" w:bidi="pl-PL"/>
      </w:rPr>
    </w:lvl>
    <w:lvl w:ilvl="5" w:tplc="F688483C">
      <w:numFmt w:val="bullet"/>
      <w:lvlText w:val="•"/>
      <w:lvlJc w:val="left"/>
      <w:pPr>
        <w:ind w:left="2572" w:hanging="360"/>
      </w:pPr>
      <w:rPr>
        <w:rFonts w:hint="default"/>
        <w:lang w:val="pl-PL" w:eastAsia="pl-PL" w:bidi="pl-PL"/>
      </w:rPr>
    </w:lvl>
    <w:lvl w:ilvl="6" w:tplc="94A27298">
      <w:numFmt w:val="bullet"/>
      <w:lvlText w:val="•"/>
      <w:lvlJc w:val="left"/>
      <w:pPr>
        <w:ind w:left="2987" w:hanging="360"/>
      </w:pPr>
      <w:rPr>
        <w:rFonts w:hint="default"/>
        <w:lang w:val="pl-PL" w:eastAsia="pl-PL" w:bidi="pl-PL"/>
      </w:rPr>
    </w:lvl>
    <w:lvl w:ilvl="7" w:tplc="CC7066A6">
      <w:numFmt w:val="bullet"/>
      <w:lvlText w:val="•"/>
      <w:lvlJc w:val="left"/>
      <w:pPr>
        <w:ind w:left="3401" w:hanging="360"/>
      </w:pPr>
      <w:rPr>
        <w:rFonts w:hint="default"/>
        <w:lang w:val="pl-PL" w:eastAsia="pl-PL" w:bidi="pl-PL"/>
      </w:rPr>
    </w:lvl>
    <w:lvl w:ilvl="8" w:tplc="78B64824">
      <w:numFmt w:val="bullet"/>
      <w:lvlText w:val="•"/>
      <w:lvlJc w:val="left"/>
      <w:pPr>
        <w:ind w:left="3816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3CF36FB1"/>
    <w:multiLevelType w:val="hybridMultilevel"/>
    <w:tmpl w:val="672EB44E"/>
    <w:lvl w:ilvl="0" w:tplc="9B521390">
      <w:start w:val="1"/>
      <w:numFmt w:val="lowerLetter"/>
      <w:lvlText w:val="(%1)"/>
      <w:lvlJc w:val="left"/>
      <w:pPr>
        <w:ind w:left="467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FB52316A">
      <w:numFmt w:val="bullet"/>
      <w:lvlText w:val="•"/>
      <w:lvlJc w:val="left"/>
      <w:pPr>
        <w:ind w:left="878" w:hanging="360"/>
      </w:pPr>
      <w:rPr>
        <w:rFonts w:hint="default"/>
        <w:lang w:val="pl-PL" w:eastAsia="pl-PL" w:bidi="pl-PL"/>
      </w:rPr>
    </w:lvl>
    <w:lvl w:ilvl="2" w:tplc="16669514">
      <w:numFmt w:val="bullet"/>
      <w:lvlText w:val="•"/>
      <w:lvlJc w:val="left"/>
      <w:pPr>
        <w:ind w:left="1297" w:hanging="360"/>
      </w:pPr>
      <w:rPr>
        <w:rFonts w:hint="default"/>
        <w:lang w:val="pl-PL" w:eastAsia="pl-PL" w:bidi="pl-PL"/>
      </w:rPr>
    </w:lvl>
    <w:lvl w:ilvl="3" w:tplc="8EAAB6EA">
      <w:numFmt w:val="bullet"/>
      <w:lvlText w:val="•"/>
      <w:lvlJc w:val="left"/>
      <w:pPr>
        <w:ind w:left="1715" w:hanging="360"/>
      </w:pPr>
      <w:rPr>
        <w:rFonts w:hint="default"/>
        <w:lang w:val="pl-PL" w:eastAsia="pl-PL" w:bidi="pl-PL"/>
      </w:rPr>
    </w:lvl>
    <w:lvl w:ilvl="4" w:tplc="A246EC2A">
      <w:numFmt w:val="bullet"/>
      <w:lvlText w:val="•"/>
      <w:lvlJc w:val="left"/>
      <w:pPr>
        <w:ind w:left="2134" w:hanging="360"/>
      </w:pPr>
      <w:rPr>
        <w:rFonts w:hint="default"/>
        <w:lang w:val="pl-PL" w:eastAsia="pl-PL" w:bidi="pl-PL"/>
      </w:rPr>
    </w:lvl>
    <w:lvl w:ilvl="5" w:tplc="BD36609E">
      <w:numFmt w:val="bullet"/>
      <w:lvlText w:val="•"/>
      <w:lvlJc w:val="left"/>
      <w:pPr>
        <w:ind w:left="2552" w:hanging="360"/>
      </w:pPr>
      <w:rPr>
        <w:rFonts w:hint="default"/>
        <w:lang w:val="pl-PL" w:eastAsia="pl-PL" w:bidi="pl-PL"/>
      </w:rPr>
    </w:lvl>
    <w:lvl w:ilvl="6" w:tplc="15662BF8">
      <w:numFmt w:val="bullet"/>
      <w:lvlText w:val="•"/>
      <w:lvlJc w:val="left"/>
      <w:pPr>
        <w:ind w:left="2971" w:hanging="360"/>
      </w:pPr>
      <w:rPr>
        <w:rFonts w:hint="default"/>
        <w:lang w:val="pl-PL" w:eastAsia="pl-PL" w:bidi="pl-PL"/>
      </w:rPr>
    </w:lvl>
    <w:lvl w:ilvl="7" w:tplc="2E3C2B16">
      <w:numFmt w:val="bullet"/>
      <w:lvlText w:val="•"/>
      <w:lvlJc w:val="left"/>
      <w:pPr>
        <w:ind w:left="3389" w:hanging="360"/>
      </w:pPr>
      <w:rPr>
        <w:rFonts w:hint="default"/>
        <w:lang w:val="pl-PL" w:eastAsia="pl-PL" w:bidi="pl-PL"/>
      </w:rPr>
    </w:lvl>
    <w:lvl w:ilvl="8" w:tplc="4B903F50">
      <w:numFmt w:val="bullet"/>
      <w:lvlText w:val="•"/>
      <w:lvlJc w:val="left"/>
      <w:pPr>
        <w:ind w:left="3808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DDA193B"/>
    <w:multiLevelType w:val="hybridMultilevel"/>
    <w:tmpl w:val="368A937E"/>
    <w:lvl w:ilvl="0" w:tplc="D9A63F94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5A68E19C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AC62CE32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E5103A1A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7B5609C2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ACB880AA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8C123072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F6327E4E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1E1A0C6A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57E2684"/>
    <w:multiLevelType w:val="hybridMultilevel"/>
    <w:tmpl w:val="870C818A"/>
    <w:lvl w:ilvl="0" w:tplc="2F26386C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D65415BC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48626E90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2B7458FE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9DA2D620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45DA435C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888A8A64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B5AADCC6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2050ED22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80B09F4"/>
    <w:multiLevelType w:val="hybridMultilevel"/>
    <w:tmpl w:val="F26E0A3E"/>
    <w:lvl w:ilvl="0" w:tplc="2DE4FECA">
      <w:start w:val="2"/>
      <w:numFmt w:val="lowerLetter"/>
      <w:lvlText w:val="(%1)"/>
      <w:lvlJc w:val="left"/>
      <w:pPr>
        <w:ind w:left="501" w:hanging="360"/>
      </w:pPr>
      <w:rPr>
        <w:rFonts w:ascii="Cambria" w:eastAsia="Cambria" w:hAnsi="Cambria" w:cs="Cambria" w:hint="default"/>
        <w:w w:val="100"/>
        <w:sz w:val="24"/>
        <w:szCs w:val="24"/>
        <w:lang w:val="en-GB" w:eastAsia="pl-PL" w:bidi="pl-PL"/>
      </w:rPr>
    </w:lvl>
    <w:lvl w:ilvl="1" w:tplc="459255BE">
      <w:numFmt w:val="bullet"/>
      <w:lvlText w:val="•"/>
      <w:lvlJc w:val="left"/>
      <w:pPr>
        <w:ind w:left="914" w:hanging="360"/>
      </w:pPr>
      <w:rPr>
        <w:rFonts w:hint="default"/>
        <w:lang w:val="pl-PL" w:eastAsia="pl-PL" w:bidi="pl-PL"/>
      </w:rPr>
    </w:lvl>
    <w:lvl w:ilvl="2" w:tplc="EBA265A0">
      <w:numFmt w:val="bullet"/>
      <w:lvlText w:val="•"/>
      <w:lvlJc w:val="left"/>
      <w:pPr>
        <w:ind w:left="1329" w:hanging="360"/>
      </w:pPr>
      <w:rPr>
        <w:rFonts w:hint="default"/>
        <w:lang w:val="pl-PL" w:eastAsia="pl-PL" w:bidi="pl-PL"/>
      </w:rPr>
    </w:lvl>
    <w:lvl w:ilvl="3" w:tplc="28C6C170">
      <w:numFmt w:val="bullet"/>
      <w:lvlText w:val="•"/>
      <w:lvlJc w:val="left"/>
      <w:pPr>
        <w:ind w:left="1743" w:hanging="360"/>
      </w:pPr>
      <w:rPr>
        <w:rFonts w:hint="default"/>
        <w:lang w:val="pl-PL" w:eastAsia="pl-PL" w:bidi="pl-PL"/>
      </w:rPr>
    </w:lvl>
    <w:lvl w:ilvl="4" w:tplc="8D7070FE">
      <w:numFmt w:val="bullet"/>
      <w:lvlText w:val="•"/>
      <w:lvlJc w:val="left"/>
      <w:pPr>
        <w:ind w:left="2158" w:hanging="360"/>
      </w:pPr>
      <w:rPr>
        <w:rFonts w:hint="default"/>
        <w:lang w:val="pl-PL" w:eastAsia="pl-PL" w:bidi="pl-PL"/>
      </w:rPr>
    </w:lvl>
    <w:lvl w:ilvl="5" w:tplc="1E6ED932">
      <w:numFmt w:val="bullet"/>
      <w:lvlText w:val="•"/>
      <w:lvlJc w:val="left"/>
      <w:pPr>
        <w:ind w:left="2572" w:hanging="360"/>
      </w:pPr>
      <w:rPr>
        <w:rFonts w:hint="default"/>
        <w:lang w:val="pl-PL" w:eastAsia="pl-PL" w:bidi="pl-PL"/>
      </w:rPr>
    </w:lvl>
    <w:lvl w:ilvl="6" w:tplc="D3A605A4">
      <w:numFmt w:val="bullet"/>
      <w:lvlText w:val="•"/>
      <w:lvlJc w:val="left"/>
      <w:pPr>
        <w:ind w:left="2987" w:hanging="360"/>
      </w:pPr>
      <w:rPr>
        <w:rFonts w:hint="default"/>
        <w:lang w:val="pl-PL" w:eastAsia="pl-PL" w:bidi="pl-PL"/>
      </w:rPr>
    </w:lvl>
    <w:lvl w:ilvl="7" w:tplc="C3DA2276">
      <w:numFmt w:val="bullet"/>
      <w:lvlText w:val="•"/>
      <w:lvlJc w:val="left"/>
      <w:pPr>
        <w:ind w:left="3401" w:hanging="360"/>
      </w:pPr>
      <w:rPr>
        <w:rFonts w:hint="default"/>
        <w:lang w:val="pl-PL" w:eastAsia="pl-PL" w:bidi="pl-PL"/>
      </w:rPr>
    </w:lvl>
    <w:lvl w:ilvl="8" w:tplc="93AE0FF4">
      <w:numFmt w:val="bullet"/>
      <w:lvlText w:val="•"/>
      <w:lvlJc w:val="left"/>
      <w:pPr>
        <w:ind w:left="3816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480B0F00"/>
    <w:multiLevelType w:val="hybridMultilevel"/>
    <w:tmpl w:val="9C42FB90"/>
    <w:lvl w:ilvl="0" w:tplc="56043334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2060"/>
    <w:multiLevelType w:val="hybridMultilevel"/>
    <w:tmpl w:val="97B0A386"/>
    <w:lvl w:ilvl="0" w:tplc="F6EECC28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9D901BCA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7930AE5C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83F02DC4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0EEA9DA8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E75C3A7E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8524575E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3D80BED6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AF087524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C4E1F05"/>
    <w:multiLevelType w:val="hybridMultilevel"/>
    <w:tmpl w:val="979CC1FE"/>
    <w:lvl w:ilvl="0" w:tplc="CB30A3C8">
      <w:start w:val="1"/>
      <w:numFmt w:val="lowerLetter"/>
      <w:lvlText w:val="(%1)"/>
      <w:lvlJc w:val="left"/>
      <w:pPr>
        <w:ind w:left="46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A0CC59A8">
      <w:numFmt w:val="bullet"/>
      <w:lvlText w:val="•"/>
      <w:lvlJc w:val="left"/>
      <w:pPr>
        <w:ind w:left="781" w:hanging="360"/>
      </w:pPr>
      <w:rPr>
        <w:rFonts w:hint="default"/>
        <w:lang w:val="pl-PL" w:eastAsia="pl-PL" w:bidi="pl-PL"/>
      </w:rPr>
    </w:lvl>
    <w:lvl w:ilvl="2" w:tplc="DBBE8B82">
      <w:numFmt w:val="bullet"/>
      <w:lvlText w:val="•"/>
      <w:lvlJc w:val="left"/>
      <w:pPr>
        <w:ind w:left="1103" w:hanging="360"/>
      </w:pPr>
      <w:rPr>
        <w:rFonts w:hint="default"/>
        <w:lang w:val="pl-PL" w:eastAsia="pl-PL" w:bidi="pl-PL"/>
      </w:rPr>
    </w:lvl>
    <w:lvl w:ilvl="3" w:tplc="92EE6072">
      <w:numFmt w:val="bullet"/>
      <w:lvlText w:val="•"/>
      <w:lvlJc w:val="left"/>
      <w:pPr>
        <w:ind w:left="1425" w:hanging="360"/>
      </w:pPr>
      <w:rPr>
        <w:rFonts w:hint="default"/>
        <w:lang w:val="pl-PL" w:eastAsia="pl-PL" w:bidi="pl-PL"/>
      </w:rPr>
    </w:lvl>
    <w:lvl w:ilvl="4" w:tplc="859634DE">
      <w:numFmt w:val="bullet"/>
      <w:lvlText w:val="•"/>
      <w:lvlJc w:val="left"/>
      <w:pPr>
        <w:ind w:left="1747" w:hanging="360"/>
      </w:pPr>
      <w:rPr>
        <w:rFonts w:hint="default"/>
        <w:lang w:val="pl-PL" w:eastAsia="pl-PL" w:bidi="pl-PL"/>
      </w:rPr>
    </w:lvl>
    <w:lvl w:ilvl="5" w:tplc="6ED09E2E">
      <w:numFmt w:val="bullet"/>
      <w:lvlText w:val="•"/>
      <w:lvlJc w:val="left"/>
      <w:pPr>
        <w:ind w:left="2069" w:hanging="360"/>
      </w:pPr>
      <w:rPr>
        <w:rFonts w:hint="default"/>
        <w:lang w:val="pl-PL" w:eastAsia="pl-PL" w:bidi="pl-PL"/>
      </w:rPr>
    </w:lvl>
    <w:lvl w:ilvl="6" w:tplc="C4546AE4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7" w:tplc="03341BA4">
      <w:numFmt w:val="bullet"/>
      <w:lvlText w:val="•"/>
      <w:lvlJc w:val="left"/>
      <w:pPr>
        <w:ind w:left="2712" w:hanging="360"/>
      </w:pPr>
      <w:rPr>
        <w:rFonts w:hint="default"/>
        <w:lang w:val="pl-PL" w:eastAsia="pl-PL" w:bidi="pl-PL"/>
      </w:rPr>
    </w:lvl>
    <w:lvl w:ilvl="8" w:tplc="BABEAEF4">
      <w:numFmt w:val="bullet"/>
      <w:lvlText w:val="•"/>
      <w:lvlJc w:val="left"/>
      <w:pPr>
        <w:ind w:left="3034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E62410F"/>
    <w:multiLevelType w:val="hybridMultilevel"/>
    <w:tmpl w:val="9E28DE7A"/>
    <w:lvl w:ilvl="0" w:tplc="70CCB986">
      <w:start w:val="1"/>
      <w:numFmt w:val="lowerLetter"/>
      <w:lvlText w:val="(%1)"/>
      <w:lvlJc w:val="left"/>
      <w:pPr>
        <w:ind w:left="501" w:hanging="360"/>
      </w:pPr>
      <w:rPr>
        <w:rFonts w:ascii="Cambria" w:eastAsia="Cambria" w:hAnsi="Cambria" w:cs="Cambria" w:hint="default"/>
        <w:w w:val="100"/>
        <w:sz w:val="24"/>
        <w:szCs w:val="24"/>
        <w:lang w:val="en-GB" w:eastAsia="pl-PL" w:bidi="pl-PL"/>
      </w:rPr>
    </w:lvl>
    <w:lvl w:ilvl="1" w:tplc="EFDC6554">
      <w:numFmt w:val="bullet"/>
      <w:lvlText w:val="•"/>
      <w:lvlJc w:val="left"/>
      <w:pPr>
        <w:ind w:left="914" w:hanging="360"/>
      </w:pPr>
      <w:rPr>
        <w:rFonts w:hint="default"/>
        <w:lang w:val="pl-PL" w:eastAsia="pl-PL" w:bidi="pl-PL"/>
      </w:rPr>
    </w:lvl>
    <w:lvl w:ilvl="2" w:tplc="D2C20716">
      <w:numFmt w:val="bullet"/>
      <w:lvlText w:val="•"/>
      <w:lvlJc w:val="left"/>
      <w:pPr>
        <w:ind w:left="1329" w:hanging="360"/>
      </w:pPr>
      <w:rPr>
        <w:rFonts w:hint="default"/>
        <w:lang w:val="pl-PL" w:eastAsia="pl-PL" w:bidi="pl-PL"/>
      </w:rPr>
    </w:lvl>
    <w:lvl w:ilvl="3" w:tplc="14624128">
      <w:numFmt w:val="bullet"/>
      <w:lvlText w:val="•"/>
      <w:lvlJc w:val="left"/>
      <w:pPr>
        <w:ind w:left="1743" w:hanging="360"/>
      </w:pPr>
      <w:rPr>
        <w:rFonts w:hint="default"/>
        <w:lang w:val="pl-PL" w:eastAsia="pl-PL" w:bidi="pl-PL"/>
      </w:rPr>
    </w:lvl>
    <w:lvl w:ilvl="4" w:tplc="F692F900">
      <w:numFmt w:val="bullet"/>
      <w:lvlText w:val="•"/>
      <w:lvlJc w:val="left"/>
      <w:pPr>
        <w:ind w:left="2158" w:hanging="360"/>
      </w:pPr>
      <w:rPr>
        <w:rFonts w:hint="default"/>
        <w:lang w:val="pl-PL" w:eastAsia="pl-PL" w:bidi="pl-PL"/>
      </w:rPr>
    </w:lvl>
    <w:lvl w:ilvl="5" w:tplc="28F81302">
      <w:numFmt w:val="bullet"/>
      <w:lvlText w:val="•"/>
      <w:lvlJc w:val="left"/>
      <w:pPr>
        <w:ind w:left="2572" w:hanging="360"/>
      </w:pPr>
      <w:rPr>
        <w:rFonts w:hint="default"/>
        <w:lang w:val="pl-PL" w:eastAsia="pl-PL" w:bidi="pl-PL"/>
      </w:rPr>
    </w:lvl>
    <w:lvl w:ilvl="6" w:tplc="7486DB8C">
      <w:numFmt w:val="bullet"/>
      <w:lvlText w:val="•"/>
      <w:lvlJc w:val="left"/>
      <w:pPr>
        <w:ind w:left="2987" w:hanging="360"/>
      </w:pPr>
      <w:rPr>
        <w:rFonts w:hint="default"/>
        <w:lang w:val="pl-PL" w:eastAsia="pl-PL" w:bidi="pl-PL"/>
      </w:rPr>
    </w:lvl>
    <w:lvl w:ilvl="7" w:tplc="2BA0263A">
      <w:numFmt w:val="bullet"/>
      <w:lvlText w:val="•"/>
      <w:lvlJc w:val="left"/>
      <w:pPr>
        <w:ind w:left="3401" w:hanging="360"/>
      </w:pPr>
      <w:rPr>
        <w:rFonts w:hint="default"/>
        <w:lang w:val="pl-PL" w:eastAsia="pl-PL" w:bidi="pl-PL"/>
      </w:rPr>
    </w:lvl>
    <w:lvl w:ilvl="8" w:tplc="E260F8F2">
      <w:numFmt w:val="bullet"/>
      <w:lvlText w:val="•"/>
      <w:lvlJc w:val="left"/>
      <w:pPr>
        <w:ind w:left="3816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5B632227"/>
    <w:multiLevelType w:val="hybridMultilevel"/>
    <w:tmpl w:val="B706DA26"/>
    <w:lvl w:ilvl="0" w:tplc="755491B0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7B665458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275449AE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EA1E2110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AEBE3294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D5F008F4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EBDAA102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35AC8504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69242632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FE805BA"/>
    <w:multiLevelType w:val="hybridMultilevel"/>
    <w:tmpl w:val="DF00B624"/>
    <w:lvl w:ilvl="0" w:tplc="2EC83460">
      <w:start w:val="1"/>
      <w:numFmt w:val="lowerLetter"/>
      <w:lvlText w:val="(%1)"/>
      <w:lvlJc w:val="left"/>
      <w:pPr>
        <w:ind w:left="465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C31CB58E">
      <w:numFmt w:val="bullet"/>
      <w:lvlText w:val="•"/>
      <w:lvlJc w:val="left"/>
      <w:pPr>
        <w:ind w:left="758" w:hanging="360"/>
      </w:pPr>
      <w:rPr>
        <w:rFonts w:hint="default"/>
        <w:lang w:val="pl-PL" w:eastAsia="pl-PL" w:bidi="pl-PL"/>
      </w:rPr>
    </w:lvl>
    <w:lvl w:ilvl="2" w:tplc="86F4D7F0">
      <w:numFmt w:val="bullet"/>
      <w:lvlText w:val="•"/>
      <w:lvlJc w:val="left"/>
      <w:pPr>
        <w:ind w:left="1056" w:hanging="360"/>
      </w:pPr>
      <w:rPr>
        <w:rFonts w:hint="default"/>
        <w:lang w:val="pl-PL" w:eastAsia="pl-PL" w:bidi="pl-PL"/>
      </w:rPr>
    </w:lvl>
    <w:lvl w:ilvl="3" w:tplc="8F3A0E4E">
      <w:numFmt w:val="bullet"/>
      <w:lvlText w:val="•"/>
      <w:lvlJc w:val="left"/>
      <w:pPr>
        <w:ind w:left="1354" w:hanging="360"/>
      </w:pPr>
      <w:rPr>
        <w:rFonts w:hint="default"/>
        <w:lang w:val="pl-PL" w:eastAsia="pl-PL" w:bidi="pl-PL"/>
      </w:rPr>
    </w:lvl>
    <w:lvl w:ilvl="4" w:tplc="082CB88C">
      <w:numFmt w:val="bullet"/>
      <w:lvlText w:val="•"/>
      <w:lvlJc w:val="left"/>
      <w:pPr>
        <w:ind w:left="1653" w:hanging="360"/>
      </w:pPr>
      <w:rPr>
        <w:rFonts w:hint="default"/>
        <w:lang w:val="pl-PL" w:eastAsia="pl-PL" w:bidi="pl-PL"/>
      </w:rPr>
    </w:lvl>
    <w:lvl w:ilvl="5" w:tplc="54B65DD4">
      <w:numFmt w:val="bullet"/>
      <w:lvlText w:val="•"/>
      <w:lvlJc w:val="left"/>
      <w:pPr>
        <w:ind w:left="1951" w:hanging="360"/>
      </w:pPr>
      <w:rPr>
        <w:rFonts w:hint="default"/>
        <w:lang w:val="pl-PL" w:eastAsia="pl-PL" w:bidi="pl-PL"/>
      </w:rPr>
    </w:lvl>
    <w:lvl w:ilvl="6" w:tplc="07BC377E">
      <w:numFmt w:val="bullet"/>
      <w:lvlText w:val="•"/>
      <w:lvlJc w:val="left"/>
      <w:pPr>
        <w:ind w:left="2249" w:hanging="360"/>
      </w:pPr>
      <w:rPr>
        <w:rFonts w:hint="default"/>
        <w:lang w:val="pl-PL" w:eastAsia="pl-PL" w:bidi="pl-PL"/>
      </w:rPr>
    </w:lvl>
    <w:lvl w:ilvl="7" w:tplc="52ACE084">
      <w:numFmt w:val="bullet"/>
      <w:lvlText w:val="•"/>
      <w:lvlJc w:val="left"/>
      <w:pPr>
        <w:ind w:left="2548" w:hanging="360"/>
      </w:pPr>
      <w:rPr>
        <w:rFonts w:hint="default"/>
        <w:lang w:val="pl-PL" w:eastAsia="pl-PL" w:bidi="pl-PL"/>
      </w:rPr>
    </w:lvl>
    <w:lvl w:ilvl="8" w:tplc="DEAE5A02">
      <w:numFmt w:val="bullet"/>
      <w:lvlText w:val="•"/>
      <w:lvlJc w:val="left"/>
      <w:pPr>
        <w:ind w:left="2846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18868B3"/>
    <w:multiLevelType w:val="hybridMultilevel"/>
    <w:tmpl w:val="CB921B80"/>
    <w:lvl w:ilvl="0" w:tplc="449CA844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E33E4E82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3B0C9A28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554EEC20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2C504084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51EE8592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B85E691C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E8C8CD90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9F9E06C6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8F4195"/>
    <w:multiLevelType w:val="hybridMultilevel"/>
    <w:tmpl w:val="841CC57E"/>
    <w:lvl w:ilvl="0" w:tplc="F140A958">
      <w:start w:val="4"/>
      <w:numFmt w:val="lowerLetter"/>
      <w:lvlText w:val="(%1)"/>
      <w:lvlJc w:val="left"/>
      <w:pPr>
        <w:ind w:left="40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4510EC98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409AB898">
      <w:numFmt w:val="bullet"/>
      <w:lvlText w:val="•"/>
      <w:lvlJc w:val="left"/>
      <w:pPr>
        <w:ind w:left="1249" w:hanging="360"/>
      </w:pPr>
      <w:rPr>
        <w:rFonts w:hint="default"/>
        <w:lang w:val="pl-PL" w:eastAsia="pl-PL" w:bidi="pl-PL"/>
      </w:rPr>
    </w:lvl>
    <w:lvl w:ilvl="3" w:tplc="2096857E">
      <w:numFmt w:val="bullet"/>
      <w:lvlText w:val="•"/>
      <w:lvlJc w:val="left"/>
      <w:pPr>
        <w:ind w:left="1673" w:hanging="360"/>
      </w:pPr>
      <w:rPr>
        <w:rFonts w:hint="default"/>
        <w:lang w:val="pl-PL" w:eastAsia="pl-PL" w:bidi="pl-PL"/>
      </w:rPr>
    </w:lvl>
    <w:lvl w:ilvl="4" w:tplc="BA1C4C72">
      <w:numFmt w:val="bullet"/>
      <w:lvlText w:val="•"/>
      <w:lvlJc w:val="left"/>
      <w:pPr>
        <w:ind w:left="2098" w:hanging="360"/>
      </w:pPr>
      <w:rPr>
        <w:rFonts w:hint="default"/>
        <w:lang w:val="pl-PL" w:eastAsia="pl-PL" w:bidi="pl-PL"/>
      </w:rPr>
    </w:lvl>
    <w:lvl w:ilvl="5" w:tplc="0D1C4782">
      <w:numFmt w:val="bullet"/>
      <w:lvlText w:val="•"/>
      <w:lvlJc w:val="left"/>
      <w:pPr>
        <w:ind w:left="2522" w:hanging="360"/>
      </w:pPr>
      <w:rPr>
        <w:rFonts w:hint="default"/>
        <w:lang w:val="pl-PL" w:eastAsia="pl-PL" w:bidi="pl-PL"/>
      </w:rPr>
    </w:lvl>
    <w:lvl w:ilvl="6" w:tplc="AD4A71F4">
      <w:numFmt w:val="bullet"/>
      <w:lvlText w:val="•"/>
      <w:lvlJc w:val="left"/>
      <w:pPr>
        <w:ind w:left="2947" w:hanging="360"/>
      </w:pPr>
      <w:rPr>
        <w:rFonts w:hint="default"/>
        <w:lang w:val="pl-PL" w:eastAsia="pl-PL" w:bidi="pl-PL"/>
      </w:rPr>
    </w:lvl>
    <w:lvl w:ilvl="7" w:tplc="310ADDAE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8" w:tplc="0D8292FC">
      <w:numFmt w:val="bullet"/>
      <w:lvlText w:val="•"/>
      <w:lvlJc w:val="left"/>
      <w:pPr>
        <w:ind w:left="3796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643458B3"/>
    <w:multiLevelType w:val="hybridMultilevel"/>
    <w:tmpl w:val="10863E48"/>
    <w:lvl w:ilvl="0" w:tplc="B686C716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1D0E0DDC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015ED402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C7A0FA66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BBEA7FB6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074C5816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96AAA6AC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AEB60438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37A8A252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6726E58"/>
    <w:multiLevelType w:val="hybridMultilevel"/>
    <w:tmpl w:val="FAE0F8FA"/>
    <w:lvl w:ilvl="0" w:tplc="37A07556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DE0E7F1E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45FA062C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413E3E6A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E0F0F390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837A6566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6C2C69E0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38321DFC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95429248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6A230CC7"/>
    <w:multiLevelType w:val="hybridMultilevel"/>
    <w:tmpl w:val="CBBED8D6"/>
    <w:lvl w:ilvl="0" w:tplc="3456237E">
      <w:start w:val="1"/>
      <w:numFmt w:val="lowerLetter"/>
      <w:lvlText w:val="(%1)"/>
      <w:lvlJc w:val="left"/>
      <w:pPr>
        <w:ind w:left="502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F0882CD0">
      <w:numFmt w:val="bullet"/>
      <w:lvlText w:val="•"/>
      <w:lvlJc w:val="left"/>
      <w:pPr>
        <w:ind w:left="817" w:hanging="360"/>
      </w:pPr>
      <w:rPr>
        <w:rFonts w:hint="default"/>
        <w:lang w:val="pl-PL" w:eastAsia="pl-PL" w:bidi="pl-PL"/>
      </w:rPr>
    </w:lvl>
    <w:lvl w:ilvl="2" w:tplc="A07C54EA">
      <w:numFmt w:val="bullet"/>
      <w:lvlText w:val="•"/>
      <w:lvlJc w:val="left"/>
      <w:pPr>
        <w:ind w:left="1135" w:hanging="360"/>
      </w:pPr>
      <w:rPr>
        <w:rFonts w:hint="default"/>
        <w:lang w:val="pl-PL" w:eastAsia="pl-PL" w:bidi="pl-PL"/>
      </w:rPr>
    </w:lvl>
    <w:lvl w:ilvl="3" w:tplc="F4F62C36">
      <w:numFmt w:val="bullet"/>
      <w:lvlText w:val="•"/>
      <w:lvlJc w:val="left"/>
      <w:pPr>
        <w:ind w:left="1453" w:hanging="360"/>
      </w:pPr>
      <w:rPr>
        <w:rFonts w:hint="default"/>
        <w:lang w:val="pl-PL" w:eastAsia="pl-PL" w:bidi="pl-PL"/>
      </w:rPr>
    </w:lvl>
    <w:lvl w:ilvl="4" w:tplc="6304F636">
      <w:numFmt w:val="bullet"/>
      <w:lvlText w:val="•"/>
      <w:lvlJc w:val="left"/>
      <w:pPr>
        <w:ind w:left="1771" w:hanging="360"/>
      </w:pPr>
      <w:rPr>
        <w:rFonts w:hint="default"/>
        <w:lang w:val="pl-PL" w:eastAsia="pl-PL" w:bidi="pl-PL"/>
      </w:rPr>
    </w:lvl>
    <w:lvl w:ilvl="5" w:tplc="33581C48">
      <w:numFmt w:val="bullet"/>
      <w:lvlText w:val="•"/>
      <w:lvlJc w:val="left"/>
      <w:pPr>
        <w:ind w:left="2089" w:hanging="360"/>
      </w:pPr>
      <w:rPr>
        <w:rFonts w:hint="default"/>
        <w:lang w:val="pl-PL" w:eastAsia="pl-PL" w:bidi="pl-PL"/>
      </w:rPr>
    </w:lvl>
    <w:lvl w:ilvl="6" w:tplc="7AB02DC2">
      <w:numFmt w:val="bullet"/>
      <w:lvlText w:val="•"/>
      <w:lvlJc w:val="left"/>
      <w:pPr>
        <w:ind w:left="2406" w:hanging="360"/>
      </w:pPr>
      <w:rPr>
        <w:rFonts w:hint="default"/>
        <w:lang w:val="pl-PL" w:eastAsia="pl-PL" w:bidi="pl-PL"/>
      </w:rPr>
    </w:lvl>
    <w:lvl w:ilvl="7" w:tplc="D3A05A02">
      <w:numFmt w:val="bullet"/>
      <w:lvlText w:val="•"/>
      <w:lvlJc w:val="left"/>
      <w:pPr>
        <w:ind w:left="2724" w:hanging="360"/>
      </w:pPr>
      <w:rPr>
        <w:rFonts w:hint="default"/>
        <w:lang w:val="pl-PL" w:eastAsia="pl-PL" w:bidi="pl-PL"/>
      </w:rPr>
    </w:lvl>
    <w:lvl w:ilvl="8" w:tplc="608A21AA">
      <w:numFmt w:val="bullet"/>
      <w:lvlText w:val="•"/>
      <w:lvlJc w:val="left"/>
      <w:pPr>
        <w:ind w:left="3042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6AEE0341"/>
    <w:multiLevelType w:val="hybridMultilevel"/>
    <w:tmpl w:val="51E2D0D0"/>
    <w:lvl w:ilvl="0" w:tplc="6DCED85A">
      <w:start w:val="1"/>
      <w:numFmt w:val="lowerLetter"/>
      <w:lvlText w:val="(%1)"/>
      <w:lvlJc w:val="left"/>
      <w:pPr>
        <w:ind w:left="469" w:hanging="360"/>
      </w:pPr>
      <w:rPr>
        <w:rFonts w:ascii="Cambria" w:eastAsia="Cambria" w:hAnsi="Cambria" w:cs="Cambria" w:hint="default"/>
        <w:w w:val="100"/>
        <w:sz w:val="24"/>
        <w:szCs w:val="24"/>
        <w:lang w:val="en-GB" w:eastAsia="pl-PL" w:bidi="pl-PL"/>
      </w:rPr>
    </w:lvl>
    <w:lvl w:ilvl="1" w:tplc="8104ED4E">
      <w:numFmt w:val="bullet"/>
      <w:lvlText w:val="•"/>
      <w:lvlJc w:val="left"/>
      <w:pPr>
        <w:ind w:left="781" w:hanging="360"/>
      </w:pPr>
      <w:rPr>
        <w:rFonts w:hint="default"/>
        <w:lang w:val="pl-PL" w:eastAsia="pl-PL" w:bidi="pl-PL"/>
      </w:rPr>
    </w:lvl>
    <w:lvl w:ilvl="2" w:tplc="613A8CCC">
      <w:numFmt w:val="bullet"/>
      <w:lvlText w:val="•"/>
      <w:lvlJc w:val="left"/>
      <w:pPr>
        <w:ind w:left="1103" w:hanging="360"/>
      </w:pPr>
      <w:rPr>
        <w:rFonts w:hint="default"/>
        <w:lang w:val="pl-PL" w:eastAsia="pl-PL" w:bidi="pl-PL"/>
      </w:rPr>
    </w:lvl>
    <w:lvl w:ilvl="3" w:tplc="D25826A6">
      <w:numFmt w:val="bullet"/>
      <w:lvlText w:val="•"/>
      <w:lvlJc w:val="left"/>
      <w:pPr>
        <w:ind w:left="1425" w:hanging="360"/>
      </w:pPr>
      <w:rPr>
        <w:rFonts w:hint="default"/>
        <w:lang w:val="pl-PL" w:eastAsia="pl-PL" w:bidi="pl-PL"/>
      </w:rPr>
    </w:lvl>
    <w:lvl w:ilvl="4" w:tplc="3656F988">
      <w:numFmt w:val="bullet"/>
      <w:lvlText w:val="•"/>
      <w:lvlJc w:val="left"/>
      <w:pPr>
        <w:ind w:left="1747" w:hanging="360"/>
      </w:pPr>
      <w:rPr>
        <w:rFonts w:hint="default"/>
        <w:lang w:val="pl-PL" w:eastAsia="pl-PL" w:bidi="pl-PL"/>
      </w:rPr>
    </w:lvl>
    <w:lvl w:ilvl="5" w:tplc="7E80973E">
      <w:numFmt w:val="bullet"/>
      <w:lvlText w:val="•"/>
      <w:lvlJc w:val="left"/>
      <w:pPr>
        <w:ind w:left="2069" w:hanging="360"/>
      </w:pPr>
      <w:rPr>
        <w:rFonts w:hint="default"/>
        <w:lang w:val="pl-PL" w:eastAsia="pl-PL" w:bidi="pl-PL"/>
      </w:rPr>
    </w:lvl>
    <w:lvl w:ilvl="6" w:tplc="98C0842A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7" w:tplc="AE6AB5FA">
      <w:numFmt w:val="bullet"/>
      <w:lvlText w:val="•"/>
      <w:lvlJc w:val="left"/>
      <w:pPr>
        <w:ind w:left="2712" w:hanging="360"/>
      </w:pPr>
      <w:rPr>
        <w:rFonts w:hint="default"/>
        <w:lang w:val="pl-PL" w:eastAsia="pl-PL" w:bidi="pl-PL"/>
      </w:rPr>
    </w:lvl>
    <w:lvl w:ilvl="8" w:tplc="CB6A1A04">
      <w:numFmt w:val="bullet"/>
      <w:lvlText w:val="•"/>
      <w:lvlJc w:val="left"/>
      <w:pPr>
        <w:ind w:left="3034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77EA25E6"/>
    <w:multiLevelType w:val="hybridMultilevel"/>
    <w:tmpl w:val="209A2028"/>
    <w:lvl w:ilvl="0" w:tplc="E0F80A5C">
      <w:start w:val="1"/>
      <w:numFmt w:val="lowerLetter"/>
      <w:lvlText w:val="(%1)"/>
      <w:lvlJc w:val="left"/>
      <w:pPr>
        <w:ind w:left="501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CF627EFA">
      <w:numFmt w:val="bullet"/>
      <w:lvlText w:val="•"/>
      <w:lvlJc w:val="left"/>
      <w:pPr>
        <w:ind w:left="914" w:hanging="360"/>
      </w:pPr>
      <w:rPr>
        <w:rFonts w:hint="default"/>
        <w:lang w:val="pl-PL" w:eastAsia="pl-PL" w:bidi="pl-PL"/>
      </w:rPr>
    </w:lvl>
    <w:lvl w:ilvl="2" w:tplc="D07A8B5A">
      <w:numFmt w:val="bullet"/>
      <w:lvlText w:val="•"/>
      <w:lvlJc w:val="left"/>
      <w:pPr>
        <w:ind w:left="1329" w:hanging="360"/>
      </w:pPr>
      <w:rPr>
        <w:rFonts w:hint="default"/>
        <w:lang w:val="pl-PL" w:eastAsia="pl-PL" w:bidi="pl-PL"/>
      </w:rPr>
    </w:lvl>
    <w:lvl w:ilvl="3" w:tplc="9258B704">
      <w:numFmt w:val="bullet"/>
      <w:lvlText w:val="•"/>
      <w:lvlJc w:val="left"/>
      <w:pPr>
        <w:ind w:left="1743" w:hanging="360"/>
      </w:pPr>
      <w:rPr>
        <w:rFonts w:hint="default"/>
        <w:lang w:val="pl-PL" w:eastAsia="pl-PL" w:bidi="pl-PL"/>
      </w:rPr>
    </w:lvl>
    <w:lvl w:ilvl="4" w:tplc="A40E5344">
      <w:numFmt w:val="bullet"/>
      <w:lvlText w:val="•"/>
      <w:lvlJc w:val="left"/>
      <w:pPr>
        <w:ind w:left="2158" w:hanging="360"/>
      </w:pPr>
      <w:rPr>
        <w:rFonts w:hint="default"/>
        <w:lang w:val="pl-PL" w:eastAsia="pl-PL" w:bidi="pl-PL"/>
      </w:rPr>
    </w:lvl>
    <w:lvl w:ilvl="5" w:tplc="CE2E5D0C">
      <w:numFmt w:val="bullet"/>
      <w:lvlText w:val="•"/>
      <w:lvlJc w:val="left"/>
      <w:pPr>
        <w:ind w:left="2572" w:hanging="360"/>
      </w:pPr>
      <w:rPr>
        <w:rFonts w:hint="default"/>
        <w:lang w:val="pl-PL" w:eastAsia="pl-PL" w:bidi="pl-PL"/>
      </w:rPr>
    </w:lvl>
    <w:lvl w:ilvl="6" w:tplc="F006972A">
      <w:numFmt w:val="bullet"/>
      <w:lvlText w:val="•"/>
      <w:lvlJc w:val="left"/>
      <w:pPr>
        <w:ind w:left="2987" w:hanging="360"/>
      </w:pPr>
      <w:rPr>
        <w:rFonts w:hint="default"/>
        <w:lang w:val="pl-PL" w:eastAsia="pl-PL" w:bidi="pl-PL"/>
      </w:rPr>
    </w:lvl>
    <w:lvl w:ilvl="7" w:tplc="D0FA98EE">
      <w:numFmt w:val="bullet"/>
      <w:lvlText w:val="•"/>
      <w:lvlJc w:val="left"/>
      <w:pPr>
        <w:ind w:left="3401" w:hanging="360"/>
      </w:pPr>
      <w:rPr>
        <w:rFonts w:hint="default"/>
        <w:lang w:val="pl-PL" w:eastAsia="pl-PL" w:bidi="pl-PL"/>
      </w:rPr>
    </w:lvl>
    <w:lvl w:ilvl="8" w:tplc="476ED442">
      <w:numFmt w:val="bullet"/>
      <w:lvlText w:val="•"/>
      <w:lvlJc w:val="left"/>
      <w:pPr>
        <w:ind w:left="3816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7A92004B"/>
    <w:multiLevelType w:val="hybridMultilevel"/>
    <w:tmpl w:val="DC5A0932"/>
    <w:lvl w:ilvl="0" w:tplc="2CA2A3C8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9DC416DE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9E5CB888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AD3098C4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FECA1E46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C5584BF4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1E6A37AA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C87A901C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2A5A3A60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7D905273"/>
    <w:multiLevelType w:val="hybridMultilevel"/>
    <w:tmpl w:val="ACD29F82"/>
    <w:lvl w:ilvl="0" w:tplc="E76EFD2A">
      <w:start w:val="1"/>
      <w:numFmt w:val="lowerLetter"/>
      <w:lvlText w:val="(%1)"/>
      <w:lvlJc w:val="left"/>
      <w:pPr>
        <w:ind w:left="499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1" w:tplc="BFA840EC">
      <w:numFmt w:val="bullet"/>
      <w:lvlText w:val="•"/>
      <w:lvlJc w:val="left"/>
      <w:pPr>
        <w:ind w:left="794" w:hanging="360"/>
      </w:pPr>
      <w:rPr>
        <w:rFonts w:hint="default"/>
        <w:lang w:val="pl-PL" w:eastAsia="pl-PL" w:bidi="pl-PL"/>
      </w:rPr>
    </w:lvl>
    <w:lvl w:ilvl="2" w:tplc="1B7E0FBA">
      <w:numFmt w:val="bullet"/>
      <w:lvlText w:val="•"/>
      <w:lvlJc w:val="left"/>
      <w:pPr>
        <w:ind w:left="1088" w:hanging="360"/>
      </w:pPr>
      <w:rPr>
        <w:rFonts w:hint="default"/>
        <w:lang w:val="pl-PL" w:eastAsia="pl-PL" w:bidi="pl-PL"/>
      </w:rPr>
    </w:lvl>
    <w:lvl w:ilvl="3" w:tplc="AE3E1972">
      <w:numFmt w:val="bullet"/>
      <w:lvlText w:val="•"/>
      <w:lvlJc w:val="left"/>
      <w:pPr>
        <w:ind w:left="1382" w:hanging="360"/>
      </w:pPr>
      <w:rPr>
        <w:rFonts w:hint="default"/>
        <w:lang w:val="pl-PL" w:eastAsia="pl-PL" w:bidi="pl-PL"/>
      </w:rPr>
    </w:lvl>
    <w:lvl w:ilvl="4" w:tplc="834A4140">
      <w:numFmt w:val="bullet"/>
      <w:lvlText w:val="•"/>
      <w:lvlJc w:val="left"/>
      <w:pPr>
        <w:ind w:left="1677" w:hanging="360"/>
      </w:pPr>
      <w:rPr>
        <w:rFonts w:hint="default"/>
        <w:lang w:val="pl-PL" w:eastAsia="pl-PL" w:bidi="pl-PL"/>
      </w:rPr>
    </w:lvl>
    <w:lvl w:ilvl="5" w:tplc="C910DE4A">
      <w:numFmt w:val="bullet"/>
      <w:lvlText w:val="•"/>
      <w:lvlJc w:val="left"/>
      <w:pPr>
        <w:ind w:left="1971" w:hanging="360"/>
      </w:pPr>
      <w:rPr>
        <w:rFonts w:hint="default"/>
        <w:lang w:val="pl-PL" w:eastAsia="pl-PL" w:bidi="pl-PL"/>
      </w:rPr>
    </w:lvl>
    <w:lvl w:ilvl="6" w:tplc="8220866A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7" w:tplc="09844A26">
      <w:numFmt w:val="bullet"/>
      <w:lvlText w:val="•"/>
      <w:lvlJc w:val="left"/>
      <w:pPr>
        <w:ind w:left="2560" w:hanging="360"/>
      </w:pPr>
      <w:rPr>
        <w:rFonts w:hint="default"/>
        <w:lang w:val="pl-PL" w:eastAsia="pl-PL" w:bidi="pl-PL"/>
      </w:rPr>
    </w:lvl>
    <w:lvl w:ilvl="8" w:tplc="22767222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6"/>
  </w:num>
  <w:num w:numId="9">
    <w:abstractNumId w:val="13"/>
  </w:num>
  <w:num w:numId="10">
    <w:abstractNumId w:val="1"/>
  </w:num>
  <w:num w:numId="11">
    <w:abstractNumId w:val="15"/>
  </w:num>
  <w:num w:numId="12">
    <w:abstractNumId w:val="24"/>
  </w:num>
  <w:num w:numId="13">
    <w:abstractNumId w:val="7"/>
  </w:num>
  <w:num w:numId="14">
    <w:abstractNumId w:val="27"/>
  </w:num>
  <w:num w:numId="15">
    <w:abstractNumId w:val="30"/>
  </w:num>
  <w:num w:numId="16">
    <w:abstractNumId w:val="23"/>
  </w:num>
  <w:num w:numId="17">
    <w:abstractNumId w:val="22"/>
  </w:num>
  <w:num w:numId="18">
    <w:abstractNumId w:val="19"/>
  </w:num>
  <w:num w:numId="19">
    <w:abstractNumId w:val="12"/>
  </w:num>
  <w:num w:numId="20">
    <w:abstractNumId w:val="31"/>
  </w:num>
  <w:num w:numId="21">
    <w:abstractNumId w:val="0"/>
  </w:num>
  <w:num w:numId="22">
    <w:abstractNumId w:val="29"/>
  </w:num>
  <w:num w:numId="23">
    <w:abstractNumId w:val="14"/>
  </w:num>
  <w:num w:numId="24">
    <w:abstractNumId w:val="21"/>
  </w:num>
  <w:num w:numId="25">
    <w:abstractNumId w:val="20"/>
  </w:num>
  <w:num w:numId="26">
    <w:abstractNumId w:val="2"/>
  </w:num>
  <w:num w:numId="27">
    <w:abstractNumId w:val="16"/>
  </w:num>
  <w:num w:numId="28">
    <w:abstractNumId w:val="10"/>
  </w:num>
  <w:num w:numId="29">
    <w:abstractNumId w:val="25"/>
  </w:num>
  <w:num w:numId="30">
    <w:abstractNumId w:val="3"/>
  </w:num>
  <w:num w:numId="31">
    <w:abstractNumId w:val="28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2F"/>
    <w:rsid w:val="00024335"/>
    <w:rsid w:val="00034C20"/>
    <w:rsid w:val="00056514"/>
    <w:rsid w:val="00072EBD"/>
    <w:rsid w:val="00085841"/>
    <w:rsid w:val="000A0699"/>
    <w:rsid w:val="000A6846"/>
    <w:rsid w:val="00172019"/>
    <w:rsid w:val="00190759"/>
    <w:rsid w:val="001B31A2"/>
    <w:rsid w:val="001F1F31"/>
    <w:rsid w:val="00221521"/>
    <w:rsid w:val="002642E8"/>
    <w:rsid w:val="0029524A"/>
    <w:rsid w:val="002A3361"/>
    <w:rsid w:val="002D5519"/>
    <w:rsid w:val="003102D5"/>
    <w:rsid w:val="00330441"/>
    <w:rsid w:val="0033556D"/>
    <w:rsid w:val="00343709"/>
    <w:rsid w:val="003465EE"/>
    <w:rsid w:val="00367FB8"/>
    <w:rsid w:val="0039494B"/>
    <w:rsid w:val="003C1EA5"/>
    <w:rsid w:val="003D344D"/>
    <w:rsid w:val="00406A3D"/>
    <w:rsid w:val="00417245"/>
    <w:rsid w:val="00487961"/>
    <w:rsid w:val="00493D65"/>
    <w:rsid w:val="004B747C"/>
    <w:rsid w:val="00531C41"/>
    <w:rsid w:val="005445BC"/>
    <w:rsid w:val="005A2999"/>
    <w:rsid w:val="005A3182"/>
    <w:rsid w:val="005F5E32"/>
    <w:rsid w:val="006229CB"/>
    <w:rsid w:val="0066712A"/>
    <w:rsid w:val="006927C2"/>
    <w:rsid w:val="006C0D90"/>
    <w:rsid w:val="006D6686"/>
    <w:rsid w:val="00716E2F"/>
    <w:rsid w:val="00742775"/>
    <w:rsid w:val="007C478D"/>
    <w:rsid w:val="007E0C9B"/>
    <w:rsid w:val="007F15D4"/>
    <w:rsid w:val="008C420B"/>
    <w:rsid w:val="009335DE"/>
    <w:rsid w:val="00940269"/>
    <w:rsid w:val="00982289"/>
    <w:rsid w:val="00982CFF"/>
    <w:rsid w:val="009A7D7E"/>
    <w:rsid w:val="009C43EE"/>
    <w:rsid w:val="009D4315"/>
    <w:rsid w:val="00A004DC"/>
    <w:rsid w:val="00A03B9B"/>
    <w:rsid w:val="00A52BAE"/>
    <w:rsid w:val="00A7339C"/>
    <w:rsid w:val="00AB0B61"/>
    <w:rsid w:val="00AB42B5"/>
    <w:rsid w:val="00AF11A2"/>
    <w:rsid w:val="00AF4AAA"/>
    <w:rsid w:val="00B46AF2"/>
    <w:rsid w:val="00B849F4"/>
    <w:rsid w:val="00BA456F"/>
    <w:rsid w:val="00BC16D1"/>
    <w:rsid w:val="00BD06FE"/>
    <w:rsid w:val="00BD109E"/>
    <w:rsid w:val="00BE0485"/>
    <w:rsid w:val="00BF0B60"/>
    <w:rsid w:val="00BF1F6E"/>
    <w:rsid w:val="00C10A8E"/>
    <w:rsid w:val="00C50696"/>
    <w:rsid w:val="00C50F05"/>
    <w:rsid w:val="00C623C9"/>
    <w:rsid w:val="00C71EA1"/>
    <w:rsid w:val="00C72E92"/>
    <w:rsid w:val="00CA47C1"/>
    <w:rsid w:val="00CB53B9"/>
    <w:rsid w:val="00CC2C86"/>
    <w:rsid w:val="00CE3086"/>
    <w:rsid w:val="00D60195"/>
    <w:rsid w:val="00D730A3"/>
    <w:rsid w:val="00D81E32"/>
    <w:rsid w:val="00D95E10"/>
    <w:rsid w:val="00DA2499"/>
    <w:rsid w:val="00E234D4"/>
    <w:rsid w:val="00E72F17"/>
    <w:rsid w:val="00E8076C"/>
    <w:rsid w:val="00E82DC9"/>
    <w:rsid w:val="00EF01DA"/>
    <w:rsid w:val="00EF5CD0"/>
    <w:rsid w:val="00F00A8F"/>
    <w:rsid w:val="00F26ACF"/>
    <w:rsid w:val="00F35B6C"/>
    <w:rsid w:val="00F433BF"/>
    <w:rsid w:val="00F57867"/>
    <w:rsid w:val="00F603E5"/>
    <w:rsid w:val="00F6584C"/>
    <w:rsid w:val="00F745C1"/>
    <w:rsid w:val="00F819A1"/>
    <w:rsid w:val="00FA21E0"/>
    <w:rsid w:val="00FA79F1"/>
    <w:rsid w:val="00FC62E4"/>
    <w:rsid w:val="00FD3504"/>
    <w:rsid w:val="00FE0555"/>
    <w:rsid w:val="00FE6D57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6047"/>
  <w15:chartTrackingRefBased/>
  <w15:docId w15:val="{6476C766-3A1F-4778-ABEB-946289E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E2F"/>
  </w:style>
  <w:style w:type="paragraph" w:styleId="Stopka">
    <w:name w:val="footer"/>
    <w:basedOn w:val="Normalny"/>
    <w:link w:val="StopkaZnak"/>
    <w:uiPriority w:val="99"/>
    <w:unhideWhenUsed/>
    <w:rsid w:val="0071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E2F"/>
  </w:style>
  <w:style w:type="paragraph" w:styleId="Akapitzlist">
    <w:name w:val="List Paragraph"/>
    <w:basedOn w:val="Normalny"/>
    <w:uiPriority w:val="34"/>
    <w:qFormat/>
    <w:rsid w:val="00E72F17"/>
    <w:pPr>
      <w:ind w:left="720"/>
      <w:contextualSpacing/>
    </w:pPr>
  </w:style>
  <w:style w:type="table" w:styleId="Tabela-Siatka">
    <w:name w:val="Table Grid"/>
    <w:basedOn w:val="Standardowy"/>
    <w:uiPriority w:val="39"/>
    <w:rsid w:val="00E7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1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1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F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6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999"/>
    <w:pPr>
      <w:spacing w:after="0" w:line="240" w:lineRule="auto"/>
    </w:pPr>
  </w:style>
  <w:style w:type="paragraph" w:customStyle="1" w:styleId="Default">
    <w:name w:val="Default"/>
    <w:rsid w:val="001B31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229CB"/>
    <w:pPr>
      <w:widowControl w:val="0"/>
      <w:autoSpaceDE w:val="0"/>
      <w:autoSpaceDN w:val="0"/>
      <w:spacing w:after="0" w:line="240" w:lineRule="auto"/>
      <w:ind w:left="502" w:hanging="360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09F7-BC2A-43F3-8E3E-92027B07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Mucha</dc:creator>
  <cp:keywords/>
  <dc:description/>
  <cp:lastModifiedBy>s126</cp:lastModifiedBy>
  <cp:revision>2</cp:revision>
  <cp:lastPrinted>2022-02-25T08:49:00Z</cp:lastPrinted>
  <dcterms:created xsi:type="dcterms:W3CDTF">2022-05-31T09:17:00Z</dcterms:created>
  <dcterms:modified xsi:type="dcterms:W3CDTF">2022-05-31T09:17:00Z</dcterms:modified>
</cp:coreProperties>
</file>