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6BCC" w14:textId="77777777" w:rsidR="00DB2B6A" w:rsidRPr="00AB05A4" w:rsidRDefault="00DB2B6A" w:rsidP="00DB2B6A">
      <w:pPr>
        <w:framePr w:hSpace="141" w:wrap="around" w:vAnchor="text" w:hAnchor="page" w:x="412" w:y="1"/>
      </w:pPr>
      <w:bookmarkStart w:id="0" w:name="_Hlk118477349"/>
      <w:bookmarkEnd w:id="0"/>
      <w:r w:rsidRPr="00AB05A4">
        <w:rPr>
          <w:noProof/>
        </w:rPr>
        <w:drawing>
          <wp:inline distT="0" distB="0" distL="0" distR="0" wp14:anchorId="396E769A" wp14:editId="5DC8BE86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2449" w14:textId="77777777" w:rsidR="002863E7" w:rsidRPr="00AB05A4" w:rsidRDefault="002863E7" w:rsidP="002863E7">
      <w:pPr>
        <w:ind w:left="2832"/>
        <w:rPr>
          <w:sz w:val="44"/>
        </w:rPr>
      </w:pPr>
      <w:r w:rsidRPr="00AB05A4">
        <w:rPr>
          <w:sz w:val="44"/>
        </w:rPr>
        <w:t>INSTYTUT DENDROLOGII</w:t>
      </w:r>
    </w:p>
    <w:p w14:paraId="6A43E0AE" w14:textId="77777777" w:rsidR="00DB2B6A" w:rsidRPr="00AB05A4" w:rsidRDefault="002863E7" w:rsidP="002863E7">
      <w:pPr>
        <w:ind w:firstLine="708"/>
        <w:rPr>
          <w:sz w:val="40"/>
          <w:szCs w:val="40"/>
        </w:rPr>
      </w:pPr>
      <w:r w:rsidRPr="00AB05A4">
        <w:rPr>
          <w:sz w:val="44"/>
        </w:rPr>
        <w:t xml:space="preserve">      </w:t>
      </w:r>
      <w:r w:rsidRPr="00AB05A4">
        <w:rPr>
          <w:sz w:val="40"/>
          <w:szCs w:val="40"/>
        </w:rPr>
        <w:t>POLSKIEJ AKADEMII NAUK</w:t>
      </w:r>
    </w:p>
    <w:p w14:paraId="490F5D16" w14:textId="77777777" w:rsidR="002863E7" w:rsidRPr="00AB05A4" w:rsidRDefault="002863E7" w:rsidP="002863E7">
      <w:pPr>
        <w:ind w:firstLine="708"/>
        <w:rPr>
          <w:sz w:val="28"/>
        </w:rPr>
      </w:pPr>
    </w:p>
    <w:p w14:paraId="6D72E1B7" w14:textId="77777777" w:rsidR="00DB2B6A" w:rsidRPr="00AB05A4" w:rsidRDefault="00DB2B6A" w:rsidP="00DB2B6A">
      <w:pPr>
        <w:rPr>
          <w:sz w:val="28"/>
        </w:rPr>
      </w:pPr>
      <w:r w:rsidRPr="00AB05A4">
        <w:rPr>
          <w:sz w:val="28"/>
        </w:rPr>
        <w:t xml:space="preserve">             62-035 KÓRNIK, ul. Parkowa 5, </w:t>
      </w:r>
    </w:p>
    <w:p w14:paraId="6B4A29AE" w14:textId="77777777" w:rsidR="00DB2B6A" w:rsidRPr="00AB05A4" w:rsidRDefault="00DB2B6A" w:rsidP="00DB2B6A">
      <w:pPr>
        <w:rPr>
          <w:sz w:val="28"/>
        </w:rPr>
      </w:pPr>
      <w:r w:rsidRPr="00AB05A4">
        <w:rPr>
          <w:sz w:val="28"/>
        </w:rPr>
        <w:t xml:space="preserve">           </w:t>
      </w:r>
      <w:r w:rsidR="002863E7" w:rsidRPr="00AB05A4">
        <w:rPr>
          <w:sz w:val="28"/>
        </w:rPr>
        <w:t xml:space="preserve">  </w:t>
      </w:r>
      <w:r w:rsidRPr="00AB05A4">
        <w:rPr>
          <w:sz w:val="28"/>
        </w:rPr>
        <w:t>tel. 61-8170-033;  fax. 61-8170-166;</w:t>
      </w:r>
    </w:p>
    <w:p w14:paraId="172DF053" w14:textId="77777777" w:rsidR="00714F01" w:rsidRPr="00AB05A4" w:rsidRDefault="00DB2B6A" w:rsidP="00DB2B6A">
      <w:pPr>
        <w:rPr>
          <w:sz w:val="28"/>
        </w:rPr>
      </w:pPr>
      <w:r w:rsidRPr="00AB05A4">
        <w:rPr>
          <w:sz w:val="28"/>
        </w:rPr>
        <w:t xml:space="preserve">             www.idpan.poznan.pl      e-mail: </w:t>
      </w:r>
      <w:hyperlink r:id="rId9" w:history="1">
        <w:r w:rsidRPr="00AB05A4">
          <w:rPr>
            <w:rStyle w:val="Hipercze"/>
            <w:color w:val="auto"/>
            <w:sz w:val="28"/>
          </w:rPr>
          <w:t>idkornik@man.poznan.pl</w:t>
        </w:r>
      </w:hyperlink>
      <w:r w:rsidRPr="00AB05A4">
        <w:rPr>
          <w:sz w:val="28"/>
        </w:rPr>
        <w:t xml:space="preserve">    </w:t>
      </w:r>
    </w:p>
    <w:p w14:paraId="58695A38" w14:textId="77777777" w:rsidR="00DB2B6A" w:rsidRPr="00AB05A4" w:rsidRDefault="00DB2B6A" w:rsidP="00DB2B6A">
      <w:pPr>
        <w:rPr>
          <w:sz w:val="28"/>
        </w:rPr>
      </w:pPr>
    </w:p>
    <w:p w14:paraId="5CB70DC7" w14:textId="77777777" w:rsidR="001827CC" w:rsidRPr="00AB05A4" w:rsidRDefault="001827CC" w:rsidP="00DB2B6A">
      <w:pPr>
        <w:rPr>
          <w:sz w:val="28"/>
        </w:rPr>
      </w:pPr>
    </w:p>
    <w:p w14:paraId="759879A9" w14:textId="77777777" w:rsidR="002863E7" w:rsidRPr="00AB05A4" w:rsidRDefault="002863E7" w:rsidP="00DB2B6A">
      <w:pPr>
        <w:rPr>
          <w:sz w:val="28"/>
        </w:rPr>
      </w:pPr>
    </w:p>
    <w:p w14:paraId="0D05AF47" w14:textId="77777777" w:rsidR="00E54EF2" w:rsidRPr="00AB05A4" w:rsidRDefault="00E54EF2" w:rsidP="00E54EF2">
      <w:pPr>
        <w:jc w:val="center"/>
        <w:rPr>
          <w:b/>
          <w:sz w:val="28"/>
        </w:rPr>
      </w:pPr>
      <w:bookmarkStart w:id="1" w:name="_Hlk99018596"/>
      <w:r w:rsidRPr="00AB05A4">
        <w:rPr>
          <w:b/>
          <w:sz w:val="28"/>
        </w:rPr>
        <w:t>OGŁOSZENIE</w:t>
      </w:r>
    </w:p>
    <w:p w14:paraId="2E21F955" w14:textId="77777777" w:rsidR="00E54EF2" w:rsidRPr="00AB05A4" w:rsidRDefault="00E54EF2" w:rsidP="00E54EF2">
      <w:pPr>
        <w:ind w:left="360"/>
        <w:jc w:val="center"/>
        <w:rPr>
          <w:b/>
          <w:sz w:val="28"/>
        </w:rPr>
      </w:pPr>
      <w:r w:rsidRPr="00AB05A4">
        <w:rPr>
          <w:b/>
          <w:sz w:val="28"/>
        </w:rPr>
        <w:t>O ZAMÓWIENIU NA WYKONANIE USŁUGI</w:t>
      </w:r>
    </w:p>
    <w:p w14:paraId="6866F0BE" w14:textId="77777777" w:rsidR="00E54EF2" w:rsidRPr="00AB05A4" w:rsidRDefault="00E54EF2" w:rsidP="00E54EF2">
      <w:pPr>
        <w:ind w:left="360"/>
        <w:jc w:val="center"/>
        <w:rPr>
          <w:b/>
          <w:sz w:val="28"/>
        </w:rPr>
      </w:pPr>
      <w:r w:rsidRPr="00AB05A4">
        <w:rPr>
          <w:b/>
          <w:sz w:val="28"/>
        </w:rPr>
        <w:t>(zaproszenie do składania ofert)</w:t>
      </w:r>
    </w:p>
    <w:p w14:paraId="502E9212" w14:textId="77777777" w:rsidR="00E54EF2" w:rsidRPr="00AB05A4" w:rsidRDefault="00E54EF2" w:rsidP="00E54EF2">
      <w:pPr>
        <w:jc w:val="both"/>
        <w:rPr>
          <w:b/>
          <w:sz w:val="24"/>
          <w:szCs w:val="24"/>
        </w:rPr>
      </w:pPr>
    </w:p>
    <w:p w14:paraId="25A6AFB5" w14:textId="77777777" w:rsidR="00E54EF2" w:rsidRPr="00AB05A4" w:rsidRDefault="00E54EF2" w:rsidP="00E54EF2">
      <w:pPr>
        <w:rPr>
          <w:sz w:val="24"/>
          <w:szCs w:val="24"/>
        </w:rPr>
      </w:pPr>
    </w:p>
    <w:p w14:paraId="06AF6D34" w14:textId="77777777" w:rsidR="00E54EF2" w:rsidRPr="00AB05A4" w:rsidRDefault="00E54EF2" w:rsidP="00E54EF2">
      <w:pPr>
        <w:tabs>
          <w:tab w:val="left" w:pos="3870"/>
          <w:tab w:val="left" w:pos="6780"/>
        </w:tabs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</w:t>
      </w:r>
      <w:r w:rsidRPr="00AB05A4">
        <w:rPr>
          <w:sz w:val="24"/>
          <w:szCs w:val="24"/>
        </w:rPr>
        <w:br/>
        <w:t xml:space="preserve">z 11 września 2019 r. (Dz. U. z 2019 r. poz. 2019, z 2020 r. poz. 288, 875, 1492, 1517, 2275, 2320 z </w:t>
      </w:r>
      <w:proofErr w:type="spellStart"/>
      <w:r w:rsidRPr="00AB05A4">
        <w:rPr>
          <w:sz w:val="24"/>
          <w:szCs w:val="24"/>
        </w:rPr>
        <w:t>późn</w:t>
      </w:r>
      <w:proofErr w:type="spellEnd"/>
      <w:r w:rsidRPr="00AB05A4">
        <w:rPr>
          <w:sz w:val="24"/>
          <w:szCs w:val="24"/>
        </w:rPr>
        <w:t>. zm.) o wartości nieprzekraczającej kwoty 130 000 zł netto.</w:t>
      </w:r>
    </w:p>
    <w:p w14:paraId="12FD0B15" w14:textId="77777777" w:rsidR="00E54EF2" w:rsidRPr="00AB05A4" w:rsidRDefault="00E54EF2" w:rsidP="00E54EF2">
      <w:pPr>
        <w:tabs>
          <w:tab w:val="left" w:pos="3870"/>
          <w:tab w:val="left" w:pos="6780"/>
        </w:tabs>
        <w:jc w:val="both"/>
        <w:rPr>
          <w:sz w:val="24"/>
          <w:szCs w:val="24"/>
        </w:rPr>
      </w:pP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</w:p>
    <w:p w14:paraId="5546FAD3" w14:textId="77777777" w:rsidR="00D93E58" w:rsidRDefault="00D93E58" w:rsidP="00E54EF2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109ED808" w14:textId="48DB60AC" w:rsidR="00E54EF2" w:rsidRPr="00AB05A4" w:rsidRDefault="00E54EF2" w:rsidP="00950F7A">
      <w:pPr>
        <w:spacing w:after="200" w:line="276" w:lineRule="auto"/>
        <w:rPr>
          <w:b/>
          <w:sz w:val="24"/>
          <w:szCs w:val="24"/>
        </w:rPr>
      </w:pPr>
      <w:r w:rsidRPr="00AB05A4">
        <w:rPr>
          <w:b/>
          <w:sz w:val="24"/>
          <w:szCs w:val="24"/>
        </w:rPr>
        <w:t>Opis przedmiotu zamówienia:</w:t>
      </w:r>
    </w:p>
    <w:p w14:paraId="38D2759C" w14:textId="77777777" w:rsidR="00E54EF2" w:rsidRPr="00AB05A4" w:rsidRDefault="00E54EF2" w:rsidP="00E54EF2">
      <w:pPr>
        <w:rPr>
          <w:b/>
          <w:sz w:val="24"/>
          <w:szCs w:val="24"/>
        </w:rPr>
      </w:pPr>
    </w:p>
    <w:p w14:paraId="7CF6BF2E" w14:textId="20A8E3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Przedmiotem zamówienia jest usługa montażu 60 filmów z dostarczonych materiałów. Będą dwa rodzaje filmów. Wykłady </w:t>
      </w:r>
      <w:r w:rsidR="005060E7">
        <w:rPr>
          <w:sz w:val="24"/>
          <w:szCs w:val="24"/>
        </w:rPr>
        <w:t>w liczbie</w:t>
      </w:r>
      <w:r w:rsidRPr="00AB05A4">
        <w:rPr>
          <w:sz w:val="24"/>
          <w:szCs w:val="24"/>
        </w:rPr>
        <w:t xml:space="preserve"> 42 filmów, oraz Warsztaty w </w:t>
      </w:r>
      <w:r w:rsidR="005060E7">
        <w:rPr>
          <w:sz w:val="24"/>
          <w:szCs w:val="24"/>
        </w:rPr>
        <w:t xml:space="preserve">liczbie </w:t>
      </w:r>
      <w:r w:rsidRPr="00AB05A4">
        <w:rPr>
          <w:sz w:val="24"/>
          <w:szCs w:val="24"/>
        </w:rPr>
        <w:t xml:space="preserve">18 filmów. </w:t>
      </w:r>
    </w:p>
    <w:p w14:paraId="21113BED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2D34C273" w14:textId="601CADDF" w:rsidR="00E54EF2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Filmy umieszczane będą  na stronach internetowych, emitowane podczas spotkań, konferencji </w:t>
      </w:r>
      <w:r w:rsidRPr="00AB05A4">
        <w:rPr>
          <w:sz w:val="24"/>
          <w:szCs w:val="24"/>
        </w:rPr>
        <w:br/>
        <w:t>i prezentacji oraz dystrybuowane bezpośrednio na różnego typu nośnikach np.: pendrive</w:t>
      </w:r>
      <w:r w:rsidRPr="00AB05A4">
        <w:rPr>
          <w:sz w:val="24"/>
          <w:szCs w:val="24"/>
        </w:rPr>
        <w:br/>
        <w:t>oraz  będą służyły promocji</w:t>
      </w:r>
      <w:r w:rsidR="005060E7">
        <w:rPr>
          <w:sz w:val="24"/>
          <w:szCs w:val="24"/>
        </w:rPr>
        <w:t xml:space="preserve"> Instytutu</w:t>
      </w:r>
      <w:r w:rsidRPr="00AB05A4">
        <w:rPr>
          <w:sz w:val="24"/>
          <w:szCs w:val="24"/>
        </w:rPr>
        <w:t xml:space="preserve"> np. w mediach społecznościach.</w:t>
      </w:r>
      <w:r w:rsidRPr="00AB05A4">
        <w:rPr>
          <w:sz w:val="24"/>
          <w:szCs w:val="24"/>
        </w:rPr>
        <w:tab/>
      </w:r>
    </w:p>
    <w:p w14:paraId="47472B30" w14:textId="1050AEDA" w:rsidR="00950F7A" w:rsidRDefault="00950F7A" w:rsidP="00E54EF2">
      <w:pPr>
        <w:jc w:val="both"/>
        <w:rPr>
          <w:sz w:val="24"/>
          <w:szCs w:val="24"/>
        </w:rPr>
      </w:pPr>
    </w:p>
    <w:p w14:paraId="02508F94" w14:textId="77777777" w:rsidR="00950F7A" w:rsidRDefault="00950F7A" w:rsidP="00E54EF2">
      <w:pPr>
        <w:jc w:val="both"/>
        <w:rPr>
          <w:sz w:val="24"/>
          <w:szCs w:val="24"/>
        </w:rPr>
      </w:pPr>
    </w:p>
    <w:p w14:paraId="227C235C" w14:textId="77777777" w:rsidR="00950F7A" w:rsidRDefault="00950F7A" w:rsidP="00E54EF2">
      <w:pPr>
        <w:jc w:val="both"/>
        <w:rPr>
          <w:sz w:val="24"/>
          <w:szCs w:val="24"/>
        </w:rPr>
      </w:pPr>
    </w:p>
    <w:p w14:paraId="3C282653" w14:textId="77777777" w:rsidR="00950F7A" w:rsidRDefault="00950F7A" w:rsidP="00E54EF2">
      <w:pPr>
        <w:jc w:val="both"/>
        <w:rPr>
          <w:sz w:val="24"/>
          <w:szCs w:val="24"/>
        </w:rPr>
      </w:pPr>
    </w:p>
    <w:p w14:paraId="6EDA70C9" w14:textId="77777777" w:rsidR="00950F7A" w:rsidRDefault="00950F7A" w:rsidP="00E54EF2">
      <w:pPr>
        <w:jc w:val="both"/>
        <w:rPr>
          <w:sz w:val="24"/>
          <w:szCs w:val="24"/>
        </w:rPr>
      </w:pPr>
    </w:p>
    <w:p w14:paraId="3DEA96B2" w14:textId="77777777" w:rsidR="00950F7A" w:rsidRDefault="00950F7A" w:rsidP="00E54EF2">
      <w:pPr>
        <w:jc w:val="both"/>
        <w:rPr>
          <w:sz w:val="24"/>
          <w:szCs w:val="24"/>
        </w:rPr>
      </w:pPr>
    </w:p>
    <w:p w14:paraId="0F5EAE41" w14:textId="77777777" w:rsidR="00950F7A" w:rsidRDefault="00950F7A" w:rsidP="00E54EF2">
      <w:pPr>
        <w:jc w:val="both"/>
        <w:rPr>
          <w:sz w:val="24"/>
          <w:szCs w:val="24"/>
        </w:rPr>
      </w:pPr>
    </w:p>
    <w:p w14:paraId="0F8DBD42" w14:textId="77777777" w:rsidR="00950F7A" w:rsidRDefault="00950F7A" w:rsidP="00E54EF2">
      <w:pPr>
        <w:jc w:val="both"/>
        <w:rPr>
          <w:sz w:val="24"/>
          <w:szCs w:val="24"/>
        </w:rPr>
      </w:pPr>
    </w:p>
    <w:p w14:paraId="297000BF" w14:textId="77777777" w:rsidR="00950F7A" w:rsidRDefault="00950F7A" w:rsidP="00E54EF2">
      <w:pPr>
        <w:jc w:val="both"/>
        <w:rPr>
          <w:sz w:val="24"/>
          <w:szCs w:val="24"/>
        </w:rPr>
      </w:pPr>
    </w:p>
    <w:p w14:paraId="587FC997" w14:textId="77777777" w:rsidR="00950F7A" w:rsidRDefault="00950F7A" w:rsidP="00E54EF2">
      <w:pPr>
        <w:jc w:val="both"/>
        <w:rPr>
          <w:sz w:val="24"/>
          <w:szCs w:val="24"/>
        </w:rPr>
      </w:pPr>
    </w:p>
    <w:p w14:paraId="04CCADC1" w14:textId="77777777" w:rsidR="00950F7A" w:rsidRDefault="00950F7A" w:rsidP="00E54EF2">
      <w:pPr>
        <w:jc w:val="both"/>
        <w:rPr>
          <w:sz w:val="24"/>
          <w:szCs w:val="24"/>
        </w:rPr>
      </w:pPr>
    </w:p>
    <w:p w14:paraId="1C03B69D" w14:textId="77777777" w:rsidR="00950F7A" w:rsidRDefault="00950F7A" w:rsidP="00E54EF2">
      <w:pPr>
        <w:jc w:val="both"/>
        <w:rPr>
          <w:sz w:val="24"/>
          <w:szCs w:val="24"/>
        </w:rPr>
      </w:pPr>
    </w:p>
    <w:p w14:paraId="60BCCDC6" w14:textId="77777777" w:rsidR="00950F7A" w:rsidRDefault="00950F7A" w:rsidP="00E54EF2">
      <w:pPr>
        <w:jc w:val="both"/>
        <w:rPr>
          <w:sz w:val="24"/>
          <w:szCs w:val="24"/>
        </w:rPr>
      </w:pPr>
    </w:p>
    <w:p w14:paraId="16CABC64" w14:textId="77777777" w:rsidR="00950F7A" w:rsidRDefault="00950F7A" w:rsidP="00E54EF2">
      <w:pPr>
        <w:jc w:val="both"/>
        <w:rPr>
          <w:sz w:val="24"/>
          <w:szCs w:val="24"/>
        </w:rPr>
      </w:pPr>
    </w:p>
    <w:p w14:paraId="6A38B0F3" w14:textId="77777777" w:rsidR="00950F7A" w:rsidRDefault="00950F7A" w:rsidP="00E54EF2">
      <w:pPr>
        <w:jc w:val="both"/>
        <w:rPr>
          <w:sz w:val="24"/>
          <w:szCs w:val="24"/>
        </w:rPr>
      </w:pPr>
    </w:p>
    <w:p w14:paraId="5E589F5C" w14:textId="77777777" w:rsidR="00950F7A" w:rsidRDefault="00950F7A" w:rsidP="00E54EF2">
      <w:pPr>
        <w:jc w:val="both"/>
        <w:rPr>
          <w:sz w:val="24"/>
          <w:szCs w:val="24"/>
        </w:rPr>
      </w:pPr>
    </w:p>
    <w:p w14:paraId="0C101171" w14:textId="77777777" w:rsidR="00950F7A" w:rsidRDefault="00950F7A" w:rsidP="00E54EF2">
      <w:pPr>
        <w:jc w:val="both"/>
        <w:rPr>
          <w:sz w:val="24"/>
          <w:szCs w:val="24"/>
        </w:rPr>
      </w:pPr>
    </w:p>
    <w:p w14:paraId="626E196F" w14:textId="77777777" w:rsidR="00950F7A" w:rsidRDefault="00950F7A" w:rsidP="00E54EF2">
      <w:pPr>
        <w:jc w:val="both"/>
        <w:rPr>
          <w:sz w:val="24"/>
          <w:szCs w:val="24"/>
        </w:rPr>
      </w:pPr>
    </w:p>
    <w:p w14:paraId="0E317D42" w14:textId="77777777" w:rsidR="00950F7A" w:rsidRDefault="00950F7A" w:rsidP="00E54EF2">
      <w:pPr>
        <w:jc w:val="both"/>
        <w:rPr>
          <w:sz w:val="24"/>
          <w:szCs w:val="24"/>
        </w:rPr>
      </w:pPr>
    </w:p>
    <w:p w14:paraId="1625B909" w14:textId="34D29882" w:rsidR="00D93E58" w:rsidRDefault="00D93E58" w:rsidP="00E54EF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Montaż filmów zostanie wykonany na podstawie przykładowych skryptów:</w:t>
      </w:r>
    </w:p>
    <w:p w14:paraId="7E13FEA3" w14:textId="77777777" w:rsidR="00950F7A" w:rsidRDefault="00950F7A" w:rsidP="00D93E58">
      <w:pPr>
        <w:rPr>
          <w:sz w:val="24"/>
          <w:szCs w:val="24"/>
        </w:rPr>
      </w:pPr>
    </w:p>
    <w:p w14:paraId="53E23EC8" w14:textId="0E8421DE" w:rsidR="00D93E58" w:rsidRPr="00D93E58" w:rsidRDefault="00D93E58" w:rsidP="00D93E58">
      <w:pPr>
        <w:rPr>
          <w:sz w:val="24"/>
          <w:szCs w:val="24"/>
        </w:rPr>
      </w:pPr>
      <w:r w:rsidRPr="00D93E58">
        <w:rPr>
          <w:sz w:val="24"/>
          <w:szCs w:val="24"/>
        </w:rPr>
        <w:t>Wykłady 42 szt. Całość</w:t>
      </w:r>
      <w:r>
        <w:rPr>
          <w:sz w:val="24"/>
          <w:szCs w:val="24"/>
        </w:rPr>
        <w:t xml:space="preserve"> jednego</w:t>
      </w:r>
      <w:r w:rsidRPr="00D93E58">
        <w:rPr>
          <w:sz w:val="24"/>
          <w:szCs w:val="24"/>
        </w:rPr>
        <w:t xml:space="preserve"> filmu </w:t>
      </w:r>
      <w:r w:rsidRPr="00D93E58">
        <w:rPr>
          <w:b/>
          <w:bCs/>
          <w:sz w:val="24"/>
          <w:szCs w:val="24"/>
        </w:rPr>
        <w:t>od 10 do 12 min</w:t>
      </w:r>
      <w:r w:rsidRPr="00D93E58">
        <w:rPr>
          <w:sz w:val="24"/>
          <w:szCs w:val="24"/>
        </w:rPr>
        <w:t xml:space="preserve">. </w:t>
      </w:r>
    </w:p>
    <w:p w14:paraId="4A2ED3A7" w14:textId="023B1E29" w:rsidR="00D93E58" w:rsidRDefault="00D93E58" w:rsidP="00D93E58">
      <w:pPr>
        <w:jc w:val="center"/>
        <w:rPr>
          <w:sz w:val="24"/>
          <w:szCs w:val="24"/>
        </w:rPr>
      </w:pPr>
      <w:r w:rsidRPr="00D93E58">
        <w:rPr>
          <w:noProof/>
        </w:rPr>
        <w:drawing>
          <wp:inline distT="0" distB="0" distL="0" distR="0" wp14:anchorId="1400B189" wp14:editId="124EECF6">
            <wp:extent cx="6123940" cy="367117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4"/>
                    <a:stretch/>
                  </pic:blipFill>
                  <pic:spPr bwMode="auto">
                    <a:xfrm>
                      <a:off x="0" y="0"/>
                      <a:ext cx="6148690" cy="368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3D385" w14:textId="650A9BD8" w:rsidR="00D93E58" w:rsidRPr="00D93E58" w:rsidRDefault="00D93E58" w:rsidP="00D93E58">
      <w:pPr>
        <w:rPr>
          <w:sz w:val="24"/>
          <w:szCs w:val="24"/>
        </w:rPr>
      </w:pPr>
      <w:r w:rsidRPr="00D93E58">
        <w:rPr>
          <w:sz w:val="24"/>
          <w:szCs w:val="24"/>
        </w:rPr>
        <w:t xml:space="preserve">Warsztaty 18 szt. Całość </w:t>
      </w:r>
      <w:r>
        <w:rPr>
          <w:sz w:val="24"/>
          <w:szCs w:val="24"/>
        </w:rPr>
        <w:t xml:space="preserve">jednego </w:t>
      </w:r>
      <w:r w:rsidRPr="00D93E58">
        <w:rPr>
          <w:sz w:val="24"/>
          <w:szCs w:val="24"/>
        </w:rPr>
        <w:t xml:space="preserve">filmu </w:t>
      </w:r>
      <w:r w:rsidRPr="00D93E58">
        <w:rPr>
          <w:b/>
          <w:bCs/>
          <w:sz w:val="24"/>
          <w:szCs w:val="24"/>
        </w:rPr>
        <w:t>od 5 do 6 min</w:t>
      </w:r>
      <w:r w:rsidRPr="00D93E58">
        <w:rPr>
          <w:sz w:val="24"/>
          <w:szCs w:val="24"/>
        </w:rPr>
        <w:t>.</w:t>
      </w:r>
    </w:p>
    <w:p w14:paraId="3100C39E" w14:textId="3D9D33B4" w:rsidR="00D93E58" w:rsidRPr="00AB05A4" w:rsidRDefault="00D93E58" w:rsidP="00D93E58">
      <w:pPr>
        <w:jc w:val="center"/>
        <w:rPr>
          <w:sz w:val="24"/>
          <w:szCs w:val="24"/>
        </w:rPr>
      </w:pPr>
      <w:r w:rsidRPr="00D93E58">
        <w:rPr>
          <w:noProof/>
        </w:rPr>
        <w:drawing>
          <wp:inline distT="0" distB="0" distL="0" distR="0" wp14:anchorId="11F48819" wp14:editId="6B1CEA00">
            <wp:extent cx="6187278" cy="330958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54" cy="331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76F7" w14:textId="1EE7EA92" w:rsidR="00E54EF2" w:rsidRDefault="00E54EF2" w:rsidP="00E54EF2">
      <w:pPr>
        <w:jc w:val="both"/>
        <w:rPr>
          <w:sz w:val="24"/>
          <w:szCs w:val="24"/>
        </w:rPr>
      </w:pPr>
    </w:p>
    <w:p w14:paraId="421EAC8B" w14:textId="1B9F1223" w:rsidR="002338AA" w:rsidRDefault="002338AA" w:rsidP="00E54EF2">
      <w:pPr>
        <w:jc w:val="both"/>
        <w:rPr>
          <w:b/>
          <w:bCs/>
          <w:sz w:val="24"/>
          <w:szCs w:val="24"/>
          <w:u w:val="single"/>
        </w:rPr>
      </w:pPr>
      <w:r w:rsidRPr="002338AA">
        <w:rPr>
          <w:b/>
          <w:bCs/>
          <w:sz w:val="24"/>
          <w:szCs w:val="24"/>
          <w:u w:val="single"/>
        </w:rPr>
        <w:t>UWAGA. Zamawiający zastrzega sobie prawo do 3 tur poprawkowych, (wliczonych w cenę), oraz pełne prawo wniesienia zmian do dowolnych fragmentów jak i całości zmontowanego materiału.</w:t>
      </w:r>
    </w:p>
    <w:p w14:paraId="4087954B" w14:textId="2C772A26" w:rsidR="00950F7A" w:rsidRDefault="00950F7A" w:rsidP="00E54EF2">
      <w:pPr>
        <w:jc w:val="both"/>
        <w:rPr>
          <w:b/>
          <w:bCs/>
          <w:sz w:val="24"/>
          <w:szCs w:val="24"/>
          <w:u w:val="single"/>
        </w:rPr>
      </w:pPr>
    </w:p>
    <w:p w14:paraId="7298CDB7" w14:textId="6B18E47B" w:rsidR="00950F7A" w:rsidRDefault="00950F7A" w:rsidP="00E54EF2">
      <w:pPr>
        <w:jc w:val="both"/>
        <w:rPr>
          <w:b/>
          <w:bCs/>
          <w:sz w:val="24"/>
          <w:szCs w:val="24"/>
          <w:u w:val="single"/>
        </w:rPr>
      </w:pPr>
    </w:p>
    <w:p w14:paraId="35023E64" w14:textId="77777777" w:rsidR="00950F7A" w:rsidRPr="002338AA" w:rsidRDefault="00950F7A" w:rsidP="00E54EF2">
      <w:pPr>
        <w:jc w:val="both"/>
        <w:rPr>
          <w:b/>
          <w:bCs/>
          <w:sz w:val="24"/>
          <w:szCs w:val="24"/>
          <w:u w:val="single"/>
        </w:rPr>
      </w:pPr>
    </w:p>
    <w:p w14:paraId="1824BC9F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3C451806" w14:textId="6F01BCD7" w:rsidR="0072126D" w:rsidRPr="0072126D" w:rsidRDefault="00E54EF2" w:rsidP="0072126D">
      <w:pPr>
        <w:pStyle w:val="Akapitzlist"/>
        <w:numPr>
          <w:ilvl w:val="0"/>
          <w:numId w:val="14"/>
        </w:numPr>
        <w:tabs>
          <w:tab w:val="left" w:pos="2439"/>
        </w:tabs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2126D">
        <w:rPr>
          <w:rFonts w:eastAsiaTheme="minorHAnsi"/>
          <w:b/>
          <w:sz w:val="24"/>
          <w:szCs w:val="24"/>
          <w:lang w:eastAsia="en-US"/>
        </w:rPr>
        <w:lastRenderedPageBreak/>
        <w:t>Obowiązki stron</w:t>
      </w:r>
      <w:r w:rsidRPr="0072126D">
        <w:rPr>
          <w:rFonts w:eastAsiaTheme="minorHAnsi"/>
          <w:sz w:val="24"/>
          <w:szCs w:val="24"/>
          <w:lang w:eastAsia="en-US"/>
        </w:rPr>
        <w:t>:</w:t>
      </w:r>
      <w:r w:rsidR="0072126D" w:rsidRPr="0072126D">
        <w:rPr>
          <w:rFonts w:eastAsiaTheme="minorHAnsi"/>
          <w:sz w:val="24"/>
          <w:szCs w:val="24"/>
          <w:lang w:eastAsia="en-US"/>
        </w:rPr>
        <w:tab/>
      </w:r>
    </w:p>
    <w:p w14:paraId="3CEE66FA" w14:textId="239AAE93" w:rsidR="00E54EF2" w:rsidRPr="00AB05A4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Zamawiający zobowiązuje się dostarczyć Wykonawcy materiały multimedialne, potrzebne do montażu.</w:t>
      </w:r>
      <w:r w:rsidR="00D837B6">
        <w:rPr>
          <w:rFonts w:eastAsiaTheme="minorHAnsi"/>
          <w:sz w:val="24"/>
          <w:szCs w:val="24"/>
          <w:lang w:eastAsia="en-US"/>
        </w:rPr>
        <w:t xml:space="preserve"> </w:t>
      </w:r>
    </w:p>
    <w:p w14:paraId="20F1584B" w14:textId="669D3701" w:rsidR="00E54EF2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Zamawiający dostarczy następujące materiały do Wykładów:</w:t>
      </w:r>
    </w:p>
    <w:p w14:paraId="0D341963" w14:textId="3A6E1622" w:rsidR="00391FC4" w:rsidRPr="00AB05A4" w:rsidRDefault="00391FC4" w:rsidP="00391F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12D18">
        <w:rPr>
          <w:rFonts w:eastAsiaTheme="minorHAnsi"/>
          <w:sz w:val="24"/>
          <w:szCs w:val="24"/>
          <w:lang w:eastAsia="en-US"/>
        </w:rPr>
        <w:t>- sukcesywnie od dnia 05.12.2022 r.</w:t>
      </w:r>
      <w:r w:rsidR="00812D18" w:rsidRPr="00812D18">
        <w:rPr>
          <w:rFonts w:eastAsiaTheme="minorHAnsi"/>
          <w:sz w:val="24"/>
          <w:szCs w:val="24"/>
          <w:lang w:eastAsia="en-US"/>
        </w:rPr>
        <w:t xml:space="preserve"> (zdjęcia, prezentacje, </w:t>
      </w:r>
      <w:r w:rsidR="006E0A28" w:rsidRPr="00812D18">
        <w:rPr>
          <w:rFonts w:eastAsiaTheme="minorHAnsi"/>
          <w:sz w:val="24"/>
          <w:szCs w:val="24"/>
          <w:lang w:eastAsia="en-US"/>
        </w:rPr>
        <w:t>surowe</w:t>
      </w:r>
      <w:r w:rsidR="006E0A28">
        <w:rPr>
          <w:rFonts w:eastAsiaTheme="minorHAnsi"/>
          <w:sz w:val="24"/>
          <w:szCs w:val="24"/>
          <w:lang w:eastAsia="en-US"/>
        </w:rPr>
        <w:t xml:space="preserve"> materiały</w:t>
      </w:r>
      <w:r w:rsidR="006E0A28" w:rsidRPr="00812D18">
        <w:rPr>
          <w:rFonts w:eastAsiaTheme="minorHAnsi"/>
          <w:sz w:val="24"/>
          <w:szCs w:val="24"/>
          <w:lang w:eastAsia="en-US"/>
        </w:rPr>
        <w:t xml:space="preserve"> </w:t>
      </w:r>
      <w:r w:rsidR="00812D18" w:rsidRPr="00812D18">
        <w:rPr>
          <w:rFonts w:eastAsiaTheme="minorHAnsi"/>
          <w:sz w:val="24"/>
          <w:szCs w:val="24"/>
          <w:lang w:eastAsia="en-US"/>
        </w:rPr>
        <w:t>audio i wideo),</w:t>
      </w:r>
    </w:p>
    <w:p w14:paraId="65D4F60F" w14:textId="6074FDE8" w:rsidR="00E54EF2" w:rsidRPr="00AB05A4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surowy materiał wideo</w:t>
      </w:r>
      <w:r w:rsidR="009F5A03">
        <w:rPr>
          <w:rFonts w:eastAsiaTheme="minorHAnsi"/>
          <w:sz w:val="24"/>
          <w:szCs w:val="24"/>
          <w:lang w:eastAsia="en-US"/>
        </w:rPr>
        <w:t xml:space="preserve"> (wymagający pocięcia)</w:t>
      </w:r>
      <w:r w:rsidRPr="00AB05A4">
        <w:rPr>
          <w:rFonts w:eastAsiaTheme="minorHAnsi"/>
          <w:sz w:val="24"/>
          <w:szCs w:val="24"/>
          <w:lang w:eastAsia="en-US"/>
        </w:rPr>
        <w:t xml:space="preserve"> w rozdzielczości 4k (3840 x 2160px), minimum 2</w:t>
      </w:r>
      <w:r w:rsidR="002C5160">
        <w:rPr>
          <w:rFonts w:eastAsiaTheme="minorHAnsi"/>
          <w:sz w:val="24"/>
          <w:szCs w:val="24"/>
          <w:lang w:eastAsia="en-US"/>
        </w:rPr>
        <w:t xml:space="preserve"> (przewiduje się około 10)</w:t>
      </w:r>
      <w:r w:rsidRPr="00AB05A4">
        <w:rPr>
          <w:rFonts w:eastAsiaTheme="minorHAnsi"/>
          <w:sz w:val="24"/>
          <w:szCs w:val="24"/>
          <w:lang w:eastAsia="en-US"/>
        </w:rPr>
        <w:t xml:space="preserve"> filmy do jednego wykładu,</w:t>
      </w:r>
    </w:p>
    <w:p w14:paraId="06EA53CE" w14:textId="76D04C25" w:rsidR="00E209E3" w:rsidRPr="00AB05A4" w:rsidRDefault="00E209E3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materiał audio (nagranie głosowe wykładu</w:t>
      </w:r>
      <w:r w:rsidR="009F5A03" w:rsidRPr="009F5A03">
        <w:rPr>
          <w:rFonts w:eastAsiaTheme="minorHAnsi"/>
          <w:sz w:val="24"/>
          <w:szCs w:val="24"/>
          <w:lang w:eastAsia="en-US"/>
        </w:rPr>
        <w:t xml:space="preserve"> </w:t>
      </w:r>
      <w:r w:rsidR="009F5A03">
        <w:rPr>
          <w:rFonts w:eastAsiaTheme="minorHAnsi"/>
          <w:sz w:val="24"/>
          <w:szCs w:val="24"/>
          <w:lang w:eastAsia="en-US"/>
        </w:rPr>
        <w:t>- wymagający pocięcia</w:t>
      </w:r>
      <w:r w:rsidRPr="00AB05A4">
        <w:rPr>
          <w:rFonts w:eastAsiaTheme="minorHAnsi"/>
          <w:sz w:val="24"/>
          <w:szCs w:val="24"/>
          <w:lang w:eastAsia="en-US"/>
        </w:rPr>
        <w:t>),</w:t>
      </w:r>
    </w:p>
    <w:p w14:paraId="35F07BDC" w14:textId="287C25B4" w:rsidR="00E54EF2" w:rsidRPr="00F074D0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074D0">
        <w:rPr>
          <w:rFonts w:eastAsiaTheme="minorHAnsi"/>
          <w:sz w:val="24"/>
          <w:szCs w:val="24"/>
          <w:lang w:eastAsia="en-US"/>
        </w:rPr>
        <w:t>- prezentacje w programie Microsoft Power Point (</w:t>
      </w:r>
      <w:r w:rsidR="00D837B6" w:rsidRPr="00F074D0">
        <w:rPr>
          <w:rFonts w:eastAsiaTheme="minorHAnsi"/>
          <w:sz w:val="24"/>
          <w:szCs w:val="24"/>
          <w:lang w:eastAsia="en-US"/>
        </w:rPr>
        <w:t>między 10 a 20 slajdów</w:t>
      </w:r>
      <w:r w:rsidR="00335EC6" w:rsidRPr="00F074D0">
        <w:rPr>
          <w:rFonts w:eastAsiaTheme="minorHAnsi"/>
          <w:sz w:val="24"/>
          <w:szCs w:val="24"/>
          <w:lang w:eastAsia="en-US"/>
        </w:rPr>
        <w:t xml:space="preserve"> </w:t>
      </w:r>
      <w:r w:rsidRPr="00F074D0">
        <w:rPr>
          <w:rFonts w:eastAsiaTheme="minorHAnsi"/>
          <w:sz w:val="24"/>
          <w:szCs w:val="24"/>
          <w:lang w:eastAsia="en-US"/>
        </w:rPr>
        <w:t>do jednego wykładu,</w:t>
      </w:r>
      <w:r w:rsidR="00335EC6" w:rsidRPr="00F074D0">
        <w:rPr>
          <w:rFonts w:eastAsiaTheme="minorHAnsi"/>
          <w:sz w:val="24"/>
          <w:szCs w:val="24"/>
          <w:lang w:eastAsia="en-US"/>
        </w:rPr>
        <w:t xml:space="preserve"> </w:t>
      </w:r>
      <w:r w:rsidR="00B858F4">
        <w:rPr>
          <w:rFonts w:eastAsiaTheme="minorHAnsi"/>
          <w:sz w:val="24"/>
          <w:szCs w:val="24"/>
          <w:lang w:eastAsia="en-US"/>
        </w:rPr>
        <w:br/>
      </w:r>
      <w:r w:rsidR="00335EC6" w:rsidRPr="00F074D0">
        <w:rPr>
          <w:rFonts w:eastAsiaTheme="minorHAnsi"/>
          <w:sz w:val="24"/>
          <w:szCs w:val="24"/>
          <w:lang w:eastAsia="en-US"/>
        </w:rPr>
        <w:t xml:space="preserve">z których należy przygotować animowany materiał), </w:t>
      </w:r>
    </w:p>
    <w:p w14:paraId="65CC7BAA" w14:textId="65311B8B" w:rsidR="00E54EF2" w:rsidRPr="00335EC6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074D0">
        <w:rPr>
          <w:rFonts w:eastAsiaTheme="minorHAnsi"/>
          <w:sz w:val="24"/>
          <w:szCs w:val="24"/>
          <w:lang w:eastAsia="en-US"/>
        </w:rPr>
        <w:t>- zdjęcia w rozdzielczości 3840 x 2160px,</w:t>
      </w:r>
      <w:r w:rsidR="00812D18" w:rsidRPr="00F074D0">
        <w:rPr>
          <w:rFonts w:eastAsiaTheme="minorHAnsi"/>
          <w:sz w:val="24"/>
          <w:szCs w:val="24"/>
          <w:lang w:eastAsia="en-US"/>
        </w:rPr>
        <w:t xml:space="preserve"> od 10</w:t>
      </w:r>
      <w:r w:rsidRPr="00F074D0">
        <w:rPr>
          <w:rFonts w:eastAsiaTheme="minorHAnsi"/>
          <w:sz w:val="24"/>
          <w:szCs w:val="24"/>
          <w:lang w:eastAsia="en-US"/>
        </w:rPr>
        <w:t xml:space="preserve"> do </w:t>
      </w:r>
      <w:r w:rsidR="00F44ED3" w:rsidRPr="00F074D0">
        <w:rPr>
          <w:rFonts w:eastAsiaTheme="minorHAnsi"/>
          <w:sz w:val="24"/>
          <w:szCs w:val="24"/>
          <w:lang w:eastAsia="en-US"/>
        </w:rPr>
        <w:t>3</w:t>
      </w:r>
      <w:r w:rsidR="00335EC6" w:rsidRPr="00F074D0">
        <w:rPr>
          <w:rFonts w:eastAsiaTheme="minorHAnsi"/>
          <w:sz w:val="24"/>
          <w:szCs w:val="24"/>
          <w:lang w:eastAsia="en-US"/>
        </w:rPr>
        <w:t>0</w:t>
      </w:r>
      <w:r w:rsidRPr="00F074D0">
        <w:rPr>
          <w:rFonts w:eastAsiaTheme="minorHAnsi"/>
          <w:sz w:val="24"/>
          <w:szCs w:val="24"/>
          <w:lang w:eastAsia="en-US"/>
        </w:rPr>
        <w:t xml:space="preserve"> zdjęć</w:t>
      </w:r>
      <w:r w:rsidR="00335EC6" w:rsidRPr="00F074D0">
        <w:rPr>
          <w:rFonts w:eastAsiaTheme="minorHAnsi"/>
          <w:sz w:val="24"/>
          <w:szCs w:val="24"/>
          <w:lang w:eastAsia="en-US"/>
        </w:rPr>
        <w:t>,</w:t>
      </w:r>
      <w:r w:rsidR="00335EC6" w:rsidRPr="00335EC6">
        <w:rPr>
          <w:rFonts w:eastAsiaTheme="minorHAnsi"/>
          <w:sz w:val="24"/>
          <w:szCs w:val="24"/>
          <w:lang w:eastAsia="en-US"/>
        </w:rPr>
        <w:t xml:space="preserve"> </w:t>
      </w:r>
    </w:p>
    <w:p w14:paraId="70B1134E" w14:textId="77777777" w:rsidR="00E54EF2" w:rsidRPr="00AB05A4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napisy w języku polskim oraz angielskim, w osobnych plikach,</w:t>
      </w:r>
    </w:p>
    <w:p w14:paraId="543E7C6A" w14:textId="19BFFD5B" w:rsidR="00E54EF2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podkład muzyczny</w:t>
      </w:r>
      <w:r w:rsidR="00E90414">
        <w:rPr>
          <w:rFonts w:eastAsiaTheme="minorHAnsi"/>
          <w:sz w:val="24"/>
          <w:szCs w:val="24"/>
          <w:lang w:eastAsia="en-US"/>
        </w:rPr>
        <w:t>.</w:t>
      </w:r>
    </w:p>
    <w:p w14:paraId="7C37C9B1" w14:textId="516CB78D" w:rsidR="00E54EF2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Zamawiający dostarczy następujące materiały do Warsztatów:</w:t>
      </w:r>
    </w:p>
    <w:p w14:paraId="52CA80ED" w14:textId="22CF61DE" w:rsidR="00391FC4" w:rsidRPr="00AB05A4" w:rsidRDefault="00391FC4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12D18">
        <w:rPr>
          <w:rFonts w:eastAsiaTheme="minorHAnsi"/>
          <w:sz w:val="24"/>
          <w:szCs w:val="24"/>
          <w:lang w:eastAsia="en-US"/>
        </w:rPr>
        <w:t xml:space="preserve">- sukcesywnie od </w:t>
      </w:r>
      <w:r w:rsidR="009C60B4" w:rsidRPr="00812D18">
        <w:rPr>
          <w:rFonts w:eastAsiaTheme="minorHAnsi"/>
          <w:sz w:val="24"/>
          <w:szCs w:val="24"/>
          <w:lang w:eastAsia="en-US"/>
        </w:rPr>
        <w:t>I</w:t>
      </w:r>
      <w:r w:rsidRPr="00812D18">
        <w:rPr>
          <w:rFonts w:eastAsiaTheme="minorHAnsi"/>
          <w:sz w:val="24"/>
          <w:szCs w:val="24"/>
          <w:lang w:eastAsia="en-US"/>
        </w:rPr>
        <w:t xml:space="preserve"> kwartału 2023 r.</w:t>
      </w:r>
      <w:r w:rsidR="00812D18" w:rsidRPr="00812D18">
        <w:rPr>
          <w:rFonts w:eastAsiaTheme="minorHAnsi"/>
          <w:sz w:val="24"/>
          <w:szCs w:val="24"/>
          <w:lang w:eastAsia="en-US"/>
        </w:rPr>
        <w:t xml:space="preserve"> (zdjęcia, prezentacje, surowe</w:t>
      </w:r>
      <w:r w:rsidR="006E0A28">
        <w:rPr>
          <w:rFonts w:eastAsiaTheme="minorHAnsi"/>
          <w:sz w:val="24"/>
          <w:szCs w:val="24"/>
          <w:lang w:eastAsia="en-US"/>
        </w:rPr>
        <w:t xml:space="preserve"> materiały</w:t>
      </w:r>
      <w:r w:rsidR="00812D18" w:rsidRPr="00812D18">
        <w:rPr>
          <w:rFonts w:eastAsiaTheme="minorHAnsi"/>
          <w:sz w:val="24"/>
          <w:szCs w:val="24"/>
          <w:lang w:eastAsia="en-US"/>
        </w:rPr>
        <w:t xml:space="preserve"> audio i wideo),</w:t>
      </w:r>
    </w:p>
    <w:p w14:paraId="03418DAE" w14:textId="1D039B88" w:rsidR="00E54EF2" w:rsidRPr="00F074D0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surowy materiał wideo</w:t>
      </w:r>
      <w:r w:rsidR="006A07CC">
        <w:rPr>
          <w:rFonts w:eastAsiaTheme="minorHAnsi"/>
          <w:sz w:val="24"/>
          <w:szCs w:val="24"/>
          <w:lang w:eastAsia="en-US"/>
        </w:rPr>
        <w:t xml:space="preserve"> (wymagający pocięcia)</w:t>
      </w:r>
      <w:r w:rsidR="006A07CC" w:rsidRPr="00AB05A4">
        <w:rPr>
          <w:rFonts w:eastAsiaTheme="minorHAnsi"/>
          <w:sz w:val="24"/>
          <w:szCs w:val="24"/>
          <w:lang w:eastAsia="en-US"/>
        </w:rPr>
        <w:t xml:space="preserve"> </w:t>
      </w:r>
      <w:r w:rsidRPr="00AB05A4">
        <w:rPr>
          <w:rFonts w:eastAsiaTheme="minorHAnsi"/>
          <w:sz w:val="24"/>
          <w:szCs w:val="24"/>
          <w:lang w:eastAsia="en-US"/>
        </w:rPr>
        <w:t xml:space="preserve"> w rozdzielczości 4k (3840 x 2160px),</w:t>
      </w:r>
      <w:r w:rsidR="00F44ED3">
        <w:rPr>
          <w:rFonts w:eastAsiaTheme="minorHAnsi"/>
          <w:sz w:val="24"/>
          <w:szCs w:val="24"/>
          <w:lang w:eastAsia="en-US"/>
        </w:rPr>
        <w:t xml:space="preserve"> od 10</w:t>
      </w:r>
      <w:r w:rsidRPr="00AB05A4">
        <w:rPr>
          <w:rFonts w:eastAsiaTheme="minorHAnsi"/>
          <w:sz w:val="24"/>
          <w:szCs w:val="24"/>
          <w:lang w:eastAsia="en-US"/>
        </w:rPr>
        <w:t xml:space="preserve"> </w:t>
      </w:r>
      <w:r w:rsidRPr="00F074D0">
        <w:rPr>
          <w:rFonts w:eastAsiaTheme="minorHAnsi"/>
          <w:sz w:val="24"/>
          <w:szCs w:val="24"/>
          <w:lang w:eastAsia="en-US"/>
        </w:rPr>
        <w:t xml:space="preserve">do </w:t>
      </w:r>
      <w:r w:rsidR="00F44ED3" w:rsidRPr="00F074D0">
        <w:rPr>
          <w:rFonts w:eastAsiaTheme="minorHAnsi"/>
          <w:sz w:val="24"/>
          <w:szCs w:val="24"/>
          <w:lang w:eastAsia="en-US"/>
        </w:rPr>
        <w:t>20</w:t>
      </w:r>
      <w:r w:rsidRPr="00F074D0">
        <w:rPr>
          <w:rFonts w:eastAsiaTheme="minorHAnsi"/>
          <w:sz w:val="24"/>
          <w:szCs w:val="24"/>
          <w:lang w:eastAsia="en-US"/>
        </w:rPr>
        <w:t xml:space="preserve"> filmów do jednego warsztatu</w:t>
      </w:r>
      <w:r w:rsidR="00F44ED3" w:rsidRPr="00F074D0">
        <w:rPr>
          <w:rFonts w:eastAsiaTheme="minorHAnsi"/>
          <w:sz w:val="24"/>
          <w:szCs w:val="24"/>
          <w:lang w:eastAsia="en-US"/>
        </w:rPr>
        <w:t xml:space="preserve"> (</w:t>
      </w:r>
      <w:r w:rsidR="00F074D0" w:rsidRPr="00F074D0">
        <w:rPr>
          <w:rFonts w:eastAsiaTheme="minorHAnsi"/>
          <w:sz w:val="24"/>
          <w:szCs w:val="24"/>
          <w:lang w:eastAsia="en-US"/>
        </w:rPr>
        <w:t>W</w:t>
      </w:r>
      <w:r w:rsidR="00F44ED3" w:rsidRPr="00F074D0">
        <w:rPr>
          <w:rFonts w:eastAsiaTheme="minorHAnsi"/>
          <w:sz w:val="24"/>
          <w:szCs w:val="24"/>
          <w:lang w:eastAsia="en-US"/>
        </w:rPr>
        <w:t>ykonawca zobowiązany będzie do urozmaicenia wypowiedzi prelegentów przez dodanie przebitek, animacji itp.)</w:t>
      </w:r>
    </w:p>
    <w:p w14:paraId="04E501CA" w14:textId="05B2F8BA" w:rsidR="00E54EF2" w:rsidRPr="00F074D0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074D0">
        <w:rPr>
          <w:rFonts w:eastAsiaTheme="minorHAnsi"/>
          <w:sz w:val="24"/>
          <w:szCs w:val="24"/>
          <w:lang w:eastAsia="en-US"/>
        </w:rPr>
        <w:t>- prezentacje w programie Microsoft Power Point (</w:t>
      </w:r>
      <w:r w:rsidR="00D837B6" w:rsidRPr="00F074D0">
        <w:rPr>
          <w:rFonts w:eastAsiaTheme="minorHAnsi"/>
          <w:sz w:val="24"/>
          <w:szCs w:val="24"/>
          <w:lang w:eastAsia="en-US"/>
        </w:rPr>
        <w:t xml:space="preserve">między </w:t>
      </w:r>
      <w:r w:rsidRPr="00F074D0">
        <w:rPr>
          <w:rFonts w:eastAsiaTheme="minorHAnsi"/>
          <w:sz w:val="24"/>
          <w:szCs w:val="24"/>
          <w:lang w:eastAsia="en-US"/>
        </w:rPr>
        <w:t xml:space="preserve">5 </w:t>
      </w:r>
      <w:r w:rsidR="00D837B6" w:rsidRPr="00F074D0">
        <w:rPr>
          <w:rFonts w:eastAsiaTheme="minorHAnsi"/>
          <w:sz w:val="24"/>
          <w:szCs w:val="24"/>
          <w:lang w:eastAsia="en-US"/>
        </w:rPr>
        <w:t xml:space="preserve">a </w:t>
      </w:r>
      <w:r w:rsidR="00F44ED3" w:rsidRPr="00F074D0">
        <w:rPr>
          <w:rFonts w:eastAsiaTheme="minorHAnsi"/>
          <w:sz w:val="24"/>
          <w:szCs w:val="24"/>
          <w:lang w:eastAsia="en-US"/>
        </w:rPr>
        <w:t>15</w:t>
      </w:r>
      <w:r w:rsidR="00D837B6" w:rsidRPr="00F074D0">
        <w:rPr>
          <w:rFonts w:eastAsiaTheme="minorHAnsi"/>
          <w:sz w:val="24"/>
          <w:szCs w:val="24"/>
          <w:lang w:eastAsia="en-US"/>
        </w:rPr>
        <w:t xml:space="preserve"> </w:t>
      </w:r>
      <w:r w:rsidRPr="00F074D0">
        <w:rPr>
          <w:rFonts w:eastAsiaTheme="minorHAnsi"/>
          <w:sz w:val="24"/>
          <w:szCs w:val="24"/>
          <w:lang w:eastAsia="en-US"/>
        </w:rPr>
        <w:t>slajdów, do jednego warsztatu,</w:t>
      </w:r>
      <w:r w:rsidR="002D413E" w:rsidRPr="00F074D0">
        <w:rPr>
          <w:rFonts w:eastAsiaTheme="minorHAnsi"/>
          <w:sz w:val="24"/>
          <w:szCs w:val="24"/>
          <w:lang w:eastAsia="en-US"/>
        </w:rPr>
        <w:t xml:space="preserve"> z których należy przygotować animowany materiał),</w:t>
      </w:r>
    </w:p>
    <w:p w14:paraId="608250FD" w14:textId="6AB1DF37" w:rsidR="00E54EF2" w:rsidRPr="00F074D0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074D0">
        <w:rPr>
          <w:rFonts w:eastAsiaTheme="minorHAnsi"/>
          <w:sz w:val="24"/>
          <w:szCs w:val="24"/>
          <w:lang w:eastAsia="en-US"/>
        </w:rPr>
        <w:t>- zdjęcia w rozdzielczości 3840 x 2160px,</w:t>
      </w:r>
      <w:r w:rsidR="00F44ED3" w:rsidRPr="00F074D0">
        <w:rPr>
          <w:rFonts w:eastAsiaTheme="minorHAnsi"/>
          <w:sz w:val="24"/>
          <w:szCs w:val="24"/>
          <w:lang w:eastAsia="en-US"/>
        </w:rPr>
        <w:t xml:space="preserve"> od 10</w:t>
      </w:r>
      <w:r w:rsidRPr="00F074D0">
        <w:rPr>
          <w:rFonts w:eastAsiaTheme="minorHAnsi"/>
          <w:sz w:val="24"/>
          <w:szCs w:val="24"/>
          <w:lang w:eastAsia="en-US"/>
        </w:rPr>
        <w:t xml:space="preserve"> do </w:t>
      </w:r>
      <w:r w:rsidR="002C5160">
        <w:rPr>
          <w:rFonts w:eastAsiaTheme="minorHAnsi"/>
          <w:sz w:val="24"/>
          <w:szCs w:val="24"/>
          <w:lang w:eastAsia="en-US"/>
        </w:rPr>
        <w:t>3</w:t>
      </w:r>
      <w:r w:rsidR="00F44ED3" w:rsidRPr="00F074D0">
        <w:rPr>
          <w:rFonts w:eastAsiaTheme="minorHAnsi"/>
          <w:sz w:val="24"/>
          <w:szCs w:val="24"/>
          <w:lang w:eastAsia="en-US"/>
        </w:rPr>
        <w:t>0</w:t>
      </w:r>
      <w:r w:rsidRPr="00F074D0">
        <w:rPr>
          <w:rFonts w:eastAsiaTheme="minorHAnsi"/>
          <w:sz w:val="24"/>
          <w:szCs w:val="24"/>
          <w:lang w:eastAsia="en-US"/>
        </w:rPr>
        <w:t xml:space="preserve"> zdjęć do jednego warsztatu,</w:t>
      </w:r>
    </w:p>
    <w:p w14:paraId="0269E9FF" w14:textId="77777777" w:rsidR="00E54EF2" w:rsidRPr="00AB05A4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napisy w języku polskim oraz angielskim, w osobnych plikach,</w:t>
      </w:r>
    </w:p>
    <w:p w14:paraId="34429C00" w14:textId="17F9DA0B" w:rsidR="00E54EF2" w:rsidRPr="00AB05A4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podkład muzyczny</w:t>
      </w:r>
      <w:r w:rsidR="00E90414">
        <w:rPr>
          <w:rFonts w:eastAsiaTheme="minorHAnsi"/>
          <w:sz w:val="24"/>
          <w:szCs w:val="24"/>
          <w:lang w:eastAsia="en-US"/>
        </w:rPr>
        <w:t>.</w:t>
      </w:r>
    </w:p>
    <w:p w14:paraId="7A6786F6" w14:textId="3B54A384" w:rsidR="00E54EF2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Wykonawca zobowiązuje się:</w:t>
      </w:r>
    </w:p>
    <w:p w14:paraId="3911D68C" w14:textId="3DBF3ADD" w:rsidR="00812D18" w:rsidRPr="00AB05A4" w:rsidRDefault="00812D18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zapewnić Zamawiającemu rozwiązanie, umożliwiające przesłanie surowych materiałów, </w:t>
      </w:r>
      <w:r w:rsidR="00B858F4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 xml:space="preserve">o dużych rozmiarach, w formie elektronicznej¸ np. przez zapewnienie przestrzeni dyskowej poprzez usługę FTP, </w:t>
      </w:r>
      <w:proofErr w:type="spellStart"/>
      <w:r>
        <w:rPr>
          <w:rFonts w:eastAsiaTheme="minorHAnsi"/>
          <w:sz w:val="24"/>
          <w:szCs w:val="24"/>
          <w:lang w:eastAsia="en-US"/>
        </w:rPr>
        <w:t>itp</w:t>
      </w:r>
      <w:proofErr w:type="spellEnd"/>
      <w:r>
        <w:rPr>
          <w:rFonts w:eastAsiaTheme="minorHAnsi"/>
          <w:sz w:val="24"/>
          <w:szCs w:val="24"/>
          <w:lang w:eastAsia="en-US"/>
        </w:rPr>
        <w:t>,</w:t>
      </w:r>
    </w:p>
    <w:p w14:paraId="7D7E98D0" w14:textId="0FC0C278" w:rsidR="00304828" w:rsidRPr="0012479E" w:rsidRDefault="00304828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2479E">
        <w:rPr>
          <w:rFonts w:eastAsiaTheme="minorHAnsi"/>
          <w:sz w:val="24"/>
          <w:szCs w:val="24"/>
          <w:lang w:eastAsia="en-US"/>
        </w:rPr>
        <w:t>- zapewni</w:t>
      </w:r>
      <w:r w:rsidR="00ED2C17" w:rsidRPr="0012479E">
        <w:rPr>
          <w:rFonts w:eastAsiaTheme="minorHAnsi"/>
          <w:sz w:val="24"/>
          <w:szCs w:val="24"/>
          <w:lang w:eastAsia="en-US"/>
        </w:rPr>
        <w:t>ć</w:t>
      </w:r>
      <w:r w:rsidRPr="0012479E">
        <w:rPr>
          <w:rFonts w:eastAsiaTheme="minorHAnsi"/>
          <w:sz w:val="24"/>
          <w:szCs w:val="24"/>
          <w:lang w:eastAsia="en-US"/>
        </w:rPr>
        <w:t xml:space="preserve"> profesjonaln</w:t>
      </w:r>
      <w:r w:rsidR="00ED2C17" w:rsidRPr="0012479E">
        <w:rPr>
          <w:rFonts w:eastAsiaTheme="minorHAnsi"/>
          <w:sz w:val="24"/>
          <w:szCs w:val="24"/>
          <w:lang w:eastAsia="en-US"/>
        </w:rPr>
        <w:t>ą</w:t>
      </w:r>
      <w:r w:rsidRPr="0012479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2479E">
        <w:rPr>
          <w:rFonts w:eastAsiaTheme="minorHAnsi"/>
          <w:sz w:val="24"/>
          <w:szCs w:val="24"/>
          <w:lang w:eastAsia="en-US"/>
        </w:rPr>
        <w:t>postprodukcj</w:t>
      </w:r>
      <w:r w:rsidR="00ED2C17" w:rsidRPr="0012479E">
        <w:rPr>
          <w:rFonts w:eastAsiaTheme="minorHAnsi"/>
          <w:sz w:val="24"/>
          <w:szCs w:val="24"/>
          <w:lang w:eastAsia="en-US"/>
        </w:rPr>
        <w:t>ę</w:t>
      </w:r>
      <w:proofErr w:type="spellEnd"/>
      <w:r w:rsidR="00ED2C17" w:rsidRPr="0012479E">
        <w:rPr>
          <w:rFonts w:eastAsiaTheme="minorHAnsi"/>
          <w:sz w:val="24"/>
          <w:szCs w:val="24"/>
          <w:lang w:eastAsia="en-US"/>
        </w:rPr>
        <w:t xml:space="preserve"> </w:t>
      </w:r>
      <w:r w:rsidRPr="0012479E">
        <w:rPr>
          <w:rFonts w:eastAsiaTheme="minorHAnsi"/>
          <w:sz w:val="24"/>
          <w:szCs w:val="24"/>
          <w:lang w:eastAsia="en-US"/>
        </w:rPr>
        <w:t>materiałów wideo obejmując</w:t>
      </w:r>
      <w:r w:rsidR="00ED2C17" w:rsidRPr="0012479E">
        <w:rPr>
          <w:rFonts w:eastAsiaTheme="minorHAnsi"/>
          <w:sz w:val="24"/>
          <w:szCs w:val="24"/>
          <w:lang w:eastAsia="en-US"/>
        </w:rPr>
        <w:t>ą</w:t>
      </w:r>
      <w:r w:rsidRPr="0012479E">
        <w:rPr>
          <w:rFonts w:eastAsiaTheme="minorHAnsi"/>
          <w:sz w:val="24"/>
          <w:szCs w:val="24"/>
          <w:lang w:eastAsia="en-US"/>
        </w:rPr>
        <w:t>: korektę kolorów, montaż obrazu, dodanie efektów (np. animowanego tekstu, animacji grafiki</w:t>
      </w:r>
      <w:r w:rsidR="00ED2C17" w:rsidRPr="0012479E">
        <w:rPr>
          <w:rFonts w:eastAsiaTheme="minorHAnsi"/>
          <w:sz w:val="24"/>
          <w:szCs w:val="24"/>
          <w:lang w:eastAsia="en-US"/>
        </w:rPr>
        <w:t>, itp.</w:t>
      </w:r>
      <w:r w:rsidRPr="0012479E">
        <w:rPr>
          <w:rFonts w:eastAsiaTheme="minorHAnsi"/>
          <w:sz w:val="24"/>
          <w:szCs w:val="24"/>
          <w:lang w:eastAsia="en-US"/>
        </w:rPr>
        <w:t>),</w:t>
      </w:r>
    </w:p>
    <w:p w14:paraId="6EE18059" w14:textId="4408B12F" w:rsidR="00E54EF2" w:rsidRDefault="00E54EF2" w:rsidP="00E54EF2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B05A4">
        <w:rPr>
          <w:rFonts w:eastAsiaTheme="minorHAnsi"/>
          <w:sz w:val="24"/>
          <w:szCs w:val="24"/>
          <w:lang w:eastAsia="en-US"/>
        </w:rPr>
        <w:t>- zrealizować filmy w rozdzielczości 4k (3840 x 2160px),</w:t>
      </w:r>
    </w:p>
    <w:p w14:paraId="27AD6524" w14:textId="020AD737" w:rsidR="00812D18" w:rsidRPr="00812D18" w:rsidRDefault="00812D18" w:rsidP="00812D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12D18">
        <w:rPr>
          <w:rFonts w:eastAsiaTheme="minorHAnsi"/>
          <w:sz w:val="24"/>
          <w:szCs w:val="24"/>
          <w:lang w:eastAsia="en-US"/>
        </w:rPr>
        <w:t>- dostarczyć gotowe filmy w formie cyfrowej, na adres wskazany przez Zamawiającego, lub udostępnić w formie elektronicznej</w:t>
      </w:r>
      <w:r w:rsidR="00E90414">
        <w:rPr>
          <w:rFonts w:eastAsiaTheme="minorHAnsi"/>
          <w:sz w:val="24"/>
          <w:szCs w:val="24"/>
          <w:lang w:eastAsia="en-US"/>
        </w:rPr>
        <w:t>.</w:t>
      </w:r>
    </w:p>
    <w:p w14:paraId="66411F8D" w14:textId="08A1B6B7" w:rsidR="00812D18" w:rsidRDefault="007D38F9" w:rsidP="00FE1C28">
      <w:pPr>
        <w:spacing w:after="20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D38F9">
        <w:rPr>
          <w:rFonts w:eastAsiaTheme="minorHAnsi"/>
          <w:b/>
          <w:bCs/>
          <w:sz w:val="24"/>
          <w:szCs w:val="24"/>
          <w:lang w:eastAsia="en-US"/>
        </w:rPr>
        <w:lastRenderedPageBreak/>
        <w:t>1.1 Specyfikacja techniczna montażu</w:t>
      </w:r>
    </w:p>
    <w:p w14:paraId="7C269DDA" w14:textId="7EE608CE" w:rsidR="007D38F9" w:rsidRDefault="007D38F9" w:rsidP="00FE1C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 wyniku realizacji zamówienia, powstaną 42 wykłady, oraz 18 warsztatów, spełniających poniższe założenia:</w:t>
      </w:r>
    </w:p>
    <w:p w14:paraId="7BF4CA3E" w14:textId="15F78065" w:rsidR="007D38F9" w:rsidRDefault="007D38F9" w:rsidP="00FE1C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długość adekwatna do założeń zawartych w </w:t>
      </w:r>
      <w:r w:rsidRPr="00310C15">
        <w:rPr>
          <w:rFonts w:eastAsiaTheme="minorHAnsi"/>
          <w:sz w:val="24"/>
          <w:szCs w:val="24"/>
          <w:lang w:eastAsia="en-US"/>
        </w:rPr>
        <w:t>przykładowych skryptach</w:t>
      </w:r>
      <w:r w:rsidR="00F44ED3" w:rsidRPr="00310C15">
        <w:rPr>
          <w:rFonts w:eastAsiaTheme="minorHAnsi"/>
          <w:sz w:val="24"/>
          <w:szCs w:val="24"/>
          <w:lang w:eastAsia="en-US"/>
        </w:rPr>
        <w:t xml:space="preserve"> (o których mowa w opisie przedmiotu zamówienia)</w:t>
      </w:r>
      <w:r w:rsidRPr="00310C15">
        <w:rPr>
          <w:rFonts w:eastAsiaTheme="minorHAnsi"/>
          <w:sz w:val="24"/>
          <w:szCs w:val="24"/>
          <w:lang w:eastAsia="en-US"/>
        </w:rPr>
        <w:t>.</w:t>
      </w:r>
    </w:p>
    <w:p w14:paraId="6D03EC23" w14:textId="7D6766E2" w:rsidR="007D38F9" w:rsidRDefault="007D38F9" w:rsidP="00FE1C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rozdzielczość filmu 4k 3840 x 2160 </w:t>
      </w:r>
      <w:proofErr w:type="spellStart"/>
      <w:r>
        <w:rPr>
          <w:rFonts w:eastAsiaTheme="minorHAnsi"/>
          <w:sz w:val="24"/>
          <w:szCs w:val="24"/>
          <w:lang w:eastAsia="en-US"/>
        </w:rPr>
        <w:t>px</w:t>
      </w:r>
      <w:proofErr w:type="spellEnd"/>
      <w:r>
        <w:rPr>
          <w:rFonts w:eastAsiaTheme="minorHAnsi"/>
          <w:sz w:val="24"/>
          <w:szCs w:val="24"/>
          <w:lang w:eastAsia="en-US"/>
        </w:rPr>
        <w:t>,</w:t>
      </w:r>
    </w:p>
    <w:p w14:paraId="02E2E710" w14:textId="34B5F7D8" w:rsidR="007F5DEE" w:rsidRDefault="007F5DEE" w:rsidP="00FE1C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zastosowanie animacji 2D,</w:t>
      </w:r>
    </w:p>
    <w:p w14:paraId="4500ADF7" w14:textId="460D7367" w:rsidR="006E0A28" w:rsidRDefault="007D38F9" w:rsidP="00FE1C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format plików obsługiwany przez odtwarzacze systemu Windows, lub inne oprogramowanie dostępne do nieodpłatnego wykorzystania na komputerach</w:t>
      </w:r>
      <w:r w:rsidR="006E0A28">
        <w:rPr>
          <w:rFonts w:eastAsiaTheme="minorHAnsi"/>
          <w:sz w:val="24"/>
          <w:szCs w:val="24"/>
          <w:lang w:eastAsia="en-US"/>
        </w:rPr>
        <w:t>, oraz urządzeniach mobilnych. Pliki bez dodatkowej konwersji możliwe do zaimportowania do serwisu YouTube,</w:t>
      </w:r>
    </w:p>
    <w:p w14:paraId="0AF4F84B" w14:textId="1388B1A9" w:rsidR="006E0A28" w:rsidRPr="006E0A28" w:rsidRDefault="006E0A28" w:rsidP="006E0A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n</w:t>
      </w:r>
      <w:r w:rsidRPr="006E0A28">
        <w:rPr>
          <w:rFonts w:eastAsiaTheme="minorHAnsi"/>
          <w:sz w:val="24"/>
          <w:szCs w:val="24"/>
          <w:lang w:eastAsia="en-US"/>
        </w:rPr>
        <w:t>ależy dodać napisy dla niesłyszących, zgodnie z wymogami WCAG 2.0 w tym zwłaszcza:</w:t>
      </w:r>
    </w:p>
    <w:p w14:paraId="72E61EBF" w14:textId="1B00A3F9" w:rsidR="006E0A28" w:rsidRPr="006E0A28" w:rsidRDefault="006E0A28" w:rsidP="006E0A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a) </w:t>
      </w:r>
      <w:r w:rsidRPr="006E0A28">
        <w:rPr>
          <w:rFonts w:eastAsiaTheme="minorHAnsi"/>
          <w:sz w:val="24"/>
          <w:szCs w:val="24"/>
          <w:lang w:eastAsia="en-US"/>
        </w:rPr>
        <w:t>napisy w formacie SRT lub innym, akceptowalnym przez serwis YouTube (z możliwością włączenia / wyłączenia),</w:t>
      </w:r>
    </w:p>
    <w:p w14:paraId="0D110B2A" w14:textId="48D783F6" w:rsidR="006E0A28" w:rsidRDefault="006E0A28" w:rsidP="006E0A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b)</w:t>
      </w:r>
      <w:r w:rsidRPr="006E0A28">
        <w:rPr>
          <w:rFonts w:eastAsiaTheme="minorHAnsi"/>
          <w:sz w:val="24"/>
          <w:szCs w:val="24"/>
          <w:lang w:eastAsia="en-US"/>
        </w:rPr>
        <w:t xml:space="preserve"> w pojedynczym wersie napisów może być maksymalnie 40 znaków, w jednym momencie na ekranie powinny wyświetlać się maksymalnie dwa wersy napisów (w przypadku braku możliwości skrócenia / podziału wyświetlanego tekstu  bez strat merytorycznych dopuszczalne jest użycie trzech wersów),</w:t>
      </w:r>
    </w:p>
    <w:p w14:paraId="0EEE5F5E" w14:textId="12F9E7F5" w:rsidR="006E0A28" w:rsidRPr="007D38F9" w:rsidRDefault="006E0A28" w:rsidP="006E0A2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c) konieczność umieszczania napisów, należy uwzględnić w realizacji montażu. (Na dole ekranu zabrania się, pokazywania istotnych informacji, czy obrazów, ponieważ napisy je zasłonią)</w:t>
      </w:r>
      <w:r w:rsidR="00E90414">
        <w:rPr>
          <w:rFonts w:eastAsiaTheme="minorHAnsi"/>
          <w:sz w:val="24"/>
          <w:szCs w:val="24"/>
          <w:lang w:eastAsia="en-US"/>
        </w:rPr>
        <w:t>.</w:t>
      </w:r>
    </w:p>
    <w:p w14:paraId="5C05C0E1" w14:textId="77777777" w:rsidR="00E54EF2" w:rsidRPr="00AB05A4" w:rsidRDefault="00E54EF2" w:rsidP="00E54EF2">
      <w:pPr>
        <w:jc w:val="both"/>
        <w:rPr>
          <w:b/>
          <w:sz w:val="24"/>
          <w:szCs w:val="24"/>
        </w:rPr>
      </w:pPr>
      <w:r w:rsidRPr="00AB05A4">
        <w:rPr>
          <w:b/>
          <w:sz w:val="24"/>
          <w:szCs w:val="24"/>
        </w:rPr>
        <w:t>2. Ocena kreatywności:</w:t>
      </w:r>
    </w:p>
    <w:p w14:paraId="258C58C8" w14:textId="3FBA69B6" w:rsidR="00E54EF2" w:rsidRPr="00203647" w:rsidRDefault="00E54EF2" w:rsidP="00E54EF2">
      <w:pPr>
        <w:jc w:val="both"/>
        <w:rPr>
          <w:bCs/>
          <w:sz w:val="24"/>
          <w:szCs w:val="24"/>
        </w:rPr>
      </w:pPr>
      <w:r w:rsidRPr="00AB05A4">
        <w:rPr>
          <w:bCs/>
          <w:sz w:val="24"/>
          <w:szCs w:val="24"/>
        </w:rPr>
        <w:t>Wykonawca zobowiązany jest przedstawić przykładowy projekt, minimum 3 filmów, wykonanych w ciągu ostatnich 5 lat o podobnej koncepcji, pod rygorem odrzucenia oferty jako niezgodnej z SWZ.</w:t>
      </w:r>
    </w:p>
    <w:p w14:paraId="1436BD76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130F1250" w14:textId="77777777" w:rsidR="00E54EF2" w:rsidRPr="00AB05A4" w:rsidRDefault="00E54EF2" w:rsidP="00E54EF2">
      <w:pPr>
        <w:jc w:val="both"/>
        <w:rPr>
          <w:b/>
          <w:sz w:val="24"/>
          <w:szCs w:val="24"/>
        </w:rPr>
      </w:pPr>
      <w:r w:rsidRPr="00AB05A4">
        <w:rPr>
          <w:b/>
          <w:sz w:val="24"/>
          <w:szCs w:val="24"/>
        </w:rPr>
        <w:t>3. Wybór oferty dokonany zostanie na podstawie niżej wymienionych kryteriów:</w:t>
      </w:r>
    </w:p>
    <w:p w14:paraId="443E549D" w14:textId="77777777" w:rsidR="00E54EF2" w:rsidRPr="00AB05A4" w:rsidRDefault="00E54EF2" w:rsidP="00E54EF2">
      <w:pPr>
        <w:pStyle w:val="Akapitzlist"/>
        <w:jc w:val="both"/>
        <w:rPr>
          <w:sz w:val="24"/>
          <w:szCs w:val="24"/>
        </w:rPr>
      </w:pPr>
    </w:p>
    <w:p w14:paraId="2640E4CD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Tabela 1. Kryteria oceny ofert</w:t>
      </w:r>
    </w:p>
    <w:p w14:paraId="2296572E" w14:textId="77777777" w:rsidR="00E54EF2" w:rsidRPr="00AB05A4" w:rsidRDefault="00E54EF2" w:rsidP="00E54EF2">
      <w:pPr>
        <w:rPr>
          <w:sz w:val="24"/>
          <w:szCs w:val="24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1072"/>
        <w:gridCol w:w="3039"/>
        <w:gridCol w:w="1275"/>
      </w:tblGrid>
      <w:tr w:rsidR="00AB05A4" w:rsidRPr="00AB05A4" w14:paraId="1760F559" w14:textId="77777777" w:rsidTr="00B3659C">
        <w:tc>
          <w:tcPr>
            <w:tcW w:w="1072" w:type="dxa"/>
          </w:tcPr>
          <w:p w14:paraId="7C9B36DB" w14:textId="77777777" w:rsidR="00E54EF2" w:rsidRPr="00AB05A4" w:rsidRDefault="00E54EF2" w:rsidP="00B3659C">
            <w:pPr>
              <w:jc w:val="both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Lp.</w:t>
            </w:r>
          </w:p>
        </w:tc>
        <w:tc>
          <w:tcPr>
            <w:tcW w:w="3039" w:type="dxa"/>
          </w:tcPr>
          <w:p w14:paraId="699463C5" w14:textId="77777777" w:rsidR="00E54EF2" w:rsidRPr="00AB05A4" w:rsidRDefault="00E54EF2" w:rsidP="00B3659C">
            <w:pPr>
              <w:jc w:val="both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Kryterium</w:t>
            </w:r>
          </w:p>
        </w:tc>
        <w:tc>
          <w:tcPr>
            <w:tcW w:w="1275" w:type="dxa"/>
          </w:tcPr>
          <w:p w14:paraId="7CC47246" w14:textId="77777777" w:rsidR="00E54EF2" w:rsidRPr="00AB05A4" w:rsidRDefault="00E54EF2" w:rsidP="00B3659C">
            <w:pPr>
              <w:jc w:val="center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Waga</w:t>
            </w:r>
          </w:p>
        </w:tc>
      </w:tr>
      <w:tr w:rsidR="00AB05A4" w:rsidRPr="00AB05A4" w14:paraId="6C7BECA0" w14:textId="77777777" w:rsidTr="00B3659C">
        <w:tc>
          <w:tcPr>
            <w:tcW w:w="1072" w:type="dxa"/>
          </w:tcPr>
          <w:p w14:paraId="7DB10C01" w14:textId="77777777" w:rsidR="00E54EF2" w:rsidRPr="00AB05A4" w:rsidRDefault="00E54EF2" w:rsidP="00B3659C">
            <w:pPr>
              <w:jc w:val="both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14:paraId="0C2676CE" w14:textId="77777777" w:rsidR="00E54EF2" w:rsidRPr="00AB05A4" w:rsidRDefault="00E54EF2" w:rsidP="00B3659C">
            <w:pPr>
              <w:jc w:val="both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 xml:space="preserve">Cena </w:t>
            </w:r>
          </w:p>
        </w:tc>
        <w:tc>
          <w:tcPr>
            <w:tcW w:w="1275" w:type="dxa"/>
          </w:tcPr>
          <w:p w14:paraId="3AA87ACD" w14:textId="77777777" w:rsidR="00E54EF2" w:rsidRPr="00AB05A4" w:rsidRDefault="00E54EF2" w:rsidP="00B3659C">
            <w:pPr>
              <w:jc w:val="center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70%</w:t>
            </w:r>
          </w:p>
        </w:tc>
      </w:tr>
      <w:tr w:rsidR="00E54EF2" w:rsidRPr="00AB05A4" w14:paraId="0A59AFDD" w14:textId="77777777" w:rsidTr="00B3659C">
        <w:tc>
          <w:tcPr>
            <w:tcW w:w="1072" w:type="dxa"/>
          </w:tcPr>
          <w:p w14:paraId="6931B461" w14:textId="77777777" w:rsidR="00E54EF2" w:rsidRPr="00AB05A4" w:rsidRDefault="00E54EF2" w:rsidP="00B3659C">
            <w:pPr>
              <w:jc w:val="both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14:paraId="32E1C9A0" w14:textId="77777777" w:rsidR="00E54EF2" w:rsidRPr="00AB05A4" w:rsidRDefault="00E54EF2" w:rsidP="00B3659C">
            <w:pPr>
              <w:jc w:val="both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Ocena kreatywności</w:t>
            </w:r>
          </w:p>
        </w:tc>
        <w:tc>
          <w:tcPr>
            <w:tcW w:w="1275" w:type="dxa"/>
          </w:tcPr>
          <w:p w14:paraId="1B00D78B" w14:textId="77777777" w:rsidR="00E54EF2" w:rsidRPr="00AB05A4" w:rsidRDefault="00E54EF2" w:rsidP="00B3659C">
            <w:pPr>
              <w:jc w:val="center"/>
              <w:rPr>
                <w:sz w:val="24"/>
                <w:szCs w:val="24"/>
              </w:rPr>
            </w:pPr>
            <w:r w:rsidRPr="00AB05A4">
              <w:rPr>
                <w:sz w:val="24"/>
                <w:szCs w:val="24"/>
              </w:rPr>
              <w:t>30%</w:t>
            </w:r>
          </w:p>
        </w:tc>
      </w:tr>
    </w:tbl>
    <w:p w14:paraId="2DBC65E3" w14:textId="77777777" w:rsidR="00E54EF2" w:rsidRPr="00AB05A4" w:rsidRDefault="00E54EF2" w:rsidP="00E54EF2">
      <w:pPr>
        <w:rPr>
          <w:sz w:val="24"/>
          <w:szCs w:val="24"/>
        </w:rPr>
      </w:pPr>
    </w:p>
    <w:p w14:paraId="2F9D7C93" w14:textId="77777777" w:rsidR="00E54EF2" w:rsidRPr="00AB05A4" w:rsidRDefault="00E54EF2" w:rsidP="00E54EF2">
      <w:pPr>
        <w:jc w:val="both"/>
        <w:rPr>
          <w:b/>
          <w:sz w:val="24"/>
          <w:szCs w:val="24"/>
        </w:rPr>
      </w:pPr>
      <w:r w:rsidRPr="00AB05A4">
        <w:rPr>
          <w:b/>
          <w:sz w:val="24"/>
          <w:szCs w:val="24"/>
        </w:rPr>
        <w:t>3.1.  Cena:</w:t>
      </w:r>
    </w:p>
    <w:p w14:paraId="47C0D557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4BC53E73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W ramach kryterium ocenie podlegać będzie cena wyszczególniona w poz. „Całkowita wartość zamówienia brutto” w Formularzu Ofertowym stanowiącym zał. nr 1 do Zapytania Ofertowego.</w:t>
      </w:r>
    </w:p>
    <w:p w14:paraId="68F9A56E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4C4C5D21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Powyższa cena obliczona zostanie według wzoru:</w:t>
      </w:r>
    </w:p>
    <w:p w14:paraId="289D919B" w14:textId="77777777" w:rsidR="00E54EF2" w:rsidRPr="00AB05A4" w:rsidRDefault="00E54EF2" w:rsidP="00E54EF2">
      <w:pPr>
        <w:rPr>
          <w:sz w:val="24"/>
          <w:szCs w:val="24"/>
        </w:rPr>
      </w:pPr>
      <w:r w:rsidRPr="00AB05A4">
        <w:rPr>
          <w:sz w:val="24"/>
          <w:szCs w:val="24"/>
        </w:rPr>
        <w:br/>
      </w:r>
      <m:oMathPara>
        <m:oMath>
          <m:r>
            <w:rPr>
              <w:rFonts w:ascii="Cambria Math" w:hAnsi="Cambria Math"/>
              <w:sz w:val="24"/>
              <w:szCs w:val="24"/>
            </w:rPr>
            <m:t>cena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najniższa cena ofertowa brutto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cena brutto oferty badanej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x 70pkt</m:t>
          </m:r>
        </m:oMath>
      </m:oMathPara>
    </w:p>
    <w:p w14:paraId="3FE7C040" w14:textId="77777777" w:rsidR="00E54EF2" w:rsidRPr="00AB05A4" w:rsidRDefault="00E54EF2" w:rsidP="00E54EF2">
      <w:pPr>
        <w:jc w:val="both"/>
        <w:rPr>
          <w:b/>
          <w:sz w:val="24"/>
          <w:szCs w:val="24"/>
        </w:rPr>
      </w:pPr>
    </w:p>
    <w:p w14:paraId="38C72207" w14:textId="77777777" w:rsidR="00E54EF2" w:rsidRPr="00AB05A4" w:rsidRDefault="00E54EF2" w:rsidP="00E54EF2">
      <w:pPr>
        <w:jc w:val="both"/>
        <w:rPr>
          <w:b/>
          <w:sz w:val="24"/>
          <w:szCs w:val="24"/>
        </w:rPr>
      </w:pPr>
      <w:r w:rsidRPr="00AB05A4">
        <w:rPr>
          <w:b/>
          <w:sz w:val="24"/>
          <w:szCs w:val="24"/>
        </w:rPr>
        <w:lastRenderedPageBreak/>
        <w:t>3.2. Ocena kreatywności:</w:t>
      </w:r>
    </w:p>
    <w:p w14:paraId="4A714B06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Ocena kreatywności dotyczyć będzie pomysłu na realizację montażu.</w:t>
      </w:r>
    </w:p>
    <w:p w14:paraId="7757EEE8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Z uwagi na charakter składnika zostanie ona dokonana poprzez subiektywne przyznanie punktów przez Zamawiającego.</w:t>
      </w:r>
    </w:p>
    <w:p w14:paraId="0375304C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41CA8A62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Ocena zostanie dokonana w następujących kryteriach:</w:t>
      </w:r>
    </w:p>
    <w:p w14:paraId="122BA2FA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4F43BA32" w14:textId="265E1368" w:rsidR="00FE1C28" w:rsidRPr="00FD336C" w:rsidRDefault="00E54EF2" w:rsidP="00FD336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pomysłowość zaproponowanych efektów wizualnych wykorzystanych do montażu, (grafiki, efekty, koloryzacja itp.) maksymalnie 30 pkt,</w:t>
      </w:r>
    </w:p>
    <w:p w14:paraId="48EAD7F4" w14:textId="77777777" w:rsidR="00E54EF2" w:rsidRPr="00AB05A4" w:rsidRDefault="00E54EF2" w:rsidP="00E54EF2">
      <w:pPr>
        <w:ind w:firstLine="708"/>
        <w:jc w:val="both"/>
        <w:rPr>
          <w:sz w:val="24"/>
          <w:szCs w:val="24"/>
        </w:rPr>
      </w:pPr>
    </w:p>
    <w:p w14:paraId="746B75E4" w14:textId="77777777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Waga punktów w przedziale od 1-30 pkt.</w:t>
      </w:r>
    </w:p>
    <w:p w14:paraId="5996AC41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045B2058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36F48492" w14:textId="3D64ABA6" w:rsidR="00E54EF2" w:rsidRPr="00AB05A4" w:rsidRDefault="00E54EF2" w:rsidP="00E54EF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Ostateczna </w:t>
      </w:r>
      <w:r w:rsidR="005060E7">
        <w:rPr>
          <w:sz w:val="24"/>
          <w:szCs w:val="24"/>
        </w:rPr>
        <w:t xml:space="preserve">liczba </w:t>
      </w:r>
      <w:r w:rsidRPr="00AB05A4">
        <w:rPr>
          <w:sz w:val="24"/>
          <w:szCs w:val="24"/>
        </w:rPr>
        <w:t>punktów (P) każdej z ocenianych ofert stanowić będzie suma punktów przyznanych we wszystkich kryteriach oceny ofert: „Cena” i „Ocena kreatywności” zgodnie ze wzorem:</w:t>
      </w:r>
    </w:p>
    <w:p w14:paraId="5D8E9C25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43091FBE" w14:textId="77777777" w:rsidR="00E54EF2" w:rsidRPr="00AB05A4" w:rsidRDefault="00E54EF2" w:rsidP="00E54EF2">
      <w:pPr>
        <w:ind w:left="708" w:firstLine="708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P = C + K</w:t>
      </w:r>
    </w:p>
    <w:p w14:paraId="50138FDE" w14:textId="77777777" w:rsidR="00E54EF2" w:rsidRPr="00AB05A4" w:rsidRDefault="00E54EF2" w:rsidP="00E54EF2">
      <w:pPr>
        <w:ind w:left="708" w:firstLine="708"/>
        <w:jc w:val="both"/>
        <w:rPr>
          <w:sz w:val="24"/>
          <w:szCs w:val="24"/>
        </w:rPr>
      </w:pPr>
    </w:p>
    <w:p w14:paraId="19831B4E" w14:textId="77777777" w:rsidR="00E54EF2" w:rsidRPr="00AB05A4" w:rsidRDefault="00E54EF2" w:rsidP="00E54EF2">
      <w:pPr>
        <w:ind w:left="1416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gdzie:</w:t>
      </w:r>
    </w:p>
    <w:p w14:paraId="55BB4924" w14:textId="77777777" w:rsidR="00E54EF2" w:rsidRPr="00AB05A4" w:rsidRDefault="00E54EF2" w:rsidP="00E54EF2">
      <w:pPr>
        <w:ind w:left="1416"/>
        <w:jc w:val="both"/>
        <w:rPr>
          <w:sz w:val="24"/>
          <w:szCs w:val="24"/>
        </w:rPr>
      </w:pPr>
    </w:p>
    <w:p w14:paraId="0CF1C0B3" w14:textId="77777777" w:rsidR="00E54EF2" w:rsidRPr="00AB05A4" w:rsidRDefault="00E54EF2" w:rsidP="00E54EF2">
      <w:pPr>
        <w:ind w:left="708" w:firstLine="708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P – łączna ocena punktowa oferty we wszystkich kryteriach oceny,</w:t>
      </w:r>
    </w:p>
    <w:p w14:paraId="317A459B" w14:textId="77777777" w:rsidR="00E54EF2" w:rsidRPr="00AB05A4" w:rsidRDefault="00E54EF2" w:rsidP="00E54EF2">
      <w:pPr>
        <w:ind w:left="708" w:firstLine="708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C – ocena oferty w kryterium „Cena”,</w:t>
      </w:r>
    </w:p>
    <w:p w14:paraId="3ACD1616" w14:textId="77777777" w:rsidR="00E54EF2" w:rsidRPr="00AB05A4" w:rsidRDefault="00E54EF2" w:rsidP="00E54EF2">
      <w:pPr>
        <w:ind w:left="708" w:firstLine="708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K – ocena oferty w kryterium „Ocena kreatywności”.</w:t>
      </w:r>
    </w:p>
    <w:p w14:paraId="68D52E78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5564A1AF" w14:textId="77777777" w:rsidR="00E54EF2" w:rsidRPr="00AB05A4" w:rsidRDefault="00E54EF2" w:rsidP="00E54EF2">
      <w:pPr>
        <w:rPr>
          <w:b/>
          <w:sz w:val="24"/>
          <w:szCs w:val="24"/>
        </w:rPr>
      </w:pPr>
    </w:p>
    <w:p w14:paraId="109BAC97" w14:textId="77777777" w:rsidR="00E54EF2" w:rsidRPr="00AB05A4" w:rsidRDefault="00E54EF2" w:rsidP="00E54EF2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Termin związania oferty – 14 dni.</w:t>
      </w:r>
    </w:p>
    <w:p w14:paraId="3F38D38E" w14:textId="77777777" w:rsidR="00E54EF2" w:rsidRPr="00AB05A4" w:rsidRDefault="00E54EF2" w:rsidP="00E54EF2">
      <w:pPr>
        <w:pStyle w:val="Akapitzlist"/>
        <w:ind w:left="0"/>
        <w:jc w:val="both"/>
        <w:rPr>
          <w:sz w:val="24"/>
          <w:szCs w:val="24"/>
        </w:rPr>
      </w:pPr>
    </w:p>
    <w:p w14:paraId="0218B8FE" w14:textId="42FDF272" w:rsidR="00E54EF2" w:rsidRDefault="00E54EF2" w:rsidP="00203647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Termin wykonania usługi – </w:t>
      </w:r>
      <w:r w:rsidR="00B858F4" w:rsidRPr="00B858F4">
        <w:rPr>
          <w:sz w:val="24"/>
          <w:szCs w:val="24"/>
        </w:rPr>
        <w:t xml:space="preserve">30 wykładów </w:t>
      </w:r>
      <w:r w:rsidRPr="00AB05A4">
        <w:rPr>
          <w:sz w:val="24"/>
          <w:szCs w:val="24"/>
        </w:rPr>
        <w:t>do 3</w:t>
      </w:r>
      <w:r w:rsidR="009B7482" w:rsidRPr="00AB05A4">
        <w:rPr>
          <w:sz w:val="24"/>
          <w:szCs w:val="24"/>
        </w:rPr>
        <w:t>0</w:t>
      </w:r>
      <w:r w:rsidRPr="00AB05A4">
        <w:rPr>
          <w:sz w:val="24"/>
          <w:szCs w:val="24"/>
        </w:rPr>
        <w:t>.1</w:t>
      </w:r>
      <w:r w:rsidR="00D50C45" w:rsidRPr="00AB05A4">
        <w:rPr>
          <w:sz w:val="24"/>
          <w:szCs w:val="24"/>
        </w:rPr>
        <w:t>2</w:t>
      </w:r>
      <w:r w:rsidRPr="00AB05A4">
        <w:rPr>
          <w:sz w:val="24"/>
          <w:szCs w:val="24"/>
        </w:rPr>
        <w:t xml:space="preserve">.2022 r., pozostałe wykłady oraz warsztaty do końca II kwartału 2023 roku. </w:t>
      </w:r>
    </w:p>
    <w:p w14:paraId="5B09316C" w14:textId="77777777" w:rsidR="00B5361D" w:rsidRPr="00B5361D" w:rsidRDefault="00B5361D" w:rsidP="00B5361D">
      <w:pPr>
        <w:pStyle w:val="Akapitzlist"/>
        <w:rPr>
          <w:sz w:val="24"/>
          <w:szCs w:val="24"/>
        </w:rPr>
      </w:pPr>
    </w:p>
    <w:p w14:paraId="278CAE58" w14:textId="6C420D45" w:rsidR="00B5361D" w:rsidRPr="00AB05A4" w:rsidRDefault="00B5361D" w:rsidP="00B5361D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B5361D">
        <w:rPr>
          <w:sz w:val="24"/>
          <w:szCs w:val="24"/>
        </w:rPr>
        <w:t>Na etapie przygotowawczym odbędą się co najmniej 3 spotkania przedstawicieli Wykonawcy z Zamawiającym ( w siedz</w:t>
      </w:r>
      <w:r>
        <w:rPr>
          <w:sz w:val="24"/>
          <w:szCs w:val="24"/>
        </w:rPr>
        <w:t>i</w:t>
      </w:r>
      <w:r w:rsidRPr="00B5361D">
        <w:rPr>
          <w:sz w:val="24"/>
          <w:szCs w:val="24"/>
        </w:rPr>
        <w:t xml:space="preserve">bie Zamawiającego i w uzgodnionych z nim terminach), mające na celu ustalenie wymagań i oczekiwań dotyczących scenariusza </w:t>
      </w:r>
      <w:r w:rsidR="00B858F4">
        <w:rPr>
          <w:sz w:val="24"/>
          <w:szCs w:val="24"/>
        </w:rPr>
        <w:br/>
      </w:r>
      <w:r w:rsidRPr="00B5361D">
        <w:rPr>
          <w:sz w:val="24"/>
          <w:szCs w:val="24"/>
        </w:rPr>
        <w:t>i całośc</w:t>
      </w:r>
      <w:r>
        <w:rPr>
          <w:sz w:val="24"/>
          <w:szCs w:val="24"/>
        </w:rPr>
        <w:t>i</w:t>
      </w:r>
      <w:r w:rsidRPr="00B5361D">
        <w:rPr>
          <w:sz w:val="24"/>
          <w:szCs w:val="24"/>
        </w:rPr>
        <w:t>owej koncepcji filmów. Ponadto Wykona</w:t>
      </w:r>
      <w:r>
        <w:rPr>
          <w:sz w:val="24"/>
          <w:szCs w:val="24"/>
        </w:rPr>
        <w:t>w</w:t>
      </w:r>
      <w:r w:rsidRPr="00B5361D">
        <w:rPr>
          <w:sz w:val="24"/>
          <w:szCs w:val="24"/>
        </w:rPr>
        <w:t>ca zobowiązany jest do stałego kontaktu z Zamawiającym drogą elektroniczną.</w:t>
      </w:r>
    </w:p>
    <w:p w14:paraId="097DA9EA" w14:textId="77777777" w:rsidR="00E54EF2" w:rsidRPr="00AB05A4" w:rsidRDefault="00E54EF2" w:rsidP="00E54EF2">
      <w:pPr>
        <w:rPr>
          <w:sz w:val="24"/>
          <w:szCs w:val="24"/>
        </w:rPr>
      </w:pPr>
    </w:p>
    <w:p w14:paraId="612E9B01" w14:textId="3892803F" w:rsidR="002338AA" w:rsidRPr="002338AA" w:rsidRDefault="00E54EF2" w:rsidP="002338AA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Warunkiem udziału w postępowaniu jest wykazanie się doświadczeniem </w:t>
      </w:r>
      <w:r w:rsidRPr="00AB05A4">
        <w:rPr>
          <w:sz w:val="24"/>
          <w:szCs w:val="24"/>
        </w:rPr>
        <w:br/>
        <w:t>(np. potwierdzonym</w:t>
      </w:r>
      <w:r w:rsidR="00B94B4A">
        <w:rPr>
          <w:sz w:val="24"/>
          <w:szCs w:val="24"/>
        </w:rPr>
        <w:t>i</w:t>
      </w:r>
      <w:r w:rsidRPr="00AB05A4">
        <w:rPr>
          <w:sz w:val="24"/>
          <w:szCs w:val="24"/>
        </w:rPr>
        <w:t xml:space="preserve"> referencjami należytego wykonania</w:t>
      </w:r>
      <w:r w:rsidR="00B94B4A">
        <w:rPr>
          <w:sz w:val="24"/>
          <w:szCs w:val="24"/>
        </w:rPr>
        <w:t xml:space="preserve"> podobnych usług),</w:t>
      </w:r>
      <w:r w:rsidRPr="00AB05A4">
        <w:rPr>
          <w:sz w:val="24"/>
          <w:szCs w:val="24"/>
        </w:rPr>
        <w:t xml:space="preserve"> </w:t>
      </w:r>
      <w:r w:rsidR="00B94B4A">
        <w:rPr>
          <w:sz w:val="24"/>
          <w:szCs w:val="24"/>
        </w:rPr>
        <w:t>oraz</w:t>
      </w:r>
      <w:r w:rsidRPr="00AB05A4">
        <w:rPr>
          <w:sz w:val="24"/>
          <w:szCs w:val="24"/>
        </w:rPr>
        <w:t xml:space="preserve"> </w:t>
      </w:r>
      <w:r w:rsidR="0012479E">
        <w:rPr>
          <w:sz w:val="24"/>
          <w:szCs w:val="24"/>
        </w:rPr>
        <w:t>przedłożenie wykazu minimum trzech wykonanych podobnych</w:t>
      </w:r>
      <w:r w:rsidR="0012479E" w:rsidRPr="0012479E">
        <w:rPr>
          <w:sz w:val="24"/>
          <w:szCs w:val="24"/>
        </w:rPr>
        <w:t xml:space="preserve"> </w:t>
      </w:r>
      <w:r w:rsidR="0012479E">
        <w:rPr>
          <w:sz w:val="24"/>
          <w:szCs w:val="24"/>
        </w:rPr>
        <w:t>usług, za kwotę minimum 40 000 zł</w:t>
      </w:r>
      <w:r w:rsidR="002F26BB">
        <w:rPr>
          <w:sz w:val="24"/>
          <w:szCs w:val="24"/>
        </w:rPr>
        <w:t xml:space="preserve"> netto każda</w:t>
      </w:r>
      <w:r w:rsidR="0012479E">
        <w:rPr>
          <w:sz w:val="24"/>
          <w:szCs w:val="24"/>
        </w:rPr>
        <w:t>. Brak spełnienia powyższego warunku, skutkował będzie odrzuceniem oferty jako niezgodnej ze specyfikacją zamówienia.</w:t>
      </w:r>
    </w:p>
    <w:p w14:paraId="053F030F" w14:textId="77777777" w:rsidR="0012479E" w:rsidRPr="0012479E" w:rsidRDefault="0012479E" w:rsidP="0012479E">
      <w:pPr>
        <w:pStyle w:val="Akapitzlist"/>
        <w:rPr>
          <w:sz w:val="24"/>
          <w:szCs w:val="24"/>
        </w:rPr>
      </w:pPr>
    </w:p>
    <w:p w14:paraId="6DB05606" w14:textId="3D03F9DE" w:rsidR="00B94B4A" w:rsidRDefault="0012479E" w:rsidP="00B94B4A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Warunkiem udziału w postępowaniu jest</w:t>
      </w:r>
      <w:r>
        <w:rPr>
          <w:sz w:val="24"/>
          <w:szCs w:val="24"/>
        </w:rPr>
        <w:t xml:space="preserve"> wykazanie przez Wykonawcę możliwości dysponowania profesjonalnym </w:t>
      </w:r>
      <w:r w:rsidRPr="0012479E">
        <w:rPr>
          <w:sz w:val="24"/>
          <w:szCs w:val="24"/>
        </w:rPr>
        <w:t>sprzętem</w:t>
      </w:r>
      <w:r w:rsidR="00B94B4A">
        <w:rPr>
          <w:sz w:val="24"/>
          <w:szCs w:val="24"/>
        </w:rPr>
        <w:t xml:space="preserve"> i oprogramowaniem,</w:t>
      </w:r>
      <w:r w:rsidRPr="0012479E">
        <w:rPr>
          <w:sz w:val="24"/>
          <w:szCs w:val="24"/>
        </w:rPr>
        <w:t xml:space="preserve"> niezbędnym do zrealizowania montażu</w:t>
      </w:r>
      <w:r>
        <w:rPr>
          <w:sz w:val="24"/>
          <w:szCs w:val="24"/>
        </w:rPr>
        <w:t xml:space="preserve">. Warunek zostanie spełniony przez złożenie oświadczenia </w:t>
      </w:r>
      <w:r w:rsidR="00B858F4">
        <w:rPr>
          <w:sz w:val="24"/>
          <w:szCs w:val="24"/>
        </w:rPr>
        <w:br/>
      </w:r>
      <w:r>
        <w:rPr>
          <w:sz w:val="24"/>
          <w:szCs w:val="24"/>
        </w:rPr>
        <w:t>o dysponowaniu wyżej wymienionymi urządzeniami / oprogramowaniem.</w:t>
      </w:r>
      <w:r w:rsidR="00B94B4A">
        <w:rPr>
          <w:sz w:val="24"/>
          <w:szCs w:val="24"/>
        </w:rPr>
        <w:t xml:space="preserve"> Brak spełnienia powyższego warunku, skutkował będzie odrzuceniem oferty jako niezgodnej ze specyfikacją zamówienia.</w:t>
      </w:r>
    </w:p>
    <w:p w14:paraId="69F8DF80" w14:textId="77777777" w:rsidR="0012479E" w:rsidRPr="0012479E" w:rsidRDefault="0012479E" w:rsidP="0012479E">
      <w:pPr>
        <w:pStyle w:val="Akapitzlist"/>
        <w:rPr>
          <w:sz w:val="24"/>
          <w:szCs w:val="24"/>
        </w:rPr>
      </w:pPr>
    </w:p>
    <w:p w14:paraId="63ACDAF3" w14:textId="0D3F216E" w:rsidR="00E54EF2" w:rsidRPr="00B94B4A" w:rsidRDefault="0012479E" w:rsidP="00B94B4A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4A49FB">
        <w:rPr>
          <w:sz w:val="24"/>
          <w:szCs w:val="24"/>
        </w:rPr>
        <w:t xml:space="preserve">W związku z krótkim terminem realizacji etapu pierwszego, warunkiem udziału </w:t>
      </w:r>
      <w:r w:rsidR="00B858F4">
        <w:rPr>
          <w:sz w:val="24"/>
          <w:szCs w:val="24"/>
        </w:rPr>
        <w:br/>
      </w:r>
      <w:r w:rsidRPr="004A49FB">
        <w:rPr>
          <w:sz w:val="24"/>
          <w:szCs w:val="24"/>
        </w:rPr>
        <w:t xml:space="preserve">w podstępowaniu jest wykazanie się przez Wykonawcę, dysponowaniem </w:t>
      </w:r>
      <w:r w:rsidRPr="004A49FB">
        <w:rPr>
          <w:sz w:val="24"/>
          <w:szCs w:val="24"/>
        </w:rPr>
        <w:lastRenderedPageBreak/>
        <w:t xml:space="preserve">wykwalifikowanymi pracownikami, tj. minimum: 1 x dźwiękowcem, 1 x grafikiem komputerowym i co najmniej </w:t>
      </w:r>
      <w:r w:rsidR="002F26BB">
        <w:rPr>
          <w:sz w:val="24"/>
          <w:szCs w:val="24"/>
        </w:rPr>
        <w:t>3x</w:t>
      </w:r>
      <w:r w:rsidRPr="004A49FB">
        <w:rPr>
          <w:sz w:val="24"/>
          <w:szCs w:val="24"/>
        </w:rPr>
        <w:t xml:space="preserve"> montażystami. Warunek zostanie spełniony przez przedstawienie listy osób, którymi będzie dysponował Wykonawca.</w:t>
      </w:r>
      <w:r w:rsidR="00B94B4A">
        <w:rPr>
          <w:sz w:val="24"/>
          <w:szCs w:val="24"/>
        </w:rPr>
        <w:t xml:space="preserve"> Brak spełnienia powyższego warunku, skutkował będzie odrzuceniem oferty jako niezgodnej ze specyfikacją </w:t>
      </w:r>
      <w:r w:rsidR="00B94B4A" w:rsidRPr="00B858F4">
        <w:rPr>
          <w:sz w:val="24"/>
          <w:szCs w:val="24"/>
        </w:rPr>
        <w:t>zamówienia</w:t>
      </w:r>
      <w:r w:rsidR="00B94B4A">
        <w:rPr>
          <w:sz w:val="24"/>
          <w:szCs w:val="24"/>
        </w:rPr>
        <w:t>.</w:t>
      </w:r>
      <w:r w:rsidR="002F26BB">
        <w:rPr>
          <w:sz w:val="24"/>
          <w:szCs w:val="24"/>
        </w:rPr>
        <w:t xml:space="preserve"> </w:t>
      </w:r>
    </w:p>
    <w:p w14:paraId="4F1F6C16" w14:textId="77777777" w:rsidR="004A49FB" w:rsidRPr="004A49FB" w:rsidRDefault="004A49FB" w:rsidP="004A49FB">
      <w:pPr>
        <w:pStyle w:val="Akapitzlist"/>
        <w:ind w:left="709"/>
        <w:jc w:val="both"/>
        <w:rPr>
          <w:sz w:val="24"/>
          <w:szCs w:val="24"/>
        </w:rPr>
      </w:pPr>
    </w:p>
    <w:p w14:paraId="795898FE" w14:textId="6C770126" w:rsidR="00E54EF2" w:rsidRPr="00AB05A4" w:rsidRDefault="00E54EF2" w:rsidP="00E54EF2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Wykonawca dostarczy propozycję w postaci harmonogramu planowanych terminów wykonania montażu poszczególnych filmów (wykładów oraz warsztatów). Propozycja terminu powinna zostać przedstawiona do akceptacji Zamawiającego na co najmniej</w:t>
      </w:r>
      <w:r w:rsidR="00B858F4">
        <w:rPr>
          <w:sz w:val="24"/>
          <w:szCs w:val="24"/>
        </w:rPr>
        <w:br/>
      </w:r>
      <w:r w:rsidR="00270C32">
        <w:rPr>
          <w:sz w:val="24"/>
          <w:szCs w:val="24"/>
        </w:rPr>
        <w:t>2</w:t>
      </w:r>
      <w:r w:rsidRPr="00AB05A4">
        <w:rPr>
          <w:sz w:val="24"/>
          <w:szCs w:val="24"/>
        </w:rPr>
        <w:t xml:space="preserve"> tygodnie przed planowanym dniem rozpoczęci</w:t>
      </w:r>
      <w:r w:rsidR="00270C32">
        <w:rPr>
          <w:sz w:val="24"/>
          <w:szCs w:val="24"/>
        </w:rPr>
        <w:t>a montażu</w:t>
      </w:r>
      <w:r w:rsidRPr="00AB05A4">
        <w:rPr>
          <w:sz w:val="24"/>
          <w:szCs w:val="24"/>
        </w:rPr>
        <w:t xml:space="preserve">. </w:t>
      </w:r>
    </w:p>
    <w:p w14:paraId="56F24268" w14:textId="77777777" w:rsidR="00E54EF2" w:rsidRPr="00AB05A4" w:rsidRDefault="00E54EF2" w:rsidP="00E54EF2">
      <w:pPr>
        <w:rPr>
          <w:sz w:val="24"/>
          <w:szCs w:val="24"/>
          <w:highlight w:val="yellow"/>
        </w:rPr>
      </w:pPr>
    </w:p>
    <w:p w14:paraId="26EA6C9F" w14:textId="77777777" w:rsidR="00E54EF2" w:rsidRPr="00AB05A4" w:rsidRDefault="00E54EF2" w:rsidP="002C22C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Instytut Dendrologii Polskiej Akademii Nauk dysponuje logotypami </w:t>
      </w:r>
      <w:r w:rsidRPr="00AB05A4">
        <w:rPr>
          <w:sz w:val="24"/>
          <w:szCs w:val="24"/>
        </w:rPr>
        <w:br/>
        <w:t xml:space="preserve">w formacie </w:t>
      </w:r>
      <w:proofErr w:type="spellStart"/>
      <w:r w:rsidRPr="00AB05A4">
        <w:rPr>
          <w:sz w:val="24"/>
          <w:szCs w:val="24"/>
        </w:rPr>
        <w:t>cdr</w:t>
      </w:r>
      <w:proofErr w:type="spellEnd"/>
      <w:r w:rsidRPr="00AB05A4">
        <w:rPr>
          <w:sz w:val="24"/>
          <w:szCs w:val="24"/>
        </w:rPr>
        <w:t>, które powinny zostać wykorzystane w filmie oraz materiałami ikonograficznymi (ryciny zdjęcia) w formacie JPG.</w:t>
      </w:r>
    </w:p>
    <w:p w14:paraId="0A55C544" w14:textId="77777777" w:rsidR="00E54EF2" w:rsidRPr="00AB05A4" w:rsidRDefault="00E54EF2" w:rsidP="002C22C3">
      <w:pPr>
        <w:pStyle w:val="Akapitzlist"/>
        <w:tabs>
          <w:tab w:val="left" w:pos="8445"/>
        </w:tabs>
        <w:rPr>
          <w:sz w:val="24"/>
          <w:szCs w:val="24"/>
        </w:rPr>
      </w:pPr>
      <w:r w:rsidRPr="00AB05A4">
        <w:rPr>
          <w:sz w:val="24"/>
          <w:szCs w:val="24"/>
        </w:rPr>
        <w:tab/>
      </w:r>
    </w:p>
    <w:p w14:paraId="177D6958" w14:textId="723E3DF1" w:rsidR="00E54EF2" w:rsidRPr="00AB05A4" w:rsidRDefault="00E54EF2" w:rsidP="002C22C3">
      <w:pPr>
        <w:numPr>
          <w:ilvl w:val="0"/>
          <w:numId w:val="1"/>
        </w:numPr>
        <w:ind w:hanging="720"/>
        <w:contextualSpacing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Oferty </w:t>
      </w:r>
      <w:r w:rsidR="00B858F4">
        <w:rPr>
          <w:sz w:val="24"/>
          <w:szCs w:val="24"/>
        </w:rPr>
        <w:t>wg wzoru stanowiącego zał. nr 1,</w:t>
      </w:r>
      <w:r w:rsidRPr="00AB05A4">
        <w:rPr>
          <w:sz w:val="24"/>
          <w:szCs w:val="24"/>
        </w:rPr>
        <w:t xml:space="preserve"> powinny zawierać proponowaną cenę </w:t>
      </w:r>
      <w:r w:rsidRPr="00AB05A4">
        <w:rPr>
          <w:sz w:val="24"/>
          <w:szCs w:val="24"/>
        </w:rPr>
        <w:br/>
        <w:t>na wszystkie elementy zamówienia ujęte w opisie.</w:t>
      </w:r>
    </w:p>
    <w:p w14:paraId="413F0BD1" w14:textId="77777777" w:rsidR="00E54EF2" w:rsidRPr="00AB05A4" w:rsidRDefault="00E54EF2" w:rsidP="00E54EF2">
      <w:pPr>
        <w:ind w:left="720"/>
        <w:contextualSpacing/>
        <w:jc w:val="both"/>
        <w:rPr>
          <w:sz w:val="24"/>
          <w:szCs w:val="24"/>
        </w:rPr>
      </w:pPr>
    </w:p>
    <w:p w14:paraId="2AB52945" w14:textId="77777777" w:rsidR="00E54EF2" w:rsidRPr="00AB05A4" w:rsidRDefault="00E54EF2" w:rsidP="00E54EF2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Cenę za wykonanie zamówienia Wykonawca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</w:t>
      </w:r>
      <w:r w:rsidRPr="00AB05A4">
        <w:rPr>
          <w:sz w:val="24"/>
          <w:szCs w:val="24"/>
        </w:rPr>
        <w:br/>
        <w:t xml:space="preserve">od towarów i usług oraz podatku akcyzowego z 11.03.2004 r. (Dz. U. 04.54.535 z </w:t>
      </w:r>
      <w:proofErr w:type="spellStart"/>
      <w:r w:rsidRPr="00AB05A4">
        <w:rPr>
          <w:sz w:val="24"/>
          <w:szCs w:val="24"/>
        </w:rPr>
        <w:t>póź</w:t>
      </w:r>
      <w:proofErr w:type="spellEnd"/>
      <w:r w:rsidRPr="00AB05A4">
        <w:rPr>
          <w:sz w:val="24"/>
          <w:szCs w:val="24"/>
        </w:rPr>
        <w:t>. zm.) spowoduje odrzucenie oferty. Cena powinna zawierać wszystkie koszty realizacji zamówienia razem z dostawą do siedziby Zamawiającego.</w:t>
      </w:r>
    </w:p>
    <w:p w14:paraId="02FCF577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3D618EF4" w14:textId="77777777" w:rsidR="00E54EF2" w:rsidRPr="00AB05A4" w:rsidRDefault="00E54EF2" w:rsidP="00F67312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Za najkorzystniejszą ofertę uznana zostanie ważna oferta, która otrzyma najwyższą liczbę punktów, w kryterium oceny ofert.</w:t>
      </w:r>
    </w:p>
    <w:p w14:paraId="62B5ED60" w14:textId="77777777" w:rsidR="00E54EF2" w:rsidRPr="00AB05A4" w:rsidRDefault="00E54EF2" w:rsidP="00F67312">
      <w:pPr>
        <w:pStyle w:val="Akapitzlist"/>
        <w:jc w:val="both"/>
        <w:rPr>
          <w:sz w:val="24"/>
          <w:szCs w:val="24"/>
        </w:rPr>
      </w:pPr>
    </w:p>
    <w:p w14:paraId="51C52D66" w14:textId="6B4F7913" w:rsidR="0072126D" w:rsidRPr="00B858F4" w:rsidRDefault="00E54EF2" w:rsidP="00B858F4">
      <w:pPr>
        <w:pStyle w:val="Akapitzlist"/>
        <w:widowControl w:val="0"/>
        <w:ind w:left="714"/>
        <w:jc w:val="both"/>
      </w:pPr>
      <w:r w:rsidRPr="00607F29">
        <w:rPr>
          <w:sz w:val="24"/>
          <w:szCs w:val="24"/>
        </w:rPr>
        <w:t xml:space="preserve">Z Wykonawcą, którego oferta zostanie uznana za najkorzystniejszą zostanie </w:t>
      </w:r>
      <w:r w:rsidR="00203647">
        <w:rPr>
          <w:sz w:val="24"/>
          <w:szCs w:val="24"/>
        </w:rPr>
        <w:br/>
      </w:r>
      <w:r w:rsidRPr="00607F29">
        <w:rPr>
          <w:sz w:val="24"/>
          <w:szCs w:val="24"/>
        </w:rPr>
        <w:t>podpisana umowa wg wzoru zał</w:t>
      </w:r>
      <w:r w:rsidR="00203647">
        <w:rPr>
          <w:sz w:val="24"/>
          <w:szCs w:val="24"/>
        </w:rPr>
        <w:t>.</w:t>
      </w:r>
      <w:r w:rsidRPr="00607F29">
        <w:rPr>
          <w:sz w:val="24"/>
          <w:szCs w:val="24"/>
        </w:rPr>
        <w:t xml:space="preserve"> nr 2 do ogłoszenia</w:t>
      </w:r>
      <w:r w:rsidR="00607F29">
        <w:rPr>
          <w:sz w:val="24"/>
          <w:szCs w:val="24"/>
        </w:rPr>
        <w:t>.</w:t>
      </w:r>
      <w:r w:rsidRPr="00607F29">
        <w:rPr>
          <w:sz w:val="24"/>
          <w:szCs w:val="24"/>
        </w:rPr>
        <w:t xml:space="preserve"> </w:t>
      </w:r>
      <w:r w:rsidR="00607F29" w:rsidRPr="00607F29">
        <w:rPr>
          <w:sz w:val="24"/>
          <w:szCs w:val="24"/>
        </w:rPr>
        <w:t xml:space="preserve">Zamawiający dopuszcza </w:t>
      </w:r>
      <w:r w:rsidR="00203647">
        <w:rPr>
          <w:sz w:val="24"/>
          <w:szCs w:val="24"/>
        </w:rPr>
        <w:br/>
      </w:r>
      <w:r w:rsidR="00607F29" w:rsidRPr="00607F29">
        <w:rPr>
          <w:sz w:val="24"/>
          <w:szCs w:val="24"/>
        </w:rPr>
        <w:t>podpisanie umowy podpisem elektronicznym, lub tradycyjnym.</w:t>
      </w:r>
      <w:r w:rsidR="00607F29" w:rsidRPr="002B26A6">
        <w:t xml:space="preserve"> </w:t>
      </w:r>
      <w:r w:rsidR="00B858F4">
        <w:br/>
      </w:r>
    </w:p>
    <w:p w14:paraId="65719745" w14:textId="026A0EC8" w:rsidR="0072126D" w:rsidRPr="00B858F4" w:rsidRDefault="0072126D" w:rsidP="00B858F4">
      <w:pPr>
        <w:pStyle w:val="Akapitzlist"/>
        <w:widowControl w:val="0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715531">
        <w:rPr>
          <w:sz w:val="24"/>
          <w:szCs w:val="24"/>
        </w:rPr>
        <w:t>Zamawiający dopuszcza możliwość rozliczenia za pomocą faktur częściowych</w:t>
      </w:r>
      <w:r>
        <w:rPr>
          <w:sz w:val="24"/>
          <w:szCs w:val="24"/>
        </w:rPr>
        <w:t xml:space="preserve">, na podstawie protokołu odbioru wykonania i przekazania 30 gotowych filmów do </w:t>
      </w:r>
      <w:r w:rsidR="00B858F4">
        <w:rPr>
          <w:sz w:val="24"/>
          <w:szCs w:val="24"/>
        </w:rPr>
        <w:br/>
      </w:r>
      <w:r>
        <w:rPr>
          <w:sz w:val="24"/>
          <w:szCs w:val="24"/>
        </w:rPr>
        <w:t>30 grudnia 2022 r. Za pozostałe materiały rozliczenie nastąpi do końca II kwartału 2023 r.</w:t>
      </w:r>
      <w:r w:rsidR="00B858F4">
        <w:rPr>
          <w:sz w:val="24"/>
          <w:szCs w:val="24"/>
        </w:rPr>
        <w:t>,</w:t>
      </w:r>
      <w:r w:rsidR="002338AA">
        <w:rPr>
          <w:sz w:val="24"/>
          <w:szCs w:val="24"/>
        </w:rPr>
        <w:t xml:space="preserve"> na podstawie protokołu odbioru wykonania i przekazania pozostałych filmów.</w:t>
      </w:r>
      <w:r w:rsidR="00B858F4">
        <w:rPr>
          <w:sz w:val="24"/>
          <w:szCs w:val="24"/>
        </w:rPr>
        <w:br/>
      </w:r>
    </w:p>
    <w:p w14:paraId="2329BAA1" w14:textId="77777777" w:rsidR="00E54EF2" w:rsidRPr="00AB05A4" w:rsidRDefault="00E54EF2" w:rsidP="00F67312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14:paraId="12E96ECF" w14:textId="77777777" w:rsidR="00E54EF2" w:rsidRPr="00AB05A4" w:rsidRDefault="00E54EF2" w:rsidP="00E54EF2">
      <w:pPr>
        <w:pStyle w:val="Akapitzlist"/>
        <w:ind w:left="0"/>
        <w:jc w:val="both"/>
        <w:rPr>
          <w:sz w:val="24"/>
          <w:szCs w:val="24"/>
        </w:rPr>
      </w:pPr>
    </w:p>
    <w:p w14:paraId="204CB725" w14:textId="5A108FD1" w:rsidR="00E54EF2" w:rsidRPr="00AB05A4" w:rsidRDefault="00E54EF2" w:rsidP="00E54EF2">
      <w:pPr>
        <w:pStyle w:val="Nagwek7"/>
        <w:numPr>
          <w:ilvl w:val="0"/>
          <w:numId w:val="1"/>
        </w:numPr>
        <w:spacing w:before="0" w:after="0" w:line="276" w:lineRule="auto"/>
        <w:ind w:left="709" w:hanging="709"/>
        <w:jc w:val="both"/>
      </w:pPr>
      <w:bookmarkStart w:id="2" w:name="_Miejsce_oraz_termin"/>
      <w:bookmarkEnd w:id="2"/>
      <w:r w:rsidRPr="00AB05A4">
        <w:t>Miejsce oraz termin składania i otwarcia ofert: oferty należy składać w zamkniętych kopertach z dopiskiem: „Ofer</w:t>
      </w:r>
      <w:r w:rsidR="00B858F4">
        <w:t>ta cenowa na wykonanie montażu 42 wykładów, oraz 18 warsztatów</w:t>
      </w:r>
      <w:r w:rsidRPr="00AB05A4">
        <w:t xml:space="preserve"> </w:t>
      </w:r>
      <w:r w:rsidR="00F96C02">
        <w:t>–</w:t>
      </w:r>
      <w:r w:rsidRPr="00AB05A4">
        <w:t xml:space="preserve"> nr</w:t>
      </w:r>
      <w:r w:rsidR="00F96C02">
        <w:t xml:space="preserve"> sprawy</w:t>
      </w:r>
      <w:r w:rsidRPr="00AB05A4">
        <w:t xml:space="preserve"> </w:t>
      </w:r>
      <w:r w:rsidR="008051C0" w:rsidRPr="008051C0">
        <w:t>DAZ.2540.1057.2022</w:t>
      </w:r>
      <w:r w:rsidRPr="00AB05A4">
        <w:t xml:space="preserve">” do </w:t>
      </w:r>
      <w:r w:rsidR="00146FAC" w:rsidRPr="00146FAC">
        <w:t>14</w:t>
      </w:r>
      <w:r w:rsidRPr="00146FAC">
        <w:t xml:space="preserve"> listopada</w:t>
      </w:r>
      <w:r w:rsidRPr="00AB05A4">
        <w:t xml:space="preserve"> 2022 roku w holu Instytutu (skrzynki podawczej) do godz. 1</w:t>
      </w:r>
      <w:r w:rsidR="00146FAC">
        <w:t>4</w:t>
      </w:r>
      <w:r w:rsidRPr="00AB05A4">
        <w:rPr>
          <w:vertAlign w:val="superscript"/>
        </w:rPr>
        <w:t>00</w:t>
      </w:r>
      <w:r w:rsidRPr="00AB05A4">
        <w:t xml:space="preserve"> lub przesłać pocztą elektroniczną na adres: </w:t>
      </w:r>
      <w:hyperlink r:id="rId12" w:history="1">
        <w:r w:rsidRPr="00AB05A4">
          <w:rPr>
            <w:rStyle w:val="Hipercze"/>
            <w:color w:val="auto"/>
          </w:rPr>
          <w:t>zamowienia.idpan@man.poznan.pl</w:t>
        </w:r>
      </w:hyperlink>
      <w:r w:rsidRPr="00AB05A4">
        <w:t>.</w:t>
      </w:r>
    </w:p>
    <w:p w14:paraId="3A1AC5E8" w14:textId="77777777" w:rsidR="00E54EF2" w:rsidRPr="00AB05A4" w:rsidRDefault="00E54EF2" w:rsidP="00E54EF2">
      <w:pPr>
        <w:ind w:firstLine="76"/>
        <w:jc w:val="both"/>
      </w:pPr>
    </w:p>
    <w:p w14:paraId="3027295A" w14:textId="77777777" w:rsidR="00E54EF2" w:rsidRPr="00AB05A4" w:rsidRDefault="00E54EF2" w:rsidP="00E54EF2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Osobą do kontaktu w sprawie zamówienia pod względem formalno-proceduralnym  jest mgr inż. Radosław Rakowski tel. 575 771 655; e-mail: </w:t>
      </w:r>
      <w:hyperlink r:id="rId13" w:history="1">
        <w:r w:rsidRPr="00AB05A4">
          <w:rPr>
            <w:rStyle w:val="Hipercze"/>
            <w:color w:val="auto"/>
            <w:sz w:val="24"/>
            <w:szCs w:val="24"/>
          </w:rPr>
          <w:t>idadmin</w:t>
        </w:r>
      </w:hyperlink>
      <w:r w:rsidRPr="00AB05A4">
        <w:rPr>
          <w:rStyle w:val="Hipercze"/>
          <w:color w:val="auto"/>
          <w:sz w:val="24"/>
          <w:szCs w:val="24"/>
        </w:rPr>
        <w:t>@man.poznan.pl</w:t>
      </w:r>
      <w:r w:rsidRPr="00AB05A4">
        <w:rPr>
          <w:sz w:val="24"/>
          <w:szCs w:val="24"/>
        </w:rPr>
        <w:t xml:space="preserve"> </w:t>
      </w:r>
      <w:r w:rsidRPr="00AB05A4">
        <w:rPr>
          <w:sz w:val="24"/>
          <w:szCs w:val="24"/>
        </w:rPr>
        <w:br/>
        <w:t>w godzinach od 7</w:t>
      </w:r>
      <w:r w:rsidRPr="00AB05A4">
        <w:rPr>
          <w:sz w:val="24"/>
          <w:szCs w:val="24"/>
          <w:vertAlign w:val="superscript"/>
        </w:rPr>
        <w:t>30</w:t>
      </w:r>
      <w:r w:rsidRPr="00AB05A4">
        <w:rPr>
          <w:sz w:val="24"/>
          <w:szCs w:val="24"/>
        </w:rPr>
        <w:t xml:space="preserve"> do 15</w:t>
      </w:r>
      <w:r w:rsidRPr="00AB05A4">
        <w:rPr>
          <w:sz w:val="24"/>
          <w:szCs w:val="24"/>
          <w:vertAlign w:val="superscript"/>
        </w:rPr>
        <w:t>30</w:t>
      </w:r>
      <w:r w:rsidRPr="00AB05A4">
        <w:rPr>
          <w:sz w:val="24"/>
          <w:szCs w:val="24"/>
        </w:rPr>
        <w:t>.</w:t>
      </w:r>
    </w:p>
    <w:p w14:paraId="696A33E4" w14:textId="77777777" w:rsidR="00E54EF2" w:rsidRPr="00AB05A4" w:rsidRDefault="00E54EF2" w:rsidP="00E54EF2">
      <w:pPr>
        <w:pStyle w:val="Akapitzlist"/>
        <w:rPr>
          <w:sz w:val="24"/>
          <w:szCs w:val="24"/>
        </w:rPr>
      </w:pPr>
    </w:p>
    <w:p w14:paraId="2A5595A2" w14:textId="77777777" w:rsidR="00E54EF2" w:rsidRPr="00AB05A4" w:rsidRDefault="00E54EF2" w:rsidP="00E54EF2">
      <w:pPr>
        <w:pStyle w:val="Akapitzlist"/>
        <w:ind w:left="709"/>
        <w:jc w:val="both"/>
        <w:rPr>
          <w:sz w:val="24"/>
          <w:szCs w:val="24"/>
        </w:rPr>
      </w:pPr>
    </w:p>
    <w:p w14:paraId="305A3F98" w14:textId="3224B256" w:rsidR="00E54EF2" w:rsidRPr="00AB05A4" w:rsidRDefault="00E54EF2" w:rsidP="00E54EF2">
      <w:pPr>
        <w:rPr>
          <w:sz w:val="24"/>
        </w:rPr>
      </w:pPr>
      <w:r w:rsidRPr="00AB05A4">
        <w:rPr>
          <w:sz w:val="24"/>
        </w:rPr>
        <w:t xml:space="preserve">Kórnik </w:t>
      </w:r>
      <w:r w:rsidR="00802C81">
        <w:rPr>
          <w:sz w:val="24"/>
        </w:rPr>
        <w:t>07</w:t>
      </w:r>
      <w:r w:rsidRPr="00AB05A4">
        <w:rPr>
          <w:sz w:val="24"/>
        </w:rPr>
        <w:t>.1</w:t>
      </w:r>
      <w:r w:rsidR="00802C81">
        <w:rPr>
          <w:sz w:val="24"/>
        </w:rPr>
        <w:t>1</w:t>
      </w:r>
      <w:r w:rsidRPr="00AB05A4">
        <w:rPr>
          <w:sz w:val="24"/>
        </w:rPr>
        <w:t>.2022 r.</w:t>
      </w:r>
    </w:p>
    <w:p w14:paraId="11467899" w14:textId="77777777" w:rsidR="00E54EF2" w:rsidRPr="00AB05A4" w:rsidRDefault="00E54EF2" w:rsidP="00E54EF2"/>
    <w:p w14:paraId="578D38E8" w14:textId="77777777" w:rsidR="00E54EF2" w:rsidRPr="00AB05A4" w:rsidRDefault="00E54EF2" w:rsidP="00E54EF2"/>
    <w:p w14:paraId="5FCD0661" w14:textId="77777777" w:rsidR="00E54EF2" w:rsidRPr="00AB05A4" w:rsidRDefault="00E54EF2" w:rsidP="00E54EF2"/>
    <w:p w14:paraId="577A98DE" w14:textId="4B09CAC7" w:rsidR="00E54EF2" w:rsidRPr="00AB05A4" w:rsidRDefault="00872D5D" w:rsidP="00872D5D">
      <w:pPr>
        <w:ind w:left="4820"/>
        <w:jc w:val="center"/>
        <w:rPr>
          <w:sz w:val="24"/>
        </w:rPr>
      </w:pPr>
      <w:r w:rsidRPr="00872D5D">
        <w:rPr>
          <w:sz w:val="24"/>
        </w:rPr>
        <w:t>Zastępca dyrektora ds. naukowych</w:t>
      </w:r>
    </w:p>
    <w:p w14:paraId="1547707E" w14:textId="77777777" w:rsidR="00E54EF2" w:rsidRPr="00AB05A4" w:rsidRDefault="00E54EF2" w:rsidP="00872D5D">
      <w:pPr>
        <w:ind w:left="4820"/>
        <w:jc w:val="center"/>
        <w:rPr>
          <w:sz w:val="24"/>
        </w:rPr>
      </w:pPr>
      <w:r w:rsidRPr="00AB05A4">
        <w:rPr>
          <w:sz w:val="24"/>
        </w:rPr>
        <w:t>Polskiej Akademii Nauk</w:t>
      </w:r>
    </w:p>
    <w:p w14:paraId="70B33E34" w14:textId="77777777" w:rsidR="00E54EF2" w:rsidRPr="00AB05A4" w:rsidRDefault="00E54EF2" w:rsidP="00E54EF2">
      <w:pPr>
        <w:ind w:left="5387"/>
        <w:rPr>
          <w:sz w:val="24"/>
        </w:rPr>
      </w:pPr>
    </w:p>
    <w:p w14:paraId="27664615" w14:textId="77777777" w:rsidR="00E54EF2" w:rsidRPr="00AB05A4" w:rsidRDefault="00E54EF2" w:rsidP="00E54EF2">
      <w:pPr>
        <w:ind w:left="5387"/>
        <w:rPr>
          <w:sz w:val="24"/>
        </w:rPr>
      </w:pPr>
    </w:p>
    <w:p w14:paraId="199B4A67" w14:textId="0692CCBC" w:rsidR="00E54EF2" w:rsidRPr="00AB05A4" w:rsidRDefault="00E54EF2" w:rsidP="00E54EF2">
      <w:pPr>
        <w:rPr>
          <w:sz w:val="24"/>
        </w:rPr>
      </w:pPr>
      <w:r w:rsidRPr="00AB05A4">
        <w:rPr>
          <w:sz w:val="24"/>
        </w:rPr>
        <w:t xml:space="preserve"> </w:t>
      </w:r>
      <w:r w:rsidRPr="00AB05A4">
        <w:rPr>
          <w:sz w:val="24"/>
        </w:rPr>
        <w:tab/>
      </w:r>
      <w:r w:rsidRPr="00AB05A4">
        <w:rPr>
          <w:sz w:val="24"/>
        </w:rPr>
        <w:tab/>
      </w:r>
      <w:r w:rsidRPr="00AB05A4">
        <w:rPr>
          <w:sz w:val="24"/>
        </w:rPr>
        <w:tab/>
      </w:r>
      <w:r w:rsidRPr="00AB05A4">
        <w:rPr>
          <w:sz w:val="24"/>
        </w:rPr>
        <w:tab/>
      </w:r>
      <w:r w:rsidRPr="00AB05A4">
        <w:rPr>
          <w:sz w:val="24"/>
        </w:rPr>
        <w:tab/>
      </w:r>
      <w:r w:rsidRPr="00AB05A4">
        <w:rPr>
          <w:sz w:val="24"/>
        </w:rPr>
        <w:tab/>
        <w:t xml:space="preserve">            </w:t>
      </w:r>
      <w:r w:rsidR="00373CDE">
        <w:rPr>
          <w:sz w:val="24"/>
        </w:rPr>
        <w:t xml:space="preserve">  </w:t>
      </w:r>
      <w:r w:rsidR="00872D5D" w:rsidRPr="00872D5D">
        <w:rPr>
          <w:sz w:val="24"/>
        </w:rPr>
        <w:t>dr hab. Ewelina Ratajczak, prof. ID PAN</w:t>
      </w:r>
    </w:p>
    <w:p w14:paraId="758222CA" w14:textId="77777777" w:rsidR="00E54EF2" w:rsidRPr="00AB05A4" w:rsidRDefault="00E54EF2" w:rsidP="00E54EF2">
      <w:pPr>
        <w:rPr>
          <w:sz w:val="24"/>
        </w:rPr>
      </w:pPr>
    </w:p>
    <w:p w14:paraId="1C7D8344" w14:textId="77777777" w:rsidR="00E54EF2" w:rsidRPr="00AB05A4" w:rsidRDefault="00E54EF2" w:rsidP="00E54EF2">
      <w:pPr>
        <w:ind w:left="5387"/>
        <w:jc w:val="center"/>
      </w:pPr>
    </w:p>
    <w:p w14:paraId="16218021" w14:textId="77777777" w:rsidR="00E54EF2" w:rsidRPr="00AB05A4" w:rsidRDefault="00E54EF2" w:rsidP="00E54EF2">
      <w:pPr>
        <w:ind w:left="5387"/>
        <w:jc w:val="center"/>
      </w:pPr>
    </w:p>
    <w:p w14:paraId="1E3D1CDA" w14:textId="77777777" w:rsidR="00E54EF2" w:rsidRPr="00AB05A4" w:rsidRDefault="00E54EF2" w:rsidP="00E54EF2"/>
    <w:p w14:paraId="298886C7" w14:textId="77777777" w:rsidR="00E54EF2" w:rsidRPr="00AB05A4" w:rsidRDefault="00E54EF2" w:rsidP="00E54EF2">
      <w:r w:rsidRPr="00AB05A4">
        <w:t>Złączniki:</w:t>
      </w:r>
    </w:p>
    <w:p w14:paraId="75A740E1" w14:textId="77777777" w:rsidR="00E54EF2" w:rsidRPr="00AB05A4" w:rsidRDefault="00E54EF2" w:rsidP="00E54EF2">
      <w:pPr>
        <w:jc w:val="both"/>
      </w:pPr>
      <w:r w:rsidRPr="00AB05A4">
        <w:t>Nr 1 wzór oferty,</w:t>
      </w:r>
    </w:p>
    <w:p w14:paraId="2C70E79C" w14:textId="77777777" w:rsidR="00E54EF2" w:rsidRPr="00AB05A4" w:rsidRDefault="00E54EF2" w:rsidP="00E54EF2">
      <w:pPr>
        <w:jc w:val="both"/>
      </w:pPr>
      <w:r w:rsidRPr="00AB05A4">
        <w:t>Nr 2 wzór umowy,</w:t>
      </w:r>
      <w:r w:rsidRPr="00AB05A4">
        <w:tab/>
      </w:r>
    </w:p>
    <w:p w14:paraId="0272067F" w14:textId="098D0245" w:rsidR="00E54EF2" w:rsidRDefault="00E54EF2" w:rsidP="00E54EF2">
      <w:pPr>
        <w:jc w:val="both"/>
      </w:pPr>
      <w:r w:rsidRPr="00AB05A4">
        <w:t>Nr 3 klauzula RODO</w:t>
      </w:r>
      <w:r w:rsidR="002F26BB">
        <w:t>,</w:t>
      </w:r>
    </w:p>
    <w:p w14:paraId="53173934" w14:textId="4D8EB252" w:rsidR="002F26BB" w:rsidRPr="00AB05A4" w:rsidRDefault="002F26BB" w:rsidP="00E54EF2">
      <w:pPr>
        <w:jc w:val="both"/>
      </w:pPr>
      <w:r>
        <w:t>Nr 4 wykaz osób i sprzętu.</w:t>
      </w:r>
    </w:p>
    <w:p w14:paraId="52FBC5DC" w14:textId="22CC9795" w:rsidR="004D4674" w:rsidRPr="00AB05A4" w:rsidRDefault="004D4674" w:rsidP="004D4674">
      <w:pPr>
        <w:rPr>
          <w:sz w:val="22"/>
          <w:szCs w:val="22"/>
        </w:rPr>
      </w:pPr>
    </w:p>
    <w:p w14:paraId="1DDFFD95" w14:textId="350FF76D" w:rsidR="00E54EF2" w:rsidRPr="00AB05A4" w:rsidRDefault="00E54EF2" w:rsidP="004D4674">
      <w:pPr>
        <w:rPr>
          <w:sz w:val="22"/>
          <w:szCs w:val="22"/>
        </w:rPr>
      </w:pPr>
    </w:p>
    <w:p w14:paraId="4093D036" w14:textId="01A789A1" w:rsidR="00E54EF2" w:rsidRPr="00AB05A4" w:rsidRDefault="00E54EF2" w:rsidP="004D4674">
      <w:pPr>
        <w:rPr>
          <w:sz w:val="22"/>
          <w:szCs w:val="22"/>
        </w:rPr>
      </w:pPr>
    </w:p>
    <w:p w14:paraId="13578915" w14:textId="2032A8D3" w:rsidR="00E54EF2" w:rsidRPr="00AB05A4" w:rsidRDefault="00E54EF2" w:rsidP="004D4674">
      <w:pPr>
        <w:rPr>
          <w:sz w:val="22"/>
          <w:szCs w:val="22"/>
        </w:rPr>
      </w:pPr>
    </w:p>
    <w:p w14:paraId="52835C7D" w14:textId="14800197" w:rsidR="00E54EF2" w:rsidRPr="00AB05A4" w:rsidRDefault="00E54EF2" w:rsidP="004D4674">
      <w:pPr>
        <w:rPr>
          <w:sz w:val="22"/>
          <w:szCs w:val="22"/>
        </w:rPr>
      </w:pPr>
    </w:p>
    <w:p w14:paraId="0DC9B54E" w14:textId="0E3D34B3" w:rsidR="00E54EF2" w:rsidRPr="00AB05A4" w:rsidRDefault="00E54EF2" w:rsidP="004D4674">
      <w:pPr>
        <w:rPr>
          <w:sz w:val="22"/>
          <w:szCs w:val="22"/>
        </w:rPr>
      </w:pPr>
    </w:p>
    <w:p w14:paraId="5D1B75D1" w14:textId="0183B503" w:rsidR="00E54EF2" w:rsidRPr="00AB05A4" w:rsidRDefault="00E54EF2" w:rsidP="004D4674">
      <w:pPr>
        <w:rPr>
          <w:sz w:val="22"/>
          <w:szCs w:val="22"/>
        </w:rPr>
      </w:pPr>
    </w:p>
    <w:p w14:paraId="34C3DEA6" w14:textId="594166BD" w:rsidR="00E54EF2" w:rsidRPr="00AB05A4" w:rsidRDefault="00E54EF2" w:rsidP="004D4674">
      <w:pPr>
        <w:rPr>
          <w:sz w:val="22"/>
          <w:szCs w:val="22"/>
        </w:rPr>
      </w:pPr>
    </w:p>
    <w:p w14:paraId="3D0F3D3C" w14:textId="0CACFD6B" w:rsidR="00E54EF2" w:rsidRPr="00AB05A4" w:rsidRDefault="00E54EF2" w:rsidP="004D4674">
      <w:pPr>
        <w:rPr>
          <w:sz w:val="22"/>
          <w:szCs w:val="22"/>
        </w:rPr>
      </w:pPr>
    </w:p>
    <w:p w14:paraId="6382A472" w14:textId="25EB9A8F" w:rsidR="00E54EF2" w:rsidRPr="00AB05A4" w:rsidRDefault="00E54EF2" w:rsidP="004D4674">
      <w:pPr>
        <w:rPr>
          <w:sz w:val="22"/>
          <w:szCs w:val="22"/>
        </w:rPr>
      </w:pPr>
    </w:p>
    <w:p w14:paraId="5A951E10" w14:textId="25AF3BE8" w:rsidR="00E54EF2" w:rsidRPr="00AB05A4" w:rsidRDefault="00E54EF2" w:rsidP="004D4674">
      <w:pPr>
        <w:rPr>
          <w:sz w:val="22"/>
          <w:szCs w:val="22"/>
        </w:rPr>
      </w:pPr>
    </w:p>
    <w:p w14:paraId="4E9A02EE" w14:textId="3678BA6E" w:rsidR="00E54EF2" w:rsidRDefault="00E54EF2" w:rsidP="004D4674">
      <w:pPr>
        <w:rPr>
          <w:sz w:val="22"/>
          <w:szCs w:val="22"/>
        </w:rPr>
      </w:pPr>
    </w:p>
    <w:p w14:paraId="5094D6F1" w14:textId="7906B23D" w:rsidR="002C22C3" w:rsidRDefault="002C22C3" w:rsidP="004D4674">
      <w:pPr>
        <w:rPr>
          <w:sz w:val="22"/>
          <w:szCs w:val="22"/>
        </w:rPr>
      </w:pPr>
    </w:p>
    <w:p w14:paraId="10F0D46F" w14:textId="77777777" w:rsidR="002C22C3" w:rsidRPr="00AB05A4" w:rsidRDefault="002C22C3" w:rsidP="004D4674">
      <w:pPr>
        <w:rPr>
          <w:sz w:val="22"/>
          <w:szCs w:val="22"/>
        </w:rPr>
      </w:pPr>
    </w:p>
    <w:p w14:paraId="18317C16" w14:textId="2966E37C" w:rsidR="00E54EF2" w:rsidRDefault="00E54EF2" w:rsidP="004D4674">
      <w:pPr>
        <w:rPr>
          <w:sz w:val="22"/>
          <w:szCs w:val="22"/>
        </w:rPr>
      </w:pPr>
    </w:p>
    <w:p w14:paraId="6B31D447" w14:textId="71A98587" w:rsidR="005060E7" w:rsidRDefault="005060E7" w:rsidP="004D4674">
      <w:pPr>
        <w:rPr>
          <w:sz w:val="22"/>
          <w:szCs w:val="22"/>
        </w:rPr>
      </w:pPr>
    </w:p>
    <w:p w14:paraId="0F746EE0" w14:textId="77777777" w:rsidR="005060E7" w:rsidRPr="00AB05A4" w:rsidRDefault="005060E7" w:rsidP="004D4674">
      <w:pPr>
        <w:rPr>
          <w:sz w:val="22"/>
          <w:szCs w:val="22"/>
        </w:rPr>
      </w:pPr>
    </w:p>
    <w:p w14:paraId="5D4E13D2" w14:textId="175B536E" w:rsidR="00E54EF2" w:rsidRPr="00AB05A4" w:rsidRDefault="00E54EF2" w:rsidP="004D4674">
      <w:pPr>
        <w:rPr>
          <w:sz w:val="22"/>
          <w:szCs w:val="22"/>
        </w:rPr>
      </w:pPr>
    </w:p>
    <w:p w14:paraId="259C6B45" w14:textId="7CCBF467" w:rsidR="00E54EF2" w:rsidRPr="00AB05A4" w:rsidRDefault="00E54EF2" w:rsidP="004D4674">
      <w:pPr>
        <w:rPr>
          <w:sz w:val="22"/>
          <w:szCs w:val="22"/>
        </w:rPr>
      </w:pPr>
    </w:p>
    <w:p w14:paraId="376C186B" w14:textId="3E5E2B03" w:rsidR="00E54EF2" w:rsidRDefault="00E54EF2" w:rsidP="004D4674">
      <w:pPr>
        <w:rPr>
          <w:sz w:val="22"/>
          <w:szCs w:val="22"/>
        </w:rPr>
      </w:pPr>
    </w:p>
    <w:p w14:paraId="3DA4F78B" w14:textId="77777777" w:rsidR="00BE52CF" w:rsidRPr="00AB05A4" w:rsidRDefault="00BE52CF" w:rsidP="004D4674">
      <w:pPr>
        <w:rPr>
          <w:sz w:val="22"/>
          <w:szCs w:val="22"/>
        </w:rPr>
      </w:pPr>
    </w:p>
    <w:p w14:paraId="746AB095" w14:textId="3C054C93" w:rsidR="00E54EF2" w:rsidRPr="00AB05A4" w:rsidRDefault="00E54EF2" w:rsidP="004D4674">
      <w:pPr>
        <w:rPr>
          <w:sz w:val="22"/>
          <w:szCs w:val="22"/>
        </w:rPr>
      </w:pPr>
    </w:p>
    <w:p w14:paraId="32577467" w14:textId="486A3219" w:rsidR="00E54EF2" w:rsidRDefault="00E54EF2" w:rsidP="004D4674">
      <w:pPr>
        <w:rPr>
          <w:sz w:val="22"/>
          <w:szCs w:val="22"/>
        </w:rPr>
      </w:pPr>
    </w:p>
    <w:p w14:paraId="2D10B583" w14:textId="7510208D" w:rsidR="00B858F4" w:rsidRDefault="00B858F4" w:rsidP="004D4674">
      <w:pPr>
        <w:rPr>
          <w:sz w:val="22"/>
          <w:szCs w:val="22"/>
        </w:rPr>
      </w:pPr>
    </w:p>
    <w:p w14:paraId="06BDC9BF" w14:textId="39F15611" w:rsidR="00B858F4" w:rsidRDefault="00B858F4" w:rsidP="004D4674">
      <w:pPr>
        <w:rPr>
          <w:sz w:val="22"/>
          <w:szCs w:val="22"/>
        </w:rPr>
      </w:pPr>
    </w:p>
    <w:p w14:paraId="7A7F8E0F" w14:textId="0A79C505" w:rsidR="00B858F4" w:rsidRDefault="00B858F4" w:rsidP="004D4674">
      <w:pPr>
        <w:rPr>
          <w:sz w:val="22"/>
          <w:szCs w:val="22"/>
        </w:rPr>
      </w:pPr>
    </w:p>
    <w:p w14:paraId="7C88161F" w14:textId="77777777" w:rsidR="00B858F4" w:rsidRPr="00AB05A4" w:rsidRDefault="00B858F4" w:rsidP="004D4674">
      <w:pPr>
        <w:rPr>
          <w:sz w:val="22"/>
          <w:szCs w:val="22"/>
        </w:rPr>
      </w:pPr>
    </w:p>
    <w:p w14:paraId="46C9D975" w14:textId="48A825E2" w:rsidR="00E54EF2" w:rsidRPr="00AB05A4" w:rsidRDefault="00E54EF2" w:rsidP="004D4674">
      <w:pPr>
        <w:rPr>
          <w:sz w:val="22"/>
          <w:szCs w:val="22"/>
        </w:rPr>
      </w:pPr>
    </w:p>
    <w:p w14:paraId="75C23AC5" w14:textId="37559872" w:rsidR="00E54EF2" w:rsidRPr="00AB05A4" w:rsidRDefault="00E54EF2" w:rsidP="004D4674">
      <w:pPr>
        <w:rPr>
          <w:sz w:val="22"/>
          <w:szCs w:val="22"/>
        </w:rPr>
      </w:pPr>
    </w:p>
    <w:p w14:paraId="2B8F5C6A" w14:textId="35D915C4" w:rsidR="00E54EF2" w:rsidRPr="00AB05A4" w:rsidRDefault="00E54EF2" w:rsidP="004D4674">
      <w:pPr>
        <w:rPr>
          <w:sz w:val="22"/>
          <w:szCs w:val="22"/>
        </w:rPr>
      </w:pPr>
    </w:p>
    <w:p w14:paraId="6424D013" w14:textId="77777777" w:rsidR="00E54EF2" w:rsidRPr="00AB05A4" w:rsidRDefault="00E54EF2" w:rsidP="004D4674">
      <w:pPr>
        <w:rPr>
          <w:sz w:val="22"/>
          <w:szCs w:val="22"/>
        </w:rPr>
      </w:pPr>
    </w:p>
    <w:p w14:paraId="1DDBB68A" w14:textId="77777777" w:rsidR="00950F7A" w:rsidRDefault="00950F7A" w:rsidP="00A7189E">
      <w:pPr>
        <w:ind w:left="7080" w:firstLine="708"/>
        <w:jc w:val="right"/>
      </w:pPr>
    </w:p>
    <w:p w14:paraId="5B901515" w14:textId="77777777" w:rsidR="00950F7A" w:rsidRDefault="00950F7A" w:rsidP="00A7189E">
      <w:pPr>
        <w:ind w:left="7080" w:firstLine="708"/>
        <w:jc w:val="right"/>
      </w:pPr>
    </w:p>
    <w:p w14:paraId="42DC3A0D" w14:textId="77777777" w:rsidR="00950F7A" w:rsidRDefault="00950F7A" w:rsidP="00A7189E">
      <w:pPr>
        <w:ind w:left="7080" w:firstLine="708"/>
        <w:jc w:val="right"/>
      </w:pPr>
    </w:p>
    <w:p w14:paraId="001B2E3E" w14:textId="77777777" w:rsidR="00950F7A" w:rsidRDefault="00950F7A" w:rsidP="00A7189E">
      <w:pPr>
        <w:ind w:left="7080" w:firstLine="708"/>
        <w:jc w:val="right"/>
      </w:pPr>
    </w:p>
    <w:p w14:paraId="2FA9230D" w14:textId="77777777" w:rsidR="00950F7A" w:rsidRDefault="00950F7A" w:rsidP="00A7189E">
      <w:pPr>
        <w:ind w:left="7080" w:firstLine="708"/>
        <w:jc w:val="right"/>
      </w:pPr>
    </w:p>
    <w:p w14:paraId="08D2C3F9" w14:textId="77777777" w:rsidR="00950F7A" w:rsidRDefault="00950F7A" w:rsidP="00A7189E">
      <w:pPr>
        <w:ind w:left="7080" w:firstLine="708"/>
        <w:jc w:val="right"/>
      </w:pPr>
    </w:p>
    <w:p w14:paraId="6C096276" w14:textId="77777777" w:rsidR="00950F7A" w:rsidRDefault="00950F7A" w:rsidP="00A7189E">
      <w:pPr>
        <w:ind w:left="7080" w:firstLine="708"/>
        <w:jc w:val="right"/>
      </w:pPr>
    </w:p>
    <w:p w14:paraId="695B8B03" w14:textId="18B4D2D8" w:rsidR="00A7189E" w:rsidRPr="00AB05A4" w:rsidRDefault="00A7189E" w:rsidP="00A7189E">
      <w:pPr>
        <w:ind w:left="7080" w:firstLine="708"/>
        <w:jc w:val="right"/>
      </w:pPr>
      <w:bookmarkStart w:id="3" w:name="_GoBack"/>
      <w:bookmarkEnd w:id="3"/>
      <w:r w:rsidRPr="00AB05A4">
        <w:lastRenderedPageBreak/>
        <w:t>Zał. nr 1</w:t>
      </w:r>
    </w:p>
    <w:p w14:paraId="77F0CF86" w14:textId="5CF29E18" w:rsidR="00A7189E" w:rsidRPr="00AB05A4" w:rsidRDefault="00A7189E" w:rsidP="00A7189E">
      <w:pPr>
        <w:jc w:val="right"/>
      </w:pPr>
      <w:r w:rsidRPr="00AB05A4">
        <w:t xml:space="preserve">do ogłoszenia o zamówieniu z </w:t>
      </w:r>
      <w:r w:rsidR="00802C81">
        <w:t>07</w:t>
      </w:r>
      <w:r w:rsidRPr="00AB05A4">
        <w:t>.</w:t>
      </w:r>
      <w:r w:rsidR="00800EC3" w:rsidRPr="00AB05A4">
        <w:t>1</w:t>
      </w:r>
      <w:r w:rsidR="00802C81">
        <w:t>1</w:t>
      </w:r>
      <w:r w:rsidRPr="00AB05A4">
        <w:t>.2022 r.</w:t>
      </w:r>
    </w:p>
    <w:p w14:paraId="6CA74DAB" w14:textId="77777777" w:rsidR="00A7189E" w:rsidRPr="00AB05A4" w:rsidRDefault="00A7189E" w:rsidP="000760CE">
      <w:pPr>
        <w:jc w:val="center"/>
        <w:rPr>
          <w:sz w:val="24"/>
          <w:szCs w:val="24"/>
        </w:rPr>
      </w:pPr>
    </w:p>
    <w:p w14:paraId="52D9ECAA" w14:textId="77777777" w:rsidR="00375335" w:rsidRPr="00AB05A4" w:rsidRDefault="00375335" w:rsidP="00375335">
      <w:pPr>
        <w:jc w:val="center"/>
        <w:rPr>
          <w:sz w:val="24"/>
          <w:szCs w:val="24"/>
        </w:rPr>
      </w:pPr>
      <w:r w:rsidRPr="00AB05A4">
        <w:rPr>
          <w:sz w:val="24"/>
          <w:szCs w:val="24"/>
        </w:rPr>
        <w:t>Formularz oferty</w:t>
      </w:r>
    </w:p>
    <w:p w14:paraId="0D590ACE" w14:textId="77777777" w:rsidR="00375335" w:rsidRPr="00AB05A4" w:rsidRDefault="00375335" w:rsidP="00375335">
      <w:pPr>
        <w:jc w:val="center"/>
        <w:rPr>
          <w:sz w:val="24"/>
          <w:szCs w:val="24"/>
        </w:rPr>
      </w:pPr>
    </w:p>
    <w:p w14:paraId="2C003A88" w14:textId="77777777" w:rsidR="00375335" w:rsidRPr="00AB05A4" w:rsidRDefault="00375335" w:rsidP="00375335">
      <w:pPr>
        <w:spacing w:line="276" w:lineRule="auto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Nazwa oferenta:</w:t>
      </w:r>
    </w:p>
    <w:p w14:paraId="1FD24801" w14:textId="77777777" w:rsidR="00375335" w:rsidRPr="00AB05A4" w:rsidRDefault="00375335" w:rsidP="00375335">
      <w:pPr>
        <w:spacing w:line="276" w:lineRule="auto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Adres:</w:t>
      </w:r>
    </w:p>
    <w:p w14:paraId="6121049C" w14:textId="77777777" w:rsidR="00375335" w:rsidRPr="00AB05A4" w:rsidRDefault="00375335" w:rsidP="00375335">
      <w:pPr>
        <w:spacing w:line="276" w:lineRule="auto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Osoba do kontaktu:</w:t>
      </w:r>
    </w:p>
    <w:p w14:paraId="4ABAC1FE" w14:textId="77777777" w:rsidR="00375335" w:rsidRPr="00AB05A4" w:rsidRDefault="00375335" w:rsidP="00375335">
      <w:pPr>
        <w:spacing w:line="276" w:lineRule="auto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E-mail:</w:t>
      </w:r>
    </w:p>
    <w:p w14:paraId="79B107A2" w14:textId="77777777" w:rsidR="00375335" w:rsidRPr="00AB05A4" w:rsidRDefault="00375335" w:rsidP="00375335">
      <w:pPr>
        <w:spacing w:line="276" w:lineRule="auto"/>
        <w:jc w:val="both"/>
        <w:rPr>
          <w:sz w:val="24"/>
          <w:szCs w:val="24"/>
        </w:rPr>
      </w:pPr>
      <w:r w:rsidRPr="00AB05A4">
        <w:rPr>
          <w:sz w:val="24"/>
          <w:szCs w:val="24"/>
        </w:rPr>
        <w:t>Telefon kontaktowy:</w:t>
      </w:r>
    </w:p>
    <w:bookmarkEnd w:id="1"/>
    <w:p w14:paraId="74A36575" w14:textId="3BD26AFC" w:rsidR="00E54EF2" w:rsidRPr="00AB05A4" w:rsidRDefault="00E54EF2" w:rsidP="00E54EF2">
      <w:pPr>
        <w:jc w:val="both"/>
        <w:rPr>
          <w:sz w:val="24"/>
          <w:szCs w:val="24"/>
        </w:rPr>
      </w:pPr>
    </w:p>
    <w:p w14:paraId="0A8A91B3" w14:textId="26A04149" w:rsidR="00E54EF2" w:rsidRPr="00AB05A4" w:rsidRDefault="00E54EF2" w:rsidP="009B7482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Przedstawiam swoj</w:t>
      </w:r>
      <w:r w:rsidR="009B7482" w:rsidRPr="00AB05A4">
        <w:rPr>
          <w:sz w:val="24"/>
          <w:szCs w:val="24"/>
        </w:rPr>
        <w:t>ą ofertę dotyczącą ogłoszenia montażu 60 fi</w:t>
      </w:r>
      <w:r w:rsidR="00D50C45" w:rsidRPr="00AB05A4">
        <w:rPr>
          <w:sz w:val="24"/>
          <w:szCs w:val="24"/>
        </w:rPr>
        <w:t>lmów z dostarczonych materiałów</w:t>
      </w:r>
      <w:r w:rsidR="009B7482" w:rsidRPr="00AB05A4">
        <w:rPr>
          <w:sz w:val="24"/>
          <w:szCs w:val="24"/>
        </w:rPr>
        <w:t xml:space="preserve"> </w:t>
      </w:r>
      <w:r w:rsidR="00D50C45" w:rsidRPr="00AB05A4">
        <w:rPr>
          <w:sz w:val="24"/>
          <w:szCs w:val="24"/>
        </w:rPr>
        <w:t>(w podziale 42 fi</w:t>
      </w:r>
      <w:r w:rsidR="00A5545F" w:rsidRPr="00AB05A4">
        <w:rPr>
          <w:sz w:val="24"/>
          <w:szCs w:val="24"/>
        </w:rPr>
        <w:t>l</w:t>
      </w:r>
      <w:r w:rsidR="00D50C45" w:rsidRPr="00AB05A4">
        <w:rPr>
          <w:sz w:val="24"/>
          <w:szCs w:val="24"/>
        </w:rPr>
        <w:t>my w formie w</w:t>
      </w:r>
      <w:r w:rsidR="009B7482" w:rsidRPr="00AB05A4">
        <w:rPr>
          <w:sz w:val="24"/>
          <w:szCs w:val="24"/>
        </w:rPr>
        <w:t>ykład</w:t>
      </w:r>
      <w:r w:rsidR="00D50C45" w:rsidRPr="00AB05A4">
        <w:rPr>
          <w:sz w:val="24"/>
          <w:szCs w:val="24"/>
        </w:rPr>
        <w:t>u</w:t>
      </w:r>
      <w:r w:rsidR="009B7482" w:rsidRPr="00AB05A4">
        <w:rPr>
          <w:sz w:val="24"/>
          <w:szCs w:val="24"/>
        </w:rPr>
        <w:t xml:space="preserve">, oraz </w:t>
      </w:r>
      <w:r w:rsidR="00D50C45" w:rsidRPr="00AB05A4">
        <w:rPr>
          <w:sz w:val="24"/>
          <w:szCs w:val="24"/>
        </w:rPr>
        <w:t xml:space="preserve">18 filmów </w:t>
      </w:r>
      <w:r w:rsidR="004E185E">
        <w:rPr>
          <w:sz w:val="24"/>
          <w:szCs w:val="24"/>
        </w:rPr>
        <w:t xml:space="preserve">w formie </w:t>
      </w:r>
      <w:r w:rsidR="00D50C45" w:rsidRPr="00AB05A4">
        <w:rPr>
          <w:sz w:val="24"/>
          <w:szCs w:val="24"/>
        </w:rPr>
        <w:t>w</w:t>
      </w:r>
      <w:r w:rsidR="009B7482" w:rsidRPr="00AB05A4">
        <w:rPr>
          <w:sz w:val="24"/>
          <w:szCs w:val="24"/>
        </w:rPr>
        <w:t>arsztat</w:t>
      </w:r>
      <w:r w:rsidR="004E185E">
        <w:rPr>
          <w:sz w:val="24"/>
          <w:szCs w:val="24"/>
        </w:rPr>
        <w:t>ów</w:t>
      </w:r>
      <w:r w:rsidR="00D50C45" w:rsidRPr="00AB05A4">
        <w:rPr>
          <w:sz w:val="24"/>
          <w:szCs w:val="24"/>
        </w:rPr>
        <w:t>)</w:t>
      </w:r>
      <w:r w:rsidR="009B7482" w:rsidRPr="00AB05A4">
        <w:rPr>
          <w:sz w:val="24"/>
          <w:szCs w:val="24"/>
        </w:rPr>
        <w:t>.</w:t>
      </w:r>
    </w:p>
    <w:p w14:paraId="01043561" w14:textId="77777777" w:rsidR="00E54EF2" w:rsidRPr="00AB05A4" w:rsidRDefault="00E54EF2" w:rsidP="00E54EF2">
      <w:pPr>
        <w:rPr>
          <w:sz w:val="24"/>
          <w:szCs w:val="24"/>
        </w:rPr>
      </w:pPr>
    </w:p>
    <w:p w14:paraId="19808A4E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7346916D" w14:textId="2FE60E85" w:rsidR="00E54EF2" w:rsidRDefault="00E54EF2" w:rsidP="00E54EF2">
      <w:pPr>
        <w:jc w:val="both"/>
        <w:rPr>
          <w:b/>
          <w:sz w:val="24"/>
          <w:szCs w:val="24"/>
        </w:rPr>
      </w:pPr>
      <w:r w:rsidRPr="00AB05A4">
        <w:rPr>
          <w:b/>
          <w:sz w:val="24"/>
          <w:szCs w:val="24"/>
        </w:rPr>
        <w:t>łącznie za kwotę: ……………………. zł netto tj. …………………… zł brutto</w:t>
      </w:r>
      <w:r w:rsidR="00B858F4">
        <w:rPr>
          <w:b/>
          <w:sz w:val="24"/>
          <w:szCs w:val="24"/>
        </w:rPr>
        <w:t>.</w:t>
      </w:r>
    </w:p>
    <w:p w14:paraId="27C7DDEF" w14:textId="3999D697" w:rsidR="00B858F4" w:rsidRDefault="00B858F4" w:rsidP="00E54EF2">
      <w:pPr>
        <w:jc w:val="both"/>
        <w:rPr>
          <w:b/>
          <w:sz w:val="24"/>
          <w:szCs w:val="24"/>
        </w:rPr>
      </w:pPr>
    </w:p>
    <w:p w14:paraId="4BFA7AF6" w14:textId="17E8138A" w:rsidR="00B858F4" w:rsidRDefault="00B858F4" w:rsidP="00B858F4">
      <w:pPr>
        <w:jc w:val="both"/>
        <w:rPr>
          <w:sz w:val="24"/>
          <w:szCs w:val="24"/>
        </w:rPr>
      </w:pPr>
      <w:r w:rsidRPr="00B858F4">
        <w:rPr>
          <w:sz w:val="24"/>
          <w:szCs w:val="24"/>
        </w:rPr>
        <w:t xml:space="preserve">co wynika z wyliczenia: </w:t>
      </w:r>
    </w:p>
    <w:p w14:paraId="3D4242B1" w14:textId="77777777" w:rsidR="00203647" w:rsidRPr="00B858F4" w:rsidRDefault="00203647" w:rsidP="00B858F4">
      <w:pPr>
        <w:jc w:val="both"/>
        <w:rPr>
          <w:sz w:val="24"/>
          <w:szCs w:val="24"/>
        </w:rPr>
      </w:pPr>
    </w:p>
    <w:p w14:paraId="634C01DD" w14:textId="77776E61" w:rsidR="00B858F4" w:rsidRPr="00B858F4" w:rsidRDefault="00B858F4" w:rsidP="00B858F4">
      <w:pPr>
        <w:jc w:val="both"/>
        <w:rPr>
          <w:b/>
          <w:sz w:val="24"/>
          <w:szCs w:val="24"/>
        </w:rPr>
      </w:pPr>
      <w:r w:rsidRPr="00B858F4">
        <w:rPr>
          <w:b/>
          <w:sz w:val="24"/>
          <w:szCs w:val="24"/>
        </w:rPr>
        <w:t xml:space="preserve">cena montażu jednego </w:t>
      </w:r>
      <w:r>
        <w:rPr>
          <w:b/>
          <w:sz w:val="24"/>
          <w:szCs w:val="24"/>
        </w:rPr>
        <w:t>wykładu</w:t>
      </w:r>
      <w:r w:rsidRPr="00B858F4">
        <w:rPr>
          <w:b/>
          <w:sz w:val="24"/>
          <w:szCs w:val="24"/>
        </w:rPr>
        <w:t xml:space="preserve"> ……………………..zł brutto x 42 szt.</w:t>
      </w:r>
    </w:p>
    <w:p w14:paraId="75F05499" w14:textId="77777777" w:rsidR="00B858F4" w:rsidRPr="00B858F4" w:rsidRDefault="00B858F4" w:rsidP="00B858F4">
      <w:pPr>
        <w:jc w:val="both"/>
        <w:rPr>
          <w:b/>
          <w:sz w:val="24"/>
          <w:szCs w:val="24"/>
        </w:rPr>
      </w:pPr>
      <w:r w:rsidRPr="00B858F4">
        <w:rPr>
          <w:b/>
          <w:sz w:val="24"/>
          <w:szCs w:val="24"/>
        </w:rPr>
        <w:t xml:space="preserve">cena montażu jednego warsztatu ………………...zł brutto x 18 szt. </w:t>
      </w:r>
    </w:p>
    <w:p w14:paraId="7545E5B0" w14:textId="78AC93AC" w:rsidR="00E54EF2" w:rsidRPr="00AB05A4" w:rsidRDefault="00E54EF2" w:rsidP="00E54EF2">
      <w:pPr>
        <w:jc w:val="both"/>
        <w:rPr>
          <w:sz w:val="24"/>
          <w:szCs w:val="24"/>
        </w:rPr>
      </w:pPr>
    </w:p>
    <w:p w14:paraId="15898681" w14:textId="77777777" w:rsidR="00E54EF2" w:rsidRPr="00AB05A4" w:rsidRDefault="00E54EF2" w:rsidP="00E54EF2">
      <w:pPr>
        <w:jc w:val="both"/>
        <w:rPr>
          <w:sz w:val="24"/>
          <w:szCs w:val="24"/>
        </w:rPr>
      </w:pPr>
    </w:p>
    <w:p w14:paraId="1749B2A3" w14:textId="48F91D5B" w:rsidR="00C32496" w:rsidRPr="00203647" w:rsidRDefault="00E54EF2" w:rsidP="00C32496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Zobowiązuję się do wykonania usługi w terminie</w:t>
      </w:r>
      <w:r w:rsidR="00A5545F" w:rsidRPr="00AB05A4">
        <w:rPr>
          <w:sz w:val="24"/>
          <w:szCs w:val="24"/>
        </w:rPr>
        <w:t>……………………………………………….</w:t>
      </w:r>
    </w:p>
    <w:p w14:paraId="7E146725" w14:textId="6FC5EDE0" w:rsidR="00C32496" w:rsidRPr="00AB05A4" w:rsidRDefault="00C32496" w:rsidP="00C32496">
      <w:pPr>
        <w:jc w:val="both"/>
        <w:rPr>
          <w:szCs w:val="24"/>
        </w:rPr>
      </w:pPr>
    </w:p>
    <w:p w14:paraId="1743A449" w14:textId="77777777" w:rsidR="00C32496" w:rsidRPr="00AB05A4" w:rsidRDefault="00C32496" w:rsidP="00C32496">
      <w:pPr>
        <w:jc w:val="both"/>
        <w:rPr>
          <w:szCs w:val="24"/>
        </w:rPr>
      </w:pPr>
    </w:p>
    <w:p w14:paraId="1B2DE354" w14:textId="32EF0B3C" w:rsidR="00B23E91" w:rsidRPr="00AB05A4" w:rsidRDefault="00B23E91" w:rsidP="00B23E91">
      <w:p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Składając ofertę w postępowaniu o udzielenie zamówienia publicznego oświadczam, jako upoważniony reprezentant WYKONAWCY, że:</w:t>
      </w:r>
    </w:p>
    <w:p w14:paraId="4A76BD78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nie jestem (jesteśmy) powiązany(i) z Zamawiającym i nie występuje pomiędzy nami konflikt interesów;</w:t>
      </w:r>
    </w:p>
    <w:p w14:paraId="484F8806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oferowany przeze mnie (nas) przedmiot zamówienia spełnia wymagania Zamawiającego;</w:t>
      </w:r>
    </w:p>
    <w:p w14:paraId="2E222972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zaoferowana cena zawiera wszystkie koszty niezbędne do należytego wykonania zamówienia;</w:t>
      </w:r>
    </w:p>
    <w:p w14:paraId="6F9CB707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w przypadku wybrania mojej (naszej) oferty, zobowiązuję (my) się zrealizować przedmiot zamówienia zgodnie z wymaganiami opisanymi w ogłoszeniu wraz z załącznikami;</w:t>
      </w:r>
    </w:p>
    <w:p w14:paraId="6A2685B8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przyjmuję(my) do wiadomości i akceptujemy treść Klauzuli informacyjnej Zamawiającego (RODO) Załącznik nr 3.</w:t>
      </w:r>
    </w:p>
    <w:p w14:paraId="62E4DF8C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60F9CB" w14:textId="77777777" w:rsidR="00B23E91" w:rsidRPr="00AB05A4" w:rsidRDefault="00B23E91" w:rsidP="00B23E9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B05A4">
        <w:rPr>
          <w:sz w:val="24"/>
          <w:szCs w:val="24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56D043AB" w14:textId="125F272E" w:rsidR="00B23E91" w:rsidRPr="00AB05A4" w:rsidRDefault="00B23E91" w:rsidP="00B23E91">
      <w:pPr>
        <w:jc w:val="both"/>
        <w:rPr>
          <w:sz w:val="24"/>
          <w:szCs w:val="24"/>
        </w:rPr>
      </w:pPr>
    </w:p>
    <w:p w14:paraId="0EC0E1DC" w14:textId="77777777" w:rsidR="00B23E91" w:rsidRPr="00AB05A4" w:rsidRDefault="00B23E91" w:rsidP="00B23E91">
      <w:pPr>
        <w:jc w:val="both"/>
        <w:rPr>
          <w:szCs w:val="24"/>
        </w:rPr>
      </w:pPr>
    </w:p>
    <w:p w14:paraId="23284D3C" w14:textId="77777777" w:rsidR="00B858F4" w:rsidRDefault="00B23E91" w:rsidP="00B23E91">
      <w:pPr>
        <w:spacing w:line="360" w:lineRule="auto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Data:   </w:t>
      </w: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  <w:r w:rsidRPr="00AB05A4">
        <w:rPr>
          <w:sz w:val="24"/>
          <w:szCs w:val="24"/>
        </w:rPr>
        <w:tab/>
      </w:r>
    </w:p>
    <w:p w14:paraId="18A55DC3" w14:textId="670E3897" w:rsidR="00B23E91" w:rsidRPr="00AB05A4" w:rsidRDefault="00B858F4" w:rsidP="00B23E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E91" w:rsidRPr="00AB05A4">
        <w:rPr>
          <w:sz w:val="24"/>
          <w:szCs w:val="24"/>
        </w:rPr>
        <w:tab/>
      </w:r>
      <w:r w:rsidR="00B23E91" w:rsidRPr="00AB05A4">
        <w:rPr>
          <w:sz w:val="24"/>
          <w:szCs w:val="24"/>
        </w:rPr>
        <w:tab/>
        <w:t>.………………………….</w:t>
      </w:r>
    </w:p>
    <w:p w14:paraId="0CE9B422" w14:textId="1B0AB518" w:rsidR="000760CE" w:rsidRPr="00AB05A4" w:rsidRDefault="00B23E91" w:rsidP="00B23E91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B05A4">
        <w:rPr>
          <w:sz w:val="24"/>
          <w:szCs w:val="24"/>
        </w:rPr>
        <w:t xml:space="preserve">podpis i pieczęć oferenta </w:t>
      </w:r>
      <w:r w:rsidR="000760CE" w:rsidRPr="00AB05A4">
        <w:br w:type="page"/>
      </w:r>
    </w:p>
    <w:p w14:paraId="092DC444" w14:textId="77777777" w:rsidR="00E54EF2" w:rsidRPr="00AB05A4" w:rsidRDefault="00E54EF2" w:rsidP="00E54EF2">
      <w:pPr>
        <w:ind w:left="7080" w:firstLine="708"/>
        <w:jc w:val="right"/>
      </w:pPr>
      <w:r w:rsidRPr="00AB05A4">
        <w:lastRenderedPageBreak/>
        <w:t>Zał. nr 2</w:t>
      </w:r>
    </w:p>
    <w:p w14:paraId="3BCF18C7" w14:textId="6719D529" w:rsidR="00E54EF2" w:rsidRPr="00AB05A4" w:rsidRDefault="00E54EF2" w:rsidP="00E54EF2">
      <w:pPr>
        <w:jc w:val="right"/>
      </w:pPr>
      <w:r w:rsidRPr="00AB05A4">
        <w:t xml:space="preserve">do ogłoszenia o zamówieniu z </w:t>
      </w:r>
      <w:r w:rsidR="00802C81">
        <w:t>07.</w:t>
      </w:r>
      <w:r w:rsidR="00230BB9" w:rsidRPr="00AB05A4">
        <w:t>1</w:t>
      </w:r>
      <w:r w:rsidR="00802C81">
        <w:t>1</w:t>
      </w:r>
      <w:r w:rsidRPr="00AB05A4">
        <w:t>.202</w:t>
      </w:r>
      <w:r w:rsidR="00230BB9" w:rsidRPr="00AB05A4">
        <w:t>2</w:t>
      </w:r>
      <w:r w:rsidRPr="00AB05A4">
        <w:t xml:space="preserve"> r.</w:t>
      </w:r>
    </w:p>
    <w:p w14:paraId="12F66D5A" w14:textId="77777777" w:rsidR="00E54EF2" w:rsidRPr="00AB05A4" w:rsidRDefault="00E54EF2" w:rsidP="00E54EF2">
      <w:pPr>
        <w:jc w:val="right"/>
        <w:rPr>
          <w:sz w:val="24"/>
          <w:szCs w:val="24"/>
        </w:rPr>
      </w:pPr>
    </w:p>
    <w:p w14:paraId="12CDCE1F" w14:textId="77777777" w:rsidR="00E54EF2" w:rsidRPr="00AB05A4" w:rsidRDefault="00E54EF2" w:rsidP="00E54EF2">
      <w:pPr>
        <w:jc w:val="center"/>
        <w:rPr>
          <w:i/>
          <w:sz w:val="24"/>
          <w:szCs w:val="24"/>
        </w:rPr>
      </w:pPr>
      <w:r w:rsidRPr="00AB05A4">
        <w:rPr>
          <w:i/>
          <w:sz w:val="24"/>
          <w:szCs w:val="24"/>
        </w:rPr>
        <w:t>Wzór</w:t>
      </w:r>
    </w:p>
    <w:p w14:paraId="7C69261E" w14:textId="77777777" w:rsidR="00E54EF2" w:rsidRPr="00AB05A4" w:rsidRDefault="00E54EF2" w:rsidP="00E54EF2">
      <w:pPr>
        <w:jc w:val="center"/>
        <w:rPr>
          <w:i/>
          <w:sz w:val="24"/>
          <w:szCs w:val="24"/>
        </w:rPr>
      </w:pPr>
    </w:p>
    <w:p w14:paraId="68E84934" w14:textId="4E2AB6DD" w:rsidR="00E54EF2" w:rsidRPr="00AB05A4" w:rsidRDefault="00E54EF2" w:rsidP="00E54EF2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AB05A4">
        <w:rPr>
          <w:b/>
          <w:bCs/>
          <w:sz w:val="24"/>
          <w:szCs w:val="24"/>
        </w:rPr>
        <w:t>Umowa wykonania usługi nr ……/2022</w:t>
      </w:r>
    </w:p>
    <w:p w14:paraId="324D36EB" w14:textId="77777777" w:rsidR="00E54EF2" w:rsidRPr="00AB05A4" w:rsidRDefault="00E54EF2" w:rsidP="00E54EF2">
      <w:pPr>
        <w:suppressAutoHyphens/>
        <w:autoSpaceDN w:val="0"/>
        <w:jc w:val="both"/>
        <w:textAlignment w:val="baseline"/>
      </w:pPr>
    </w:p>
    <w:p w14:paraId="5740A5D8" w14:textId="7E002C5D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zawarta w Kórniku dnia ………………….2022 roku pomiędzy: Instytutem Dendrologii Polskiej Akademii Nauk mającym siedzibę przy ulicy Parkowej 5, 62-035 Kórnik, reprezentowanym przez ……………………………………………………………………………………………………… zwanym w dalszej treści umowy ZAMAWIAJĄCYM</w:t>
      </w:r>
    </w:p>
    <w:p w14:paraId="66272C74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a</w:t>
      </w:r>
    </w:p>
    <w:p w14:paraId="07E147F1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reprezentowanym przez ………………………………………………………………………………………………………</w:t>
      </w:r>
    </w:p>
    <w:p w14:paraId="6891AE4F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7D8EAA9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AB05A4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14:paraId="17AF26B2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56C3136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1. </w:t>
      </w:r>
      <w:r w:rsidRPr="00AB05A4">
        <w:rPr>
          <w:b/>
          <w:spacing w:val="-2"/>
          <w:sz w:val="24"/>
          <w:szCs w:val="24"/>
        </w:rPr>
        <w:t>Przedmiot umowy</w:t>
      </w:r>
    </w:p>
    <w:p w14:paraId="12A8C773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FF850A7" w14:textId="1DA893F0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ZAMAWIAJĄCY zleca, a WYKONAWCA podejmuje się wykonać usługę</w:t>
      </w:r>
      <w:r w:rsidRPr="00AB05A4">
        <w:rPr>
          <w:sz w:val="24"/>
          <w:szCs w:val="24"/>
        </w:rPr>
        <w:t xml:space="preserve"> wykonania montażu 60 filmów (42 wykładów oraz 18 warsztatów) o tematyce prezentującej działalność naukową Instytutu</w:t>
      </w:r>
      <w:r w:rsidRPr="00AB05A4">
        <w:rPr>
          <w:spacing w:val="-2"/>
          <w:sz w:val="24"/>
          <w:szCs w:val="24"/>
        </w:rPr>
        <w:t xml:space="preserve"> zgodnie z przedstawioną ofertą z dnia ……………………… r. (zał. nr 1).</w:t>
      </w:r>
    </w:p>
    <w:p w14:paraId="243B1A9E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78F44C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2. </w:t>
      </w:r>
      <w:r w:rsidRPr="00AB05A4">
        <w:rPr>
          <w:b/>
          <w:spacing w:val="-2"/>
          <w:sz w:val="24"/>
          <w:szCs w:val="24"/>
        </w:rPr>
        <w:t>Warunki i termin wykonania usługi</w:t>
      </w:r>
    </w:p>
    <w:p w14:paraId="5D40B35E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162DF9FD" w14:textId="674024B1" w:rsidR="00E54EF2" w:rsidRPr="00AB05A4" w:rsidRDefault="00E54EF2" w:rsidP="00E54EF2">
      <w:pPr>
        <w:pStyle w:val="Akapitzlist"/>
        <w:numPr>
          <w:ilvl w:val="0"/>
          <w:numId w:val="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Usługa zostanie wykonana w siedzibie WYKONAWCY na materiale dostarczonym przez ZAMAWIAJĄCEGO. Termin wykonania usługi nie dłuższy niż zadeklarowany w ofercie (zał. nr 1).</w:t>
      </w:r>
    </w:p>
    <w:p w14:paraId="7CDC1468" w14:textId="77777777" w:rsidR="00E54EF2" w:rsidRPr="00AB05A4" w:rsidRDefault="00E54EF2" w:rsidP="00B858F4">
      <w:pPr>
        <w:pStyle w:val="Akapitzlist"/>
        <w:numPr>
          <w:ilvl w:val="0"/>
          <w:numId w:val="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AB05A4">
        <w:rPr>
          <w:spacing w:val="-2"/>
          <w:sz w:val="24"/>
          <w:szCs w:val="24"/>
        </w:rPr>
        <w:t>późn</w:t>
      </w:r>
      <w:proofErr w:type="spellEnd"/>
      <w:r w:rsidRPr="00AB05A4">
        <w:rPr>
          <w:spacing w:val="-2"/>
          <w:sz w:val="24"/>
          <w:szCs w:val="24"/>
        </w:rPr>
        <w:t>. zm.) ZAMAWIAJĄCY i WYKONAWCA są obowiązani współdziałać przy wykonywaniu niniejszej umowy.</w:t>
      </w:r>
    </w:p>
    <w:p w14:paraId="2207CE26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07C3EBB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3. </w:t>
      </w:r>
      <w:r w:rsidRPr="00AB05A4">
        <w:rPr>
          <w:b/>
          <w:spacing w:val="-2"/>
          <w:sz w:val="24"/>
          <w:szCs w:val="24"/>
        </w:rPr>
        <w:t>Całkowita wartość umowy</w:t>
      </w:r>
    </w:p>
    <w:p w14:paraId="597F44E1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14:paraId="02824761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Za wykonanie wszystkich czynności opisanych w § 1 WYKONAWCY przysługiwać będzie wynagrodzenie w łącznej wysokości ………………………. zł netto, słownie: …………………………. zł netto, tj. ……………………… zł brutto, słownie: …………………………….zł brutto.</w:t>
      </w:r>
    </w:p>
    <w:p w14:paraId="5AF90D55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</w:rPr>
      </w:pPr>
    </w:p>
    <w:p w14:paraId="1F815F75" w14:textId="77777777" w:rsidR="00E54EF2" w:rsidRPr="00AB05A4" w:rsidRDefault="00E54EF2" w:rsidP="00E54EF2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bCs/>
          <w:spacing w:val="-2"/>
          <w:sz w:val="24"/>
          <w:szCs w:val="24"/>
        </w:rPr>
        <w:t>§ 4.</w:t>
      </w:r>
      <w:r w:rsidRPr="00AB05A4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4137D35C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</w:rPr>
      </w:pPr>
    </w:p>
    <w:p w14:paraId="15B451AF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Strony wyznaczają niniejszym swoich przedstawicieli uprawnionych do podejmowania decyzji w zakresie wyznaczonym przez § 1 tej umowy.</w:t>
      </w:r>
    </w:p>
    <w:p w14:paraId="41AE5135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76E45A7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Przedstawicielem ZAMAWIAJĄCEGO będzie ……………………..</w:t>
      </w:r>
    </w:p>
    <w:p w14:paraId="3C730AFC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Przedstawicielem WYKONAWCY będzie ………………………..</w:t>
      </w:r>
    </w:p>
    <w:p w14:paraId="24792DEE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7E3C8C5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5. </w:t>
      </w:r>
      <w:r w:rsidRPr="00AB05A4">
        <w:rPr>
          <w:b/>
          <w:spacing w:val="-2"/>
          <w:sz w:val="24"/>
          <w:szCs w:val="24"/>
        </w:rPr>
        <w:t>Warunki płatności</w:t>
      </w:r>
    </w:p>
    <w:p w14:paraId="589A0814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834D14A" w14:textId="6EE4CE99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</w:t>
      </w:r>
      <w:r w:rsidRPr="00AB05A4">
        <w:rPr>
          <w:spacing w:val="-2"/>
          <w:sz w:val="24"/>
          <w:szCs w:val="24"/>
        </w:rPr>
        <w:lastRenderedPageBreak/>
        <w:t>sporządzenie przez strony tej umowy protokołu odbioru usługi opisanej w par. 1 lub jej części zgodnie  z załączonym wzorem (zał</w:t>
      </w:r>
      <w:r w:rsidR="00B858F4">
        <w:rPr>
          <w:spacing w:val="-2"/>
          <w:sz w:val="24"/>
          <w:szCs w:val="24"/>
        </w:rPr>
        <w:t>.</w:t>
      </w:r>
      <w:r w:rsidRPr="00AB05A4">
        <w:rPr>
          <w:spacing w:val="-2"/>
          <w:sz w:val="24"/>
          <w:szCs w:val="24"/>
        </w:rPr>
        <w:t xml:space="preserve"> nr 2).</w:t>
      </w:r>
    </w:p>
    <w:p w14:paraId="0D4DDE8D" w14:textId="77777777" w:rsidR="00E54EF2" w:rsidRPr="00AB05A4" w:rsidRDefault="00E54EF2" w:rsidP="00E54EF2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7F5F7274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6. </w:t>
      </w:r>
      <w:r w:rsidRPr="00AB05A4">
        <w:rPr>
          <w:b/>
          <w:spacing w:val="-2"/>
          <w:sz w:val="24"/>
          <w:szCs w:val="24"/>
        </w:rPr>
        <w:t>Kary umowne</w:t>
      </w:r>
    </w:p>
    <w:p w14:paraId="0BB6C4EE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DAD8A71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05A502CC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2. Kary te będą naliczane w następujących przypadkach i wysokościach:</w:t>
      </w:r>
    </w:p>
    <w:p w14:paraId="2668F566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2.1. WYKONAWCA zapłaci ZAMAWIAJĄCEMU kary umowne:</w:t>
      </w:r>
    </w:p>
    <w:p w14:paraId="239B00C1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a) w przypadku nieterminowego wykonania usługi bądź odmowy wykonania zleconych usług w 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</w:t>
      </w:r>
      <w:r w:rsidRPr="00AB05A4">
        <w:rPr>
          <w:spacing w:val="-2"/>
          <w:sz w:val="24"/>
          <w:szCs w:val="24"/>
        </w:rPr>
        <w:br/>
        <w:t>a ZAMAWIAJĄCY zostanie uprzedzony o takim fakcie przez WYKONAWCĘ,</w:t>
      </w:r>
    </w:p>
    <w:p w14:paraId="0C78B685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b) za zwłokę w usuwaniu wad stwierdzonych przy odbiorze lub w okresie gwarancji</w:t>
      </w:r>
    </w:p>
    <w:p w14:paraId="0DFECDF5" w14:textId="77777777" w:rsidR="00E54EF2" w:rsidRPr="00AB05A4" w:rsidRDefault="00E54EF2" w:rsidP="00E54EF2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032FE7FB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FE32F98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29A5C8E4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3. Strony zastrzegają sobie prawo dochodzenia odszkodowania uzupełniającego, przekraczającego  wysokość naliczonych kar umownych do wysokości rzeczywiście poniesionej szkody.</w:t>
      </w:r>
    </w:p>
    <w:p w14:paraId="5818A82C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44F8758D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wynikających lub związanych z tą umową bez pisemnej zgody ZAMAWIAJĄCEGO.</w:t>
      </w:r>
    </w:p>
    <w:p w14:paraId="0AC28CB3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49C66C6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7. </w:t>
      </w:r>
      <w:r w:rsidRPr="00AB05A4">
        <w:rPr>
          <w:b/>
          <w:spacing w:val="-2"/>
          <w:sz w:val="24"/>
          <w:szCs w:val="24"/>
        </w:rPr>
        <w:t>Postanowienia końcowe</w:t>
      </w:r>
    </w:p>
    <w:p w14:paraId="5F1F9929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A43B4ED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7280CBAD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5212950C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DECC819" w14:textId="77777777" w:rsidR="00E54EF2" w:rsidRPr="00AB05A4" w:rsidRDefault="00E54EF2" w:rsidP="00E54EF2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bCs/>
          <w:spacing w:val="-2"/>
          <w:sz w:val="24"/>
          <w:szCs w:val="24"/>
        </w:rPr>
        <w:t>§ 8.</w:t>
      </w:r>
      <w:r w:rsidRPr="00AB05A4">
        <w:rPr>
          <w:b/>
          <w:bCs/>
          <w:spacing w:val="-2"/>
          <w:sz w:val="24"/>
          <w:szCs w:val="24"/>
        </w:rPr>
        <w:t xml:space="preserve"> Załączniki do umowy</w:t>
      </w:r>
    </w:p>
    <w:p w14:paraId="6FC53FA5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D27919A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B05A4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14:paraId="7209BA1A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A356CB4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AB05A4">
        <w:rPr>
          <w:bCs/>
          <w:spacing w:val="-2"/>
          <w:sz w:val="24"/>
          <w:szCs w:val="24"/>
        </w:rPr>
        <w:t xml:space="preserve">§ 9. </w:t>
      </w:r>
      <w:r w:rsidRPr="00AB05A4">
        <w:rPr>
          <w:b/>
          <w:spacing w:val="-2"/>
          <w:sz w:val="24"/>
          <w:szCs w:val="24"/>
        </w:rPr>
        <w:t>Klauzula RODO</w:t>
      </w:r>
    </w:p>
    <w:p w14:paraId="6E983FEE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14:paraId="61D9881E" w14:textId="77777777" w:rsidR="00E54EF2" w:rsidRPr="00AB05A4" w:rsidRDefault="00E54EF2" w:rsidP="00E54EF2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7147CE12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6AB98D4F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4" w:history="1">
        <w:r w:rsidRPr="00AB05A4">
          <w:rPr>
            <w:sz w:val="24"/>
            <w:szCs w:val="24"/>
            <w:u w:val="single"/>
          </w:rPr>
          <w:t>iod.idpan@man.poznan.pl</w:t>
        </w:r>
      </w:hyperlink>
      <w:r w:rsidRPr="00AB05A4">
        <w:rPr>
          <w:sz w:val="24"/>
          <w:szCs w:val="24"/>
        </w:rPr>
        <w:t>.</w:t>
      </w:r>
    </w:p>
    <w:p w14:paraId="6B6F0ACE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lastRenderedPageBreak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AB05A4">
        <w:rPr>
          <w:sz w:val="24"/>
          <w:szCs w:val="24"/>
        </w:rPr>
        <w:br/>
        <w:t>na Zamawiającym.</w:t>
      </w:r>
    </w:p>
    <w:p w14:paraId="1DFE6B63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.</w:t>
      </w:r>
    </w:p>
    <w:p w14:paraId="446A73D4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42EA7511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, związanym</w:t>
      </w:r>
      <w:r w:rsidRPr="00AB05A4">
        <w:rPr>
          <w:sz w:val="24"/>
          <w:szCs w:val="24"/>
        </w:rPr>
        <w:br/>
        <w:t xml:space="preserve">z udziałem w postępowaniu o udzielenie zamówienia publicznego, konsekwencje niepodania określonych danych wynikają z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.</w:t>
      </w:r>
    </w:p>
    <w:p w14:paraId="3799D9FA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244C2CA1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Posiada Pan/Pani:</w:t>
      </w:r>
    </w:p>
    <w:p w14:paraId="1958EA0B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na podstawie art. 15 RODO prawo dostępu do danych osobowych Pani/Pana dotyczących;</w:t>
      </w:r>
    </w:p>
    <w:p w14:paraId="03175B67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 xml:space="preserve"> oraz nie może naruszać integralności protokołu oraz jego załączników;</w:t>
      </w:r>
    </w:p>
    <w:p w14:paraId="321A22C2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AB05A4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FB449FE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328753C4" w14:textId="77777777" w:rsidR="00E54EF2" w:rsidRPr="00AB05A4" w:rsidRDefault="00E54EF2" w:rsidP="00E54EF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nie przysługuje Pani/Panu:</w:t>
      </w:r>
    </w:p>
    <w:p w14:paraId="0CA54C6A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w związku z art. 17 ust. 3 lit. b, d lub e RODO prawo do usunięcia danych osobowych;</w:t>
      </w:r>
    </w:p>
    <w:p w14:paraId="3C71398D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prawo do przenoszenia danych osobowych, o którym mowa w art. 20 RODO;</w:t>
      </w:r>
    </w:p>
    <w:p w14:paraId="5EB9B528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15679EB1" w14:textId="77777777" w:rsidR="00E54EF2" w:rsidRPr="00AB05A4" w:rsidRDefault="00E54EF2" w:rsidP="00E54EF2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14:paraId="433FBA00" w14:textId="77777777" w:rsidR="00E54EF2" w:rsidRPr="00AB05A4" w:rsidRDefault="00E54EF2" w:rsidP="00E54EF2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B05A4">
        <w:rPr>
          <w:sz w:val="24"/>
          <w:szCs w:val="24"/>
        </w:rPr>
        <w:br/>
        <w:t>co najmniej jedno z włączeń, o których mowa w art. 14 ust. 5 RODO.</w:t>
      </w:r>
    </w:p>
    <w:p w14:paraId="7ECF79B2" w14:textId="77777777" w:rsidR="00E54EF2" w:rsidRPr="00AB05A4" w:rsidRDefault="00E54EF2" w:rsidP="00E54EF2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787CB0D9" w14:textId="77777777" w:rsidR="00E54EF2" w:rsidRPr="00AB05A4" w:rsidRDefault="00E54EF2" w:rsidP="00E54EF2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AB05A4">
        <w:rPr>
          <w:spacing w:val="-2"/>
          <w:sz w:val="24"/>
          <w:szCs w:val="24"/>
        </w:rPr>
        <w:t xml:space="preserve">§ 10. </w:t>
      </w:r>
      <w:r w:rsidRPr="00AB05A4">
        <w:rPr>
          <w:b/>
          <w:spacing w:val="-2"/>
          <w:sz w:val="24"/>
          <w:szCs w:val="24"/>
        </w:rPr>
        <w:t>Egzemplarze umowy</w:t>
      </w:r>
    </w:p>
    <w:p w14:paraId="62997987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34D82442" w14:textId="77777777" w:rsidR="00E54EF2" w:rsidRPr="00AB05A4" w:rsidRDefault="00E54EF2" w:rsidP="00E54EF2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AB05A4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AB05A4">
        <w:rPr>
          <w:spacing w:val="-2"/>
          <w:sz w:val="24"/>
          <w:szCs w:val="24"/>
        </w:rPr>
        <w:br/>
        <w:t>dla każdej ze stron.</w:t>
      </w:r>
    </w:p>
    <w:p w14:paraId="62F3C740" w14:textId="77777777" w:rsidR="00E54EF2" w:rsidRPr="00AB05A4" w:rsidRDefault="00E54EF2" w:rsidP="00E54EF2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D2FC2D5" w14:textId="77777777" w:rsidR="00E54EF2" w:rsidRPr="00AB05A4" w:rsidRDefault="00E54EF2" w:rsidP="00E54EF2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AB05A4">
        <w:rPr>
          <w:b/>
          <w:bCs/>
          <w:sz w:val="24"/>
          <w:szCs w:val="24"/>
        </w:rPr>
        <w:t xml:space="preserve">ZAMAWIAJĄCY                                      </w:t>
      </w:r>
      <w:r w:rsidRPr="00AB05A4">
        <w:rPr>
          <w:b/>
          <w:bCs/>
          <w:sz w:val="24"/>
          <w:szCs w:val="24"/>
        </w:rPr>
        <w:tab/>
        <w:t xml:space="preserve">     DOSTAWCA</w:t>
      </w:r>
    </w:p>
    <w:p w14:paraId="6C524463" w14:textId="77777777" w:rsidR="00E54EF2" w:rsidRPr="00AB05A4" w:rsidRDefault="00E54EF2" w:rsidP="00E54EF2">
      <w:r w:rsidRPr="00AB05A4">
        <w:t xml:space="preserve">         </w:t>
      </w:r>
    </w:p>
    <w:p w14:paraId="342AF7B2" w14:textId="00CE5155" w:rsidR="000760CE" w:rsidRPr="00AB05A4" w:rsidRDefault="00E54EF2" w:rsidP="00E54EF2">
      <w:pPr>
        <w:spacing w:after="200" w:line="276" w:lineRule="auto"/>
        <w:jc w:val="right"/>
        <w:rPr>
          <w:spacing w:val="-2"/>
          <w:sz w:val="24"/>
          <w:szCs w:val="24"/>
        </w:rPr>
      </w:pPr>
      <w:r w:rsidRPr="00AB05A4">
        <w:br w:type="page"/>
      </w:r>
    </w:p>
    <w:p w14:paraId="6F6D24E1" w14:textId="3402C2E7" w:rsidR="000760CE" w:rsidRPr="00AB05A4" w:rsidRDefault="00786631" w:rsidP="000760CE">
      <w:pPr>
        <w:ind w:left="7788"/>
        <w:jc w:val="right"/>
      </w:pPr>
      <w:r w:rsidRPr="00AB05A4">
        <w:lastRenderedPageBreak/>
        <w:t xml:space="preserve">    </w:t>
      </w:r>
      <w:r w:rsidR="000760CE" w:rsidRPr="00AB05A4">
        <w:t xml:space="preserve">Zał. nr </w:t>
      </w:r>
      <w:r w:rsidR="00744225" w:rsidRPr="00AB05A4">
        <w:t>3</w:t>
      </w:r>
    </w:p>
    <w:p w14:paraId="39D406EE" w14:textId="6A6E182E" w:rsidR="001F7760" w:rsidRPr="00AB05A4" w:rsidRDefault="000760CE" w:rsidP="001F7760">
      <w:pPr>
        <w:jc w:val="right"/>
      </w:pPr>
      <w:r w:rsidRPr="00AB05A4">
        <w:tab/>
      </w:r>
      <w:r w:rsidR="00F72767" w:rsidRPr="00AB05A4">
        <w:t xml:space="preserve">do ogłoszenia o zamówieniu z </w:t>
      </w:r>
      <w:r w:rsidR="00802C81">
        <w:t>07</w:t>
      </w:r>
      <w:r w:rsidR="000F2021" w:rsidRPr="00AB05A4">
        <w:t>.</w:t>
      </w:r>
      <w:r w:rsidR="00DD1AB1" w:rsidRPr="00AB05A4">
        <w:t>1</w:t>
      </w:r>
      <w:r w:rsidR="00802C81">
        <w:t>1</w:t>
      </w:r>
      <w:r w:rsidR="00F72767" w:rsidRPr="00AB05A4">
        <w:t>.202</w:t>
      </w:r>
      <w:r w:rsidR="000F2021" w:rsidRPr="00AB05A4">
        <w:t>2</w:t>
      </w:r>
      <w:r w:rsidR="00F72767" w:rsidRPr="00AB05A4">
        <w:t xml:space="preserve"> r.</w:t>
      </w:r>
    </w:p>
    <w:p w14:paraId="492CB4F0" w14:textId="74714E41" w:rsidR="000760CE" w:rsidRPr="00AB05A4" w:rsidRDefault="000760CE" w:rsidP="000760CE">
      <w:pPr>
        <w:ind w:left="708" w:firstLine="708"/>
        <w:jc w:val="right"/>
      </w:pPr>
    </w:p>
    <w:p w14:paraId="532635ED" w14:textId="77777777" w:rsidR="000760CE" w:rsidRPr="00AB05A4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BEF9DA9" w14:textId="77777777" w:rsidR="000760CE" w:rsidRPr="00AB05A4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AB05A4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3280510F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7FB27F3E" w14:textId="77777777" w:rsidR="000760CE" w:rsidRPr="00AB05A4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Zgodnie z art. 13 ust. 1 i 2 rozporządzenia Parlamentu Europejskiego i Rady (2016/679 z dnia </w:t>
      </w:r>
      <w:r w:rsidR="002055B5" w:rsidRPr="00AB05A4">
        <w:rPr>
          <w:sz w:val="24"/>
          <w:szCs w:val="24"/>
        </w:rPr>
        <w:t>27 </w:t>
      </w:r>
      <w:r w:rsidRPr="00AB05A4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7DC862B5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0B7FBD42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5" w:history="1">
        <w:r w:rsidRPr="00AB05A4">
          <w:rPr>
            <w:rStyle w:val="Hipercze"/>
            <w:color w:val="auto"/>
            <w:sz w:val="24"/>
            <w:szCs w:val="24"/>
          </w:rPr>
          <w:t>iod.idpan@man.poznan.pl</w:t>
        </w:r>
      </w:hyperlink>
      <w:r w:rsidRPr="00AB05A4">
        <w:rPr>
          <w:sz w:val="24"/>
          <w:szCs w:val="24"/>
        </w:rPr>
        <w:t>.</w:t>
      </w:r>
    </w:p>
    <w:p w14:paraId="3E8C3810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Pani/Pana dane osobowe przetwarzane będą na podstawie art. 6 ust. 1 lit. c RODO </w:t>
      </w:r>
      <w:r w:rsidRPr="00AB05A4">
        <w:rPr>
          <w:sz w:val="24"/>
          <w:szCs w:val="24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244F824D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.</w:t>
      </w:r>
    </w:p>
    <w:p w14:paraId="19467833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3F7E0728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>.</w:t>
      </w:r>
    </w:p>
    <w:p w14:paraId="60E56012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W odniesieniu do Pani/Pana danych osobowych decyzje nie będą podejmowane </w:t>
      </w:r>
      <w:r w:rsidRPr="00AB05A4">
        <w:rPr>
          <w:sz w:val="24"/>
          <w:szCs w:val="24"/>
        </w:rPr>
        <w:br/>
        <w:t>w sposób zautomatyzowany, stosowanie do art. 22 RODO;</w:t>
      </w:r>
    </w:p>
    <w:p w14:paraId="5AA38ADF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Posiada Pan/Pani:</w:t>
      </w:r>
    </w:p>
    <w:p w14:paraId="4F138246" w14:textId="77777777" w:rsidR="000760CE" w:rsidRPr="00AB05A4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na podstawie art. 15 RODO prawo dostępu do danych osobowych Pani/Pana dotyczących;</w:t>
      </w:r>
    </w:p>
    <w:p w14:paraId="3A799B89" w14:textId="77777777" w:rsidR="000760CE" w:rsidRPr="00AB05A4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B05A4">
        <w:rPr>
          <w:sz w:val="24"/>
          <w:szCs w:val="24"/>
        </w:rPr>
        <w:t>Pzp</w:t>
      </w:r>
      <w:proofErr w:type="spellEnd"/>
      <w:r w:rsidRPr="00AB05A4">
        <w:rPr>
          <w:sz w:val="24"/>
          <w:szCs w:val="24"/>
        </w:rPr>
        <w:t xml:space="preserve"> oraz nie może naruszać integralności protokołu oraz jego załączników;</w:t>
      </w:r>
    </w:p>
    <w:p w14:paraId="6650A405" w14:textId="77777777" w:rsidR="000760CE" w:rsidRPr="00AB05A4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B05A4">
        <w:rPr>
          <w:sz w:val="24"/>
          <w:szCs w:val="24"/>
        </w:rPr>
        <w:t>twarzania nie ma zastosowania w </w:t>
      </w:r>
      <w:r w:rsidRPr="00AB05A4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 w:rsidR="002055B5" w:rsidRPr="00AB05A4">
        <w:rPr>
          <w:sz w:val="24"/>
          <w:szCs w:val="24"/>
        </w:rPr>
        <w:t xml:space="preserve"> </w:t>
      </w:r>
      <w:r w:rsidRPr="00AB05A4">
        <w:rPr>
          <w:sz w:val="24"/>
          <w:szCs w:val="24"/>
        </w:rPr>
        <w:t>z uwagi na ważne względy interesu publicznego Unii Europejskie</w:t>
      </w:r>
      <w:r w:rsidR="00276C9E" w:rsidRPr="00AB05A4">
        <w:rPr>
          <w:sz w:val="24"/>
          <w:szCs w:val="24"/>
        </w:rPr>
        <w:t>j lub państwa członkowskiego, a </w:t>
      </w:r>
      <w:r w:rsidRPr="00AB05A4">
        <w:rPr>
          <w:sz w:val="24"/>
          <w:szCs w:val="24"/>
        </w:rPr>
        <w:t>także nie ogranicza przetwarzania danych osobowych do czasu zakończenia postępowania o udzielenie zamówienia;</w:t>
      </w:r>
    </w:p>
    <w:p w14:paraId="3EB13812" w14:textId="77777777" w:rsidR="000760CE" w:rsidRPr="00AB05A4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2FC0E5BA" w14:textId="77777777" w:rsidR="000760CE" w:rsidRPr="00AB05A4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nie przysługuje Pani/Panu:</w:t>
      </w:r>
    </w:p>
    <w:p w14:paraId="1639EC96" w14:textId="77777777" w:rsidR="000760CE" w:rsidRPr="00AB05A4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w związku z art. 17 ust. 3 lit. b, d lub e RODO prawo do usunięcia danych osobowych;</w:t>
      </w:r>
    </w:p>
    <w:p w14:paraId="4735EC11" w14:textId="77777777" w:rsidR="000760CE" w:rsidRPr="00AB05A4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prawo do przenoszenia danych osobowych, o którym mowa w art. 20 RODO;</w:t>
      </w:r>
    </w:p>
    <w:p w14:paraId="7AAE1D24" w14:textId="77777777" w:rsidR="000760CE" w:rsidRPr="00AB05A4" w:rsidRDefault="000760CE" w:rsidP="000760CE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055B5" w:rsidRPr="00AB05A4">
        <w:rPr>
          <w:sz w:val="24"/>
          <w:szCs w:val="24"/>
        </w:rPr>
        <w:t>owych jest art. 6 ust. 1 lit. c </w:t>
      </w:r>
      <w:r w:rsidRPr="00AB05A4">
        <w:rPr>
          <w:sz w:val="24"/>
          <w:szCs w:val="24"/>
        </w:rPr>
        <w:t>RODO.</w:t>
      </w:r>
    </w:p>
    <w:p w14:paraId="04A0ED89" w14:textId="77777777" w:rsidR="000760CE" w:rsidRPr="00AB05A4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2CC55333" w14:textId="77777777" w:rsidR="000760CE" w:rsidRPr="00AB05A4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AB05A4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B05A4">
        <w:rPr>
          <w:sz w:val="24"/>
          <w:szCs w:val="24"/>
        </w:rPr>
        <w:br/>
        <w:t>co najmniej jedno z włączeń, o których mowa w art. 14 ust. 5 RODO.</w:t>
      </w:r>
    </w:p>
    <w:p w14:paraId="2915885F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3A1D6ADF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1599B5FF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44E7A7F7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06238EA4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1D23F03D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06C412A7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2B0C56E1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136DB0C9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7223C796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61ACCB03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3CF5264E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23CB4D9D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496D3A41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7E60AE9E" w14:textId="77777777" w:rsidR="000760CE" w:rsidRPr="00AB05A4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5E17EFE3" w14:textId="77777777" w:rsidR="000760CE" w:rsidRPr="00AB05A4" w:rsidRDefault="000760CE" w:rsidP="000760CE">
      <w:pPr>
        <w:spacing w:before="120" w:after="120" w:line="276" w:lineRule="auto"/>
        <w:jc w:val="both"/>
        <w:rPr>
          <w:i/>
          <w:sz w:val="18"/>
          <w:szCs w:val="18"/>
        </w:rPr>
      </w:pPr>
      <w:r w:rsidRPr="00AB05A4">
        <w:rPr>
          <w:sz w:val="24"/>
          <w:szCs w:val="24"/>
        </w:rPr>
        <w:t xml:space="preserve">       </w:t>
      </w:r>
    </w:p>
    <w:p w14:paraId="575AC77B" w14:textId="77777777" w:rsidR="000760CE" w:rsidRPr="00AB05A4" w:rsidRDefault="000760CE" w:rsidP="000760CE">
      <w:pPr>
        <w:rPr>
          <w:spacing w:val="-2"/>
          <w:sz w:val="24"/>
          <w:szCs w:val="24"/>
        </w:rPr>
      </w:pPr>
    </w:p>
    <w:p w14:paraId="50A3A8BA" w14:textId="6CCA42ED" w:rsidR="000760CE" w:rsidRDefault="000760CE" w:rsidP="000760CE">
      <w:pPr>
        <w:rPr>
          <w:spacing w:val="-2"/>
          <w:sz w:val="24"/>
          <w:szCs w:val="24"/>
        </w:rPr>
      </w:pPr>
    </w:p>
    <w:p w14:paraId="26765F82" w14:textId="263AB6CD" w:rsidR="005060E7" w:rsidRDefault="005060E7" w:rsidP="000760CE">
      <w:pPr>
        <w:rPr>
          <w:spacing w:val="-2"/>
          <w:sz w:val="24"/>
          <w:szCs w:val="24"/>
        </w:rPr>
      </w:pPr>
    </w:p>
    <w:p w14:paraId="35838F45" w14:textId="131C17C5" w:rsidR="005060E7" w:rsidRDefault="005060E7" w:rsidP="000760CE">
      <w:pPr>
        <w:rPr>
          <w:spacing w:val="-2"/>
          <w:sz w:val="24"/>
          <w:szCs w:val="24"/>
        </w:rPr>
      </w:pPr>
    </w:p>
    <w:p w14:paraId="37C8A1E8" w14:textId="26F803BF" w:rsidR="005060E7" w:rsidRDefault="005060E7" w:rsidP="000760CE">
      <w:pPr>
        <w:rPr>
          <w:spacing w:val="-2"/>
          <w:sz w:val="24"/>
          <w:szCs w:val="24"/>
        </w:rPr>
      </w:pPr>
    </w:p>
    <w:p w14:paraId="13B46E49" w14:textId="0BF7AD55" w:rsidR="005060E7" w:rsidRDefault="005060E7" w:rsidP="000760CE">
      <w:pPr>
        <w:rPr>
          <w:spacing w:val="-2"/>
          <w:sz w:val="24"/>
          <w:szCs w:val="24"/>
        </w:rPr>
      </w:pPr>
    </w:p>
    <w:p w14:paraId="37C13BF1" w14:textId="0B2570E2" w:rsidR="005060E7" w:rsidRDefault="005060E7" w:rsidP="000760CE">
      <w:pPr>
        <w:rPr>
          <w:spacing w:val="-2"/>
          <w:sz w:val="24"/>
          <w:szCs w:val="24"/>
        </w:rPr>
      </w:pPr>
    </w:p>
    <w:p w14:paraId="366849E5" w14:textId="59E7AE15" w:rsidR="005060E7" w:rsidRDefault="005060E7" w:rsidP="000760CE">
      <w:pPr>
        <w:rPr>
          <w:spacing w:val="-2"/>
          <w:sz w:val="24"/>
          <w:szCs w:val="24"/>
        </w:rPr>
      </w:pPr>
    </w:p>
    <w:p w14:paraId="280E37F1" w14:textId="4484E9FF" w:rsidR="005060E7" w:rsidRDefault="005060E7" w:rsidP="000760CE">
      <w:pPr>
        <w:rPr>
          <w:spacing w:val="-2"/>
          <w:sz w:val="24"/>
          <w:szCs w:val="24"/>
        </w:rPr>
      </w:pPr>
    </w:p>
    <w:p w14:paraId="3A11C67C" w14:textId="56F85DA2" w:rsidR="005060E7" w:rsidRDefault="005060E7" w:rsidP="000760CE">
      <w:pPr>
        <w:rPr>
          <w:spacing w:val="-2"/>
          <w:sz w:val="24"/>
          <w:szCs w:val="24"/>
        </w:rPr>
      </w:pPr>
    </w:p>
    <w:p w14:paraId="112D00D9" w14:textId="06863504" w:rsidR="005060E7" w:rsidRDefault="005060E7" w:rsidP="000760CE">
      <w:pPr>
        <w:rPr>
          <w:spacing w:val="-2"/>
          <w:sz w:val="24"/>
          <w:szCs w:val="24"/>
        </w:rPr>
      </w:pPr>
    </w:p>
    <w:p w14:paraId="65AC860F" w14:textId="269FE2B7" w:rsidR="005060E7" w:rsidRDefault="005060E7" w:rsidP="000760CE">
      <w:pPr>
        <w:rPr>
          <w:spacing w:val="-2"/>
          <w:sz w:val="24"/>
          <w:szCs w:val="24"/>
        </w:rPr>
      </w:pPr>
    </w:p>
    <w:p w14:paraId="6A4B0BF5" w14:textId="445307DD" w:rsidR="005060E7" w:rsidRPr="00AB05A4" w:rsidRDefault="005060E7" w:rsidP="000548B5">
      <w:pPr>
        <w:pStyle w:val="link"/>
      </w:pPr>
      <w:r w:rsidRPr="00AB05A4">
        <w:lastRenderedPageBreak/>
        <w:t xml:space="preserve">    Zał. nr </w:t>
      </w:r>
      <w:r>
        <w:t>4</w:t>
      </w:r>
      <w:bookmarkStart w:id="4" w:name="zał4"/>
      <w:bookmarkEnd w:id="4"/>
    </w:p>
    <w:p w14:paraId="5C169A42" w14:textId="452D284F" w:rsidR="005060E7" w:rsidRPr="00AB05A4" w:rsidRDefault="005060E7" w:rsidP="005060E7">
      <w:pPr>
        <w:jc w:val="right"/>
      </w:pPr>
      <w:r w:rsidRPr="00AB05A4">
        <w:tab/>
        <w:t xml:space="preserve">do ogłoszenia o zamówieniu z </w:t>
      </w:r>
      <w:r w:rsidR="00802C81">
        <w:t>07</w:t>
      </w:r>
      <w:r w:rsidRPr="00AB05A4">
        <w:t>.1</w:t>
      </w:r>
      <w:r w:rsidR="00802C81">
        <w:t>1</w:t>
      </w:r>
      <w:r w:rsidRPr="00AB05A4">
        <w:t>.2022 r.</w:t>
      </w:r>
    </w:p>
    <w:p w14:paraId="5EC94438" w14:textId="77777777" w:rsidR="005060E7" w:rsidRPr="00AB05A4" w:rsidRDefault="005060E7" w:rsidP="000760CE">
      <w:pPr>
        <w:rPr>
          <w:spacing w:val="-2"/>
          <w:sz w:val="24"/>
          <w:szCs w:val="24"/>
        </w:rPr>
      </w:pPr>
    </w:p>
    <w:p w14:paraId="0A12880B" w14:textId="0663945C" w:rsidR="00077CFF" w:rsidRDefault="00077CFF" w:rsidP="00077C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Oświadczam, że dysponuję następującym sprzętem</w:t>
      </w:r>
      <w:r w:rsidR="004A3DDF">
        <w:rPr>
          <w:sz w:val="24"/>
          <w:szCs w:val="24"/>
        </w:rPr>
        <w:t xml:space="preserve"> oraz oprogramowaniem</w:t>
      </w:r>
      <w:r>
        <w:rPr>
          <w:sz w:val="24"/>
          <w:szCs w:val="24"/>
        </w:rPr>
        <w:t>:</w:t>
      </w:r>
    </w:p>
    <w:p w14:paraId="1D862765" w14:textId="77777777" w:rsidR="00077CFF" w:rsidRDefault="00077CFF" w:rsidP="00077CFF">
      <w:pPr>
        <w:ind w:firstLine="708"/>
        <w:rPr>
          <w:sz w:val="24"/>
          <w:szCs w:val="24"/>
        </w:rPr>
      </w:pPr>
    </w:p>
    <w:p w14:paraId="52DAB3FD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B37E13B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983241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D77BED1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30656D2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BDAAF8F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B8836E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A305B2B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80E7152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B117582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15AB6DB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2EA8D6A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D1BA440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A3A7552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FEA900C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CA949F7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82DC95F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0B3C56B" w14:textId="77777777" w:rsidR="004A3DDF" w:rsidRDefault="004A3DDF" w:rsidP="004A3DD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4513F75" w14:textId="77777777" w:rsidR="00077CFF" w:rsidRDefault="00077CFF" w:rsidP="00077CFF">
      <w:pPr>
        <w:ind w:firstLine="708"/>
        <w:rPr>
          <w:sz w:val="24"/>
          <w:szCs w:val="24"/>
        </w:rPr>
      </w:pPr>
    </w:p>
    <w:p w14:paraId="764B062A" w14:textId="77777777" w:rsidR="00077CFF" w:rsidRDefault="00077CFF" w:rsidP="00077CFF">
      <w:pPr>
        <w:ind w:firstLine="708"/>
        <w:rPr>
          <w:sz w:val="24"/>
          <w:szCs w:val="24"/>
        </w:rPr>
      </w:pPr>
    </w:p>
    <w:p w14:paraId="318CC8C1" w14:textId="0E9A9A14" w:rsidR="000760CE" w:rsidRPr="00AB05A4" w:rsidRDefault="00077CFF" w:rsidP="00077C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Oświadczam, że dysponuję następującymi pracownikami:</w:t>
      </w:r>
      <w:r w:rsidR="000760CE" w:rsidRPr="00AB05A4">
        <w:rPr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76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7CFF" w14:paraId="12C57702" w14:textId="77777777" w:rsidTr="00077CFF">
        <w:tc>
          <w:tcPr>
            <w:tcW w:w="3115" w:type="dxa"/>
          </w:tcPr>
          <w:p w14:paraId="2C19E201" w14:textId="6713A20B" w:rsidR="00077CFF" w:rsidRDefault="00077CFF" w:rsidP="004A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115" w:type="dxa"/>
          </w:tcPr>
          <w:p w14:paraId="78001122" w14:textId="5BB29675" w:rsidR="00077CFF" w:rsidRDefault="00077CFF" w:rsidP="004A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</w:t>
            </w:r>
            <w:r w:rsidR="005D0731">
              <w:rPr>
                <w:sz w:val="24"/>
                <w:szCs w:val="24"/>
              </w:rPr>
              <w:t xml:space="preserve"> / Kwalifikacje</w:t>
            </w:r>
          </w:p>
        </w:tc>
        <w:tc>
          <w:tcPr>
            <w:tcW w:w="3115" w:type="dxa"/>
          </w:tcPr>
          <w:p w14:paraId="359E3E36" w14:textId="5EA6835B" w:rsidR="00077CFF" w:rsidRDefault="004A3DDF" w:rsidP="004A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dyspozycyjności </w:t>
            </w:r>
            <w:r w:rsidR="00B858F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np.: umowa o pracę, umowa cywilno-prawna </w:t>
            </w:r>
            <w:r w:rsidR="00B858F4">
              <w:rPr>
                <w:sz w:val="24"/>
                <w:szCs w:val="24"/>
              </w:rPr>
              <w:t>itp.)</w:t>
            </w:r>
          </w:p>
        </w:tc>
      </w:tr>
      <w:tr w:rsidR="00077CFF" w14:paraId="5FF5DC00" w14:textId="77777777" w:rsidTr="00077CFF">
        <w:tc>
          <w:tcPr>
            <w:tcW w:w="3115" w:type="dxa"/>
          </w:tcPr>
          <w:p w14:paraId="3C7355F4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FB53D65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70117AB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79881A16" w14:textId="77777777" w:rsidTr="00077CFF">
        <w:tc>
          <w:tcPr>
            <w:tcW w:w="3115" w:type="dxa"/>
          </w:tcPr>
          <w:p w14:paraId="7605E6E1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B7741BE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922078B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2FA730CD" w14:textId="77777777" w:rsidTr="00077CFF">
        <w:tc>
          <w:tcPr>
            <w:tcW w:w="3115" w:type="dxa"/>
          </w:tcPr>
          <w:p w14:paraId="755DBFD7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8959311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D37C5AD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367DAA09" w14:textId="77777777" w:rsidTr="00077CFF">
        <w:tc>
          <w:tcPr>
            <w:tcW w:w="3115" w:type="dxa"/>
          </w:tcPr>
          <w:p w14:paraId="7D9A71B2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908C362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03C5B0C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1F97DE64" w14:textId="77777777" w:rsidTr="00077CFF">
        <w:tc>
          <w:tcPr>
            <w:tcW w:w="3115" w:type="dxa"/>
          </w:tcPr>
          <w:p w14:paraId="1FF6B43D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66D442D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8DD5F25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13211D37" w14:textId="77777777" w:rsidTr="00077CFF">
        <w:tc>
          <w:tcPr>
            <w:tcW w:w="3115" w:type="dxa"/>
          </w:tcPr>
          <w:p w14:paraId="00A7F716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6BEBA05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3200C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214AE5A5" w14:textId="77777777" w:rsidTr="00077CFF">
        <w:tc>
          <w:tcPr>
            <w:tcW w:w="3115" w:type="dxa"/>
          </w:tcPr>
          <w:p w14:paraId="616A7586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C2B8C11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DA941B7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  <w:tr w:rsidR="00077CFF" w14:paraId="231DDC24" w14:textId="77777777" w:rsidTr="00077CFF">
        <w:tc>
          <w:tcPr>
            <w:tcW w:w="3115" w:type="dxa"/>
          </w:tcPr>
          <w:p w14:paraId="5D1F686D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8F6181C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4079CF9" w14:textId="77777777" w:rsidR="00077CFF" w:rsidRDefault="00077CFF" w:rsidP="00077CFF">
            <w:pPr>
              <w:rPr>
                <w:sz w:val="24"/>
                <w:szCs w:val="24"/>
              </w:rPr>
            </w:pPr>
          </w:p>
        </w:tc>
      </w:tr>
    </w:tbl>
    <w:p w14:paraId="00FE5E26" w14:textId="77777777" w:rsidR="00EE3F82" w:rsidRPr="00AB05A4" w:rsidRDefault="00EE3F82" w:rsidP="00077CFF">
      <w:pPr>
        <w:ind w:left="7080" w:firstLine="708"/>
      </w:pPr>
    </w:p>
    <w:sectPr w:rsidR="00EE3F82" w:rsidRPr="00AB05A4" w:rsidSect="00FA2CF1">
      <w:headerReference w:type="default" r:id="rId16"/>
      <w:footerReference w:type="default" r:id="rId17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961FF" w14:textId="77777777" w:rsidR="00144AD9" w:rsidRDefault="00144AD9" w:rsidP="00EA7FF5">
      <w:r>
        <w:separator/>
      </w:r>
    </w:p>
  </w:endnote>
  <w:endnote w:type="continuationSeparator" w:id="0">
    <w:p w14:paraId="437B45CD" w14:textId="77777777" w:rsidR="00144AD9" w:rsidRDefault="00144AD9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font597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2895" w14:textId="77777777" w:rsidR="00DE5539" w:rsidRDefault="00DE5539" w:rsidP="002F75E1">
    <w:pPr>
      <w:pStyle w:val="Nagwek"/>
      <w:jc w:val="right"/>
    </w:pPr>
  </w:p>
  <w:p w14:paraId="38C6F88B" w14:textId="5E7C116B" w:rsidR="002F75E1" w:rsidRDefault="00D45675" w:rsidP="00D45675">
    <w:pPr>
      <w:pStyle w:val="Stopka"/>
    </w:pPr>
    <w:r>
      <w:tab/>
    </w:r>
    <w:r>
      <w:tab/>
    </w:r>
    <w:r w:rsidRPr="00D45675">
      <w:t>2022/130000/27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98F" w14:textId="77777777" w:rsidR="00144AD9" w:rsidRDefault="00144AD9" w:rsidP="00EA7FF5">
      <w:r>
        <w:separator/>
      </w:r>
    </w:p>
  </w:footnote>
  <w:footnote w:type="continuationSeparator" w:id="0">
    <w:p w14:paraId="3ED8535A" w14:textId="77777777" w:rsidR="00144AD9" w:rsidRDefault="00144AD9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8DBF" w14:textId="4CC5B333" w:rsidR="00F96C02" w:rsidRDefault="00F96C02">
    <w:pPr>
      <w:pStyle w:val="Nagwek"/>
    </w:pPr>
    <w:r>
      <w:t>DAZ</w:t>
    </w:r>
    <w:r w:rsidR="008051C0">
      <w:t>.2540.1057.2022</w:t>
    </w:r>
    <w:r w:rsidR="00D45675">
      <w:tab/>
    </w:r>
    <w:r w:rsidR="00D456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911"/>
    <w:multiLevelType w:val="hybridMultilevel"/>
    <w:tmpl w:val="BFA2572A"/>
    <w:lvl w:ilvl="0" w:tplc="FB383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041E"/>
    <w:multiLevelType w:val="hybridMultilevel"/>
    <w:tmpl w:val="834E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F5BD1"/>
    <w:multiLevelType w:val="hybridMultilevel"/>
    <w:tmpl w:val="59884E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3E2D"/>
    <w:multiLevelType w:val="hybridMultilevel"/>
    <w:tmpl w:val="BE12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D0664"/>
    <w:multiLevelType w:val="hybridMultilevel"/>
    <w:tmpl w:val="87FC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37ECC"/>
    <w:multiLevelType w:val="hybridMultilevel"/>
    <w:tmpl w:val="8BAC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48B5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13B7"/>
    <w:rsid w:val="00071A1D"/>
    <w:rsid w:val="00072AF6"/>
    <w:rsid w:val="000760CE"/>
    <w:rsid w:val="00077CFF"/>
    <w:rsid w:val="00077E4A"/>
    <w:rsid w:val="000807F5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D7D6C"/>
    <w:rsid w:val="000E04BF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20615"/>
    <w:rsid w:val="00121C24"/>
    <w:rsid w:val="0012479E"/>
    <w:rsid w:val="00124ADB"/>
    <w:rsid w:val="00124B12"/>
    <w:rsid w:val="00124C76"/>
    <w:rsid w:val="00125FF5"/>
    <w:rsid w:val="001268B3"/>
    <w:rsid w:val="00126E3B"/>
    <w:rsid w:val="00126F1E"/>
    <w:rsid w:val="001300EA"/>
    <w:rsid w:val="0013170E"/>
    <w:rsid w:val="00133059"/>
    <w:rsid w:val="001338E7"/>
    <w:rsid w:val="00134C8B"/>
    <w:rsid w:val="0014476F"/>
    <w:rsid w:val="00144AD9"/>
    <w:rsid w:val="00145D91"/>
    <w:rsid w:val="00146330"/>
    <w:rsid w:val="00146FAC"/>
    <w:rsid w:val="00147B0C"/>
    <w:rsid w:val="00152254"/>
    <w:rsid w:val="00155644"/>
    <w:rsid w:val="0016030B"/>
    <w:rsid w:val="00163430"/>
    <w:rsid w:val="00163520"/>
    <w:rsid w:val="00163BD5"/>
    <w:rsid w:val="00165F98"/>
    <w:rsid w:val="0016771F"/>
    <w:rsid w:val="00171F5E"/>
    <w:rsid w:val="00172768"/>
    <w:rsid w:val="001769D6"/>
    <w:rsid w:val="00176DCA"/>
    <w:rsid w:val="00177E46"/>
    <w:rsid w:val="00180C4A"/>
    <w:rsid w:val="001813D2"/>
    <w:rsid w:val="001827CC"/>
    <w:rsid w:val="00183221"/>
    <w:rsid w:val="001839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F10"/>
    <w:rsid w:val="001A7F58"/>
    <w:rsid w:val="001B01BF"/>
    <w:rsid w:val="001B2BCE"/>
    <w:rsid w:val="001B7559"/>
    <w:rsid w:val="001C225B"/>
    <w:rsid w:val="001C31EA"/>
    <w:rsid w:val="001C380F"/>
    <w:rsid w:val="001C6C0B"/>
    <w:rsid w:val="001D2348"/>
    <w:rsid w:val="001D4A76"/>
    <w:rsid w:val="001D5026"/>
    <w:rsid w:val="001D6CEC"/>
    <w:rsid w:val="001E1909"/>
    <w:rsid w:val="001E2C19"/>
    <w:rsid w:val="001E68FD"/>
    <w:rsid w:val="001E759B"/>
    <w:rsid w:val="001E7B54"/>
    <w:rsid w:val="001F003F"/>
    <w:rsid w:val="001F3C2C"/>
    <w:rsid w:val="001F50A7"/>
    <w:rsid w:val="001F7760"/>
    <w:rsid w:val="00201CCF"/>
    <w:rsid w:val="00202551"/>
    <w:rsid w:val="00203647"/>
    <w:rsid w:val="00204255"/>
    <w:rsid w:val="002044D2"/>
    <w:rsid w:val="002055B5"/>
    <w:rsid w:val="002059C6"/>
    <w:rsid w:val="002071B6"/>
    <w:rsid w:val="002100E1"/>
    <w:rsid w:val="00210BD3"/>
    <w:rsid w:val="002126FC"/>
    <w:rsid w:val="002211CE"/>
    <w:rsid w:val="002242BF"/>
    <w:rsid w:val="00224E32"/>
    <w:rsid w:val="00225CDD"/>
    <w:rsid w:val="00226814"/>
    <w:rsid w:val="00230BB9"/>
    <w:rsid w:val="00232394"/>
    <w:rsid w:val="002335B4"/>
    <w:rsid w:val="002338AA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03B"/>
    <w:rsid w:val="002602C6"/>
    <w:rsid w:val="00261412"/>
    <w:rsid w:val="00261D0A"/>
    <w:rsid w:val="00261DB1"/>
    <w:rsid w:val="00265791"/>
    <w:rsid w:val="0026769E"/>
    <w:rsid w:val="00270C32"/>
    <w:rsid w:val="00276A68"/>
    <w:rsid w:val="00276C9E"/>
    <w:rsid w:val="00280BB6"/>
    <w:rsid w:val="0028223D"/>
    <w:rsid w:val="002822DF"/>
    <w:rsid w:val="00283674"/>
    <w:rsid w:val="00285EEA"/>
    <w:rsid w:val="002863E7"/>
    <w:rsid w:val="002871FD"/>
    <w:rsid w:val="002874C8"/>
    <w:rsid w:val="00290215"/>
    <w:rsid w:val="0029141A"/>
    <w:rsid w:val="00293104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22C3"/>
    <w:rsid w:val="002C43BD"/>
    <w:rsid w:val="002C5160"/>
    <w:rsid w:val="002D0786"/>
    <w:rsid w:val="002D190C"/>
    <w:rsid w:val="002D1D64"/>
    <w:rsid w:val="002D2996"/>
    <w:rsid w:val="002D413E"/>
    <w:rsid w:val="002D4B64"/>
    <w:rsid w:val="002D4C2B"/>
    <w:rsid w:val="002D6570"/>
    <w:rsid w:val="002E0D5A"/>
    <w:rsid w:val="002E0DD1"/>
    <w:rsid w:val="002E1B45"/>
    <w:rsid w:val="002E2B83"/>
    <w:rsid w:val="002E2FD8"/>
    <w:rsid w:val="002E34DA"/>
    <w:rsid w:val="002F0A87"/>
    <w:rsid w:val="002F26BB"/>
    <w:rsid w:val="002F33EA"/>
    <w:rsid w:val="002F4C14"/>
    <w:rsid w:val="002F5546"/>
    <w:rsid w:val="002F75E1"/>
    <w:rsid w:val="00301989"/>
    <w:rsid w:val="00301B44"/>
    <w:rsid w:val="00303B05"/>
    <w:rsid w:val="00304828"/>
    <w:rsid w:val="003058E2"/>
    <w:rsid w:val="00306899"/>
    <w:rsid w:val="003075BE"/>
    <w:rsid w:val="00310C15"/>
    <w:rsid w:val="003131B9"/>
    <w:rsid w:val="0031397C"/>
    <w:rsid w:val="00320CCA"/>
    <w:rsid w:val="00324DFD"/>
    <w:rsid w:val="00325434"/>
    <w:rsid w:val="00325AE1"/>
    <w:rsid w:val="003261B8"/>
    <w:rsid w:val="00330A00"/>
    <w:rsid w:val="00332E4B"/>
    <w:rsid w:val="00335EC6"/>
    <w:rsid w:val="0033631B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3CDE"/>
    <w:rsid w:val="003749E5"/>
    <w:rsid w:val="00375335"/>
    <w:rsid w:val="0037623F"/>
    <w:rsid w:val="0038428A"/>
    <w:rsid w:val="00390E3B"/>
    <w:rsid w:val="00391FC4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F95"/>
    <w:rsid w:val="003C3D5C"/>
    <w:rsid w:val="003C510B"/>
    <w:rsid w:val="003D1914"/>
    <w:rsid w:val="003D2D3D"/>
    <w:rsid w:val="003D4297"/>
    <w:rsid w:val="003D4BCA"/>
    <w:rsid w:val="003D4D18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AC"/>
    <w:rsid w:val="004056D9"/>
    <w:rsid w:val="004109DC"/>
    <w:rsid w:val="004126FF"/>
    <w:rsid w:val="00414128"/>
    <w:rsid w:val="0041443E"/>
    <w:rsid w:val="0041510C"/>
    <w:rsid w:val="00417913"/>
    <w:rsid w:val="00417CDE"/>
    <w:rsid w:val="00422A66"/>
    <w:rsid w:val="00422CB4"/>
    <w:rsid w:val="0043013D"/>
    <w:rsid w:val="00430B9D"/>
    <w:rsid w:val="0043241E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20C4"/>
    <w:rsid w:val="00483A4B"/>
    <w:rsid w:val="004967E5"/>
    <w:rsid w:val="004A0F69"/>
    <w:rsid w:val="004A2A40"/>
    <w:rsid w:val="004A3781"/>
    <w:rsid w:val="004A3DDF"/>
    <w:rsid w:val="004A46C8"/>
    <w:rsid w:val="004A49F4"/>
    <w:rsid w:val="004A49FB"/>
    <w:rsid w:val="004A6CAE"/>
    <w:rsid w:val="004B11E6"/>
    <w:rsid w:val="004B1FC3"/>
    <w:rsid w:val="004B3F1C"/>
    <w:rsid w:val="004B4548"/>
    <w:rsid w:val="004B5863"/>
    <w:rsid w:val="004B7453"/>
    <w:rsid w:val="004B7FD4"/>
    <w:rsid w:val="004C085B"/>
    <w:rsid w:val="004C10E4"/>
    <w:rsid w:val="004C6DD4"/>
    <w:rsid w:val="004C7210"/>
    <w:rsid w:val="004D0050"/>
    <w:rsid w:val="004D2AC2"/>
    <w:rsid w:val="004D395A"/>
    <w:rsid w:val="004D4674"/>
    <w:rsid w:val="004D588A"/>
    <w:rsid w:val="004D6025"/>
    <w:rsid w:val="004E036A"/>
    <w:rsid w:val="004E0D3D"/>
    <w:rsid w:val="004E185E"/>
    <w:rsid w:val="004F448E"/>
    <w:rsid w:val="004F684E"/>
    <w:rsid w:val="00502226"/>
    <w:rsid w:val="00502431"/>
    <w:rsid w:val="005043C4"/>
    <w:rsid w:val="00504672"/>
    <w:rsid w:val="005060E7"/>
    <w:rsid w:val="0050628F"/>
    <w:rsid w:val="005079EB"/>
    <w:rsid w:val="00510519"/>
    <w:rsid w:val="00513F10"/>
    <w:rsid w:val="0051611E"/>
    <w:rsid w:val="005177BF"/>
    <w:rsid w:val="00520071"/>
    <w:rsid w:val="00520C85"/>
    <w:rsid w:val="005239A2"/>
    <w:rsid w:val="005248BF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1365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02BC"/>
    <w:rsid w:val="005A13F7"/>
    <w:rsid w:val="005A2E4F"/>
    <w:rsid w:val="005A40D6"/>
    <w:rsid w:val="005A5716"/>
    <w:rsid w:val="005A6498"/>
    <w:rsid w:val="005A66EA"/>
    <w:rsid w:val="005B36D5"/>
    <w:rsid w:val="005B493B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0731"/>
    <w:rsid w:val="005D1538"/>
    <w:rsid w:val="005D3281"/>
    <w:rsid w:val="005D61ED"/>
    <w:rsid w:val="005E4414"/>
    <w:rsid w:val="005E64B3"/>
    <w:rsid w:val="005F04B8"/>
    <w:rsid w:val="005F18F1"/>
    <w:rsid w:val="005F3CCE"/>
    <w:rsid w:val="006001AE"/>
    <w:rsid w:val="0060151A"/>
    <w:rsid w:val="0060399D"/>
    <w:rsid w:val="00603A64"/>
    <w:rsid w:val="00603FF0"/>
    <w:rsid w:val="0060486D"/>
    <w:rsid w:val="00605805"/>
    <w:rsid w:val="00605AFF"/>
    <w:rsid w:val="00607E90"/>
    <w:rsid w:val="00607F29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A00D2"/>
    <w:rsid w:val="006A07CC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3708"/>
    <w:rsid w:val="006C43C3"/>
    <w:rsid w:val="006D0E1F"/>
    <w:rsid w:val="006D1C9C"/>
    <w:rsid w:val="006D28B9"/>
    <w:rsid w:val="006D5461"/>
    <w:rsid w:val="006D72AB"/>
    <w:rsid w:val="006D7583"/>
    <w:rsid w:val="006D769D"/>
    <w:rsid w:val="006E0A28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7866"/>
    <w:rsid w:val="007042D0"/>
    <w:rsid w:val="00714F01"/>
    <w:rsid w:val="00715531"/>
    <w:rsid w:val="00715591"/>
    <w:rsid w:val="007157BA"/>
    <w:rsid w:val="007169EE"/>
    <w:rsid w:val="0071707C"/>
    <w:rsid w:val="0072126D"/>
    <w:rsid w:val="0072146F"/>
    <w:rsid w:val="00723256"/>
    <w:rsid w:val="007243D6"/>
    <w:rsid w:val="00725972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F24"/>
    <w:rsid w:val="00782BA6"/>
    <w:rsid w:val="0078503B"/>
    <w:rsid w:val="00786259"/>
    <w:rsid w:val="007865AB"/>
    <w:rsid w:val="00786631"/>
    <w:rsid w:val="00790B28"/>
    <w:rsid w:val="00794CB5"/>
    <w:rsid w:val="007951E3"/>
    <w:rsid w:val="007A595A"/>
    <w:rsid w:val="007B502B"/>
    <w:rsid w:val="007B510C"/>
    <w:rsid w:val="007B7D22"/>
    <w:rsid w:val="007C0E8C"/>
    <w:rsid w:val="007C4BB4"/>
    <w:rsid w:val="007D0DCC"/>
    <w:rsid w:val="007D311C"/>
    <w:rsid w:val="007D38F9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5DEE"/>
    <w:rsid w:val="007F6EC9"/>
    <w:rsid w:val="008009A9"/>
    <w:rsid w:val="00800EC3"/>
    <w:rsid w:val="0080177C"/>
    <w:rsid w:val="00802C81"/>
    <w:rsid w:val="008051C0"/>
    <w:rsid w:val="00812D18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71548"/>
    <w:rsid w:val="00872D5D"/>
    <w:rsid w:val="00881588"/>
    <w:rsid w:val="0088208D"/>
    <w:rsid w:val="00890BB2"/>
    <w:rsid w:val="00895933"/>
    <w:rsid w:val="008A5CE1"/>
    <w:rsid w:val="008A7B42"/>
    <w:rsid w:val="008A7BA1"/>
    <w:rsid w:val="008A7CFA"/>
    <w:rsid w:val="008B1DF0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0F7A"/>
    <w:rsid w:val="00951665"/>
    <w:rsid w:val="00951FFF"/>
    <w:rsid w:val="00954C71"/>
    <w:rsid w:val="0095515B"/>
    <w:rsid w:val="00955343"/>
    <w:rsid w:val="009563B9"/>
    <w:rsid w:val="00961AC6"/>
    <w:rsid w:val="00965556"/>
    <w:rsid w:val="00966B53"/>
    <w:rsid w:val="00974DF8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B7482"/>
    <w:rsid w:val="009C01FD"/>
    <w:rsid w:val="009C1643"/>
    <w:rsid w:val="009C18F9"/>
    <w:rsid w:val="009C1ED3"/>
    <w:rsid w:val="009C1F9A"/>
    <w:rsid w:val="009C31B4"/>
    <w:rsid w:val="009C3DD0"/>
    <w:rsid w:val="009C45C5"/>
    <w:rsid w:val="009C60B4"/>
    <w:rsid w:val="009C6A69"/>
    <w:rsid w:val="009C6AAC"/>
    <w:rsid w:val="009C7911"/>
    <w:rsid w:val="009D27ED"/>
    <w:rsid w:val="009E0397"/>
    <w:rsid w:val="009E3F00"/>
    <w:rsid w:val="009E46C7"/>
    <w:rsid w:val="009E540A"/>
    <w:rsid w:val="009E5846"/>
    <w:rsid w:val="009E5BF0"/>
    <w:rsid w:val="009E7369"/>
    <w:rsid w:val="009E7561"/>
    <w:rsid w:val="009F204D"/>
    <w:rsid w:val="009F3590"/>
    <w:rsid w:val="009F385D"/>
    <w:rsid w:val="009F5A03"/>
    <w:rsid w:val="009F5C65"/>
    <w:rsid w:val="009F5F3B"/>
    <w:rsid w:val="009F63AA"/>
    <w:rsid w:val="009F7057"/>
    <w:rsid w:val="00A00127"/>
    <w:rsid w:val="00A0140A"/>
    <w:rsid w:val="00A0329A"/>
    <w:rsid w:val="00A032A5"/>
    <w:rsid w:val="00A15B72"/>
    <w:rsid w:val="00A16237"/>
    <w:rsid w:val="00A20EAC"/>
    <w:rsid w:val="00A226EC"/>
    <w:rsid w:val="00A25198"/>
    <w:rsid w:val="00A30776"/>
    <w:rsid w:val="00A335CA"/>
    <w:rsid w:val="00A35805"/>
    <w:rsid w:val="00A36445"/>
    <w:rsid w:val="00A418D4"/>
    <w:rsid w:val="00A43B23"/>
    <w:rsid w:val="00A43BEE"/>
    <w:rsid w:val="00A516DF"/>
    <w:rsid w:val="00A553DB"/>
    <w:rsid w:val="00A5545F"/>
    <w:rsid w:val="00A55D52"/>
    <w:rsid w:val="00A560C1"/>
    <w:rsid w:val="00A56BC2"/>
    <w:rsid w:val="00A61D20"/>
    <w:rsid w:val="00A63105"/>
    <w:rsid w:val="00A64875"/>
    <w:rsid w:val="00A64BAD"/>
    <w:rsid w:val="00A7154D"/>
    <w:rsid w:val="00A7189E"/>
    <w:rsid w:val="00A71BDD"/>
    <w:rsid w:val="00A76F6B"/>
    <w:rsid w:val="00A77BD9"/>
    <w:rsid w:val="00A83451"/>
    <w:rsid w:val="00A841A4"/>
    <w:rsid w:val="00A8530B"/>
    <w:rsid w:val="00A874A4"/>
    <w:rsid w:val="00A87F59"/>
    <w:rsid w:val="00A92EBC"/>
    <w:rsid w:val="00AA3F5C"/>
    <w:rsid w:val="00AA4D74"/>
    <w:rsid w:val="00AA5674"/>
    <w:rsid w:val="00AA7927"/>
    <w:rsid w:val="00AB05A4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4536"/>
    <w:rsid w:val="00B507E4"/>
    <w:rsid w:val="00B5361D"/>
    <w:rsid w:val="00B5656C"/>
    <w:rsid w:val="00B61020"/>
    <w:rsid w:val="00B633CA"/>
    <w:rsid w:val="00B65A94"/>
    <w:rsid w:val="00B66443"/>
    <w:rsid w:val="00B66E40"/>
    <w:rsid w:val="00B67381"/>
    <w:rsid w:val="00B67AB1"/>
    <w:rsid w:val="00B72A07"/>
    <w:rsid w:val="00B72FC2"/>
    <w:rsid w:val="00B74E32"/>
    <w:rsid w:val="00B75735"/>
    <w:rsid w:val="00B77C8B"/>
    <w:rsid w:val="00B810F9"/>
    <w:rsid w:val="00B840FD"/>
    <w:rsid w:val="00B858F4"/>
    <w:rsid w:val="00B8751A"/>
    <w:rsid w:val="00B87D09"/>
    <w:rsid w:val="00B92F66"/>
    <w:rsid w:val="00B93603"/>
    <w:rsid w:val="00B941E4"/>
    <w:rsid w:val="00B94B4A"/>
    <w:rsid w:val="00BA0BA5"/>
    <w:rsid w:val="00BA185D"/>
    <w:rsid w:val="00BA2A41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E52CF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1F9A"/>
    <w:rsid w:val="00C0370F"/>
    <w:rsid w:val="00C06C48"/>
    <w:rsid w:val="00C111DB"/>
    <w:rsid w:val="00C1489D"/>
    <w:rsid w:val="00C15A9A"/>
    <w:rsid w:val="00C15F2B"/>
    <w:rsid w:val="00C16686"/>
    <w:rsid w:val="00C16F87"/>
    <w:rsid w:val="00C22880"/>
    <w:rsid w:val="00C2348F"/>
    <w:rsid w:val="00C25A8E"/>
    <w:rsid w:val="00C26ADB"/>
    <w:rsid w:val="00C30A2B"/>
    <w:rsid w:val="00C31050"/>
    <w:rsid w:val="00C32496"/>
    <w:rsid w:val="00C33454"/>
    <w:rsid w:val="00C33B17"/>
    <w:rsid w:val="00C3497C"/>
    <w:rsid w:val="00C35507"/>
    <w:rsid w:val="00C36629"/>
    <w:rsid w:val="00C40E44"/>
    <w:rsid w:val="00C41191"/>
    <w:rsid w:val="00C42BA9"/>
    <w:rsid w:val="00C50273"/>
    <w:rsid w:val="00C528CD"/>
    <w:rsid w:val="00C53476"/>
    <w:rsid w:val="00C56AB9"/>
    <w:rsid w:val="00C61824"/>
    <w:rsid w:val="00C627E3"/>
    <w:rsid w:val="00C64DD4"/>
    <w:rsid w:val="00C64E67"/>
    <w:rsid w:val="00C714F5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6954"/>
    <w:rsid w:val="00C869C7"/>
    <w:rsid w:val="00C90796"/>
    <w:rsid w:val="00C93BA1"/>
    <w:rsid w:val="00CA2768"/>
    <w:rsid w:val="00CA38E8"/>
    <w:rsid w:val="00CA6694"/>
    <w:rsid w:val="00CA6B81"/>
    <w:rsid w:val="00CB03E5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113D"/>
    <w:rsid w:val="00D03F41"/>
    <w:rsid w:val="00D04F4D"/>
    <w:rsid w:val="00D05358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5675"/>
    <w:rsid w:val="00D46C0C"/>
    <w:rsid w:val="00D46C7C"/>
    <w:rsid w:val="00D50C45"/>
    <w:rsid w:val="00D5101C"/>
    <w:rsid w:val="00D55C6C"/>
    <w:rsid w:val="00D55F98"/>
    <w:rsid w:val="00D628AF"/>
    <w:rsid w:val="00D63675"/>
    <w:rsid w:val="00D65489"/>
    <w:rsid w:val="00D701CC"/>
    <w:rsid w:val="00D7717C"/>
    <w:rsid w:val="00D7746E"/>
    <w:rsid w:val="00D8201B"/>
    <w:rsid w:val="00D837B6"/>
    <w:rsid w:val="00D845D0"/>
    <w:rsid w:val="00D854EE"/>
    <w:rsid w:val="00D85E5E"/>
    <w:rsid w:val="00D87DEA"/>
    <w:rsid w:val="00D92C74"/>
    <w:rsid w:val="00D93E58"/>
    <w:rsid w:val="00D95B0A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09E3"/>
    <w:rsid w:val="00E22B55"/>
    <w:rsid w:val="00E22C89"/>
    <w:rsid w:val="00E24CE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4EF2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802F9"/>
    <w:rsid w:val="00E81D48"/>
    <w:rsid w:val="00E83319"/>
    <w:rsid w:val="00E83BD4"/>
    <w:rsid w:val="00E84C52"/>
    <w:rsid w:val="00E90414"/>
    <w:rsid w:val="00E910EF"/>
    <w:rsid w:val="00E91E7C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511B"/>
    <w:rsid w:val="00EC7177"/>
    <w:rsid w:val="00ED0C51"/>
    <w:rsid w:val="00ED134C"/>
    <w:rsid w:val="00ED13BD"/>
    <w:rsid w:val="00ED2C17"/>
    <w:rsid w:val="00ED3A12"/>
    <w:rsid w:val="00ED554C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06F8B"/>
    <w:rsid w:val="00F074D0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4ED3"/>
    <w:rsid w:val="00F4672E"/>
    <w:rsid w:val="00F512D0"/>
    <w:rsid w:val="00F5266A"/>
    <w:rsid w:val="00F53B4F"/>
    <w:rsid w:val="00F61EBE"/>
    <w:rsid w:val="00F628C1"/>
    <w:rsid w:val="00F65FD5"/>
    <w:rsid w:val="00F67312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96C02"/>
    <w:rsid w:val="00FA0681"/>
    <w:rsid w:val="00FA2CF1"/>
    <w:rsid w:val="00FA42AD"/>
    <w:rsid w:val="00FA56E9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336C"/>
    <w:rsid w:val="00FD52DD"/>
    <w:rsid w:val="00FD6150"/>
    <w:rsid w:val="00FD6D1E"/>
    <w:rsid w:val="00FE1C28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1BD7D714-1F0E-4B7A-AEBA-E8BAC7A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715531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715531"/>
    <w:pPr>
      <w:widowControl w:val="0"/>
      <w:spacing w:after="420" w:line="271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nk">
    <w:name w:val="link"/>
    <w:basedOn w:val="Normalny"/>
    <w:link w:val="linkZnak"/>
    <w:qFormat/>
    <w:rsid w:val="000548B5"/>
    <w:pPr>
      <w:ind w:left="7788"/>
      <w:jc w:val="right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48B5"/>
    <w:rPr>
      <w:color w:val="605E5C"/>
      <w:shd w:val="clear" w:color="auto" w:fill="E1DFDD"/>
    </w:rPr>
  </w:style>
  <w:style w:type="character" w:customStyle="1" w:styleId="linkZnak">
    <w:name w:val="link Znak"/>
    <w:basedOn w:val="Domylnaczcionkaakapitu"/>
    <w:link w:val="link"/>
    <w:rsid w:val="000548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4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adm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.idpan@man.pozna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mailto:iod.idpan@man.poznan.pl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BA5E-4447-4008-9AA5-07545E96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2</cp:revision>
  <cp:lastPrinted>2022-11-07T10:14:00Z</cp:lastPrinted>
  <dcterms:created xsi:type="dcterms:W3CDTF">2022-11-07T11:02:00Z</dcterms:created>
  <dcterms:modified xsi:type="dcterms:W3CDTF">2022-11-07T11:02:00Z</dcterms:modified>
</cp:coreProperties>
</file>