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5F76E8" w14:textId="77777777" w:rsidR="00DB2B6A" w:rsidRPr="00B858E7" w:rsidRDefault="00DB2B6A" w:rsidP="00DB2B6A">
      <w:pPr>
        <w:framePr w:hSpace="141" w:wrap="around" w:vAnchor="text" w:hAnchor="page" w:x="412" w:y="1"/>
      </w:pPr>
      <w:r>
        <w:rPr>
          <w:noProof/>
        </w:rPr>
        <w:drawing>
          <wp:inline distT="0" distB="0" distL="0" distR="0" wp14:anchorId="2DDF63BD" wp14:editId="6E0212DD">
            <wp:extent cx="1495425" cy="149542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615574" w14:textId="77777777" w:rsidR="002863E7" w:rsidRPr="00B858E7" w:rsidRDefault="002863E7" w:rsidP="002863E7">
      <w:pPr>
        <w:ind w:left="2832"/>
        <w:rPr>
          <w:sz w:val="44"/>
        </w:rPr>
      </w:pPr>
      <w:r w:rsidRPr="00B858E7">
        <w:rPr>
          <w:sz w:val="44"/>
        </w:rPr>
        <w:t>INSTYTUT DENDROLOGII</w:t>
      </w:r>
    </w:p>
    <w:p w14:paraId="1B1845AB" w14:textId="77777777" w:rsidR="00DB2B6A" w:rsidRPr="002863E7" w:rsidRDefault="002863E7" w:rsidP="002863E7">
      <w:pPr>
        <w:ind w:firstLine="708"/>
        <w:rPr>
          <w:sz w:val="40"/>
          <w:szCs w:val="40"/>
        </w:rPr>
      </w:pPr>
      <w:r>
        <w:rPr>
          <w:sz w:val="44"/>
        </w:rPr>
        <w:t xml:space="preserve">      </w:t>
      </w:r>
      <w:r w:rsidRPr="002863E7">
        <w:rPr>
          <w:sz w:val="40"/>
          <w:szCs w:val="40"/>
        </w:rPr>
        <w:t>POLSKIEJ AKADEMII NAUK</w:t>
      </w:r>
    </w:p>
    <w:p w14:paraId="0D3574C9" w14:textId="77777777" w:rsidR="002863E7" w:rsidRPr="00B858E7" w:rsidRDefault="002863E7" w:rsidP="002863E7">
      <w:pPr>
        <w:ind w:firstLine="708"/>
        <w:rPr>
          <w:sz w:val="28"/>
        </w:rPr>
      </w:pPr>
    </w:p>
    <w:p w14:paraId="56CDF752" w14:textId="77777777" w:rsidR="00DB2B6A" w:rsidRPr="00B858E7" w:rsidRDefault="00DB2B6A" w:rsidP="00DB2B6A">
      <w:pPr>
        <w:rPr>
          <w:sz w:val="28"/>
        </w:rPr>
      </w:pPr>
      <w:r>
        <w:rPr>
          <w:sz w:val="28"/>
        </w:rPr>
        <w:t xml:space="preserve">             </w:t>
      </w:r>
      <w:r w:rsidRPr="00B858E7">
        <w:rPr>
          <w:sz w:val="28"/>
        </w:rPr>
        <w:t xml:space="preserve">62-035 KÓRNIK, ul. Parkowa 5, </w:t>
      </w:r>
    </w:p>
    <w:p w14:paraId="3695D663" w14:textId="77777777" w:rsidR="00DB2B6A" w:rsidRPr="004C085B" w:rsidRDefault="00DB2B6A" w:rsidP="00DB2B6A">
      <w:pPr>
        <w:rPr>
          <w:sz w:val="28"/>
        </w:rPr>
      </w:pPr>
      <w:r w:rsidRPr="004C085B">
        <w:rPr>
          <w:sz w:val="28"/>
        </w:rPr>
        <w:t xml:space="preserve">           </w:t>
      </w:r>
      <w:r w:rsidR="002863E7">
        <w:rPr>
          <w:sz w:val="28"/>
        </w:rPr>
        <w:t xml:space="preserve">  </w:t>
      </w:r>
      <w:r w:rsidRPr="004C085B">
        <w:rPr>
          <w:sz w:val="28"/>
        </w:rPr>
        <w:t>tel. 61-8170-</w:t>
      </w:r>
      <w:proofErr w:type="gramStart"/>
      <w:r w:rsidRPr="004C085B">
        <w:rPr>
          <w:sz w:val="28"/>
        </w:rPr>
        <w:t>033;  fax.</w:t>
      </w:r>
      <w:proofErr w:type="gramEnd"/>
      <w:r w:rsidRPr="004C085B">
        <w:rPr>
          <w:sz w:val="28"/>
        </w:rPr>
        <w:t xml:space="preserve"> 61-8170-166;</w:t>
      </w:r>
    </w:p>
    <w:p w14:paraId="2D4E6663" w14:textId="77777777" w:rsidR="00714F01" w:rsidRDefault="00DB2B6A" w:rsidP="00DB2B6A">
      <w:pPr>
        <w:rPr>
          <w:sz w:val="28"/>
          <w:lang w:val="en-US"/>
        </w:rPr>
      </w:pPr>
      <w:r w:rsidRPr="004C085B">
        <w:rPr>
          <w:sz w:val="28"/>
        </w:rPr>
        <w:t xml:space="preserve">             </w:t>
      </w:r>
      <w:r w:rsidRPr="00D84D22">
        <w:rPr>
          <w:sz w:val="28"/>
          <w:lang w:val="en-US"/>
        </w:rPr>
        <w:t xml:space="preserve">www.idpan.poznan.pl </w:t>
      </w:r>
      <w:r>
        <w:rPr>
          <w:sz w:val="28"/>
          <w:lang w:val="en-US"/>
        </w:rPr>
        <w:t xml:space="preserve">     </w:t>
      </w:r>
      <w:r w:rsidRPr="00D84D22">
        <w:rPr>
          <w:sz w:val="28"/>
          <w:lang w:val="en-US"/>
        </w:rPr>
        <w:t xml:space="preserve">e-mail: </w:t>
      </w:r>
      <w:hyperlink r:id="rId9" w:history="1">
        <w:r w:rsidRPr="00D84D22">
          <w:rPr>
            <w:rStyle w:val="Hipercze"/>
            <w:sz w:val="28"/>
            <w:lang w:val="en-US"/>
          </w:rPr>
          <w:t>idkornik@man.poznan.pl</w:t>
        </w:r>
      </w:hyperlink>
      <w:r w:rsidRPr="00D84D22">
        <w:rPr>
          <w:sz w:val="28"/>
          <w:lang w:val="en-US"/>
        </w:rPr>
        <w:t xml:space="preserve">    </w:t>
      </w:r>
    </w:p>
    <w:p w14:paraId="33BAB650" w14:textId="77777777" w:rsidR="00DB2B6A" w:rsidRDefault="00DB2B6A" w:rsidP="00DB2B6A">
      <w:pPr>
        <w:rPr>
          <w:sz w:val="28"/>
          <w:lang w:val="en-US"/>
        </w:rPr>
      </w:pPr>
    </w:p>
    <w:p w14:paraId="1CF0E671" w14:textId="77777777" w:rsidR="002863E7" w:rsidRDefault="002863E7" w:rsidP="00DB2B6A">
      <w:pPr>
        <w:rPr>
          <w:sz w:val="28"/>
          <w:lang w:val="en-US"/>
        </w:rPr>
      </w:pPr>
    </w:p>
    <w:p w14:paraId="60C54C8C" w14:textId="77777777" w:rsidR="00DB2B6A" w:rsidRPr="00DB2B6A" w:rsidRDefault="00DB2B6A" w:rsidP="002863E7">
      <w:pPr>
        <w:jc w:val="center"/>
        <w:rPr>
          <w:b/>
          <w:sz w:val="28"/>
        </w:rPr>
      </w:pPr>
      <w:r w:rsidRPr="00DB2B6A">
        <w:rPr>
          <w:b/>
          <w:sz w:val="28"/>
        </w:rPr>
        <w:t>OGŁOSZENIE</w:t>
      </w:r>
    </w:p>
    <w:p w14:paraId="0C168C5A" w14:textId="77777777" w:rsidR="00DB2B6A" w:rsidRPr="008A5CE1" w:rsidRDefault="00C33B17" w:rsidP="002863E7">
      <w:pPr>
        <w:ind w:left="36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proofErr w:type="gramStart"/>
      <w:r w:rsidR="002863E7">
        <w:rPr>
          <w:b/>
          <w:sz w:val="28"/>
        </w:rPr>
        <w:t>ZAMÓWIENIU</w:t>
      </w:r>
      <w:r w:rsidR="00DB2B6A" w:rsidRPr="008A5CE1">
        <w:rPr>
          <w:b/>
          <w:sz w:val="28"/>
        </w:rPr>
        <w:t xml:space="preserve">  </w:t>
      </w:r>
      <w:r w:rsidR="002863E7">
        <w:rPr>
          <w:b/>
          <w:sz w:val="28"/>
        </w:rPr>
        <w:t>NA</w:t>
      </w:r>
      <w:proofErr w:type="gramEnd"/>
      <w:r w:rsidR="002863E7" w:rsidRPr="002863E7">
        <w:rPr>
          <w:b/>
          <w:sz w:val="28"/>
        </w:rPr>
        <w:t xml:space="preserve"> DOSTAWĘ TOWARU</w:t>
      </w:r>
    </w:p>
    <w:p w14:paraId="581304FA" w14:textId="77777777" w:rsidR="008A5CE1" w:rsidRPr="008A5CE1" w:rsidRDefault="008A5CE1" w:rsidP="002863E7">
      <w:pPr>
        <w:ind w:left="360"/>
        <w:jc w:val="center"/>
        <w:rPr>
          <w:b/>
          <w:sz w:val="28"/>
        </w:rPr>
      </w:pPr>
      <w:r>
        <w:rPr>
          <w:b/>
          <w:sz w:val="28"/>
        </w:rPr>
        <w:t>(zaproszenie do składania ofert)</w:t>
      </w:r>
    </w:p>
    <w:p w14:paraId="6CB2D212" w14:textId="77777777" w:rsidR="00182DE3" w:rsidRPr="00182DE3" w:rsidRDefault="00182DE3" w:rsidP="00182DE3">
      <w:pPr>
        <w:jc w:val="both"/>
        <w:rPr>
          <w:b/>
          <w:sz w:val="24"/>
          <w:szCs w:val="24"/>
        </w:rPr>
      </w:pPr>
    </w:p>
    <w:p w14:paraId="2331E1EB" w14:textId="77777777" w:rsidR="00182DE3" w:rsidRPr="00182DE3" w:rsidRDefault="00182DE3" w:rsidP="00182DE3">
      <w:pPr>
        <w:jc w:val="both"/>
        <w:rPr>
          <w:b/>
          <w:sz w:val="24"/>
          <w:szCs w:val="24"/>
        </w:rPr>
      </w:pPr>
    </w:p>
    <w:p w14:paraId="4BB4C512" w14:textId="4FC812B7" w:rsidR="00FA3311" w:rsidRDefault="001732B4" w:rsidP="00FA3311">
      <w:pPr>
        <w:jc w:val="both"/>
        <w:rPr>
          <w:sz w:val="24"/>
          <w:szCs w:val="24"/>
        </w:rPr>
      </w:pPr>
      <w:r w:rsidRPr="001732B4">
        <w:rPr>
          <w:sz w:val="24"/>
          <w:szCs w:val="24"/>
        </w:rPr>
        <w:t xml:space="preserve">prowadzone zgodnie z regulaminem udzielania przez Instytut Dendrologii Polskiej Akademii Nauk zamówień wyłączonych ze stosowania przepisów ustawy Prawo zamówień publicznych z 11 września 2019 r. (Dz. U. z 2019 r. poz. 2019, z </w:t>
      </w:r>
      <w:proofErr w:type="spellStart"/>
      <w:r w:rsidRPr="001732B4">
        <w:rPr>
          <w:sz w:val="24"/>
          <w:szCs w:val="24"/>
        </w:rPr>
        <w:t>późn</w:t>
      </w:r>
      <w:proofErr w:type="spellEnd"/>
      <w:r w:rsidRPr="001732B4">
        <w:rPr>
          <w:sz w:val="24"/>
          <w:szCs w:val="24"/>
        </w:rPr>
        <w:t>. zm.) o wartości nieprzekraczającej kwoty 130 000 zł netto.</w:t>
      </w:r>
      <w:r w:rsidR="00182DE3" w:rsidRPr="00182DE3">
        <w:rPr>
          <w:sz w:val="24"/>
          <w:szCs w:val="24"/>
        </w:rPr>
        <w:t xml:space="preserve"> </w:t>
      </w:r>
      <w:r w:rsidR="00FA3311" w:rsidRPr="002044D2">
        <w:rPr>
          <w:sz w:val="24"/>
          <w:szCs w:val="24"/>
        </w:rPr>
        <w:t>Przedmiotem postępowania jest sukcesywna dostawa w ramac</w:t>
      </w:r>
      <w:r w:rsidR="00FA3311">
        <w:rPr>
          <w:sz w:val="24"/>
          <w:szCs w:val="24"/>
        </w:rPr>
        <w:t>h zgłaszanego zapotrzebowania</w:t>
      </w:r>
      <w:r w:rsidR="00FA3311" w:rsidRPr="002044D2">
        <w:rPr>
          <w:sz w:val="24"/>
          <w:szCs w:val="24"/>
        </w:rPr>
        <w:t xml:space="preserve"> </w:t>
      </w:r>
      <w:r w:rsidR="00FA3311">
        <w:rPr>
          <w:sz w:val="24"/>
          <w:szCs w:val="24"/>
        </w:rPr>
        <w:t xml:space="preserve">artykułów biurowych oraz materiałów eksploatacyjnych do drukarek i urządzeń </w:t>
      </w:r>
      <w:proofErr w:type="gramStart"/>
      <w:r w:rsidR="00FA3311">
        <w:rPr>
          <w:sz w:val="24"/>
          <w:szCs w:val="24"/>
        </w:rPr>
        <w:t xml:space="preserve">wielofunkcyjnych </w:t>
      </w:r>
      <w:r>
        <w:rPr>
          <w:sz w:val="24"/>
          <w:szCs w:val="24"/>
        </w:rPr>
        <w:t xml:space="preserve"> </w:t>
      </w:r>
      <w:r w:rsidR="00FA3311">
        <w:rPr>
          <w:sz w:val="24"/>
          <w:szCs w:val="24"/>
        </w:rPr>
        <w:t>w</w:t>
      </w:r>
      <w:proofErr w:type="gramEnd"/>
      <w:r w:rsidR="00FA3311">
        <w:rPr>
          <w:sz w:val="24"/>
          <w:szCs w:val="24"/>
        </w:rPr>
        <w:t xml:space="preserve"> 202</w:t>
      </w:r>
      <w:r w:rsidR="00CE6249">
        <w:rPr>
          <w:sz w:val="24"/>
          <w:szCs w:val="24"/>
        </w:rPr>
        <w:t>3</w:t>
      </w:r>
      <w:r w:rsidR="00FA3311">
        <w:rPr>
          <w:sz w:val="24"/>
          <w:szCs w:val="24"/>
        </w:rPr>
        <w:t xml:space="preserve"> r. dla</w:t>
      </w:r>
      <w:r w:rsidR="00FA3311" w:rsidRPr="002044D2">
        <w:rPr>
          <w:sz w:val="24"/>
          <w:szCs w:val="24"/>
        </w:rPr>
        <w:t xml:space="preserve"> Instytutu Dendrologii Polskiej Akademii Nauk</w:t>
      </w:r>
      <w:r w:rsidR="00FA3311">
        <w:rPr>
          <w:sz w:val="24"/>
          <w:szCs w:val="24"/>
        </w:rPr>
        <w:t>.</w:t>
      </w:r>
    </w:p>
    <w:p w14:paraId="70F90F10" w14:textId="77777777" w:rsidR="000B218C" w:rsidRDefault="000B218C" w:rsidP="00FA3311">
      <w:pPr>
        <w:jc w:val="both"/>
        <w:rPr>
          <w:sz w:val="24"/>
          <w:szCs w:val="24"/>
        </w:rPr>
      </w:pPr>
    </w:p>
    <w:p w14:paraId="1DC3DC9D" w14:textId="77777777" w:rsidR="00182DE3" w:rsidRPr="00182DE3" w:rsidRDefault="00182DE3" w:rsidP="00182DE3">
      <w:pPr>
        <w:jc w:val="both"/>
        <w:rPr>
          <w:sz w:val="24"/>
          <w:szCs w:val="24"/>
        </w:rPr>
      </w:pPr>
      <w:r w:rsidRPr="00182DE3">
        <w:rPr>
          <w:sz w:val="24"/>
          <w:szCs w:val="24"/>
        </w:rPr>
        <w:tab/>
      </w:r>
    </w:p>
    <w:p w14:paraId="7DF339FD" w14:textId="77777777" w:rsidR="00182DE3" w:rsidRDefault="00182DE3" w:rsidP="00182DE3">
      <w:pPr>
        <w:jc w:val="both"/>
        <w:rPr>
          <w:b/>
          <w:sz w:val="24"/>
          <w:szCs w:val="24"/>
        </w:rPr>
      </w:pPr>
      <w:r w:rsidRPr="00182DE3">
        <w:rPr>
          <w:b/>
          <w:sz w:val="24"/>
          <w:szCs w:val="24"/>
        </w:rPr>
        <w:t>Opis przedmiotu zamówienia:</w:t>
      </w:r>
    </w:p>
    <w:p w14:paraId="77049FA2" w14:textId="77777777" w:rsidR="00FA3311" w:rsidRDefault="00FA3311" w:rsidP="00182DE3">
      <w:pPr>
        <w:jc w:val="both"/>
        <w:rPr>
          <w:b/>
          <w:sz w:val="24"/>
          <w:szCs w:val="24"/>
        </w:rPr>
      </w:pPr>
    </w:p>
    <w:p w14:paraId="076D0C75" w14:textId="77777777" w:rsidR="00FA3311" w:rsidRPr="00033FC5" w:rsidRDefault="00FA3311" w:rsidP="00FA3311">
      <w:pPr>
        <w:jc w:val="both"/>
        <w:rPr>
          <w:b/>
          <w:sz w:val="24"/>
          <w:szCs w:val="24"/>
        </w:rPr>
      </w:pPr>
      <w:r w:rsidRPr="00033FC5">
        <w:rPr>
          <w:b/>
          <w:sz w:val="24"/>
          <w:szCs w:val="24"/>
        </w:rPr>
        <w:t>Zadanie 1:</w:t>
      </w:r>
    </w:p>
    <w:p w14:paraId="7D8388B1" w14:textId="77777777" w:rsidR="00FA3311" w:rsidRPr="00033FC5" w:rsidRDefault="00FA3311" w:rsidP="00FA3311">
      <w:pPr>
        <w:pStyle w:val="Akapitzlist"/>
        <w:jc w:val="both"/>
        <w:rPr>
          <w:b/>
          <w:sz w:val="24"/>
          <w:szCs w:val="24"/>
        </w:rPr>
      </w:pPr>
    </w:p>
    <w:p w14:paraId="3A1FE43D" w14:textId="7C059F40" w:rsidR="00FA3311" w:rsidRPr="00A40327" w:rsidRDefault="00232DF3" w:rsidP="00FA3311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Sukcesywna</w:t>
      </w:r>
      <w:r w:rsidR="00FA3311" w:rsidRPr="00A40327">
        <w:rPr>
          <w:sz w:val="24"/>
          <w:szCs w:val="24"/>
        </w:rPr>
        <w:t xml:space="preserve"> dostawa w ramach zgłaszanego zapotrzebowania artykułów biurowych dla Instytutu Dendrologii Polskiej Akademii Nauk</w:t>
      </w:r>
      <w:r>
        <w:rPr>
          <w:sz w:val="24"/>
          <w:szCs w:val="24"/>
        </w:rPr>
        <w:t xml:space="preserve"> w roku 202</w:t>
      </w:r>
      <w:r w:rsidR="00CE6249">
        <w:rPr>
          <w:sz w:val="24"/>
          <w:szCs w:val="24"/>
        </w:rPr>
        <w:t>3</w:t>
      </w:r>
      <w:r>
        <w:rPr>
          <w:sz w:val="24"/>
          <w:szCs w:val="24"/>
        </w:rPr>
        <w:t>,</w:t>
      </w:r>
      <w:r w:rsidR="00FA3311" w:rsidRPr="00A40327">
        <w:rPr>
          <w:sz w:val="24"/>
          <w:szCs w:val="24"/>
        </w:rPr>
        <w:t xml:space="preserve"> zgodnie z poniższym zestawieniem:</w:t>
      </w:r>
    </w:p>
    <w:p w14:paraId="7483CE66" w14:textId="77777777" w:rsidR="00FA3311" w:rsidRDefault="00FA3311" w:rsidP="00FA3311">
      <w:pPr>
        <w:jc w:val="both"/>
        <w:rPr>
          <w:sz w:val="24"/>
          <w:szCs w:val="24"/>
        </w:rPr>
      </w:pPr>
    </w:p>
    <w:tbl>
      <w:tblPr>
        <w:tblStyle w:val="Tabela-Siatka"/>
        <w:tblW w:w="10244" w:type="dxa"/>
        <w:jc w:val="center"/>
        <w:tblLayout w:type="fixed"/>
        <w:tblLook w:val="04A0" w:firstRow="1" w:lastRow="0" w:firstColumn="1" w:lastColumn="0" w:noHBand="0" w:noVBand="1"/>
      </w:tblPr>
      <w:tblGrid>
        <w:gridCol w:w="728"/>
        <w:gridCol w:w="7286"/>
        <w:gridCol w:w="2230"/>
      </w:tblGrid>
      <w:tr w:rsidR="003524E0" w:rsidRPr="00985864" w14:paraId="1B0B5848" w14:textId="77777777" w:rsidTr="003524E0">
        <w:trPr>
          <w:trHeight w:val="362"/>
          <w:jc w:val="center"/>
        </w:trPr>
        <w:tc>
          <w:tcPr>
            <w:tcW w:w="728" w:type="dxa"/>
          </w:tcPr>
          <w:p w14:paraId="7F9221E0" w14:textId="77777777" w:rsidR="003524E0" w:rsidRPr="00B747FE" w:rsidRDefault="003524E0" w:rsidP="00FA331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Lp</w:t>
            </w:r>
            <w:proofErr w:type="spellEnd"/>
          </w:p>
        </w:tc>
        <w:tc>
          <w:tcPr>
            <w:tcW w:w="7286" w:type="dxa"/>
          </w:tcPr>
          <w:p w14:paraId="242A9446" w14:textId="77777777" w:rsidR="003524E0" w:rsidRPr="00B747FE" w:rsidRDefault="003524E0" w:rsidP="00FA3311">
            <w:pPr>
              <w:jc w:val="center"/>
              <w:rPr>
                <w:b/>
                <w:sz w:val="22"/>
              </w:rPr>
            </w:pPr>
          </w:p>
          <w:p w14:paraId="10870BB0" w14:textId="77777777" w:rsidR="003524E0" w:rsidRPr="00B747FE" w:rsidRDefault="003524E0" w:rsidP="00FA3311">
            <w:pPr>
              <w:jc w:val="center"/>
              <w:rPr>
                <w:b/>
                <w:sz w:val="22"/>
              </w:rPr>
            </w:pPr>
            <w:r w:rsidRPr="00B747FE">
              <w:rPr>
                <w:b/>
                <w:sz w:val="22"/>
              </w:rPr>
              <w:t>Przedmiot zamówienia*</w:t>
            </w:r>
          </w:p>
          <w:p w14:paraId="27D812A4" w14:textId="77777777" w:rsidR="003524E0" w:rsidRPr="00B747FE" w:rsidRDefault="003524E0" w:rsidP="00FA3311">
            <w:pPr>
              <w:jc w:val="center"/>
              <w:rPr>
                <w:b/>
                <w:sz w:val="22"/>
              </w:rPr>
            </w:pPr>
          </w:p>
        </w:tc>
        <w:tc>
          <w:tcPr>
            <w:tcW w:w="2230" w:type="dxa"/>
          </w:tcPr>
          <w:p w14:paraId="274FDDCB" w14:textId="77777777" w:rsidR="003524E0" w:rsidRPr="00B747FE" w:rsidRDefault="003524E0" w:rsidP="00FA3311">
            <w:pPr>
              <w:jc w:val="center"/>
              <w:rPr>
                <w:b/>
                <w:sz w:val="22"/>
              </w:rPr>
            </w:pPr>
          </w:p>
          <w:p w14:paraId="3DFC81C6" w14:textId="77777777" w:rsidR="003524E0" w:rsidRPr="00B747FE" w:rsidRDefault="003524E0" w:rsidP="00FA3311">
            <w:pPr>
              <w:jc w:val="center"/>
              <w:rPr>
                <w:b/>
                <w:sz w:val="22"/>
              </w:rPr>
            </w:pPr>
            <w:r w:rsidRPr="00B747FE">
              <w:rPr>
                <w:b/>
                <w:sz w:val="22"/>
              </w:rPr>
              <w:t>Szacunkowa ilość</w:t>
            </w:r>
          </w:p>
        </w:tc>
      </w:tr>
      <w:tr w:rsidR="003524E0" w:rsidRPr="005F2C2C" w14:paraId="0D2FA7DD" w14:textId="77777777" w:rsidTr="003524E0">
        <w:trPr>
          <w:trHeight w:val="409"/>
          <w:jc w:val="center"/>
        </w:trPr>
        <w:tc>
          <w:tcPr>
            <w:tcW w:w="728" w:type="dxa"/>
          </w:tcPr>
          <w:p w14:paraId="1D468359" w14:textId="77777777" w:rsidR="003524E0" w:rsidRPr="005F2C2C" w:rsidRDefault="003524E0" w:rsidP="003524E0">
            <w:pPr>
              <w:jc w:val="both"/>
            </w:pPr>
            <w:r w:rsidRPr="005F2C2C">
              <w:t>1.</w:t>
            </w:r>
          </w:p>
        </w:tc>
        <w:tc>
          <w:tcPr>
            <w:tcW w:w="7286" w:type="dxa"/>
          </w:tcPr>
          <w:p w14:paraId="3529A1DC" w14:textId="77777777" w:rsidR="003524E0" w:rsidRPr="005F2C2C" w:rsidRDefault="003524E0" w:rsidP="00FA3311">
            <w:pPr>
              <w:jc w:val="both"/>
            </w:pPr>
            <w:r w:rsidRPr="005F2C2C">
              <w:t>Papier ksero A4 POLLUX klasa B+ gramatura 80G</w:t>
            </w:r>
          </w:p>
          <w:p w14:paraId="19333510" w14:textId="77777777" w:rsidR="003524E0" w:rsidRPr="005F2C2C" w:rsidRDefault="003524E0" w:rsidP="00FA3311">
            <w:r w:rsidRPr="005F2C2C">
              <w:t>jednostka sprzedaży: opakowanie 500 arkuszy A4</w:t>
            </w:r>
          </w:p>
        </w:tc>
        <w:tc>
          <w:tcPr>
            <w:tcW w:w="2230" w:type="dxa"/>
          </w:tcPr>
          <w:p w14:paraId="5C876CDE" w14:textId="77777777" w:rsidR="003524E0" w:rsidRPr="005F2C2C" w:rsidRDefault="003524E0" w:rsidP="00BD3C13">
            <w:pPr>
              <w:jc w:val="center"/>
            </w:pPr>
          </w:p>
          <w:p w14:paraId="52687A7B" w14:textId="3677EE08" w:rsidR="003524E0" w:rsidRPr="005F2C2C" w:rsidRDefault="003A7C58" w:rsidP="00BD3C13">
            <w:pPr>
              <w:jc w:val="center"/>
            </w:pPr>
            <w:r>
              <w:t>698</w:t>
            </w:r>
          </w:p>
        </w:tc>
      </w:tr>
      <w:tr w:rsidR="00DB6EFA" w:rsidRPr="005F2C2C" w14:paraId="4E7AC1D2" w14:textId="77777777" w:rsidTr="003524E0">
        <w:trPr>
          <w:trHeight w:val="409"/>
          <w:jc w:val="center"/>
        </w:trPr>
        <w:tc>
          <w:tcPr>
            <w:tcW w:w="728" w:type="dxa"/>
          </w:tcPr>
          <w:p w14:paraId="714B4B28" w14:textId="21D1B770" w:rsidR="00DB6EFA" w:rsidRPr="005F2C2C" w:rsidRDefault="00BD3C13" w:rsidP="003524E0">
            <w:pPr>
              <w:jc w:val="both"/>
            </w:pPr>
            <w:r w:rsidRPr="005F2C2C">
              <w:t>2.</w:t>
            </w:r>
          </w:p>
        </w:tc>
        <w:tc>
          <w:tcPr>
            <w:tcW w:w="7286" w:type="dxa"/>
          </w:tcPr>
          <w:p w14:paraId="0AC32B2D" w14:textId="05A16341" w:rsidR="00DB6EFA" w:rsidRPr="005F2C2C" w:rsidRDefault="00DB6EFA" w:rsidP="00DB6EFA">
            <w:pPr>
              <w:jc w:val="both"/>
            </w:pPr>
            <w:r w:rsidRPr="005F2C2C">
              <w:t>Papier ksero A3 POLLUX klasa B+ gramatura 80G</w:t>
            </w:r>
          </w:p>
          <w:p w14:paraId="708F1F4F" w14:textId="3893EBF5" w:rsidR="00DB6EFA" w:rsidRPr="005F2C2C" w:rsidRDefault="00DB6EFA" w:rsidP="00DB6EFA">
            <w:pPr>
              <w:jc w:val="both"/>
            </w:pPr>
            <w:r w:rsidRPr="005F2C2C">
              <w:t>jednostka sprzedaży: opakowanie 500 arkuszy A3</w:t>
            </w:r>
          </w:p>
        </w:tc>
        <w:tc>
          <w:tcPr>
            <w:tcW w:w="2230" w:type="dxa"/>
          </w:tcPr>
          <w:p w14:paraId="3DB11B8D" w14:textId="2139574A" w:rsidR="00DB6EFA" w:rsidRPr="005F2C2C" w:rsidRDefault="003A7C58" w:rsidP="00BD3C13">
            <w:pPr>
              <w:jc w:val="center"/>
            </w:pPr>
            <w:r>
              <w:t>10</w:t>
            </w:r>
          </w:p>
        </w:tc>
      </w:tr>
      <w:tr w:rsidR="001656CC" w:rsidRPr="005F2C2C" w14:paraId="55871DD2" w14:textId="77777777" w:rsidTr="003524E0">
        <w:trPr>
          <w:trHeight w:val="409"/>
          <w:jc w:val="center"/>
        </w:trPr>
        <w:tc>
          <w:tcPr>
            <w:tcW w:w="728" w:type="dxa"/>
          </w:tcPr>
          <w:p w14:paraId="0DD7908E" w14:textId="4538FB47" w:rsidR="001656CC" w:rsidRPr="005F2C2C" w:rsidRDefault="00BD3C13" w:rsidP="003524E0">
            <w:pPr>
              <w:jc w:val="both"/>
            </w:pPr>
            <w:r w:rsidRPr="005F2C2C">
              <w:t>3.</w:t>
            </w:r>
          </w:p>
        </w:tc>
        <w:tc>
          <w:tcPr>
            <w:tcW w:w="7286" w:type="dxa"/>
          </w:tcPr>
          <w:p w14:paraId="460AA841" w14:textId="77777777" w:rsidR="001656CC" w:rsidRPr="00862F90" w:rsidRDefault="001656CC" w:rsidP="00DB6EFA">
            <w:pPr>
              <w:jc w:val="both"/>
            </w:pPr>
            <w:r w:rsidRPr="00862F90">
              <w:t>Dziennik korespondencyjny, A4, 96K</w:t>
            </w:r>
          </w:p>
          <w:p w14:paraId="21D1600B" w14:textId="21E5AE4A" w:rsidR="001656CC" w:rsidRPr="005F2C2C" w:rsidRDefault="001656CC" w:rsidP="00DB6EFA">
            <w:pPr>
              <w:jc w:val="both"/>
            </w:pPr>
            <w:r w:rsidRPr="00862F90">
              <w:t>jednostka sprzedaży: 1 sztuka</w:t>
            </w:r>
          </w:p>
        </w:tc>
        <w:tc>
          <w:tcPr>
            <w:tcW w:w="2230" w:type="dxa"/>
          </w:tcPr>
          <w:p w14:paraId="785E5245" w14:textId="035C1D36" w:rsidR="001656CC" w:rsidRPr="005F2C2C" w:rsidRDefault="001656CC" w:rsidP="00AB28C4">
            <w:pPr>
              <w:jc w:val="center"/>
            </w:pPr>
            <w:r w:rsidRPr="005F2C2C">
              <w:t>3</w:t>
            </w:r>
          </w:p>
        </w:tc>
      </w:tr>
      <w:tr w:rsidR="003524E0" w:rsidRPr="005F2C2C" w14:paraId="5A5D5A4C" w14:textId="77777777" w:rsidTr="003524E0">
        <w:trPr>
          <w:trHeight w:val="554"/>
          <w:jc w:val="center"/>
        </w:trPr>
        <w:tc>
          <w:tcPr>
            <w:tcW w:w="728" w:type="dxa"/>
          </w:tcPr>
          <w:p w14:paraId="78478154" w14:textId="34CD2286" w:rsidR="003524E0" w:rsidRPr="005F2C2C" w:rsidRDefault="00BD3C13" w:rsidP="003524E0">
            <w:r w:rsidRPr="005F2C2C">
              <w:t>4</w:t>
            </w:r>
            <w:r w:rsidR="003524E0" w:rsidRPr="005F2C2C">
              <w:t>.</w:t>
            </w:r>
          </w:p>
        </w:tc>
        <w:tc>
          <w:tcPr>
            <w:tcW w:w="7286" w:type="dxa"/>
          </w:tcPr>
          <w:p w14:paraId="6A396E9F" w14:textId="4982E06E" w:rsidR="003524E0" w:rsidRPr="00862F90" w:rsidRDefault="003524E0" w:rsidP="00FA3311">
            <w:pPr>
              <w:rPr>
                <w:highlight w:val="yellow"/>
              </w:rPr>
            </w:pPr>
            <w:r w:rsidRPr="00862F90">
              <w:t xml:space="preserve">Długopis </w:t>
            </w:r>
            <w:r w:rsidR="00862F90" w:rsidRPr="00862F90">
              <w:t>żelowy czerwony, zielony</w:t>
            </w:r>
            <w:r w:rsidR="005F2C2C" w:rsidRPr="00862F90">
              <w:br/>
            </w:r>
            <w:r w:rsidRPr="00862F90">
              <w:t>jednostka sprzedaży: 1 sztuka</w:t>
            </w:r>
          </w:p>
        </w:tc>
        <w:tc>
          <w:tcPr>
            <w:tcW w:w="2230" w:type="dxa"/>
          </w:tcPr>
          <w:p w14:paraId="3855B463" w14:textId="77777777" w:rsidR="003524E0" w:rsidRPr="005F2C2C" w:rsidRDefault="003524E0" w:rsidP="00BD3C13">
            <w:pPr>
              <w:jc w:val="center"/>
            </w:pPr>
          </w:p>
          <w:p w14:paraId="4AF5FFA6" w14:textId="7DBDFD27" w:rsidR="003524E0" w:rsidRPr="005F2C2C" w:rsidRDefault="00862F90" w:rsidP="00BD3C13">
            <w:pPr>
              <w:jc w:val="center"/>
            </w:pPr>
            <w:r>
              <w:t>20</w:t>
            </w:r>
          </w:p>
        </w:tc>
      </w:tr>
      <w:tr w:rsidR="003524E0" w:rsidRPr="005F2C2C" w14:paraId="0B2A6DD1" w14:textId="77777777" w:rsidTr="003524E0">
        <w:trPr>
          <w:trHeight w:val="554"/>
          <w:jc w:val="center"/>
        </w:trPr>
        <w:tc>
          <w:tcPr>
            <w:tcW w:w="728" w:type="dxa"/>
          </w:tcPr>
          <w:p w14:paraId="4A5DEB07" w14:textId="1FD6D982" w:rsidR="003524E0" w:rsidRPr="005F2C2C" w:rsidRDefault="00BD3C13" w:rsidP="003524E0">
            <w:r w:rsidRPr="005F2C2C">
              <w:t>5</w:t>
            </w:r>
            <w:r w:rsidR="003524E0" w:rsidRPr="005F2C2C">
              <w:t>.</w:t>
            </w:r>
          </w:p>
        </w:tc>
        <w:tc>
          <w:tcPr>
            <w:tcW w:w="7286" w:type="dxa"/>
          </w:tcPr>
          <w:p w14:paraId="100E4815" w14:textId="66BC25CC" w:rsidR="003524E0" w:rsidRPr="005F2C2C" w:rsidRDefault="003524E0" w:rsidP="00BF6789">
            <w:r w:rsidRPr="005F2C2C">
              <w:t xml:space="preserve">Długopis Cienkopis kulkowy </w:t>
            </w:r>
            <w:proofErr w:type="spellStart"/>
            <w:r w:rsidRPr="005F2C2C">
              <w:t>Uni</w:t>
            </w:r>
            <w:proofErr w:type="spellEnd"/>
            <w:r w:rsidRPr="005F2C2C">
              <w:t xml:space="preserve"> UB-150 niebieski</w:t>
            </w:r>
            <w:r w:rsidR="001656CC" w:rsidRPr="005F2C2C">
              <w:t>, cz</w:t>
            </w:r>
            <w:r w:rsidR="005F2C2C">
              <w:t>a</w:t>
            </w:r>
            <w:r w:rsidR="001656CC" w:rsidRPr="005F2C2C">
              <w:t>rny</w:t>
            </w:r>
          </w:p>
          <w:p w14:paraId="0EF00D9F" w14:textId="77777777" w:rsidR="003524E0" w:rsidRPr="005F2C2C" w:rsidRDefault="003524E0" w:rsidP="00BF6789">
            <w:r w:rsidRPr="005F2C2C">
              <w:t>jednostka sprzedaży: 1 sztuka</w:t>
            </w:r>
          </w:p>
        </w:tc>
        <w:tc>
          <w:tcPr>
            <w:tcW w:w="2230" w:type="dxa"/>
          </w:tcPr>
          <w:p w14:paraId="2A4744E2" w14:textId="6518A9E6" w:rsidR="003524E0" w:rsidRPr="005F2C2C" w:rsidRDefault="003A7C58" w:rsidP="00AB28C4">
            <w:pPr>
              <w:jc w:val="center"/>
            </w:pPr>
            <w:r>
              <w:t>235</w:t>
            </w:r>
          </w:p>
        </w:tc>
      </w:tr>
      <w:tr w:rsidR="003524E0" w:rsidRPr="005F2C2C" w14:paraId="52504931" w14:textId="77777777" w:rsidTr="003524E0">
        <w:trPr>
          <w:trHeight w:val="752"/>
          <w:jc w:val="center"/>
        </w:trPr>
        <w:tc>
          <w:tcPr>
            <w:tcW w:w="728" w:type="dxa"/>
          </w:tcPr>
          <w:p w14:paraId="75C3AAFD" w14:textId="4152A4E8" w:rsidR="003524E0" w:rsidRPr="005F2C2C" w:rsidRDefault="00BD3C13" w:rsidP="003524E0">
            <w:pPr>
              <w:jc w:val="both"/>
            </w:pPr>
            <w:r w:rsidRPr="005F2C2C">
              <w:t>6</w:t>
            </w:r>
            <w:r w:rsidR="003524E0" w:rsidRPr="005F2C2C">
              <w:t>.</w:t>
            </w:r>
          </w:p>
        </w:tc>
        <w:tc>
          <w:tcPr>
            <w:tcW w:w="7286" w:type="dxa"/>
          </w:tcPr>
          <w:p w14:paraId="6E83915C" w14:textId="31AAD2E4" w:rsidR="003524E0" w:rsidRPr="005F2C2C" w:rsidRDefault="003524E0" w:rsidP="00FA3311">
            <w:pPr>
              <w:jc w:val="both"/>
            </w:pPr>
            <w:r w:rsidRPr="005F2C2C">
              <w:t>Pióro kulkowe PENTEL BL77 ENERGEL, kolor niebieski</w:t>
            </w:r>
            <w:r w:rsidR="00CE6249" w:rsidRPr="005F2C2C">
              <w:t>, czarny</w:t>
            </w:r>
          </w:p>
          <w:p w14:paraId="486C7487" w14:textId="77777777" w:rsidR="003524E0" w:rsidRPr="005F2C2C" w:rsidRDefault="003524E0" w:rsidP="00FA3311">
            <w:pPr>
              <w:jc w:val="both"/>
            </w:pPr>
            <w:r w:rsidRPr="005F2C2C">
              <w:t>grubość końcówki: 0,7 mm</w:t>
            </w:r>
          </w:p>
          <w:p w14:paraId="03BF2D7F" w14:textId="77777777" w:rsidR="003524E0" w:rsidRPr="005F2C2C" w:rsidRDefault="003524E0" w:rsidP="00FA3311">
            <w:pPr>
              <w:jc w:val="both"/>
            </w:pPr>
            <w:r w:rsidRPr="005F2C2C">
              <w:t>jednostka sprzedaży: 1 sztuka</w:t>
            </w:r>
          </w:p>
        </w:tc>
        <w:tc>
          <w:tcPr>
            <w:tcW w:w="2230" w:type="dxa"/>
          </w:tcPr>
          <w:p w14:paraId="58411B6E" w14:textId="77777777" w:rsidR="003524E0" w:rsidRPr="005F2C2C" w:rsidRDefault="003524E0" w:rsidP="00BD3C13">
            <w:pPr>
              <w:jc w:val="center"/>
            </w:pPr>
          </w:p>
          <w:p w14:paraId="54C630F0" w14:textId="21805577" w:rsidR="003524E0" w:rsidRPr="005F2C2C" w:rsidRDefault="003A7C58" w:rsidP="00BD3C13">
            <w:pPr>
              <w:jc w:val="center"/>
            </w:pPr>
            <w:r>
              <w:t>10</w:t>
            </w:r>
          </w:p>
        </w:tc>
      </w:tr>
      <w:tr w:rsidR="003524E0" w:rsidRPr="005F2C2C" w14:paraId="6091CF1E" w14:textId="77777777" w:rsidTr="003524E0">
        <w:trPr>
          <w:trHeight w:val="752"/>
          <w:jc w:val="center"/>
        </w:trPr>
        <w:tc>
          <w:tcPr>
            <w:tcW w:w="728" w:type="dxa"/>
          </w:tcPr>
          <w:p w14:paraId="6D14CD1E" w14:textId="37CE09A8" w:rsidR="003524E0" w:rsidRPr="005F2C2C" w:rsidRDefault="00BD3C13" w:rsidP="003524E0">
            <w:pPr>
              <w:jc w:val="both"/>
            </w:pPr>
            <w:r w:rsidRPr="005F2C2C">
              <w:t>7</w:t>
            </w:r>
            <w:r w:rsidR="003524E0" w:rsidRPr="005F2C2C">
              <w:t>.</w:t>
            </w:r>
          </w:p>
        </w:tc>
        <w:tc>
          <w:tcPr>
            <w:tcW w:w="7286" w:type="dxa"/>
          </w:tcPr>
          <w:p w14:paraId="520DDC74" w14:textId="53723E3B" w:rsidR="003524E0" w:rsidRPr="005F2C2C" w:rsidRDefault="003524E0" w:rsidP="00FA3311">
            <w:pPr>
              <w:jc w:val="both"/>
            </w:pPr>
            <w:r w:rsidRPr="00865B93">
              <w:t xml:space="preserve">Wkład </w:t>
            </w:r>
            <w:proofErr w:type="spellStart"/>
            <w:r w:rsidRPr="00865B93">
              <w:t>Pentel</w:t>
            </w:r>
            <w:proofErr w:type="spellEnd"/>
            <w:r w:rsidRPr="00865B93">
              <w:t xml:space="preserve"> </w:t>
            </w:r>
            <w:proofErr w:type="spellStart"/>
            <w:r w:rsidRPr="00865B93">
              <w:t>EnerGel</w:t>
            </w:r>
            <w:proofErr w:type="spellEnd"/>
            <w:r w:rsidRPr="00865B93">
              <w:t xml:space="preserve"> LR7</w:t>
            </w:r>
            <w:r w:rsidRPr="005F2C2C">
              <w:t xml:space="preserve"> </w:t>
            </w:r>
          </w:p>
          <w:p w14:paraId="78CF1EFC" w14:textId="2BB860A0" w:rsidR="003524E0" w:rsidRPr="005F2C2C" w:rsidRDefault="003524E0" w:rsidP="00FA3311">
            <w:pPr>
              <w:jc w:val="both"/>
            </w:pPr>
            <w:r w:rsidRPr="005F2C2C">
              <w:t>kolor niebieski</w:t>
            </w:r>
            <w:r w:rsidR="00BD1264" w:rsidRPr="005F2C2C">
              <w:t>, czarny</w:t>
            </w:r>
          </w:p>
          <w:p w14:paraId="3CE4A960" w14:textId="77777777" w:rsidR="003524E0" w:rsidRPr="005F2C2C" w:rsidRDefault="003524E0" w:rsidP="00FA3311">
            <w:pPr>
              <w:jc w:val="both"/>
            </w:pPr>
            <w:r w:rsidRPr="005F2C2C">
              <w:t>jednostka sprzedaży: 1 sztuka</w:t>
            </w:r>
          </w:p>
        </w:tc>
        <w:tc>
          <w:tcPr>
            <w:tcW w:w="2230" w:type="dxa"/>
          </w:tcPr>
          <w:p w14:paraId="2B429D38" w14:textId="77777777" w:rsidR="003524E0" w:rsidRPr="005F2C2C" w:rsidRDefault="003524E0" w:rsidP="00BD3C13">
            <w:pPr>
              <w:jc w:val="center"/>
            </w:pPr>
          </w:p>
          <w:p w14:paraId="359642EA" w14:textId="4605535A" w:rsidR="003524E0" w:rsidRPr="005F2C2C" w:rsidRDefault="003A7C58" w:rsidP="00AB28C4">
            <w:pPr>
              <w:jc w:val="center"/>
            </w:pPr>
            <w:r>
              <w:t>30</w:t>
            </w:r>
          </w:p>
        </w:tc>
      </w:tr>
      <w:tr w:rsidR="003524E0" w:rsidRPr="005F2C2C" w14:paraId="63CAD86D" w14:textId="77777777" w:rsidTr="003524E0">
        <w:trPr>
          <w:trHeight w:val="357"/>
          <w:jc w:val="center"/>
        </w:trPr>
        <w:tc>
          <w:tcPr>
            <w:tcW w:w="728" w:type="dxa"/>
          </w:tcPr>
          <w:p w14:paraId="54C39002" w14:textId="3F4CD2B4" w:rsidR="003524E0" w:rsidRPr="005F2C2C" w:rsidRDefault="00BD3C13" w:rsidP="003524E0">
            <w:r w:rsidRPr="005F2C2C">
              <w:t>8</w:t>
            </w:r>
            <w:r w:rsidR="003524E0" w:rsidRPr="005F2C2C">
              <w:t>.</w:t>
            </w:r>
          </w:p>
        </w:tc>
        <w:tc>
          <w:tcPr>
            <w:tcW w:w="7286" w:type="dxa"/>
          </w:tcPr>
          <w:p w14:paraId="6D787BF5" w14:textId="77777777" w:rsidR="003524E0" w:rsidRPr="005F2C2C" w:rsidRDefault="003524E0" w:rsidP="00FA3311">
            <w:r w:rsidRPr="005F2C2C">
              <w:t>Długopis kulkowy SXN-101-07 niebieski</w:t>
            </w:r>
          </w:p>
          <w:p w14:paraId="42386109" w14:textId="77777777" w:rsidR="003524E0" w:rsidRPr="005F2C2C" w:rsidRDefault="003524E0" w:rsidP="00FA3311">
            <w:r w:rsidRPr="005F2C2C">
              <w:t>jednostka sprzedaży: 1 sztuka</w:t>
            </w:r>
          </w:p>
        </w:tc>
        <w:tc>
          <w:tcPr>
            <w:tcW w:w="2230" w:type="dxa"/>
          </w:tcPr>
          <w:p w14:paraId="07EF7A01" w14:textId="77777777" w:rsidR="003524E0" w:rsidRPr="005F2C2C" w:rsidRDefault="003524E0" w:rsidP="00BD3C13">
            <w:pPr>
              <w:jc w:val="center"/>
            </w:pPr>
          </w:p>
          <w:p w14:paraId="092822C7" w14:textId="69C31D31" w:rsidR="003524E0" w:rsidRPr="005F2C2C" w:rsidRDefault="003A7C58" w:rsidP="00BD3C13">
            <w:pPr>
              <w:jc w:val="center"/>
            </w:pPr>
            <w:r>
              <w:t>10</w:t>
            </w:r>
          </w:p>
        </w:tc>
      </w:tr>
      <w:tr w:rsidR="00CE6249" w:rsidRPr="005F2C2C" w14:paraId="6A832B0C" w14:textId="77777777" w:rsidTr="003524E0">
        <w:trPr>
          <w:trHeight w:val="357"/>
          <w:jc w:val="center"/>
        </w:trPr>
        <w:tc>
          <w:tcPr>
            <w:tcW w:w="728" w:type="dxa"/>
          </w:tcPr>
          <w:p w14:paraId="25329EF2" w14:textId="7ADB2ADC" w:rsidR="00CE6249" w:rsidRPr="005F2C2C" w:rsidRDefault="00BD3C13" w:rsidP="003524E0">
            <w:r w:rsidRPr="005F2C2C">
              <w:lastRenderedPageBreak/>
              <w:t>9</w:t>
            </w:r>
            <w:r w:rsidR="00CE6249" w:rsidRPr="005F2C2C">
              <w:t>.</w:t>
            </w:r>
          </w:p>
        </w:tc>
        <w:tc>
          <w:tcPr>
            <w:tcW w:w="7286" w:type="dxa"/>
          </w:tcPr>
          <w:p w14:paraId="042D490F" w14:textId="2B68E8C8" w:rsidR="00DB6EFA" w:rsidRPr="005F2C2C" w:rsidRDefault="00DB6EFA" w:rsidP="00DB6EFA">
            <w:pPr>
              <w:jc w:val="both"/>
            </w:pPr>
            <w:r w:rsidRPr="005F2C2C">
              <w:t>Pióro kulkowe PENTEL BL75 ENERGEL, kolor niebieski, czarny</w:t>
            </w:r>
            <w:r w:rsidR="00050BF7">
              <w:t xml:space="preserve"> </w:t>
            </w:r>
            <w:r w:rsidRPr="005F2C2C">
              <w:t>grubość końcówki: 0,5 mm</w:t>
            </w:r>
          </w:p>
          <w:p w14:paraId="22086689" w14:textId="58586DF5" w:rsidR="00CE6249" w:rsidRPr="005F2C2C" w:rsidRDefault="00DB6EFA" w:rsidP="00DB6EFA">
            <w:r w:rsidRPr="005F2C2C">
              <w:t>jednostka sprzedaży: 1 sztuka</w:t>
            </w:r>
          </w:p>
        </w:tc>
        <w:tc>
          <w:tcPr>
            <w:tcW w:w="2230" w:type="dxa"/>
          </w:tcPr>
          <w:p w14:paraId="37524739" w14:textId="428A546C" w:rsidR="00CE6249" w:rsidRPr="005F2C2C" w:rsidRDefault="003A7C58" w:rsidP="00BD3C13">
            <w:pPr>
              <w:jc w:val="center"/>
            </w:pPr>
            <w:r>
              <w:t>20</w:t>
            </w:r>
          </w:p>
        </w:tc>
      </w:tr>
      <w:tr w:rsidR="003524E0" w:rsidRPr="005F2C2C" w14:paraId="6326B38D" w14:textId="77777777" w:rsidTr="003524E0">
        <w:trPr>
          <w:trHeight w:val="357"/>
          <w:jc w:val="center"/>
        </w:trPr>
        <w:tc>
          <w:tcPr>
            <w:tcW w:w="728" w:type="dxa"/>
          </w:tcPr>
          <w:p w14:paraId="77DDA6E9" w14:textId="13F7917D" w:rsidR="003524E0" w:rsidRPr="005F2C2C" w:rsidRDefault="00BD3C13" w:rsidP="003524E0">
            <w:r w:rsidRPr="005F2C2C">
              <w:t>10</w:t>
            </w:r>
            <w:r w:rsidR="003524E0" w:rsidRPr="005F2C2C">
              <w:t>.</w:t>
            </w:r>
          </w:p>
        </w:tc>
        <w:tc>
          <w:tcPr>
            <w:tcW w:w="7286" w:type="dxa"/>
          </w:tcPr>
          <w:p w14:paraId="0D592645" w14:textId="1463EFB7" w:rsidR="003524E0" w:rsidRPr="00862F90" w:rsidRDefault="00862F90" w:rsidP="00FA3311">
            <w:r w:rsidRPr="00862F90">
              <w:t>Segregator A4/75 mm różne kolory</w:t>
            </w:r>
          </w:p>
          <w:p w14:paraId="301DCEA7" w14:textId="77777777" w:rsidR="003524E0" w:rsidRPr="00862F90" w:rsidRDefault="003524E0" w:rsidP="00FA3311">
            <w:r w:rsidRPr="00862F90">
              <w:t>jednostka sprzedaży: 1 sztuka</w:t>
            </w:r>
          </w:p>
        </w:tc>
        <w:tc>
          <w:tcPr>
            <w:tcW w:w="2230" w:type="dxa"/>
          </w:tcPr>
          <w:p w14:paraId="10889772" w14:textId="323D29A6" w:rsidR="003524E0" w:rsidRPr="005F2C2C" w:rsidRDefault="00862F90" w:rsidP="00FA3311">
            <w:pPr>
              <w:jc w:val="center"/>
            </w:pPr>
            <w:r>
              <w:t>45</w:t>
            </w:r>
          </w:p>
        </w:tc>
      </w:tr>
      <w:tr w:rsidR="003524E0" w:rsidRPr="005F2C2C" w14:paraId="5FD404CF" w14:textId="77777777" w:rsidTr="003524E0">
        <w:trPr>
          <w:trHeight w:val="546"/>
          <w:jc w:val="center"/>
        </w:trPr>
        <w:tc>
          <w:tcPr>
            <w:tcW w:w="728" w:type="dxa"/>
          </w:tcPr>
          <w:p w14:paraId="5EC30F79" w14:textId="00340223" w:rsidR="003524E0" w:rsidRPr="005F2C2C" w:rsidRDefault="00BD3C13" w:rsidP="003524E0">
            <w:r w:rsidRPr="005F2C2C">
              <w:t>11</w:t>
            </w:r>
            <w:r w:rsidR="003524E0" w:rsidRPr="005F2C2C">
              <w:t>.</w:t>
            </w:r>
          </w:p>
        </w:tc>
        <w:tc>
          <w:tcPr>
            <w:tcW w:w="7286" w:type="dxa"/>
          </w:tcPr>
          <w:p w14:paraId="79ED143F" w14:textId="172E9CD1" w:rsidR="005F2C2C" w:rsidRDefault="003524E0" w:rsidP="00FA3311">
            <w:r w:rsidRPr="005F2C2C">
              <w:t xml:space="preserve">Ołówek HB średnica grafitu: 2 mm sześciokątny, </w:t>
            </w:r>
            <w:proofErr w:type="spellStart"/>
            <w:proofErr w:type="gramStart"/>
            <w:r w:rsidRPr="005F2C2C">
              <w:t>drewniany,z</w:t>
            </w:r>
            <w:proofErr w:type="spellEnd"/>
            <w:proofErr w:type="gramEnd"/>
            <w:r w:rsidRPr="005F2C2C">
              <w:t xml:space="preserve"> gumką, </w:t>
            </w:r>
          </w:p>
          <w:p w14:paraId="7C357A55" w14:textId="71C050EA" w:rsidR="003524E0" w:rsidRPr="005F2C2C" w:rsidRDefault="003524E0" w:rsidP="00FA3311">
            <w:r w:rsidRPr="005F2C2C">
              <w:t>jednostka sprzedaży: 1 sztuka</w:t>
            </w:r>
          </w:p>
        </w:tc>
        <w:tc>
          <w:tcPr>
            <w:tcW w:w="2230" w:type="dxa"/>
          </w:tcPr>
          <w:p w14:paraId="2AA305DE" w14:textId="77777777" w:rsidR="003524E0" w:rsidRPr="005F2C2C" w:rsidRDefault="003524E0" w:rsidP="00FA3311"/>
          <w:p w14:paraId="4B24DA35" w14:textId="7ACE26C1" w:rsidR="003524E0" w:rsidRPr="005F2C2C" w:rsidRDefault="003A7C58" w:rsidP="00FA3311">
            <w:pPr>
              <w:jc w:val="center"/>
            </w:pPr>
            <w:r>
              <w:t>106</w:t>
            </w:r>
          </w:p>
        </w:tc>
      </w:tr>
      <w:tr w:rsidR="003524E0" w:rsidRPr="005F2C2C" w14:paraId="67FB8F7F" w14:textId="77777777" w:rsidTr="003524E0">
        <w:trPr>
          <w:trHeight w:val="428"/>
          <w:jc w:val="center"/>
        </w:trPr>
        <w:tc>
          <w:tcPr>
            <w:tcW w:w="728" w:type="dxa"/>
          </w:tcPr>
          <w:p w14:paraId="63C96611" w14:textId="7BCB82D8" w:rsidR="003524E0" w:rsidRPr="005F2C2C" w:rsidRDefault="00BD3C13" w:rsidP="003524E0">
            <w:r w:rsidRPr="005F2C2C">
              <w:t>12</w:t>
            </w:r>
            <w:r w:rsidR="003524E0" w:rsidRPr="005F2C2C">
              <w:t>.</w:t>
            </w:r>
          </w:p>
        </w:tc>
        <w:tc>
          <w:tcPr>
            <w:tcW w:w="7286" w:type="dxa"/>
          </w:tcPr>
          <w:p w14:paraId="405D9775" w14:textId="043B62ED" w:rsidR="003524E0" w:rsidRPr="005F2C2C" w:rsidRDefault="003524E0" w:rsidP="00FA3311">
            <w:r w:rsidRPr="005F2C2C">
              <w:t xml:space="preserve">Marker permanentny HERLITZ </w:t>
            </w:r>
            <w:proofErr w:type="spellStart"/>
            <w:r w:rsidRPr="005F2C2C">
              <w:t>Colli</w:t>
            </w:r>
            <w:proofErr w:type="spellEnd"/>
            <w:r w:rsidRPr="005F2C2C">
              <w:t xml:space="preserve"> – Marker grubość kreski 1-4 mm czarny,</w:t>
            </w:r>
            <w:r w:rsidR="00922A0C">
              <w:t xml:space="preserve"> czerwony</w:t>
            </w:r>
            <w:r w:rsidRPr="005F2C2C">
              <w:t xml:space="preserve"> okrągły,</w:t>
            </w:r>
          </w:p>
          <w:p w14:paraId="618831F4" w14:textId="12C6770D" w:rsidR="003524E0" w:rsidRPr="005F2C2C" w:rsidRDefault="003524E0" w:rsidP="00FA3311">
            <w:r w:rsidRPr="005F2C2C">
              <w:t>jednostka sprzedaży: 1 sztuka</w:t>
            </w:r>
          </w:p>
        </w:tc>
        <w:tc>
          <w:tcPr>
            <w:tcW w:w="2230" w:type="dxa"/>
          </w:tcPr>
          <w:p w14:paraId="40F13E4C" w14:textId="77777777" w:rsidR="003524E0" w:rsidRPr="005F2C2C" w:rsidRDefault="003524E0" w:rsidP="00BD3C13">
            <w:pPr>
              <w:jc w:val="center"/>
            </w:pPr>
          </w:p>
          <w:p w14:paraId="01EFCF97" w14:textId="6AEA5150" w:rsidR="003524E0" w:rsidRPr="005F2C2C" w:rsidRDefault="003A7C58" w:rsidP="00BD3C13">
            <w:pPr>
              <w:jc w:val="center"/>
            </w:pPr>
            <w:r>
              <w:t>1</w:t>
            </w:r>
            <w:r w:rsidR="00922A0C">
              <w:t>10</w:t>
            </w:r>
          </w:p>
        </w:tc>
      </w:tr>
      <w:tr w:rsidR="00692672" w:rsidRPr="005F2C2C" w14:paraId="5381459B" w14:textId="77777777" w:rsidTr="003524E0">
        <w:trPr>
          <w:trHeight w:val="428"/>
          <w:jc w:val="center"/>
        </w:trPr>
        <w:tc>
          <w:tcPr>
            <w:tcW w:w="728" w:type="dxa"/>
          </w:tcPr>
          <w:p w14:paraId="19FB65BD" w14:textId="5DD19249" w:rsidR="00692672" w:rsidRPr="005F2C2C" w:rsidRDefault="00BD3C13" w:rsidP="003524E0">
            <w:r w:rsidRPr="005F2C2C">
              <w:t>13.</w:t>
            </w:r>
          </w:p>
        </w:tc>
        <w:tc>
          <w:tcPr>
            <w:tcW w:w="7286" w:type="dxa"/>
          </w:tcPr>
          <w:p w14:paraId="32998EC4" w14:textId="6854E886" w:rsidR="00692672" w:rsidRPr="005F2C2C" w:rsidRDefault="00692672" w:rsidP="00FA3311">
            <w:r w:rsidRPr="005F2C2C">
              <w:t xml:space="preserve">Marker do CD </w:t>
            </w:r>
            <w:proofErr w:type="spellStart"/>
            <w:r w:rsidRPr="005F2C2C">
              <w:t>Staedtler</w:t>
            </w:r>
            <w:proofErr w:type="spellEnd"/>
            <w:r w:rsidRPr="005F2C2C">
              <w:t xml:space="preserve">, </w:t>
            </w:r>
            <w:proofErr w:type="spellStart"/>
            <w:r w:rsidRPr="005F2C2C">
              <w:t>Lumocolor</w:t>
            </w:r>
            <w:proofErr w:type="spellEnd"/>
            <w:r w:rsidRPr="005F2C2C">
              <w:t xml:space="preserve"> M,</w:t>
            </w:r>
            <w:r w:rsidR="003A7C58">
              <w:t xml:space="preserve"> F</w:t>
            </w:r>
            <w:r w:rsidRPr="005F2C2C">
              <w:t>, S</w:t>
            </w:r>
          </w:p>
          <w:p w14:paraId="5C7ABD21" w14:textId="4806BF3B" w:rsidR="00692672" w:rsidRPr="005F2C2C" w:rsidRDefault="00692672" w:rsidP="00FA3311">
            <w:r w:rsidRPr="005F2C2C">
              <w:t>jednostka sprzedaży: 1 sztuka</w:t>
            </w:r>
          </w:p>
        </w:tc>
        <w:tc>
          <w:tcPr>
            <w:tcW w:w="2230" w:type="dxa"/>
          </w:tcPr>
          <w:p w14:paraId="6BB6810A" w14:textId="55FF3169" w:rsidR="00692672" w:rsidRPr="005F2C2C" w:rsidRDefault="003A7C58" w:rsidP="00BD3C13">
            <w:pPr>
              <w:jc w:val="center"/>
            </w:pPr>
            <w:r>
              <w:t>80</w:t>
            </w:r>
          </w:p>
        </w:tc>
      </w:tr>
      <w:tr w:rsidR="003524E0" w:rsidRPr="005F2C2C" w14:paraId="173966AB" w14:textId="77777777" w:rsidTr="003524E0">
        <w:trPr>
          <w:trHeight w:val="562"/>
          <w:jc w:val="center"/>
        </w:trPr>
        <w:tc>
          <w:tcPr>
            <w:tcW w:w="728" w:type="dxa"/>
          </w:tcPr>
          <w:p w14:paraId="38BCEB75" w14:textId="4ED0B3E6" w:rsidR="003524E0" w:rsidRPr="005F2C2C" w:rsidRDefault="003524E0" w:rsidP="003524E0">
            <w:r w:rsidRPr="005F2C2C">
              <w:t>1</w:t>
            </w:r>
            <w:r w:rsidR="00BD3C13" w:rsidRPr="005F2C2C">
              <w:t>4</w:t>
            </w:r>
            <w:r w:rsidRPr="005F2C2C">
              <w:t>.</w:t>
            </w:r>
          </w:p>
        </w:tc>
        <w:tc>
          <w:tcPr>
            <w:tcW w:w="7286" w:type="dxa"/>
          </w:tcPr>
          <w:p w14:paraId="42A1BCB3" w14:textId="376F5DFC" w:rsidR="003524E0" w:rsidRPr="00862F90" w:rsidRDefault="00862F90" w:rsidP="00FA3311">
            <w:r w:rsidRPr="00862F90">
              <w:t>Segregator A4/45 mm różne kolory,</w:t>
            </w:r>
          </w:p>
          <w:p w14:paraId="51D0E6A8" w14:textId="77777777" w:rsidR="003524E0" w:rsidRPr="005F2C2C" w:rsidRDefault="003524E0" w:rsidP="00FA3311">
            <w:r w:rsidRPr="00862F90">
              <w:t>jednostka sprzedaży: 1 sztuka</w:t>
            </w:r>
          </w:p>
        </w:tc>
        <w:tc>
          <w:tcPr>
            <w:tcW w:w="2230" w:type="dxa"/>
          </w:tcPr>
          <w:p w14:paraId="562DADBF" w14:textId="77777777" w:rsidR="003524E0" w:rsidRPr="005F2C2C" w:rsidRDefault="003524E0" w:rsidP="00FA3311"/>
          <w:p w14:paraId="316F55C0" w14:textId="7A03F2A3" w:rsidR="003524E0" w:rsidRPr="005F2C2C" w:rsidRDefault="00862F90" w:rsidP="00FA3311">
            <w:pPr>
              <w:jc w:val="center"/>
            </w:pPr>
            <w:r>
              <w:t>30</w:t>
            </w:r>
          </w:p>
        </w:tc>
      </w:tr>
      <w:tr w:rsidR="003524E0" w:rsidRPr="005F2C2C" w14:paraId="7152918C" w14:textId="77777777" w:rsidTr="003524E0">
        <w:trPr>
          <w:jc w:val="center"/>
        </w:trPr>
        <w:tc>
          <w:tcPr>
            <w:tcW w:w="728" w:type="dxa"/>
          </w:tcPr>
          <w:p w14:paraId="10245F47" w14:textId="04F6E520" w:rsidR="003524E0" w:rsidRPr="005F2C2C" w:rsidRDefault="003524E0" w:rsidP="003524E0">
            <w:r w:rsidRPr="005F2C2C">
              <w:t>1</w:t>
            </w:r>
            <w:r w:rsidR="00BD3C13" w:rsidRPr="005F2C2C">
              <w:t>5</w:t>
            </w:r>
            <w:r w:rsidRPr="005F2C2C">
              <w:t>.</w:t>
            </w:r>
          </w:p>
        </w:tc>
        <w:tc>
          <w:tcPr>
            <w:tcW w:w="7286" w:type="dxa"/>
          </w:tcPr>
          <w:p w14:paraId="5F36A564" w14:textId="4E73E3DE" w:rsidR="005F2C2C" w:rsidRDefault="003524E0" w:rsidP="00FA3311">
            <w:proofErr w:type="spellStart"/>
            <w:r w:rsidRPr="005F2C2C">
              <w:t>Ofertówka</w:t>
            </w:r>
            <w:proofErr w:type="spellEnd"/>
            <w:r w:rsidRPr="005F2C2C">
              <w:t xml:space="preserve"> „L” 0,15 A4zgrzana w literę L posiadająca boczną preformację, </w:t>
            </w:r>
          </w:p>
          <w:p w14:paraId="52135064" w14:textId="0340923B" w:rsidR="003524E0" w:rsidRPr="005F2C2C" w:rsidRDefault="003524E0" w:rsidP="00FA3311">
            <w:r w:rsidRPr="005F2C2C">
              <w:t>jednostka sprzedaży: op. 25 szt.</w:t>
            </w:r>
          </w:p>
        </w:tc>
        <w:tc>
          <w:tcPr>
            <w:tcW w:w="2230" w:type="dxa"/>
          </w:tcPr>
          <w:p w14:paraId="49FFF54D" w14:textId="77777777" w:rsidR="003524E0" w:rsidRPr="005F2C2C" w:rsidRDefault="003524E0" w:rsidP="00FA3311">
            <w:pPr>
              <w:jc w:val="center"/>
            </w:pPr>
          </w:p>
          <w:p w14:paraId="7B72772A" w14:textId="3ABA4D2B" w:rsidR="003524E0" w:rsidRPr="005F2C2C" w:rsidRDefault="003A7C58" w:rsidP="00FA3311">
            <w:pPr>
              <w:jc w:val="center"/>
            </w:pPr>
            <w:r>
              <w:t>24</w:t>
            </w:r>
          </w:p>
        </w:tc>
      </w:tr>
      <w:tr w:rsidR="003524E0" w:rsidRPr="005F2C2C" w14:paraId="20C0EDF9" w14:textId="77777777" w:rsidTr="003524E0">
        <w:trPr>
          <w:jc w:val="center"/>
        </w:trPr>
        <w:tc>
          <w:tcPr>
            <w:tcW w:w="728" w:type="dxa"/>
          </w:tcPr>
          <w:p w14:paraId="07A69B7A" w14:textId="110868EE" w:rsidR="003524E0" w:rsidRPr="005F2C2C" w:rsidRDefault="003524E0" w:rsidP="003524E0">
            <w:r w:rsidRPr="005F2C2C">
              <w:t>1</w:t>
            </w:r>
            <w:r w:rsidR="00BD3C13" w:rsidRPr="005F2C2C">
              <w:t>6</w:t>
            </w:r>
            <w:r w:rsidRPr="005F2C2C">
              <w:t>.</w:t>
            </w:r>
          </w:p>
        </w:tc>
        <w:tc>
          <w:tcPr>
            <w:tcW w:w="7286" w:type="dxa"/>
          </w:tcPr>
          <w:p w14:paraId="1DA7554A" w14:textId="77777777" w:rsidR="003524E0" w:rsidRPr="005F2C2C" w:rsidRDefault="003524E0" w:rsidP="00FA3311">
            <w:r w:rsidRPr="005F2C2C">
              <w:t>Koszulki, obwoluty groszkowe 100 szt.</w:t>
            </w:r>
          </w:p>
          <w:p w14:paraId="377FB3AD" w14:textId="77777777" w:rsidR="003524E0" w:rsidRPr="005F2C2C" w:rsidRDefault="003524E0" w:rsidP="00FA3311">
            <w:r w:rsidRPr="005F2C2C">
              <w:t>format: A4, sposób otwierania: od góry</w:t>
            </w:r>
          </w:p>
        </w:tc>
        <w:tc>
          <w:tcPr>
            <w:tcW w:w="2230" w:type="dxa"/>
          </w:tcPr>
          <w:p w14:paraId="391CCBBD" w14:textId="679DE494" w:rsidR="003524E0" w:rsidRPr="005F2C2C" w:rsidRDefault="003A7C58" w:rsidP="00FA3311">
            <w:pPr>
              <w:jc w:val="center"/>
            </w:pPr>
            <w:r>
              <w:t>11</w:t>
            </w:r>
          </w:p>
        </w:tc>
      </w:tr>
      <w:tr w:rsidR="003524E0" w:rsidRPr="005F2C2C" w14:paraId="43169A6B" w14:textId="77777777" w:rsidTr="003524E0">
        <w:trPr>
          <w:jc w:val="center"/>
        </w:trPr>
        <w:tc>
          <w:tcPr>
            <w:tcW w:w="728" w:type="dxa"/>
          </w:tcPr>
          <w:p w14:paraId="24763AE8" w14:textId="58C69945" w:rsidR="003524E0" w:rsidRPr="005F2C2C" w:rsidRDefault="003524E0" w:rsidP="003524E0">
            <w:r w:rsidRPr="005F2C2C">
              <w:t>1</w:t>
            </w:r>
            <w:r w:rsidR="00BD3C13" w:rsidRPr="005F2C2C">
              <w:t>7</w:t>
            </w:r>
            <w:r w:rsidRPr="005F2C2C">
              <w:t>.</w:t>
            </w:r>
          </w:p>
        </w:tc>
        <w:tc>
          <w:tcPr>
            <w:tcW w:w="7286" w:type="dxa"/>
          </w:tcPr>
          <w:p w14:paraId="79AD377B" w14:textId="77777777" w:rsidR="003524E0" w:rsidRDefault="00862F90" w:rsidP="00FA3311">
            <w:r>
              <w:t>Etykiety samoprzylepne A4</w:t>
            </w:r>
          </w:p>
          <w:p w14:paraId="39442BCB" w14:textId="15C16515" w:rsidR="00862F90" w:rsidRPr="005F2C2C" w:rsidRDefault="00862F90" w:rsidP="00FA3311">
            <w:r w:rsidRPr="00862F90">
              <w:t xml:space="preserve">jednostka sprzedaży: </w:t>
            </w:r>
            <w:r>
              <w:t>opakowanie 100</w:t>
            </w:r>
            <w:r w:rsidR="00420790">
              <w:t xml:space="preserve"> arkuszy</w:t>
            </w:r>
          </w:p>
        </w:tc>
        <w:tc>
          <w:tcPr>
            <w:tcW w:w="2230" w:type="dxa"/>
          </w:tcPr>
          <w:p w14:paraId="0750D561" w14:textId="4B41DAD5" w:rsidR="003524E0" w:rsidRPr="005F2C2C" w:rsidRDefault="00862F90" w:rsidP="00FA3311">
            <w:pPr>
              <w:jc w:val="center"/>
            </w:pPr>
            <w:r>
              <w:t>2</w:t>
            </w:r>
          </w:p>
        </w:tc>
      </w:tr>
      <w:tr w:rsidR="003524E0" w:rsidRPr="005F2C2C" w14:paraId="35AF1852" w14:textId="77777777" w:rsidTr="003524E0">
        <w:trPr>
          <w:jc w:val="center"/>
        </w:trPr>
        <w:tc>
          <w:tcPr>
            <w:tcW w:w="728" w:type="dxa"/>
          </w:tcPr>
          <w:p w14:paraId="552ECCD7" w14:textId="5D266C62" w:rsidR="003524E0" w:rsidRPr="005F2C2C" w:rsidRDefault="003524E0" w:rsidP="003524E0">
            <w:r w:rsidRPr="005F2C2C">
              <w:t>1</w:t>
            </w:r>
            <w:r w:rsidR="00BD3C13" w:rsidRPr="005F2C2C">
              <w:t>8</w:t>
            </w:r>
            <w:r w:rsidRPr="005F2C2C">
              <w:t>.</w:t>
            </w:r>
          </w:p>
        </w:tc>
        <w:tc>
          <w:tcPr>
            <w:tcW w:w="7286" w:type="dxa"/>
          </w:tcPr>
          <w:p w14:paraId="7F75495D" w14:textId="77777777" w:rsidR="003524E0" w:rsidRPr="00862F90" w:rsidRDefault="003524E0" w:rsidP="00FA3311">
            <w:r w:rsidRPr="00862F90">
              <w:t xml:space="preserve">Folia </w:t>
            </w:r>
            <w:proofErr w:type="spellStart"/>
            <w:r w:rsidRPr="00862F90">
              <w:t>laminacyjna</w:t>
            </w:r>
            <w:proofErr w:type="spellEnd"/>
            <w:r w:rsidRPr="00862F90">
              <w:t xml:space="preserve"> do laminowania A4 80 </w:t>
            </w:r>
            <w:proofErr w:type="spellStart"/>
            <w:r w:rsidRPr="00862F90">
              <w:t>mic</w:t>
            </w:r>
            <w:proofErr w:type="spellEnd"/>
            <w:r w:rsidRPr="00862F90">
              <w:t xml:space="preserve"> </w:t>
            </w:r>
          </w:p>
          <w:p w14:paraId="518C7F40" w14:textId="6F9BE74C" w:rsidR="003524E0" w:rsidRPr="00862F90" w:rsidRDefault="00183471" w:rsidP="00FA3311">
            <w:r w:rsidRPr="00862F90">
              <w:t>j</w:t>
            </w:r>
            <w:r w:rsidR="003524E0" w:rsidRPr="00862F90">
              <w:t>ednostka sprzedaży</w:t>
            </w:r>
            <w:r w:rsidR="00E91AF8" w:rsidRPr="00862F90">
              <w:t>:</w:t>
            </w:r>
            <w:r w:rsidR="003524E0" w:rsidRPr="00862F90">
              <w:t xml:space="preserve"> 100 </w:t>
            </w:r>
            <w:proofErr w:type="spellStart"/>
            <w:r w:rsidR="003524E0" w:rsidRPr="00862F90">
              <w:t>kpl</w:t>
            </w:r>
            <w:proofErr w:type="spellEnd"/>
            <w:r w:rsidR="003524E0" w:rsidRPr="00862F90">
              <w:t>. (na 100 kartek)</w:t>
            </w:r>
          </w:p>
        </w:tc>
        <w:tc>
          <w:tcPr>
            <w:tcW w:w="2230" w:type="dxa"/>
          </w:tcPr>
          <w:p w14:paraId="15FAADDE" w14:textId="77777777" w:rsidR="003524E0" w:rsidRPr="005F2C2C" w:rsidRDefault="003524E0" w:rsidP="00FA3311">
            <w:pPr>
              <w:jc w:val="center"/>
            </w:pPr>
          </w:p>
          <w:p w14:paraId="4CECDB8A" w14:textId="7CF576E5" w:rsidR="003524E0" w:rsidRPr="005F2C2C" w:rsidRDefault="00862F90" w:rsidP="00FA3311">
            <w:pPr>
              <w:jc w:val="center"/>
            </w:pPr>
            <w:r>
              <w:t>1</w:t>
            </w:r>
          </w:p>
        </w:tc>
      </w:tr>
      <w:tr w:rsidR="003524E0" w:rsidRPr="005F2C2C" w14:paraId="32DB63A7" w14:textId="77777777" w:rsidTr="003524E0">
        <w:trPr>
          <w:jc w:val="center"/>
        </w:trPr>
        <w:tc>
          <w:tcPr>
            <w:tcW w:w="728" w:type="dxa"/>
          </w:tcPr>
          <w:p w14:paraId="1944DDCE" w14:textId="223B309E" w:rsidR="003524E0" w:rsidRPr="005F2C2C" w:rsidRDefault="003524E0" w:rsidP="003524E0">
            <w:r w:rsidRPr="005F2C2C">
              <w:t>1</w:t>
            </w:r>
            <w:r w:rsidR="00BD3C13" w:rsidRPr="005F2C2C">
              <w:t>9</w:t>
            </w:r>
            <w:r w:rsidRPr="005F2C2C">
              <w:t>.</w:t>
            </w:r>
          </w:p>
        </w:tc>
        <w:tc>
          <w:tcPr>
            <w:tcW w:w="7286" w:type="dxa"/>
          </w:tcPr>
          <w:p w14:paraId="01FDDD6A" w14:textId="77777777" w:rsidR="003524E0" w:rsidRPr="00862F90" w:rsidRDefault="003524E0" w:rsidP="00FA3311">
            <w:r w:rsidRPr="00862F90">
              <w:t xml:space="preserve">Folia </w:t>
            </w:r>
            <w:proofErr w:type="spellStart"/>
            <w:r w:rsidRPr="00862F90">
              <w:t>laminacyjna</w:t>
            </w:r>
            <w:proofErr w:type="spellEnd"/>
            <w:r w:rsidRPr="00862F90">
              <w:t xml:space="preserve"> do laminowania A5 80 </w:t>
            </w:r>
            <w:proofErr w:type="spellStart"/>
            <w:r w:rsidRPr="00862F90">
              <w:t>mic</w:t>
            </w:r>
            <w:proofErr w:type="spellEnd"/>
            <w:r w:rsidRPr="00862F90">
              <w:t xml:space="preserve"> </w:t>
            </w:r>
          </w:p>
          <w:p w14:paraId="0323DA1E" w14:textId="48D4D32A" w:rsidR="003524E0" w:rsidRPr="00862F90" w:rsidRDefault="00183471" w:rsidP="00FA3311">
            <w:r w:rsidRPr="00862F90">
              <w:t>j</w:t>
            </w:r>
            <w:r w:rsidR="003524E0" w:rsidRPr="00862F90">
              <w:t>ednostka sprzedaży</w:t>
            </w:r>
            <w:r w:rsidR="00E91AF8" w:rsidRPr="00862F90">
              <w:t>:</w:t>
            </w:r>
            <w:r w:rsidR="003524E0" w:rsidRPr="00862F90">
              <w:t xml:space="preserve"> 100 </w:t>
            </w:r>
            <w:proofErr w:type="spellStart"/>
            <w:r w:rsidR="003524E0" w:rsidRPr="00862F90">
              <w:t>kpl</w:t>
            </w:r>
            <w:proofErr w:type="spellEnd"/>
            <w:r w:rsidR="003524E0" w:rsidRPr="00862F90">
              <w:t>. (na 100 kartek)</w:t>
            </w:r>
          </w:p>
        </w:tc>
        <w:tc>
          <w:tcPr>
            <w:tcW w:w="2230" w:type="dxa"/>
          </w:tcPr>
          <w:p w14:paraId="117363A1" w14:textId="77777777" w:rsidR="003524E0" w:rsidRPr="005F2C2C" w:rsidRDefault="003524E0" w:rsidP="00FA3311">
            <w:pPr>
              <w:jc w:val="center"/>
            </w:pPr>
          </w:p>
          <w:p w14:paraId="12C1E0D7" w14:textId="5F3E520B" w:rsidR="003524E0" w:rsidRPr="005F2C2C" w:rsidRDefault="00862F90" w:rsidP="00FA3311">
            <w:pPr>
              <w:jc w:val="center"/>
            </w:pPr>
            <w:r>
              <w:t>1</w:t>
            </w:r>
          </w:p>
        </w:tc>
      </w:tr>
      <w:tr w:rsidR="003524E0" w:rsidRPr="005F2C2C" w14:paraId="19128A74" w14:textId="77777777" w:rsidTr="003524E0">
        <w:trPr>
          <w:jc w:val="center"/>
        </w:trPr>
        <w:tc>
          <w:tcPr>
            <w:tcW w:w="728" w:type="dxa"/>
          </w:tcPr>
          <w:p w14:paraId="258AD342" w14:textId="1D5AA2AB" w:rsidR="003524E0" w:rsidRPr="005F2C2C" w:rsidRDefault="00BD3C13" w:rsidP="003524E0">
            <w:r w:rsidRPr="005F2C2C">
              <w:t>20</w:t>
            </w:r>
            <w:r w:rsidR="003524E0" w:rsidRPr="005F2C2C">
              <w:t>.</w:t>
            </w:r>
          </w:p>
        </w:tc>
        <w:tc>
          <w:tcPr>
            <w:tcW w:w="7286" w:type="dxa"/>
          </w:tcPr>
          <w:p w14:paraId="151E2BC8" w14:textId="05F31D2B" w:rsidR="00E91AF8" w:rsidRDefault="003524E0" w:rsidP="00FA3311">
            <w:r w:rsidRPr="005F2C2C">
              <w:t>Skoroszyt A4 PCV miękki</w:t>
            </w:r>
            <w:r w:rsidR="00E91AF8">
              <w:t xml:space="preserve"> </w:t>
            </w:r>
            <w:r w:rsidRPr="005F2C2C">
              <w:t>przednia strona przeźroczysta</w:t>
            </w:r>
            <w:r w:rsidR="00E91AF8">
              <w:t xml:space="preserve"> </w:t>
            </w:r>
            <w:r w:rsidRPr="005F2C2C">
              <w:t>grzbiet umożliwiający wpięcie całego skoroszytu do segregatora</w:t>
            </w:r>
          </w:p>
          <w:p w14:paraId="0BAA9F2A" w14:textId="5AB2A03C" w:rsidR="003524E0" w:rsidRPr="005F2C2C" w:rsidRDefault="003524E0" w:rsidP="00FA3311">
            <w:r w:rsidRPr="005F2C2C">
              <w:t>jednostka sprzedaży: 1 sztuka</w:t>
            </w:r>
          </w:p>
        </w:tc>
        <w:tc>
          <w:tcPr>
            <w:tcW w:w="2230" w:type="dxa"/>
          </w:tcPr>
          <w:p w14:paraId="2BA8BB97" w14:textId="77777777" w:rsidR="003524E0" w:rsidRPr="005F2C2C" w:rsidRDefault="003524E0" w:rsidP="00FA3311"/>
          <w:p w14:paraId="03316594" w14:textId="08B97FAD" w:rsidR="003524E0" w:rsidRPr="005F2C2C" w:rsidRDefault="003A7C58" w:rsidP="00FA3311">
            <w:pPr>
              <w:jc w:val="center"/>
            </w:pPr>
            <w:r>
              <w:t>290</w:t>
            </w:r>
          </w:p>
        </w:tc>
      </w:tr>
      <w:tr w:rsidR="003524E0" w:rsidRPr="005F2C2C" w14:paraId="660FE088" w14:textId="77777777" w:rsidTr="003524E0">
        <w:trPr>
          <w:trHeight w:val="697"/>
          <w:jc w:val="center"/>
        </w:trPr>
        <w:tc>
          <w:tcPr>
            <w:tcW w:w="728" w:type="dxa"/>
          </w:tcPr>
          <w:p w14:paraId="775633A5" w14:textId="7A6514BB" w:rsidR="003524E0" w:rsidRPr="005F2C2C" w:rsidRDefault="00BD3C13" w:rsidP="003524E0">
            <w:pPr>
              <w:rPr>
                <w:bCs/>
              </w:rPr>
            </w:pPr>
            <w:r w:rsidRPr="005F2C2C">
              <w:rPr>
                <w:bCs/>
              </w:rPr>
              <w:t>21</w:t>
            </w:r>
            <w:r w:rsidR="003524E0" w:rsidRPr="005F2C2C">
              <w:rPr>
                <w:bCs/>
              </w:rPr>
              <w:t>.</w:t>
            </w:r>
          </w:p>
        </w:tc>
        <w:tc>
          <w:tcPr>
            <w:tcW w:w="7286" w:type="dxa"/>
          </w:tcPr>
          <w:p w14:paraId="68B9249B" w14:textId="557E8986" w:rsidR="00E91AF8" w:rsidRDefault="003524E0" w:rsidP="00FA3311">
            <w:pPr>
              <w:rPr>
                <w:bCs/>
              </w:rPr>
            </w:pPr>
            <w:r w:rsidRPr="005F2C2C">
              <w:rPr>
                <w:bCs/>
              </w:rPr>
              <w:t xml:space="preserve">Segregator A4/80 </w:t>
            </w:r>
            <w:proofErr w:type="spellStart"/>
            <w:r w:rsidRPr="005F2C2C">
              <w:rPr>
                <w:bCs/>
              </w:rPr>
              <w:t>Herlitz</w:t>
            </w:r>
            <w:proofErr w:type="spellEnd"/>
            <w:r w:rsidRPr="005F2C2C">
              <w:rPr>
                <w:bCs/>
              </w:rPr>
              <w:t xml:space="preserve"> Q-file, wyposażony w klasyczny mechanizm dźwigniowy</w:t>
            </w:r>
            <w:r w:rsidR="00D1312C">
              <w:rPr>
                <w:bCs/>
              </w:rPr>
              <w:br/>
            </w:r>
            <w:r w:rsidRPr="005F2C2C">
              <w:rPr>
                <w:bCs/>
              </w:rPr>
              <w:t xml:space="preserve"> i listwę zaciskową, grzbiet 80 mm, wymienna etykieta grzbietowa,</w:t>
            </w:r>
          </w:p>
          <w:p w14:paraId="410837EE" w14:textId="6DA4DCD7" w:rsidR="003524E0" w:rsidRPr="005F2C2C" w:rsidRDefault="003524E0" w:rsidP="00FA3311">
            <w:pPr>
              <w:rPr>
                <w:bCs/>
              </w:rPr>
            </w:pPr>
            <w:r w:rsidRPr="005F2C2C">
              <w:rPr>
                <w:bCs/>
              </w:rPr>
              <w:t xml:space="preserve"> jednostka sprzedaży: 1 sztuka</w:t>
            </w:r>
          </w:p>
        </w:tc>
        <w:tc>
          <w:tcPr>
            <w:tcW w:w="2230" w:type="dxa"/>
          </w:tcPr>
          <w:p w14:paraId="73566A04" w14:textId="77777777" w:rsidR="003524E0" w:rsidRPr="005F2C2C" w:rsidRDefault="003524E0" w:rsidP="00FA3311">
            <w:pPr>
              <w:rPr>
                <w:lang w:val="en-US"/>
              </w:rPr>
            </w:pPr>
          </w:p>
          <w:p w14:paraId="552E235F" w14:textId="42C82447" w:rsidR="003524E0" w:rsidRPr="005F2C2C" w:rsidRDefault="003A7C58" w:rsidP="00FA33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170</w:t>
            </w:r>
          </w:p>
        </w:tc>
      </w:tr>
      <w:tr w:rsidR="003524E0" w:rsidRPr="005F2C2C" w14:paraId="483A1173" w14:textId="77777777" w:rsidTr="003524E0">
        <w:trPr>
          <w:trHeight w:val="273"/>
          <w:jc w:val="center"/>
        </w:trPr>
        <w:tc>
          <w:tcPr>
            <w:tcW w:w="728" w:type="dxa"/>
          </w:tcPr>
          <w:p w14:paraId="0A25A643" w14:textId="7993E91B" w:rsidR="003524E0" w:rsidRPr="005F2C2C" w:rsidRDefault="00BD3C13" w:rsidP="003524E0">
            <w:pPr>
              <w:rPr>
                <w:bCs/>
              </w:rPr>
            </w:pPr>
            <w:r w:rsidRPr="005F2C2C">
              <w:rPr>
                <w:bCs/>
              </w:rPr>
              <w:t>22</w:t>
            </w:r>
            <w:r w:rsidR="003524E0" w:rsidRPr="005F2C2C">
              <w:rPr>
                <w:bCs/>
              </w:rPr>
              <w:t>.</w:t>
            </w:r>
          </w:p>
        </w:tc>
        <w:tc>
          <w:tcPr>
            <w:tcW w:w="7286" w:type="dxa"/>
          </w:tcPr>
          <w:p w14:paraId="1A0DE956" w14:textId="726ECE44" w:rsidR="00E91AF8" w:rsidRDefault="003524E0" w:rsidP="00FA3311">
            <w:pPr>
              <w:rPr>
                <w:bCs/>
              </w:rPr>
            </w:pPr>
            <w:r w:rsidRPr="005F2C2C">
              <w:rPr>
                <w:bCs/>
              </w:rPr>
              <w:t xml:space="preserve">Segregator A4/50 </w:t>
            </w:r>
            <w:proofErr w:type="spellStart"/>
            <w:r w:rsidRPr="005F2C2C">
              <w:rPr>
                <w:bCs/>
              </w:rPr>
              <w:t>Herlitz</w:t>
            </w:r>
            <w:proofErr w:type="spellEnd"/>
            <w:r w:rsidRPr="005F2C2C">
              <w:rPr>
                <w:bCs/>
              </w:rPr>
              <w:t xml:space="preserve"> Q-file, wyposażony w klasyczny mechanizm dźwigniowy</w:t>
            </w:r>
            <w:r w:rsidR="00D1312C">
              <w:rPr>
                <w:bCs/>
              </w:rPr>
              <w:br/>
            </w:r>
            <w:r w:rsidRPr="005F2C2C">
              <w:rPr>
                <w:bCs/>
              </w:rPr>
              <w:t xml:space="preserve"> i listwę zaciskową, grzbiet 50 mm, wymienna etykieta grzbietowa, </w:t>
            </w:r>
          </w:p>
          <w:p w14:paraId="61681E8C" w14:textId="21BE3BEE" w:rsidR="003524E0" w:rsidRPr="005F2C2C" w:rsidRDefault="003524E0" w:rsidP="00FA3311">
            <w:pPr>
              <w:rPr>
                <w:bCs/>
                <w:lang w:val="en-US"/>
              </w:rPr>
            </w:pPr>
            <w:r w:rsidRPr="005F2C2C">
              <w:rPr>
                <w:bCs/>
              </w:rPr>
              <w:t>jednostka sprzedaży: 1 sztuka</w:t>
            </w:r>
          </w:p>
        </w:tc>
        <w:tc>
          <w:tcPr>
            <w:tcW w:w="2230" w:type="dxa"/>
          </w:tcPr>
          <w:p w14:paraId="7268C243" w14:textId="77777777" w:rsidR="003524E0" w:rsidRPr="005F2C2C" w:rsidRDefault="003524E0" w:rsidP="00FA3311">
            <w:pPr>
              <w:rPr>
                <w:lang w:val="en-US"/>
              </w:rPr>
            </w:pPr>
          </w:p>
          <w:p w14:paraId="37F189A3" w14:textId="0B996FF6" w:rsidR="003524E0" w:rsidRPr="005F2C2C" w:rsidRDefault="003A7C58" w:rsidP="00FA331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</w:tr>
      <w:tr w:rsidR="003524E0" w:rsidRPr="005F2C2C" w14:paraId="5A1D0DA7" w14:textId="77777777" w:rsidTr="00183471">
        <w:trPr>
          <w:trHeight w:val="792"/>
          <w:jc w:val="center"/>
        </w:trPr>
        <w:tc>
          <w:tcPr>
            <w:tcW w:w="728" w:type="dxa"/>
          </w:tcPr>
          <w:p w14:paraId="76BC3D71" w14:textId="1CF062A8" w:rsidR="003524E0" w:rsidRPr="005F2C2C" w:rsidRDefault="00BD3C13" w:rsidP="003524E0">
            <w:pPr>
              <w:rPr>
                <w:bCs/>
              </w:rPr>
            </w:pPr>
            <w:r w:rsidRPr="005F2C2C">
              <w:rPr>
                <w:bCs/>
              </w:rPr>
              <w:t>23</w:t>
            </w:r>
            <w:r w:rsidR="003524E0" w:rsidRPr="005F2C2C">
              <w:rPr>
                <w:bCs/>
              </w:rPr>
              <w:t>.</w:t>
            </w:r>
          </w:p>
        </w:tc>
        <w:tc>
          <w:tcPr>
            <w:tcW w:w="7286" w:type="dxa"/>
          </w:tcPr>
          <w:p w14:paraId="1DBAF68D" w14:textId="242D03DC" w:rsidR="003524E0" w:rsidRPr="005F2C2C" w:rsidRDefault="003524E0" w:rsidP="00FA3311">
            <w:pPr>
              <w:rPr>
                <w:bCs/>
              </w:rPr>
            </w:pPr>
            <w:r w:rsidRPr="005F2C2C">
              <w:rPr>
                <w:bCs/>
              </w:rPr>
              <w:t>Teczka z gumką A4</w:t>
            </w:r>
            <w:r w:rsidR="003A7C58">
              <w:rPr>
                <w:bCs/>
              </w:rPr>
              <w:t xml:space="preserve"> biała</w:t>
            </w:r>
            <w:r w:rsidR="00E91AF8">
              <w:rPr>
                <w:bCs/>
              </w:rPr>
              <w:t xml:space="preserve"> </w:t>
            </w:r>
            <w:r w:rsidRPr="005F2C2C">
              <w:rPr>
                <w:bCs/>
              </w:rPr>
              <w:t>wykonana ze sztywnego kartonu wyposażona w 3 zakładki zapobiegające wysypywaniu się zawartości</w:t>
            </w:r>
          </w:p>
          <w:p w14:paraId="28913A91" w14:textId="2C587923" w:rsidR="003524E0" w:rsidRPr="005F2C2C" w:rsidRDefault="003524E0" w:rsidP="00FA3311">
            <w:pPr>
              <w:rPr>
                <w:bCs/>
              </w:rPr>
            </w:pPr>
            <w:r w:rsidRPr="005F2C2C">
              <w:rPr>
                <w:bCs/>
              </w:rPr>
              <w:t>jednostka sprzedaży</w:t>
            </w:r>
            <w:r w:rsidR="00E91AF8">
              <w:rPr>
                <w:bCs/>
              </w:rPr>
              <w:t>:</w:t>
            </w:r>
            <w:r w:rsidRPr="005F2C2C">
              <w:rPr>
                <w:bCs/>
              </w:rPr>
              <w:t xml:space="preserve"> 1 sztuka</w:t>
            </w:r>
          </w:p>
        </w:tc>
        <w:tc>
          <w:tcPr>
            <w:tcW w:w="2230" w:type="dxa"/>
          </w:tcPr>
          <w:p w14:paraId="6680A11E" w14:textId="77777777" w:rsidR="003524E0" w:rsidRPr="005F2C2C" w:rsidRDefault="003524E0" w:rsidP="00FA3311">
            <w:pPr>
              <w:jc w:val="center"/>
            </w:pPr>
          </w:p>
          <w:p w14:paraId="6FB1F0EF" w14:textId="77777777" w:rsidR="003524E0" w:rsidRPr="005F2C2C" w:rsidRDefault="003524E0" w:rsidP="00FA3311">
            <w:pPr>
              <w:jc w:val="center"/>
            </w:pPr>
          </w:p>
          <w:p w14:paraId="1874F664" w14:textId="4EACFA10" w:rsidR="003524E0" w:rsidRPr="005F2C2C" w:rsidRDefault="003A7C58" w:rsidP="00FA3311">
            <w:pPr>
              <w:jc w:val="center"/>
            </w:pPr>
            <w:r>
              <w:t>211</w:t>
            </w:r>
          </w:p>
        </w:tc>
      </w:tr>
      <w:tr w:rsidR="003524E0" w:rsidRPr="005F2C2C" w14:paraId="391C261F" w14:textId="77777777" w:rsidTr="00420790">
        <w:trPr>
          <w:trHeight w:val="562"/>
          <w:jc w:val="center"/>
        </w:trPr>
        <w:tc>
          <w:tcPr>
            <w:tcW w:w="728" w:type="dxa"/>
          </w:tcPr>
          <w:p w14:paraId="27A1A9C5" w14:textId="66FD161A" w:rsidR="003524E0" w:rsidRPr="005F2C2C" w:rsidRDefault="003524E0" w:rsidP="003524E0">
            <w:pPr>
              <w:rPr>
                <w:bCs/>
              </w:rPr>
            </w:pPr>
            <w:r w:rsidRPr="005F2C2C">
              <w:rPr>
                <w:bCs/>
              </w:rPr>
              <w:t>2</w:t>
            </w:r>
            <w:r w:rsidR="00BD3C13" w:rsidRPr="005F2C2C">
              <w:rPr>
                <w:bCs/>
              </w:rPr>
              <w:t>4</w:t>
            </w:r>
            <w:r w:rsidRPr="005F2C2C">
              <w:rPr>
                <w:bCs/>
              </w:rPr>
              <w:t>.</w:t>
            </w:r>
          </w:p>
        </w:tc>
        <w:tc>
          <w:tcPr>
            <w:tcW w:w="7286" w:type="dxa"/>
          </w:tcPr>
          <w:p w14:paraId="28314D87" w14:textId="77777777" w:rsidR="003524E0" w:rsidRDefault="00420790" w:rsidP="00FA3311">
            <w:pPr>
              <w:rPr>
                <w:bCs/>
              </w:rPr>
            </w:pPr>
            <w:r>
              <w:rPr>
                <w:bCs/>
              </w:rPr>
              <w:t xml:space="preserve">Ołówek automatyczny </w:t>
            </w:r>
            <w:proofErr w:type="spellStart"/>
            <w:r>
              <w:rPr>
                <w:bCs/>
              </w:rPr>
              <w:t>Pentel</w:t>
            </w:r>
            <w:proofErr w:type="spellEnd"/>
            <w:r>
              <w:rPr>
                <w:bCs/>
              </w:rPr>
              <w:t xml:space="preserve"> 0,5 mm</w:t>
            </w:r>
          </w:p>
          <w:p w14:paraId="4618C74A" w14:textId="0677F0E3" w:rsidR="00420790" w:rsidRPr="005F2C2C" w:rsidRDefault="00420790" w:rsidP="00FA3311">
            <w:pPr>
              <w:rPr>
                <w:bCs/>
              </w:rPr>
            </w:pPr>
            <w:r w:rsidRPr="005F2C2C">
              <w:rPr>
                <w:bCs/>
              </w:rPr>
              <w:t>jednostka sprzedaży</w:t>
            </w:r>
            <w:r>
              <w:rPr>
                <w:bCs/>
              </w:rPr>
              <w:t>:</w:t>
            </w:r>
            <w:r w:rsidRPr="005F2C2C">
              <w:rPr>
                <w:bCs/>
              </w:rPr>
              <w:t xml:space="preserve"> 1 sztuka</w:t>
            </w:r>
          </w:p>
        </w:tc>
        <w:tc>
          <w:tcPr>
            <w:tcW w:w="2230" w:type="dxa"/>
          </w:tcPr>
          <w:p w14:paraId="3FA23EA5" w14:textId="77777777" w:rsidR="003524E0" w:rsidRPr="005F2C2C" w:rsidRDefault="003524E0" w:rsidP="00FA3311">
            <w:pPr>
              <w:jc w:val="center"/>
            </w:pPr>
          </w:p>
          <w:p w14:paraId="4E4A14D6" w14:textId="77777777" w:rsidR="003524E0" w:rsidRPr="005F2C2C" w:rsidRDefault="003524E0" w:rsidP="00FA3311">
            <w:pPr>
              <w:jc w:val="center"/>
            </w:pPr>
          </w:p>
          <w:p w14:paraId="0B0E27DE" w14:textId="7DD99A9C" w:rsidR="003524E0" w:rsidRPr="005F2C2C" w:rsidRDefault="00420790" w:rsidP="00FA3311">
            <w:pPr>
              <w:jc w:val="center"/>
            </w:pPr>
            <w:r>
              <w:t>12</w:t>
            </w:r>
          </w:p>
        </w:tc>
      </w:tr>
      <w:tr w:rsidR="003524E0" w:rsidRPr="005F2C2C" w14:paraId="60F9F063" w14:textId="77777777" w:rsidTr="003524E0">
        <w:trPr>
          <w:trHeight w:val="630"/>
          <w:jc w:val="center"/>
        </w:trPr>
        <w:tc>
          <w:tcPr>
            <w:tcW w:w="728" w:type="dxa"/>
          </w:tcPr>
          <w:p w14:paraId="07EF4F21" w14:textId="10697DEE" w:rsidR="003524E0" w:rsidRPr="005F2C2C" w:rsidRDefault="003524E0" w:rsidP="003524E0">
            <w:pPr>
              <w:rPr>
                <w:bCs/>
              </w:rPr>
            </w:pPr>
            <w:r w:rsidRPr="005F2C2C">
              <w:rPr>
                <w:bCs/>
              </w:rPr>
              <w:t>2</w:t>
            </w:r>
            <w:r w:rsidR="00BD3C13" w:rsidRPr="005F2C2C">
              <w:rPr>
                <w:bCs/>
              </w:rPr>
              <w:t>5</w:t>
            </w:r>
            <w:r w:rsidRPr="005F2C2C">
              <w:rPr>
                <w:bCs/>
              </w:rPr>
              <w:t>.</w:t>
            </w:r>
          </w:p>
        </w:tc>
        <w:tc>
          <w:tcPr>
            <w:tcW w:w="7286" w:type="dxa"/>
          </w:tcPr>
          <w:p w14:paraId="66777355" w14:textId="3B9EC87F" w:rsidR="003524E0" w:rsidRPr="005F2C2C" w:rsidRDefault="003524E0" w:rsidP="00FA3311">
            <w:pPr>
              <w:rPr>
                <w:bCs/>
              </w:rPr>
            </w:pPr>
            <w:proofErr w:type="spellStart"/>
            <w:r w:rsidRPr="005F2C2C">
              <w:rPr>
                <w:bCs/>
              </w:rPr>
              <w:t>Fastykuła</w:t>
            </w:r>
            <w:proofErr w:type="spellEnd"/>
            <w:r w:rsidRPr="005F2C2C">
              <w:rPr>
                <w:bCs/>
              </w:rPr>
              <w:t xml:space="preserve"> z tektury litej A4 (teczka do archiwizacji)</w:t>
            </w:r>
            <w:r w:rsidR="00E91AF8">
              <w:rPr>
                <w:bCs/>
              </w:rPr>
              <w:t xml:space="preserve"> </w:t>
            </w:r>
            <w:r w:rsidRPr="005F2C2C">
              <w:rPr>
                <w:bCs/>
              </w:rPr>
              <w:t>wymiar tasiemki: szerokość 5 mm, długość 100 mm</w:t>
            </w:r>
          </w:p>
          <w:p w14:paraId="0F908297" w14:textId="6128652E" w:rsidR="003524E0" w:rsidRPr="005F2C2C" w:rsidRDefault="003524E0" w:rsidP="00FA3311">
            <w:pPr>
              <w:rPr>
                <w:bCs/>
              </w:rPr>
            </w:pPr>
            <w:r w:rsidRPr="005F2C2C">
              <w:rPr>
                <w:bCs/>
              </w:rPr>
              <w:t>jednostka sprzedaży</w:t>
            </w:r>
            <w:r w:rsidR="00E91AF8">
              <w:rPr>
                <w:bCs/>
              </w:rPr>
              <w:t>:</w:t>
            </w:r>
            <w:r w:rsidRPr="005F2C2C">
              <w:rPr>
                <w:bCs/>
              </w:rPr>
              <w:t xml:space="preserve"> opakowanie 25 szt.</w:t>
            </w:r>
          </w:p>
        </w:tc>
        <w:tc>
          <w:tcPr>
            <w:tcW w:w="2230" w:type="dxa"/>
          </w:tcPr>
          <w:p w14:paraId="35EE84E4" w14:textId="77777777" w:rsidR="003524E0" w:rsidRPr="005F2C2C" w:rsidRDefault="003524E0" w:rsidP="00FA3311">
            <w:pPr>
              <w:jc w:val="center"/>
            </w:pPr>
          </w:p>
          <w:p w14:paraId="1A6CF4D9" w14:textId="59EF7E77" w:rsidR="003524E0" w:rsidRPr="005F2C2C" w:rsidRDefault="003A7C58" w:rsidP="00FA3311">
            <w:pPr>
              <w:jc w:val="center"/>
            </w:pPr>
            <w:r>
              <w:t>60</w:t>
            </w:r>
          </w:p>
        </w:tc>
      </w:tr>
      <w:tr w:rsidR="003524E0" w:rsidRPr="005F2C2C" w14:paraId="52F57FA5" w14:textId="77777777" w:rsidTr="003524E0">
        <w:trPr>
          <w:jc w:val="center"/>
        </w:trPr>
        <w:tc>
          <w:tcPr>
            <w:tcW w:w="728" w:type="dxa"/>
          </w:tcPr>
          <w:p w14:paraId="6F87F1B6" w14:textId="32EB9CFF" w:rsidR="003524E0" w:rsidRPr="005F2C2C" w:rsidRDefault="003524E0" w:rsidP="003524E0">
            <w:pPr>
              <w:rPr>
                <w:bCs/>
              </w:rPr>
            </w:pPr>
            <w:r w:rsidRPr="005F2C2C">
              <w:rPr>
                <w:bCs/>
              </w:rPr>
              <w:t>2</w:t>
            </w:r>
            <w:r w:rsidR="00BD3C13" w:rsidRPr="005F2C2C">
              <w:rPr>
                <w:bCs/>
              </w:rPr>
              <w:t>6</w:t>
            </w:r>
            <w:r w:rsidRPr="005F2C2C">
              <w:rPr>
                <w:bCs/>
              </w:rPr>
              <w:t>.</w:t>
            </w:r>
          </w:p>
        </w:tc>
        <w:tc>
          <w:tcPr>
            <w:tcW w:w="7286" w:type="dxa"/>
          </w:tcPr>
          <w:p w14:paraId="4D50B499" w14:textId="77777777" w:rsidR="003524E0" w:rsidRPr="005F2C2C" w:rsidRDefault="003524E0" w:rsidP="00FA3311">
            <w:pPr>
              <w:rPr>
                <w:bCs/>
              </w:rPr>
            </w:pPr>
            <w:r w:rsidRPr="005F2C2C">
              <w:rPr>
                <w:bCs/>
              </w:rPr>
              <w:t>Notes samoprzylepny 76x76 mm</w:t>
            </w:r>
          </w:p>
          <w:p w14:paraId="2C2D3790" w14:textId="77777777" w:rsidR="003524E0" w:rsidRPr="005F2C2C" w:rsidRDefault="003524E0" w:rsidP="00FA3311">
            <w:pPr>
              <w:rPr>
                <w:bCs/>
              </w:rPr>
            </w:pPr>
            <w:r w:rsidRPr="005F2C2C">
              <w:rPr>
                <w:bCs/>
              </w:rPr>
              <w:t>bloczek 100 kartkowy</w:t>
            </w:r>
          </w:p>
          <w:p w14:paraId="5DB94AF4" w14:textId="77777777" w:rsidR="003524E0" w:rsidRPr="005F2C2C" w:rsidRDefault="003524E0" w:rsidP="00FA3311">
            <w:pPr>
              <w:rPr>
                <w:bCs/>
              </w:rPr>
            </w:pPr>
            <w:r w:rsidRPr="005F2C2C">
              <w:rPr>
                <w:bCs/>
              </w:rPr>
              <w:t>kolor karteczek: żółty</w:t>
            </w:r>
          </w:p>
        </w:tc>
        <w:tc>
          <w:tcPr>
            <w:tcW w:w="2230" w:type="dxa"/>
          </w:tcPr>
          <w:p w14:paraId="287D62F6" w14:textId="77777777" w:rsidR="003524E0" w:rsidRPr="005F2C2C" w:rsidRDefault="003524E0" w:rsidP="00FA3311"/>
          <w:p w14:paraId="6D4A358E" w14:textId="5B384801" w:rsidR="003524E0" w:rsidRPr="005F2C2C" w:rsidRDefault="00E95C5F" w:rsidP="00FA3311">
            <w:pPr>
              <w:jc w:val="center"/>
            </w:pPr>
            <w:r>
              <w:t>56</w:t>
            </w:r>
          </w:p>
        </w:tc>
      </w:tr>
      <w:tr w:rsidR="003524E0" w:rsidRPr="005F2C2C" w14:paraId="672ACEF1" w14:textId="77777777" w:rsidTr="003524E0">
        <w:trPr>
          <w:trHeight w:val="698"/>
          <w:jc w:val="center"/>
        </w:trPr>
        <w:tc>
          <w:tcPr>
            <w:tcW w:w="728" w:type="dxa"/>
          </w:tcPr>
          <w:p w14:paraId="2F2ECEE9" w14:textId="78053B88" w:rsidR="003524E0" w:rsidRPr="005F2C2C" w:rsidRDefault="00067D95" w:rsidP="003524E0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="003524E0" w:rsidRPr="005F2C2C">
              <w:rPr>
                <w:bCs/>
              </w:rPr>
              <w:t>2</w:t>
            </w:r>
            <w:r w:rsidR="00BD3C13" w:rsidRPr="005F2C2C">
              <w:rPr>
                <w:bCs/>
              </w:rPr>
              <w:t>7</w:t>
            </w:r>
            <w:r w:rsidR="003524E0" w:rsidRPr="005F2C2C">
              <w:rPr>
                <w:bCs/>
              </w:rPr>
              <w:t>.</w:t>
            </w:r>
          </w:p>
        </w:tc>
        <w:tc>
          <w:tcPr>
            <w:tcW w:w="7286" w:type="dxa"/>
          </w:tcPr>
          <w:p w14:paraId="31C47EB0" w14:textId="77777777" w:rsidR="003524E0" w:rsidRPr="005F2C2C" w:rsidRDefault="003524E0" w:rsidP="00FA3311">
            <w:pPr>
              <w:rPr>
                <w:bCs/>
              </w:rPr>
            </w:pPr>
            <w:r w:rsidRPr="005F2C2C">
              <w:rPr>
                <w:bCs/>
              </w:rPr>
              <w:t>Karteczki białe 89x89x89mm</w:t>
            </w:r>
          </w:p>
          <w:p w14:paraId="5A3CE8B3" w14:textId="77777777" w:rsidR="003524E0" w:rsidRPr="005F2C2C" w:rsidRDefault="003524E0" w:rsidP="00FA3311">
            <w:pPr>
              <w:rPr>
                <w:bCs/>
              </w:rPr>
            </w:pPr>
            <w:r w:rsidRPr="005F2C2C">
              <w:rPr>
                <w:bCs/>
              </w:rPr>
              <w:t>kostka nieklejona w pudełku plastikowym</w:t>
            </w:r>
          </w:p>
          <w:p w14:paraId="6DB7EECB" w14:textId="77777777" w:rsidR="003524E0" w:rsidRPr="005F2C2C" w:rsidRDefault="003524E0" w:rsidP="00FA3311">
            <w:pPr>
              <w:rPr>
                <w:bCs/>
              </w:rPr>
            </w:pPr>
            <w:r w:rsidRPr="005F2C2C">
              <w:rPr>
                <w:bCs/>
              </w:rPr>
              <w:t>ilość karteczek: 700 +/- 3%</w:t>
            </w:r>
          </w:p>
        </w:tc>
        <w:tc>
          <w:tcPr>
            <w:tcW w:w="2230" w:type="dxa"/>
          </w:tcPr>
          <w:p w14:paraId="4450E4CC" w14:textId="77777777" w:rsidR="003524E0" w:rsidRPr="005F2C2C" w:rsidRDefault="003524E0" w:rsidP="00FA3311">
            <w:pPr>
              <w:jc w:val="center"/>
            </w:pPr>
          </w:p>
          <w:p w14:paraId="6E66341B" w14:textId="77777777" w:rsidR="003524E0" w:rsidRPr="005F2C2C" w:rsidRDefault="003524E0" w:rsidP="00FA3311">
            <w:pPr>
              <w:jc w:val="center"/>
            </w:pPr>
          </w:p>
          <w:p w14:paraId="61E9F362" w14:textId="45EF6F14" w:rsidR="003524E0" w:rsidRPr="005F2C2C" w:rsidRDefault="00E95C5F" w:rsidP="00FA3311">
            <w:pPr>
              <w:jc w:val="center"/>
            </w:pPr>
            <w:r>
              <w:t>10</w:t>
            </w:r>
          </w:p>
        </w:tc>
      </w:tr>
      <w:tr w:rsidR="003524E0" w:rsidRPr="005F2C2C" w14:paraId="75291960" w14:textId="77777777" w:rsidTr="003524E0">
        <w:trPr>
          <w:trHeight w:val="141"/>
          <w:jc w:val="center"/>
        </w:trPr>
        <w:tc>
          <w:tcPr>
            <w:tcW w:w="728" w:type="dxa"/>
          </w:tcPr>
          <w:p w14:paraId="7051D34E" w14:textId="2800A67B" w:rsidR="003524E0" w:rsidRPr="005F2C2C" w:rsidRDefault="003524E0" w:rsidP="003524E0">
            <w:pPr>
              <w:rPr>
                <w:bCs/>
              </w:rPr>
            </w:pPr>
            <w:r w:rsidRPr="005F2C2C">
              <w:rPr>
                <w:bCs/>
              </w:rPr>
              <w:t>2</w:t>
            </w:r>
            <w:r w:rsidR="00BD3C13" w:rsidRPr="005F2C2C">
              <w:rPr>
                <w:bCs/>
              </w:rPr>
              <w:t>8</w:t>
            </w:r>
            <w:r w:rsidRPr="005F2C2C">
              <w:rPr>
                <w:bCs/>
              </w:rPr>
              <w:t>.</w:t>
            </w:r>
          </w:p>
        </w:tc>
        <w:tc>
          <w:tcPr>
            <w:tcW w:w="7286" w:type="dxa"/>
          </w:tcPr>
          <w:p w14:paraId="7976BFD2" w14:textId="77777777" w:rsidR="003524E0" w:rsidRDefault="00420790" w:rsidP="00FA3311">
            <w:pPr>
              <w:rPr>
                <w:bCs/>
              </w:rPr>
            </w:pPr>
            <w:r>
              <w:rPr>
                <w:bCs/>
              </w:rPr>
              <w:t>Segregator A4/40 mm</w:t>
            </w:r>
          </w:p>
          <w:p w14:paraId="0E245CC9" w14:textId="5BA9E05C" w:rsidR="00420790" w:rsidRPr="005F2C2C" w:rsidRDefault="00420790" w:rsidP="00FA3311">
            <w:pPr>
              <w:rPr>
                <w:bCs/>
              </w:rPr>
            </w:pPr>
            <w:r w:rsidRPr="005F2C2C">
              <w:rPr>
                <w:bCs/>
              </w:rPr>
              <w:t>jednostka sprzedaży</w:t>
            </w:r>
            <w:r>
              <w:rPr>
                <w:bCs/>
              </w:rPr>
              <w:t>:</w:t>
            </w:r>
            <w:r w:rsidRPr="005F2C2C">
              <w:rPr>
                <w:bCs/>
              </w:rPr>
              <w:t xml:space="preserve"> 1 sztuka</w:t>
            </w:r>
          </w:p>
        </w:tc>
        <w:tc>
          <w:tcPr>
            <w:tcW w:w="2230" w:type="dxa"/>
          </w:tcPr>
          <w:p w14:paraId="240851D4" w14:textId="77777777" w:rsidR="003524E0" w:rsidRPr="005F2C2C" w:rsidRDefault="003524E0" w:rsidP="00FA3311"/>
          <w:p w14:paraId="6E37FE71" w14:textId="65DDAA76" w:rsidR="003524E0" w:rsidRPr="005F2C2C" w:rsidRDefault="00420790" w:rsidP="00FA3311">
            <w:pPr>
              <w:jc w:val="center"/>
            </w:pPr>
            <w:r>
              <w:t>10</w:t>
            </w:r>
          </w:p>
        </w:tc>
      </w:tr>
      <w:tr w:rsidR="003524E0" w:rsidRPr="005F2C2C" w14:paraId="073564B6" w14:textId="77777777" w:rsidTr="003524E0">
        <w:trPr>
          <w:trHeight w:val="141"/>
          <w:jc w:val="center"/>
        </w:trPr>
        <w:tc>
          <w:tcPr>
            <w:tcW w:w="728" w:type="dxa"/>
          </w:tcPr>
          <w:p w14:paraId="44BF8078" w14:textId="56F3A7B7" w:rsidR="003524E0" w:rsidRPr="005F2C2C" w:rsidRDefault="003524E0" w:rsidP="003524E0">
            <w:pPr>
              <w:rPr>
                <w:bCs/>
              </w:rPr>
            </w:pPr>
            <w:r w:rsidRPr="005F2C2C">
              <w:rPr>
                <w:bCs/>
              </w:rPr>
              <w:t>2</w:t>
            </w:r>
            <w:r w:rsidR="00BD3C13" w:rsidRPr="005F2C2C">
              <w:rPr>
                <w:bCs/>
              </w:rPr>
              <w:t>9</w:t>
            </w:r>
            <w:r w:rsidRPr="005F2C2C">
              <w:rPr>
                <w:bCs/>
              </w:rPr>
              <w:t>.</w:t>
            </w:r>
          </w:p>
        </w:tc>
        <w:tc>
          <w:tcPr>
            <w:tcW w:w="7286" w:type="dxa"/>
          </w:tcPr>
          <w:p w14:paraId="01B05A88" w14:textId="77777777" w:rsidR="003524E0" w:rsidRPr="005F2C2C" w:rsidRDefault="003524E0" w:rsidP="00FA3311">
            <w:pPr>
              <w:rPr>
                <w:bCs/>
              </w:rPr>
            </w:pPr>
            <w:r w:rsidRPr="005F2C2C">
              <w:rPr>
                <w:bCs/>
              </w:rPr>
              <w:t>Znaczniki samoprzylepne (zakładki indeksujące) 20x50 mm</w:t>
            </w:r>
          </w:p>
          <w:p w14:paraId="658DCC33" w14:textId="77777777" w:rsidR="003524E0" w:rsidRPr="005F2C2C" w:rsidRDefault="003524E0" w:rsidP="00FA3311">
            <w:pPr>
              <w:rPr>
                <w:bCs/>
              </w:rPr>
            </w:pPr>
            <w:proofErr w:type="spellStart"/>
            <w:r w:rsidRPr="005F2C2C">
              <w:rPr>
                <w:bCs/>
              </w:rPr>
              <w:t>miks</w:t>
            </w:r>
            <w:proofErr w:type="spellEnd"/>
            <w:r w:rsidRPr="005F2C2C">
              <w:rPr>
                <w:bCs/>
              </w:rPr>
              <w:t xml:space="preserve"> 4 kolorów po 40 kartek</w:t>
            </w:r>
          </w:p>
        </w:tc>
        <w:tc>
          <w:tcPr>
            <w:tcW w:w="2230" w:type="dxa"/>
          </w:tcPr>
          <w:p w14:paraId="0BDFB499" w14:textId="77777777" w:rsidR="003524E0" w:rsidRPr="005F2C2C" w:rsidRDefault="003524E0" w:rsidP="00FA3311">
            <w:pPr>
              <w:jc w:val="center"/>
            </w:pPr>
          </w:p>
          <w:p w14:paraId="20200390" w14:textId="2078A2E7" w:rsidR="003524E0" w:rsidRPr="005F2C2C" w:rsidRDefault="00E95C5F" w:rsidP="00FA3311">
            <w:pPr>
              <w:jc w:val="center"/>
            </w:pPr>
            <w:r>
              <w:t>30</w:t>
            </w:r>
          </w:p>
        </w:tc>
      </w:tr>
      <w:tr w:rsidR="001656CC" w:rsidRPr="005F2C2C" w14:paraId="20738228" w14:textId="77777777" w:rsidTr="00183471">
        <w:trPr>
          <w:trHeight w:val="488"/>
          <w:jc w:val="center"/>
        </w:trPr>
        <w:tc>
          <w:tcPr>
            <w:tcW w:w="728" w:type="dxa"/>
          </w:tcPr>
          <w:p w14:paraId="0680C5B8" w14:textId="68F83C80" w:rsidR="001656CC" w:rsidRPr="005F2C2C" w:rsidRDefault="00BD3C13" w:rsidP="003524E0">
            <w:pPr>
              <w:rPr>
                <w:bCs/>
              </w:rPr>
            </w:pPr>
            <w:r w:rsidRPr="005F2C2C">
              <w:rPr>
                <w:bCs/>
              </w:rPr>
              <w:t>30.</w:t>
            </w:r>
          </w:p>
        </w:tc>
        <w:tc>
          <w:tcPr>
            <w:tcW w:w="7286" w:type="dxa"/>
          </w:tcPr>
          <w:p w14:paraId="3AA74AE2" w14:textId="73A43C86" w:rsidR="001656CC" w:rsidRPr="005F2C2C" w:rsidRDefault="001656CC" w:rsidP="00FA3311">
            <w:pPr>
              <w:rPr>
                <w:color w:val="232323"/>
                <w:shd w:val="clear" w:color="auto" w:fill="FFFFFF"/>
              </w:rPr>
            </w:pPr>
            <w:r w:rsidRPr="005F2C2C">
              <w:rPr>
                <w:color w:val="232323"/>
                <w:shd w:val="clear" w:color="auto" w:fill="FFFFFF"/>
              </w:rPr>
              <w:t>Zakładki indeksujące ZI-14 plastikowe</w:t>
            </w:r>
          </w:p>
          <w:p w14:paraId="7EB2D304" w14:textId="79B29F71" w:rsidR="001656CC" w:rsidRPr="005F2C2C" w:rsidRDefault="001656CC" w:rsidP="00FA3311">
            <w:pPr>
              <w:rPr>
                <w:color w:val="232323"/>
                <w:shd w:val="clear" w:color="auto" w:fill="FFFFFF"/>
              </w:rPr>
            </w:pPr>
            <w:r w:rsidRPr="005F2C2C">
              <w:t>jednostka sprzedaży: opakowanie - 1 sztuka</w:t>
            </w:r>
          </w:p>
          <w:p w14:paraId="152DE0FD" w14:textId="3EDEF3E5" w:rsidR="001656CC" w:rsidRPr="005F2C2C" w:rsidRDefault="000F4F77" w:rsidP="00FA3311">
            <w:r w:rsidRPr="005F2C2C">
              <w:t xml:space="preserve"> </w:t>
            </w:r>
          </w:p>
        </w:tc>
        <w:tc>
          <w:tcPr>
            <w:tcW w:w="2230" w:type="dxa"/>
          </w:tcPr>
          <w:p w14:paraId="1C1D05C8" w14:textId="1D687847" w:rsidR="001656CC" w:rsidRPr="005F2C2C" w:rsidRDefault="00E95C5F" w:rsidP="00BD3C13">
            <w:pPr>
              <w:jc w:val="center"/>
            </w:pPr>
            <w:r>
              <w:t>10</w:t>
            </w:r>
          </w:p>
        </w:tc>
      </w:tr>
      <w:tr w:rsidR="003524E0" w:rsidRPr="005F2C2C" w14:paraId="6F66B62C" w14:textId="77777777" w:rsidTr="003524E0">
        <w:trPr>
          <w:trHeight w:val="141"/>
          <w:jc w:val="center"/>
        </w:trPr>
        <w:tc>
          <w:tcPr>
            <w:tcW w:w="728" w:type="dxa"/>
          </w:tcPr>
          <w:p w14:paraId="266552D7" w14:textId="49399FBF" w:rsidR="003524E0" w:rsidRPr="005F2C2C" w:rsidRDefault="00BD3C13" w:rsidP="003524E0">
            <w:pPr>
              <w:rPr>
                <w:bCs/>
              </w:rPr>
            </w:pPr>
            <w:r w:rsidRPr="005F2C2C">
              <w:rPr>
                <w:bCs/>
              </w:rPr>
              <w:t>31.</w:t>
            </w:r>
          </w:p>
        </w:tc>
        <w:tc>
          <w:tcPr>
            <w:tcW w:w="7286" w:type="dxa"/>
          </w:tcPr>
          <w:p w14:paraId="1827C8D7" w14:textId="77777777" w:rsidR="003524E0" w:rsidRPr="005F2C2C" w:rsidRDefault="003524E0" w:rsidP="00FA3311">
            <w:pPr>
              <w:rPr>
                <w:bCs/>
              </w:rPr>
            </w:pPr>
            <w:r w:rsidRPr="005F2C2C">
              <w:rPr>
                <w:bCs/>
              </w:rPr>
              <w:t xml:space="preserve">Przekładki do segregatora 1/3 A4, różnokolorowe, kartonowe </w:t>
            </w:r>
          </w:p>
          <w:p w14:paraId="4950A590" w14:textId="77777777" w:rsidR="003524E0" w:rsidRPr="005F2C2C" w:rsidRDefault="003524E0" w:rsidP="00FA3311">
            <w:pPr>
              <w:rPr>
                <w:bCs/>
              </w:rPr>
            </w:pPr>
            <w:r w:rsidRPr="005F2C2C">
              <w:rPr>
                <w:bCs/>
              </w:rPr>
              <w:t>jednostka sprzedaży op.100 szt.</w:t>
            </w:r>
          </w:p>
        </w:tc>
        <w:tc>
          <w:tcPr>
            <w:tcW w:w="2230" w:type="dxa"/>
          </w:tcPr>
          <w:p w14:paraId="35EC6DC3" w14:textId="77777777" w:rsidR="003524E0" w:rsidRPr="005F2C2C" w:rsidRDefault="003524E0" w:rsidP="00FA3311">
            <w:pPr>
              <w:jc w:val="center"/>
            </w:pPr>
          </w:p>
          <w:p w14:paraId="4A3BB39F" w14:textId="7FF8485E" w:rsidR="003524E0" w:rsidRPr="005F2C2C" w:rsidRDefault="00E95C5F" w:rsidP="00FA3311">
            <w:pPr>
              <w:jc w:val="center"/>
            </w:pPr>
            <w:r>
              <w:t>10</w:t>
            </w:r>
          </w:p>
        </w:tc>
      </w:tr>
      <w:tr w:rsidR="003524E0" w:rsidRPr="005F2C2C" w14:paraId="1D6096BD" w14:textId="77777777" w:rsidTr="003524E0">
        <w:trPr>
          <w:trHeight w:val="672"/>
          <w:jc w:val="center"/>
        </w:trPr>
        <w:tc>
          <w:tcPr>
            <w:tcW w:w="728" w:type="dxa"/>
          </w:tcPr>
          <w:p w14:paraId="5267A6E7" w14:textId="7D4D2AC7" w:rsidR="003524E0" w:rsidRPr="005F2C2C" w:rsidRDefault="00BD3C13" w:rsidP="003524E0">
            <w:pPr>
              <w:rPr>
                <w:bCs/>
              </w:rPr>
            </w:pPr>
            <w:r w:rsidRPr="005F2C2C">
              <w:rPr>
                <w:bCs/>
              </w:rPr>
              <w:t>32</w:t>
            </w:r>
            <w:r w:rsidR="003524E0" w:rsidRPr="005F2C2C">
              <w:rPr>
                <w:bCs/>
              </w:rPr>
              <w:t>.</w:t>
            </w:r>
          </w:p>
        </w:tc>
        <w:tc>
          <w:tcPr>
            <w:tcW w:w="7286" w:type="dxa"/>
          </w:tcPr>
          <w:p w14:paraId="6D7ABB90" w14:textId="77777777" w:rsidR="003524E0" w:rsidRPr="005F2C2C" w:rsidRDefault="003524E0" w:rsidP="00FA3311">
            <w:pPr>
              <w:rPr>
                <w:bCs/>
              </w:rPr>
            </w:pPr>
            <w:r w:rsidRPr="005F2C2C">
              <w:rPr>
                <w:bCs/>
              </w:rPr>
              <w:t xml:space="preserve">Korektor w taśmie </w:t>
            </w:r>
            <w:proofErr w:type="gramStart"/>
            <w:r w:rsidRPr="005F2C2C">
              <w:rPr>
                <w:bCs/>
              </w:rPr>
              <w:t>TOMA  TO</w:t>
            </w:r>
            <w:proofErr w:type="gramEnd"/>
            <w:r w:rsidRPr="005F2C2C">
              <w:rPr>
                <w:bCs/>
              </w:rPr>
              <w:t xml:space="preserve">-012 </w:t>
            </w:r>
          </w:p>
          <w:p w14:paraId="187A86BD" w14:textId="77777777" w:rsidR="003524E0" w:rsidRPr="005F2C2C" w:rsidRDefault="003524E0" w:rsidP="00FA3311">
            <w:pPr>
              <w:rPr>
                <w:bCs/>
              </w:rPr>
            </w:pPr>
            <w:r w:rsidRPr="005F2C2C">
              <w:rPr>
                <w:bCs/>
              </w:rPr>
              <w:t>taśma: 8m/5mm</w:t>
            </w:r>
          </w:p>
          <w:p w14:paraId="2F8FCB37" w14:textId="25476934" w:rsidR="003524E0" w:rsidRPr="005F2C2C" w:rsidRDefault="003524E0" w:rsidP="00FA3311">
            <w:pPr>
              <w:rPr>
                <w:bCs/>
              </w:rPr>
            </w:pPr>
            <w:r w:rsidRPr="005F2C2C">
              <w:rPr>
                <w:bCs/>
              </w:rPr>
              <w:t>jednostka sprzedaży</w:t>
            </w:r>
            <w:r w:rsidR="00E91AF8">
              <w:rPr>
                <w:bCs/>
              </w:rPr>
              <w:t>:</w:t>
            </w:r>
            <w:r w:rsidRPr="005F2C2C">
              <w:rPr>
                <w:bCs/>
              </w:rPr>
              <w:t xml:space="preserve"> 1 sztuka</w:t>
            </w:r>
          </w:p>
        </w:tc>
        <w:tc>
          <w:tcPr>
            <w:tcW w:w="2230" w:type="dxa"/>
          </w:tcPr>
          <w:p w14:paraId="3A73CC8E" w14:textId="77777777" w:rsidR="003524E0" w:rsidRPr="005F2C2C" w:rsidRDefault="003524E0" w:rsidP="00FA3311"/>
          <w:p w14:paraId="077B39AF" w14:textId="061FE922" w:rsidR="003524E0" w:rsidRPr="005F2C2C" w:rsidRDefault="00E95C5F" w:rsidP="00FA3311">
            <w:pPr>
              <w:jc w:val="center"/>
            </w:pPr>
            <w:r>
              <w:t>55</w:t>
            </w:r>
          </w:p>
        </w:tc>
      </w:tr>
      <w:tr w:rsidR="003524E0" w:rsidRPr="005F2C2C" w14:paraId="01711432" w14:textId="77777777" w:rsidTr="003524E0">
        <w:trPr>
          <w:trHeight w:val="458"/>
          <w:jc w:val="center"/>
        </w:trPr>
        <w:tc>
          <w:tcPr>
            <w:tcW w:w="728" w:type="dxa"/>
          </w:tcPr>
          <w:p w14:paraId="1D8391ED" w14:textId="3CADEFF6" w:rsidR="003524E0" w:rsidRPr="005F2C2C" w:rsidRDefault="00BD3C13" w:rsidP="003524E0">
            <w:pPr>
              <w:rPr>
                <w:bCs/>
              </w:rPr>
            </w:pPr>
            <w:r w:rsidRPr="005F2C2C">
              <w:rPr>
                <w:bCs/>
              </w:rPr>
              <w:lastRenderedPageBreak/>
              <w:t>33</w:t>
            </w:r>
            <w:r w:rsidR="003524E0" w:rsidRPr="005F2C2C">
              <w:rPr>
                <w:bCs/>
              </w:rPr>
              <w:t>.</w:t>
            </w:r>
          </w:p>
        </w:tc>
        <w:tc>
          <w:tcPr>
            <w:tcW w:w="7286" w:type="dxa"/>
          </w:tcPr>
          <w:p w14:paraId="5B81EC97" w14:textId="77777777" w:rsidR="003524E0" w:rsidRPr="005F2C2C" w:rsidRDefault="003524E0" w:rsidP="00FA3311">
            <w:pPr>
              <w:rPr>
                <w:bCs/>
              </w:rPr>
            </w:pPr>
            <w:r w:rsidRPr="005F2C2C">
              <w:rPr>
                <w:bCs/>
              </w:rPr>
              <w:t xml:space="preserve">Klej w sztyfcie 35 g. </w:t>
            </w:r>
            <w:proofErr w:type="spellStart"/>
            <w:r w:rsidRPr="005F2C2C">
              <w:rPr>
                <w:bCs/>
              </w:rPr>
              <w:t>Glue</w:t>
            </w:r>
            <w:proofErr w:type="spellEnd"/>
            <w:r w:rsidRPr="005F2C2C">
              <w:rPr>
                <w:bCs/>
              </w:rPr>
              <w:t xml:space="preserve"> </w:t>
            </w:r>
            <w:proofErr w:type="spellStart"/>
            <w:r w:rsidRPr="005F2C2C">
              <w:rPr>
                <w:bCs/>
              </w:rPr>
              <w:t>Stick</w:t>
            </w:r>
            <w:proofErr w:type="spellEnd"/>
            <w:r w:rsidRPr="005F2C2C">
              <w:rPr>
                <w:bCs/>
              </w:rPr>
              <w:t xml:space="preserve"> Amos</w:t>
            </w:r>
          </w:p>
          <w:p w14:paraId="225E3F3D" w14:textId="0C284521" w:rsidR="003524E0" w:rsidRPr="005F2C2C" w:rsidRDefault="003524E0" w:rsidP="00FA3311">
            <w:pPr>
              <w:rPr>
                <w:bCs/>
              </w:rPr>
            </w:pPr>
            <w:r w:rsidRPr="005F2C2C">
              <w:rPr>
                <w:bCs/>
              </w:rPr>
              <w:t>jednostka sprzedaży</w:t>
            </w:r>
            <w:r w:rsidR="00E91AF8">
              <w:rPr>
                <w:bCs/>
              </w:rPr>
              <w:t>:</w:t>
            </w:r>
            <w:r w:rsidRPr="005F2C2C">
              <w:rPr>
                <w:bCs/>
              </w:rPr>
              <w:t xml:space="preserve"> 1 sztuka</w:t>
            </w:r>
          </w:p>
        </w:tc>
        <w:tc>
          <w:tcPr>
            <w:tcW w:w="2230" w:type="dxa"/>
          </w:tcPr>
          <w:p w14:paraId="14ACCD99" w14:textId="77777777" w:rsidR="003524E0" w:rsidRPr="005F2C2C" w:rsidRDefault="003524E0" w:rsidP="00FA3311">
            <w:pPr>
              <w:jc w:val="center"/>
            </w:pPr>
          </w:p>
          <w:p w14:paraId="4458102B" w14:textId="10B83796" w:rsidR="003524E0" w:rsidRPr="005F2C2C" w:rsidRDefault="00E95C5F" w:rsidP="00FA3311">
            <w:pPr>
              <w:jc w:val="center"/>
            </w:pPr>
            <w:r>
              <w:t>20</w:t>
            </w:r>
          </w:p>
        </w:tc>
      </w:tr>
      <w:tr w:rsidR="003524E0" w:rsidRPr="005F2C2C" w14:paraId="583BB6CF" w14:textId="77777777" w:rsidTr="003524E0">
        <w:trPr>
          <w:trHeight w:val="458"/>
          <w:jc w:val="center"/>
        </w:trPr>
        <w:tc>
          <w:tcPr>
            <w:tcW w:w="728" w:type="dxa"/>
          </w:tcPr>
          <w:p w14:paraId="6A207C15" w14:textId="65A98376" w:rsidR="003524E0" w:rsidRPr="005F2C2C" w:rsidRDefault="00BD3C13" w:rsidP="003524E0">
            <w:pPr>
              <w:rPr>
                <w:bCs/>
              </w:rPr>
            </w:pPr>
            <w:r w:rsidRPr="005F2C2C">
              <w:rPr>
                <w:bCs/>
              </w:rPr>
              <w:t>34</w:t>
            </w:r>
            <w:r w:rsidR="003524E0" w:rsidRPr="005F2C2C">
              <w:rPr>
                <w:bCs/>
              </w:rPr>
              <w:t>.</w:t>
            </w:r>
          </w:p>
        </w:tc>
        <w:tc>
          <w:tcPr>
            <w:tcW w:w="7286" w:type="dxa"/>
          </w:tcPr>
          <w:p w14:paraId="7B451B20" w14:textId="77777777" w:rsidR="003524E0" w:rsidRPr="005F2C2C" w:rsidRDefault="003524E0" w:rsidP="00FA3311">
            <w:pPr>
              <w:rPr>
                <w:bCs/>
              </w:rPr>
            </w:pPr>
            <w:r w:rsidRPr="005F2C2C">
              <w:rPr>
                <w:bCs/>
              </w:rPr>
              <w:t>Linijka plastikowa 20cm</w:t>
            </w:r>
          </w:p>
          <w:p w14:paraId="252E9CB4" w14:textId="7FF0C3F3" w:rsidR="003524E0" w:rsidRPr="005F2C2C" w:rsidRDefault="003524E0" w:rsidP="00FA3311">
            <w:pPr>
              <w:rPr>
                <w:bCs/>
              </w:rPr>
            </w:pPr>
            <w:r w:rsidRPr="005F2C2C">
              <w:rPr>
                <w:bCs/>
              </w:rPr>
              <w:t>jednostka sprzedaży</w:t>
            </w:r>
            <w:r w:rsidR="00E91AF8">
              <w:rPr>
                <w:bCs/>
              </w:rPr>
              <w:t>:</w:t>
            </w:r>
            <w:r w:rsidRPr="005F2C2C">
              <w:rPr>
                <w:bCs/>
              </w:rPr>
              <w:t xml:space="preserve"> 1 sztuka</w:t>
            </w:r>
          </w:p>
        </w:tc>
        <w:tc>
          <w:tcPr>
            <w:tcW w:w="2230" w:type="dxa"/>
          </w:tcPr>
          <w:p w14:paraId="083E6575" w14:textId="77777777" w:rsidR="003524E0" w:rsidRPr="005F2C2C" w:rsidRDefault="003524E0" w:rsidP="00FA3311">
            <w:pPr>
              <w:jc w:val="center"/>
            </w:pPr>
          </w:p>
          <w:p w14:paraId="5CC6F898" w14:textId="77777777" w:rsidR="003524E0" w:rsidRPr="005F2C2C" w:rsidRDefault="003524E0" w:rsidP="00FA3311">
            <w:pPr>
              <w:jc w:val="center"/>
            </w:pPr>
            <w:r w:rsidRPr="005F2C2C">
              <w:t>10</w:t>
            </w:r>
          </w:p>
        </w:tc>
      </w:tr>
      <w:tr w:rsidR="003524E0" w:rsidRPr="005F2C2C" w14:paraId="1C12E113" w14:textId="77777777" w:rsidTr="0084538A">
        <w:trPr>
          <w:trHeight w:val="519"/>
          <w:jc w:val="center"/>
        </w:trPr>
        <w:tc>
          <w:tcPr>
            <w:tcW w:w="728" w:type="dxa"/>
          </w:tcPr>
          <w:p w14:paraId="05E10A01" w14:textId="376E38AE" w:rsidR="003524E0" w:rsidRPr="005F2C2C" w:rsidRDefault="003524E0" w:rsidP="003524E0">
            <w:pPr>
              <w:rPr>
                <w:bCs/>
              </w:rPr>
            </w:pPr>
            <w:r w:rsidRPr="005F2C2C">
              <w:rPr>
                <w:bCs/>
              </w:rPr>
              <w:t>3</w:t>
            </w:r>
            <w:r w:rsidR="00BD3C13" w:rsidRPr="005F2C2C">
              <w:rPr>
                <w:bCs/>
              </w:rPr>
              <w:t>5</w:t>
            </w:r>
            <w:r w:rsidRPr="005F2C2C">
              <w:rPr>
                <w:bCs/>
              </w:rPr>
              <w:t>.</w:t>
            </w:r>
          </w:p>
        </w:tc>
        <w:tc>
          <w:tcPr>
            <w:tcW w:w="7286" w:type="dxa"/>
          </w:tcPr>
          <w:p w14:paraId="10572AD0" w14:textId="65376A91" w:rsidR="00AE6D0E" w:rsidRPr="005F2C2C" w:rsidRDefault="003524E0" w:rsidP="00FA3311">
            <w:pPr>
              <w:rPr>
                <w:bCs/>
              </w:rPr>
            </w:pPr>
            <w:r w:rsidRPr="005F2C2C">
              <w:rPr>
                <w:bCs/>
              </w:rPr>
              <w:t>Zszywacz Novus B3 FC</w:t>
            </w:r>
            <w:r w:rsidR="00E91AF8">
              <w:rPr>
                <w:bCs/>
              </w:rPr>
              <w:t xml:space="preserve"> </w:t>
            </w:r>
            <w:r w:rsidRPr="005F2C2C">
              <w:rPr>
                <w:bCs/>
              </w:rPr>
              <w:t>możliwość zszycia do 30 kartek, rodzaj zszywek: 24/6 lub 26/6</w:t>
            </w:r>
          </w:p>
          <w:p w14:paraId="7B122FDF" w14:textId="7033BEB6" w:rsidR="003524E0" w:rsidRPr="005F2C2C" w:rsidRDefault="003524E0" w:rsidP="00FA3311">
            <w:pPr>
              <w:rPr>
                <w:bCs/>
              </w:rPr>
            </w:pPr>
            <w:r w:rsidRPr="005F2C2C">
              <w:rPr>
                <w:bCs/>
              </w:rPr>
              <w:t>jednostka sprzedaży</w:t>
            </w:r>
            <w:r w:rsidR="00E91AF8">
              <w:rPr>
                <w:bCs/>
              </w:rPr>
              <w:t>:</w:t>
            </w:r>
            <w:r w:rsidRPr="005F2C2C">
              <w:rPr>
                <w:bCs/>
              </w:rPr>
              <w:t xml:space="preserve"> 1 sztuka</w:t>
            </w:r>
          </w:p>
        </w:tc>
        <w:tc>
          <w:tcPr>
            <w:tcW w:w="2230" w:type="dxa"/>
          </w:tcPr>
          <w:p w14:paraId="03C374B4" w14:textId="77777777" w:rsidR="003524E0" w:rsidRPr="005F2C2C" w:rsidRDefault="003524E0" w:rsidP="00FA3311">
            <w:pPr>
              <w:jc w:val="center"/>
            </w:pPr>
          </w:p>
          <w:p w14:paraId="7C60C613" w14:textId="77777777" w:rsidR="003524E0" w:rsidRPr="005F2C2C" w:rsidRDefault="003524E0" w:rsidP="00FA3311">
            <w:pPr>
              <w:jc w:val="center"/>
            </w:pPr>
          </w:p>
          <w:p w14:paraId="279BB8F2" w14:textId="5A7DDCE9" w:rsidR="003524E0" w:rsidRPr="005F2C2C" w:rsidRDefault="00E95C5F" w:rsidP="00FA3311">
            <w:pPr>
              <w:jc w:val="center"/>
            </w:pPr>
            <w:r>
              <w:t>5</w:t>
            </w:r>
          </w:p>
        </w:tc>
      </w:tr>
      <w:tr w:rsidR="003524E0" w:rsidRPr="005F2C2C" w14:paraId="5DEE7676" w14:textId="77777777" w:rsidTr="003524E0">
        <w:trPr>
          <w:trHeight w:val="692"/>
          <w:jc w:val="center"/>
        </w:trPr>
        <w:tc>
          <w:tcPr>
            <w:tcW w:w="728" w:type="dxa"/>
          </w:tcPr>
          <w:p w14:paraId="1B51627B" w14:textId="6893FFD0" w:rsidR="003524E0" w:rsidRPr="005F2C2C" w:rsidRDefault="003524E0" w:rsidP="003524E0">
            <w:pPr>
              <w:rPr>
                <w:bCs/>
              </w:rPr>
            </w:pPr>
            <w:r w:rsidRPr="005F2C2C">
              <w:rPr>
                <w:bCs/>
              </w:rPr>
              <w:t>3</w:t>
            </w:r>
            <w:r w:rsidR="00BD3C13" w:rsidRPr="005F2C2C">
              <w:rPr>
                <w:bCs/>
              </w:rPr>
              <w:t>6</w:t>
            </w:r>
            <w:r w:rsidRPr="005F2C2C">
              <w:rPr>
                <w:bCs/>
              </w:rPr>
              <w:t>.</w:t>
            </w:r>
          </w:p>
        </w:tc>
        <w:tc>
          <w:tcPr>
            <w:tcW w:w="7286" w:type="dxa"/>
          </w:tcPr>
          <w:p w14:paraId="3E575868" w14:textId="4B8A0396" w:rsidR="003524E0" w:rsidRPr="005F2C2C" w:rsidRDefault="003524E0" w:rsidP="00FA3311">
            <w:pPr>
              <w:rPr>
                <w:bCs/>
              </w:rPr>
            </w:pPr>
            <w:r w:rsidRPr="005F2C2C">
              <w:rPr>
                <w:bCs/>
              </w:rPr>
              <w:t>Dziurkacz Novus B225</w:t>
            </w:r>
            <w:r w:rsidR="00E91AF8">
              <w:rPr>
                <w:bCs/>
              </w:rPr>
              <w:t xml:space="preserve"> </w:t>
            </w:r>
            <w:r w:rsidRPr="005F2C2C">
              <w:rPr>
                <w:bCs/>
              </w:rPr>
              <w:t>możliwość dziurkowania: do 25 arkuszy papieru (80 g/m2)</w:t>
            </w:r>
          </w:p>
          <w:p w14:paraId="37E7666C" w14:textId="529A2D9F" w:rsidR="003524E0" w:rsidRPr="005F2C2C" w:rsidRDefault="003524E0" w:rsidP="00FA3311">
            <w:pPr>
              <w:rPr>
                <w:bCs/>
              </w:rPr>
            </w:pPr>
            <w:r w:rsidRPr="005F2C2C">
              <w:rPr>
                <w:bCs/>
              </w:rPr>
              <w:t>jednostka sprzedaży</w:t>
            </w:r>
            <w:r w:rsidR="00E91AF8">
              <w:rPr>
                <w:bCs/>
              </w:rPr>
              <w:t>:</w:t>
            </w:r>
            <w:r w:rsidRPr="005F2C2C">
              <w:rPr>
                <w:bCs/>
              </w:rPr>
              <w:t xml:space="preserve"> 1 sztuka</w:t>
            </w:r>
          </w:p>
        </w:tc>
        <w:tc>
          <w:tcPr>
            <w:tcW w:w="2230" w:type="dxa"/>
          </w:tcPr>
          <w:p w14:paraId="43511281" w14:textId="77777777" w:rsidR="003524E0" w:rsidRPr="005F2C2C" w:rsidRDefault="003524E0" w:rsidP="00FA3311"/>
          <w:p w14:paraId="183FAD77" w14:textId="30816331" w:rsidR="003524E0" w:rsidRPr="005F2C2C" w:rsidRDefault="00E95C5F" w:rsidP="00FA3311">
            <w:pPr>
              <w:jc w:val="center"/>
            </w:pPr>
            <w:r>
              <w:t>2</w:t>
            </w:r>
          </w:p>
        </w:tc>
      </w:tr>
      <w:tr w:rsidR="003524E0" w:rsidRPr="005F2C2C" w14:paraId="33FA8DC8" w14:textId="77777777" w:rsidTr="003524E0">
        <w:trPr>
          <w:trHeight w:val="546"/>
          <w:jc w:val="center"/>
        </w:trPr>
        <w:tc>
          <w:tcPr>
            <w:tcW w:w="728" w:type="dxa"/>
          </w:tcPr>
          <w:p w14:paraId="20436A9B" w14:textId="2495FA59" w:rsidR="003524E0" w:rsidRPr="005F2C2C" w:rsidRDefault="003524E0" w:rsidP="003524E0">
            <w:pPr>
              <w:rPr>
                <w:bCs/>
              </w:rPr>
            </w:pPr>
            <w:r w:rsidRPr="005F2C2C">
              <w:rPr>
                <w:bCs/>
              </w:rPr>
              <w:t>3</w:t>
            </w:r>
            <w:r w:rsidR="00BD3C13" w:rsidRPr="005F2C2C">
              <w:rPr>
                <w:bCs/>
              </w:rPr>
              <w:t>7</w:t>
            </w:r>
            <w:r w:rsidRPr="005F2C2C">
              <w:rPr>
                <w:bCs/>
              </w:rPr>
              <w:t>.</w:t>
            </w:r>
          </w:p>
        </w:tc>
        <w:tc>
          <w:tcPr>
            <w:tcW w:w="7286" w:type="dxa"/>
          </w:tcPr>
          <w:p w14:paraId="555D78B3" w14:textId="77777777" w:rsidR="003524E0" w:rsidRPr="005F2C2C" w:rsidRDefault="003524E0" w:rsidP="00FA3311">
            <w:pPr>
              <w:rPr>
                <w:bCs/>
              </w:rPr>
            </w:pPr>
            <w:r w:rsidRPr="005F2C2C">
              <w:rPr>
                <w:bCs/>
              </w:rPr>
              <w:t>Spinacze biurowe 28 mm</w:t>
            </w:r>
          </w:p>
          <w:p w14:paraId="7DEC544C" w14:textId="7FD51FC6" w:rsidR="003524E0" w:rsidRPr="005F2C2C" w:rsidRDefault="003524E0" w:rsidP="00FA3311">
            <w:pPr>
              <w:rPr>
                <w:bCs/>
              </w:rPr>
            </w:pPr>
            <w:r w:rsidRPr="005F2C2C">
              <w:rPr>
                <w:bCs/>
              </w:rPr>
              <w:t>jednostka sprzedaży</w:t>
            </w:r>
            <w:r w:rsidR="00E91AF8">
              <w:rPr>
                <w:bCs/>
              </w:rPr>
              <w:t>:</w:t>
            </w:r>
            <w:r w:rsidRPr="005F2C2C">
              <w:rPr>
                <w:bCs/>
              </w:rPr>
              <w:t xml:space="preserve"> opakowanie 100 szt.</w:t>
            </w:r>
          </w:p>
        </w:tc>
        <w:tc>
          <w:tcPr>
            <w:tcW w:w="2230" w:type="dxa"/>
          </w:tcPr>
          <w:p w14:paraId="6E6AEFAD" w14:textId="77777777" w:rsidR="003524E0" w:rsidRPr="005F2C2C" w:rsidRDefault="003524E0" w:rsidP="00FA3311">
            <w:pPr>
              <w:jc w:val="center"/>
            </w:pPr>
          </w:p>
          <w:p w14:paraId="1779BAA8" w14:textId="1CD550BA" w:rsidR="003524E0" w:rsidRPr="005F2C2C" w:rsidRDefault="00E95C5F" w:rsidP="00FA3311">
            <w:pPr>
              <w:jc w:val="center"/>
            </w:pPr>
            <w:r>
              <w:t>25</w:t>
            </w:r>
          </w:p>
        </w:tc>
      </w:tr>
      <w:tr w:rsidR="003524E0" w:rsidRPr="005F2C2C" w14:paraId="535D0F2A" w14:textId="77777777" w:rsidTr="003524E0">
        <w:trPr>
          <w:trHeight w:val="546"/>
          <w:jc w:val="center"/>
        </w:trPr>
        <w:tc>
          <w:tcPr>
            <w:tcW w:w="728" w:type="dxa"/>
          </w:tcPr>
          <w:p w14:paraId="2E1E07D3" w14:textId="4E8EB4BA" w:rsidR="003524E0" w:rsidRPr="005F2C2C" w:rsidRDefault="003524E0" w:rsidP="003524E0">
            <w:pPr>
              <w:rPr>
                <w:bCs/>
              </w:rPr>
            </w:pPr>
            <w:r w:rsidRPr="005F2C2C">
              <w:rPr>
                <w:bCs/>
              </w:rPr>
              <w:t>3</w:t>
            </w:r>
            <w:r w:rsidR="00BD3C13" w:rsidRPr="005F2C2C">
              <w:rPr>
                <w:bCs/>
              </w:rPr>
              <w:t>8</w:t>
            </w:r>
            <w:r w:rsidRPr="005F2C2C">
              <w:rPr>
                <w:bCs/>
              </w:rPr>
              <w:t>.</w:t>
            </w:r>
          </w:p>
        </w:tc>
        <w:tc>
          <w:tcPr>
            <w:tcW w:w="7286" w:type="dxa"/>
          </w:tcPr>
          <w:p w14:paraId="511EFF25" w14:textId="77777777" w:rsidR="003524E0" w:rsidRPr="005F2C2C" w:rsidRDefault="003524E0" w:rsidP="00FA3311">
            <w:pPr>
              <w:rPr>
                <w:bCs/>
              </w:rPr>
            </w:pPr>
            <w:r w:rsidRPr="005F2C2C">
              <w:rPr>
                <w:bCs/>
              </w:rPr>
              <w:t xml:space="preserve">Zszywki biurowe rozmiar 24/6 </w:t>
            </w:r>
          </w:p>
          <w:p w14:paraId="2D2F11F3" w14:textId="2E30E82A" w:rsidR="003524E0" w:rsidRPr="005F2C2C" w:rsidRDefault="003524E0" w:rsidP="00FA3311">
            <w:pPr>
              <w:rPr>
                <w:bCs/>
              </w:rPr>
            </w:pPr>
            <w:r w:rsidRPr="005F2C2C">
              <w:rPr>
                <w:bCs/>
              </w:rPr>
              <w:t>jednostka sprzedaży</w:t>
            </w:r>
            <w:r w:rsidR="00E91AF8">
              <w:rPr>
                <w:bCs/>
              </w:rPr>
              <w:t>:</w:t>
            </w:r>
            <w:r w:rsidRPr="005F2C2C">
              <w:rPr>
                <w:bCs/>
              </w:rPr>
              <w:t xml:space="preserve"> opakowanie 1000 sztuk</w:t>
            </w:r>
          </w:p>
        </w:tc>
        <w:tc>
          <w:tcPr>
            <w:tcW w:w="2230" w:type="dxa"/>
          </w:tcPr>
          <w:p w14:paraId="01D05326" w14:textId="77777777" w:rsidR="003524E0" w:rsidRPr="005F2C2C" w:rsidRDefault="003524E0" w:rsidP="00FA3311">
            <w:pPr>
              <w:jc w:val="center"/>
            </w:pPr>
          </w:p>
          <w:p w14:paraId="3012914D" w14:textId="487FA1ED" w:rsidR="003524E0" w:rsidRPr="005F2C2C" w:rsidRDefault="00E95C5F" w:rsidP="00FA3311">
            <w:pPr>
              <w:jc w:val="center"/>
            </w:pPr>
            <w:r>
              <w:t>70</w:t>
            </w:r>
          </w:p>
        </w:tc>
      </w:tr>
      <w:tr w:rsidR="003524E0" w:rsidRPr="005F2C2C" w14:paraId="287C6570" w14:textId="77777777" w:rsidTr="003524E0">
        <w:trPr>
          <w:trHeight w:val="543"/>
          <w:jc w:val="center"/>
        </w:trPr>
        <w:tc>
          <w:tcPr>
            <w:tcW w:w="728" w:type="dxa"/>
          </w:tcPr>
          <w:p w14:paraId="341BA715" w14:textId="5A444BB1" w:rsidR="003524E0" w:rsidRPr="005F2C2C" w:rsidRDefault="003524E0" w:rsidP="003524E0">
            <w:pPr>
              <w:rPr>
                <w:bCs/>
              </w:rPr>
            </w:pPr>
            <w:r w:rsidRPr="005F2C2C">
              <w:rPr>
                <w:bCs/>
              </w:rPr>
              <w:t>3</w:t>
            </w:r>
            <w:r w:rsidR="00BD3C13" w:rsidRPr="005F2C2C">
              <w:rPr>
                <w:bCs/>
              </w:rPr>
              <w:t>9</w:t>
            </w:r>
            <w:r w:rsidRPr="005F2C2C">
              <w:rPr>
                <w:bCs/>
              </w:rPr>
              <w:t>.</w:t>
            </w:r>
          </w:p>
        </w:tc>
        <w:tc>
          <w:tcPr>
            <w:tcW w:w="7286" w:type="dxa"/>
          </w:tcPr>
          <w:p w14:paraId="23E5AEE4" w14:textId="77777777" w:rsidR="00AE6D0E" w:rsidRPr="005F2C2C" w:rsidRDefault="003524E0" w:rsidP="00FA3311">
            <w:pPr>
              <w:rPr>
                <w:bCs/>
              </w:rPr>
            </w:pPr>
            <w:r w:rsidRPr="005F2C2C">
              <w:rPr>
                <w:bCs/>
              </w:rPr>
              <w:t>Bateria Alkaliczna Panasonic AA LR6</w:t>
            </w:r>
          </w:p>
          <w:p w14:paraId="3D7327A3" w14:textId="27B5DF0E" w:rsidR="003524E0" w:rsidRPr="005F2C2C" w:rsidRDefault="003524E0" w:rsidP="00FA3311">
            <w:pPr>
              <w:rPr>
                <w:bCs/>
              </w:rPr>
            </w:pPr>
            <w:r w:rsidRPr="005F2C2C">
              <w:rPr>
                <w:bCs/>
              </w:rPr>
              <w:t xml:space="preserve"> jednostka sprzedaży</w:t>
            </w:r>
            <w:r w:rsidR="00183471">
              <w:rPr>
                <w:bCs/>
              </w:rPr>
              <w:t>:</w:t>
            </w:r>
            <w:r w:rsidRPr="005F2C2C">
              <w:rPr>
                <w:bCs/>
              </w:rPr>
              <w:t xml:space="preserve"> opakowanie 4 sztuki</w:t>
            </w:r>
          </w:p>
        </w:tc>
        <w:tc>
          <w:tcPr>
            <w:tcW w:w="2230" w:type="dxa"/>
          </w:tcPr>
          <w:p w14:paraId="05C464A5" w14:textId="77777777" w:rsidR="003524E0" w:rsidRPr="005F2C2C" w:rsidRDefault="003524E0" w:rsidP="00FA3311">
            <w:pPr>
              <w:jc w:val="center"/>
            </w:pPr>
          </w:p>
          <w:p w14:paraId="5A55CBE8" w14:textId="713B7F2D" w:rsidR="003524E0" w:rsidRPr="005F2C2C" w:rsidRDefault="00E95C5F" w:rsidP="00FA3311">
            <w:pPr>
              <w:jc w:val="center"/>
            </w:pPr>
            <w:r>
              <w:t>50</w:t>
            </w:r>
          </w:p>
        </w:tc>
      </w:tr>
      <w:tr w:rsidR="003524E0" w:rsidRPr="005F2C2C" w14:paraId="1EC16129" w14:textId="77777777" w:rsidTr="003524E0">
        <w:trPr>
          <w:trHeight w:val="436"/>
          <w:jc w:val="center"/>
        </w:trPr>
        <w:tc>
          <w:tcPr>
            <w:tcW w:w="728" w:type="dxa"/>
          </w:tcPr>
          <w:p w14:paraId="474C5194" w14:textId="0D20C52B" w:rsidR="003524E0" w:rsidRPr="005F2C2C" w:rsidRDefault="00BD3C13" w:rsidP="003524E0">
            <w:pPr>
              <w:rPr>
                <w:bCs/>
              </w:rPr>
            </w:pPr>
            <w:r w:rsidRPr="005F2C2C">
              <w:rPr>
                <w:bCs/>
              </w:rPr>
              <w:t>40</w:t>
            </w:r>
            <w:r w:rsidR="003524E0" w:rsidRPr="005F2C2C">
              <w:rPr>
                <w:bCs/>
              </w:rPr>
              <w:t>.</w:t>
            </w:r>
          </w:p>
        </w:tc>
        <w:tc>
          <w:tcPr>
            <w:tcW w:w="7286" w:type="dxa"/>
          </w:tcPr>
          <w:p w14:paraId="55E27714" w14:textId="77777777" w:rsidR="00AE6D0E" w:rsidRPr="005F2C2C" w:rsidRDefault="003524E0" w:rsidP="00FA3311">
            <w:pPr>
              <w:rPr>
                <w:bCs/>
              </w:rPr>
            </w:pPr>
            <w:r w:rsidRPr="005F2C2C">
              <w:rPr>
                <w:bCs/>
              </w:rPr>
              <w:t xml:space="preserve">Bateria Alkaliczna Panasonic AAA LR03 </w:t>
            </w:r>
          </w:p>
          <w:p w14:paraId="6BFF0BB6" w14:textId="073AEC0A" w:rsidR="003524E0" w:rsidRPr="005F2C2C" w:rsidRDefault="003524E0" w:rsidP="00FA3311">
            <w:pPr>
              <w:rPr>
                <w:bCs/>
              </w:rPr>
            </w:pPr>
            <w:r w:rsidRPr="005F2C2C">
              <w:rPr>
                <w:bCs/>
              </w:rPr>
              <w:t>jednostka sprzedaży</w:t>
            </w:r>
            <w:r w:rsidR="00183471">
              <w:rPr>
                <w:bCs/>
              </w:rPr>
              <w:t>:</w:t>
            </w:r>
            <w:r w:rsidRPr="005F2C2C">
              <w:rPr>
                <w:bCs/>
              </w:rPr>
              <w:t xml:space="preserve"> opakowanie 4 sztuki</w:t>
            </w:r>
          </w:p>
        </w:tc>
        <w:tc>
          <w:tcPr>
            <w:tcW w:w="2230" w:type="dxa"/>
          </w:tcPr>
          <w:p w14:paraId="32712FF7" w14:textId="77777777" w:rsidR="003524E0" w:rsidRPr="005F2C2C" w:rsidRDefault="003524E0" w:rsidP="00FA3311">
            <w:pPr>
              <w:jc w:val="center"/>
            </w:pPr>
          </w:p>
          <w:p w14:paraId="3B49F178" w14:textId="5B013BB3" w:rsidR="003524E0" w:rsidRPr="005F2C2C" w:rsidRDefault="00E95C5F" w:rsidP="00FA3311">
            <w:pPr>
              <w:jc w:val="center"/>
            </w:pPr>
            <w:r>
              <w:t>40</w:t>
            </w:r>
          </w:p>
        </w:tc>
      </w:tr>
      <w:tr w:rsidR="00BD1264" w:rsidRPr="005F2C2C" w14:paraId="4221895D" w14:textId="77777777" w:rsidTr="003524E0">
        <w:trPr>
          <w:trHeight w:val="436"/>
          <w:jc w:val="center"/>
        </w:trPr>
        <w:tc>
          <w:tcPr>
            <w:tcW w:w="728" w:type="dxa"/>
          </w:tcPr>
          <w:p w14:paraId="7BD7B571" w14:textId="0F154A30" w:rsidR="00BD1264" w:rsidRPr="005F2C2C" w:rsidRDefault="00BD3C13" w:rsidP="003524E0">
            <w:pPr>
              <w:rPr>
                <w:bCs/>
              </w:rPr>
            </w:pPr>
            <w:r w:rsidRPr="005F2C2C">
              <w:rPr>
                <w:bCs/>
              </w:rPr>
              <w:t>41.</w:t>
            </w:r>
          </w:p>
        </w:tc>
        <w:tc>
          <w:tcPr>
            <w:tcW w:w="7286" w:type="dxa"/>
          </w:tcPr>
          <w:p w14:paraId="3F86F390" w14:textId="31B9356C" w:rsidR="00BD1264" w:rsidRPr="005F2C2C" w:rsidRDefault="00BD1264" w:rsidP="00FA3311">
            <w:pPr>
              <w:rPr>
                <w:bCs/>
              </w:rPr>
            </w:pPr>
            <w:r w:rsidRPr="005F2C2C">
              <w:rPr>
                <w:bCs/>
              </w:rPr>
              <w:t xml:space="preserve">Bateria Alkaliczna Panasonic </w:t>
            </w:r>
            <w:r w:rsidR="00DF2F97" w:rsidRPr="005F2C2C">
              <w:rPr>
                <w:bCs/>
              </w:rPr>
              <w:t>L</w:t>
            </w:r>
            <w:r w:rsidRPr="005F2C2C">
              <w:rPr>
                <w:bCs/>
              </w:rPr>
              <w:t>R</w:t>
            </w:r>
            <w:r w:rsidR="00DF2F97" w:rsidRPr="005F2C2C">
              <w:rPr>
                <w:bCs/>
              </w:rPr>
              <w:t>14</w:t>
            </w:r>
          </w:p>
          <w:p w14:paraId="1D5899ED" w14:textId="4A61BA1D" w:rsidR="00BD1264" w:rsidRPr="005F2C2C" w:rsidRDefault="00BD1264" w:rsidP="00FA3311">
            <w:pPr>
              <w:rPr>
                <w:bCs/>
              </w:rPr>
            </w:pPr>
            <w:r w:rsidRPr="005F2C2C">
              <w:rPr>
                <w:bCs/>
              </w:rPr>
              <w:t>jednostka sprzedaży</w:t>
            </w:r>
            <w:r w:rsidR="00183471">
              <w:rPr>
                <w:bCs/>
              </w:rPr>
              <w:t>:</w:t>
            </w:r>
            <w:r w:rsidR="00BA539A" w:rsidRPr="005F2C2C">
              <w:rPr>
                <w:bCs/>
              </w:rPr>
              <w:t xml:space="preserve"> opakowanie 2</w:t>
            </w:r>
            <w:r w:rsidRPr="005F2C2C">
              <w:rPr>
                <w:bCs/>
              </w:rPr>
              <w:t xml:space="preserve"> sztuk</w:t>
            </w:r>
            <w:r w:rsidR="00BA539A" w:rsidRPr="005F2C2C">
              <w:rPr>
                <w:bCs/>
              </w:rPr>
              <w:t>i</w:t>
            </w:r>
          </w:p>
        </w:tc>
        <w:tc>
          <w:tcPr>
            <w:tcW w:w="2230" w:type="dxa"/>
          </w:tcPr>
          <w:p w14:paraId="6B15E5E6" w14:textId="5A20D4D4" w:rsidR="00BD1264" w:rsidRPr="005F2C2C" w:rsidRDefault="00BA539A" w:rsidP="00FA3311">
            <w:pPr>
              <w:jc w:val="center"/>
            </w:pPr>
            <w:r w:rsidRPr="005F2C2C">
              <w:t>20</w:t>
            </w:r>
          </w:p>
        </w:tc>
      </w:tr>
      <w:tr w:rsidR="003524E0" w:rsidRPr="005F2C2C" w14:paraId="37FA1276" w14:textId="77777777" w:rsidTr="003524E0">
        <w:trPr>
          <w:trHeight w:val="588"/>
          <w:jc w:val="center"/>
        </w:trPr>
        <w:tc>
          <w:tcPr>
            <w:tcW w:w="728" w:type="dxa"/>
          </w:tcPr>
          <w:p w14:paraId="7BB93031" w14:textId="6331F16A" w:rsidR="003524E0" w:rsidRPr="005F2C2C" w:rsidRDefault="00BD3C13" w:rsidP="003524E0">
            <w:pPr>
              <w:rPr>
                <w:bCs/>
              </w:rPr>
            </w:pPr>
            <w:r w:rsidRPr="005F2C2C">
              <w:rPr>
                <w:bCs/>
              </w:rPr>
              <w:t>42</w:t>
            </w:r>
            <w:r w:rsidR="003524E0" w:rsidRPr="005F2C2C">
              <w:rPr>
                <w:bCs/>
              </w:rPr>
              <w:t>.</w:t>
            </w:r>
          </w:p>
        </w:tc>
        <w:tc>
          <w:tcPr>
            <w:tcW w:w="7286" w:type="dxa"/>
          </w:tcPr>
          <w:p w14:paraId="0A7AC0E3" w14:textId="77777777" w:rsidR="003524E0" w:rsidRPr="005F2C2C" w:rsidRDefault="003524E0" w:rsidP="00FA3311">
            <w:pPr>
              <w:rPr>
                <w:bCs/>
              </w:rPr>
            </w:pPr>
            <w:r w:rsidRPr="005F2C2C">
              <w:rPr>
                <w:bCs/>
              </w:rPr>
              <w:t>Koperta biała C6 samozamykająca, z paskiem HK, po długim boku</w:t>
            </w:r>
          </w:p>
          <w:p w14:paraId="22468C53" w14:textId="3E625EAA" w:rsidR="003524E0" w:rsidRPr="005F2C2C" w:rsidRDefault="003524E0" w:rsidP="00FA3311">
            <w:pPr>
              <w:rPr>
                <w:bCs/>
              </w:rPr>
            </w:pPr>
            <w:r w:rsidRPr="005F2C2C">
              <w:rPr>
                <w:bCs/>
              </w:rPr>
              <w:t>jednostka sprzedaży</w:t>
            </w:r>
            <w:r w:rsidR="00183471">
              <w:rPr>
                <w:bCs/>
              </w:rPr>
              <w:t>:</w:t>
            </w:r>
            <w:r w:rsidRPr="005F2C2C">
              <w:rPr>
                <w:bCs/>
              </w:rPr>
              <w:t xml:space="preserve"> opakowanie 500 sztuk</w:t>
            </w:r>
          </w:p>
        </w:tc>
        <w:tc>
          <w:tcPr>
            <w:tcW w:w="2230" w:type="dxa"/>
          </w:tcPr>
          <w:p w14:paraId="0782070D" w14:textId="77777777" w:rsidR="003524E0" w:rsidRPr="005F2C2C" w:rsidRDefault="003524E0" w:rsidP="00FA3311"/>
          <w:p w14:paraId="2255285C" w14:textId="09FA2A32" w:rsidR="003524E0" w:rsidRPr="005F2C2C" w:rsidRDefault="00E95C5F" w:rsidP="00FA3311">
            <w:pPr>
              <w:jc w:val="center"/>
            </w:pPr>
            <w:r>
              <w:t>20</w:t>
            </w:r>
          </w:p>
        </w:tc>
      </w:tr>
      <w:tr w:rsidR="003524E0" w:rsidRPr="005F2C2C" w14:paraId="7757218E" w14:textId="77777777" w:rsidTr="003524E0">
        <w:trPr>
          <w:trHeight w:val="700"/>
          <w:jc w:val="center"/>
        </w:trPr>
        <w:tc>
          <w:tcPr>
            <w:tcW w:w="728" w:type="dxa"/>
          </w:tcPr>
          <w:p w14:paraId="0FA305D2" w14:textId="03048360" w:rsidR="003524E0" w:rsidRPr="005F2C2C" w:rsidRDefault="00BD3C13" w:rsidP="003524E0">
            <w:pPr>
              <w:rPr>
                <w:bCs/>
              </w:rPr>
            </w:pPr>
            <w:r w:rsidRPr="005F2C2C">
              <w:rPr>
                <w:bCs/>
              </w:rPr>
              <w:t>43</w:t>
            </w:r>
            <w:r w:rsidR="003524E0" w:rsidRPr="005F2C2C">
              <w:rPr>
                <w:bCs/>
              </w:rPr>
              <w:t>.</w:t>
            </w:r>
          </w:p>
        </w:tc>
        <w:tc>
          <w:tcPr>
            <w:tcW w:w="7286" w:type="dxa"/>
          </w:tcPr>
          <w:p w14:paraId="6869B8CA" w14:textId="15380068" w:rsidR="003524E0" w:rsidRPr="00420790" w:rsidRDefault="003524E0" w:rsidP="00FA3311">
            <w:pPr>
              <w:rPr>
                <w:bCs/>
              </w:rPr>
            </w:pPr>
            <w:r w:rsidRPr="00420790">
              <w:rPr>
                <w:bCs/>
              </w:rPr>
              <w:t>Koperta biała C4</w:t>
            </w:r>
            <w:r w:rsidR="001E61B5" w:rsidRPr="00420790">
              <w:rPr>
                <w:bCs/>
              </w:rPr>
              <w:t xml:space="preserve"> </w:t>
            </w:r>
            <w:r w:rsidRPr="00420790">
              <w:rPr>
                <w:bCs/>
              </w:rPr>
              <w:t>samozamykająca, z paskiem HK, po krótkim boku</w:t>
            </w:r>
          </w:p>
          <w:p w14:paraId="3AE31E56" w14:textId="05E507A1" w:rsidR="003524E0" w:rsidRPr="005F2C2C" w:rsidRDefault="003524E0" w:rsidP="00FA3311">
            <w:pPr>
              <w:rPr>
                <w:bCs/>
              </w:rPr>
            </w:pPr>
            <w:r w:rsidRPr="00420790">
              <w:rPr>
                <w:bCs/>
              </w:rPr>
              <w:t>jednostka sprzedaży</w:t>
            </w:r>
            <w:r w:rsidR="00183471" w:rsidRPr="00420790">
              <w:rPr>
                <w:bCs/>
              </w:rPr>
              <w:t>:</w:t>
            </w:r>
            <w:r w:rsidRPr="00420790">
              <w:rPr>
                <w:bCs/>
              </w:rPr>
              <w:t xml:space="preserve"> opakowanie 500 sztuk</w:t>
            </w:r>
          </w:p>
        </w:tc>
        <w:tc>
          <w:tcPr>
            <w:tcW w:w="2230" w:type="dxa"/>
          </w:tcPr>
          <w:p w14:paraId="360F93DF" w14:textId="77777777" w:rsidR="003524E0" w:rsidRPr="005F2C2C" w:rsidRDefault="003524E0" w:rsidP="00FA3311"/>
          <w:p w14:paraId="0EA8A88F" w14:textId="59793DCE" w:rsidR="003524E0" w:rsidRPr="005F2C2C" w:rsidRDefault="00D1312C" w:rsidP="00FA3311">
            <w:pPr>
              <w:jc w:val="center"/>
            </w:pPr>
            <w:r>
              <w:t>10</w:t>
            </w:r>
          </w:p>
        </w:tc>
      </w:tr>
      <w:tr w:rsidR="003524E0" w:rsidRPr="005F2C2C" w14:paraId="11BDAB32" w14:textId="77777777" w:rsidTr="003524E0">
        <w:trPr>
          <w:trHeight w:val="700"/>
          <w:jc w:val="center"/>
        </w:trPr>
        <w:tc>
          <w:tcPr>
            <w:tcW w:w="728" w:type="dxa"/>
          </w:tcPr>
          <w:p w14:paraId="64AF39D9" w14:textId="5242DE8B" w:rsidR="003524E0" w:rsidRPr="005F2C2C" w:rsidRDefault="00BD3C13" w:rsidP="003524E0">
            <w:pPr>
              <w:rPr>
                <w:bCs/>
              </w:rPr>
            </w:pPr>
            <w:r w:rsidRPr="005F2C2C">
              <w:rPr>
                <w:bCs/>
              </w:rPr>
              <w:t>44</w:t>
            </w:r>
            <w:r w:rsidR="003524E0" w:rsidRPr="005F2C2C">
              <w:rPr>
                <w:bCs/>
              </w:rPr>
              <w:t>.</w:t>
            </w:r>
          </w:p>
        </w:tc>
        <w:tc>
          <w:tcPr>
            <w:tcW w:w="7286" w:type="dxa"/>
          </w:tcPr>
          <w:p w14:paraId="314B1E03" w14:textId="12F597C7" w:rsidR="003524E0" w:rsidRPr="005F2C2C" w:rsidRDefault="00420790" w:rsidP="00FA3311">
            <w:pPr>
              <w:rPr>
                <w:bCs/>
              </w:rPr>
            </w:pPr>
            <w:proofErr w:type="spellStart"/>
            <w:r>
              <w:rPr>
                <w:bCs/>
              </w:rPr>
              <w:t>Zakreślacz</w:t>
            </w:r>
            <w:proofErr w:type="spellEnd"/>
            <w:r>
              <w:rPr>
                <w:bCs/>
              </w:rPr>
              <w:t xml:space="preserve"> fluorescencyjny, różne kolory</w:t>
            </w:r>
          </w:p>
          <w:p w14:paraId="29CB2D50" w14:textId="61E37925" w:rsidR="003524E0" w:rsidRPr="005F2C2C" w:rsidRDefault="003524E0" w:rsidP="00FA3311">
            <w:pPr>
              <w:rPr>
                <w:bCs/>
              </w:rPr>
            </w:pPr>
            <w:r w:rsidRPr="005F2C2C">
              <w:rPr>
                <w:bCs/>
              </w:rPr>
              <w:t>jednostka sprzedaży</w:t>
            </w:r>
            <w:r w:rsidR="00183471">
              <w:rPr>
                <w:bCs/>
              </w:rPr>
              <w:t>:</w:t>
            </w:r>
            <w:r w:rsidRPr="005F2C2C">
              <w:rPr>
                <w:bCs/>
              </w:rPr>
              <w:t xml:space="preserve"> </w:t>
            </w:r>
            <w:r w:rsidR="00420790">
              <w:rPr>
                <w:bCs/>
              </w:rPr>
              <w:t>1 sztuka</w:t>
            </w:r>
          </w:p>
        </w:tc>
        <w:tc>
          <w:tcPr>
            <w:tcW w:w="2230" w:type="dxa"/>
          </w:tcPr>
          <w:p w14:paraId="72960FD4" w14:textId="77777777" w:rsidR="003524E0" w:rsidRPr="005F2C2C" w:rsidRDefault="003524E0" w:rsidP="00FA3311"/>
          <w:p w14:paraId="01EA39F2" w14:textId="68EF1B6E" w:rsidR="003524E0" w:rsidRPr="005F2C2C" w:rsidRDefault="00420790" w:rsidP="00FA3311">
            <w:pPr>
              <w:jc w:val="center"/>
            </w:pPr>
            <w:r>
              <w:t>40</w:t>
            </w:r>
          </w:p>
        </w:tc>
      </w:tr>
      <w:tr w:rsidR="003524E0" w:rsidRPr="005F2C2C" w14:paraId="1FEC5536" w14:textId="77777777" w:rsidTr="003524E0">
        <w:trPr>
          <w:trHeight w:val="700"/>
          <w:jc w:val="center"/>
        </w:trPr>
        <w:tc>
          <w:tcPr>
            <w:tcW w:w="728" w:type="dxa"/>
          </w:tcPr>
          <w:p w14:paraId="345D4C13" w14:textId="5D9C6324" w:rsidR="003524E0" w:rsidRPr="005F2C2C" w:rsidRDefault="00BD3C13" w:rsidP="003524E0">
            <w:pPr>
              <w:rPr>
                <w:bCs/>
              </w:rPr>
            </w:pPr>
            <w:r w:rsidRPr="005F2C2C">
              <w:rPr>
                <w:bCs/>
              </w:rPr>
              <w:t>45</w:t>
            </w:r>
            <w:r w:rsidR="003524E0" w:rsidRPr="005F2C2C">
              <w:rPr>
                <w:bCs/>
              </w:rPr>
              <w:t>.</w:t>
            </w:r>
          </w:p>
        </w:tc>
        <w:tc>
          <w:tcPr>
            <w:tcW w:w="7286" w:type="dxa"/>
          </w:tcPr>
          <w:p w14:paraId="0C5F85B8" w14:textId="77777777" w:rsidR="003524E0" w:rsidRPr="00420790" w:rsidRDefault="00420790" w:rsidP="00FA3311">
            <w:pPr>
              <w:rPr>
                <w:bCs/>
              </w:rPr>
            </w:pPr>
            <w:r w:rsidRPr="00420790">
              <w:rPr>
                <w:bCs/>
              </w:rPr>
              <w:t>Tusz do pieczątek, zielony i czarny</w:t>
            </w:r>
          </w:p>
          <w:p w14:paraId="5F6DCEF1" w14:textId="479995F9" w:rsidR="00420790" w:rsidRPr="00E95C5F" w:rsidRDefault="00420790" w:rsidP="00FA3311">
            <w:pPr>
              <w:rPr>
                <w:bCs/>
                <w:highlight w:val="yellow"/>
              </w:rPr>
            </w:pPr>
            <w:r w:rsidRPr="00420790">
              <w:rPr>
                <w:bCs/>
              </w:rPr>
              <w:t>jednostka sprzedaży: 1 sztuka</w:t>
            </w:r>
          </w:p>
        </w:tc>
        <w:tc>
          <w:tcPr>
            <w:tcW w:w="2230" w:type="dxa"/>
          </w:tcPr>
          <w:p w14:paraId="12A8DD47" w14:textId="77777777" w:rsidR="003524E0" w:rsidRPr="005F2C2C" w:rsidRDefault="003524E0" w:rsidP="00FA3311"/>
          <w:p w14:paraId="733DAB95" w14:textId="34D09083" w:rsidR="003524E0" w:rsidRPr="005F2C2C" w:rsidRDefault="00420790" w:rsidP="00FA3311">
            <w:pPr>
              <w:jc w:val="center"/>
            </w:pPr>
            <w:r>
              <w:t>8</w:t>
            </w:r>
          </w:p>
        </w:tc>
      </w:tr>
      <w:tr w:rsidR="003524E0" w:rsidRPr="005F2C2C" w14:paraId="140E389B" w14:textId="77777777" w:rsidTr="003524E0">
        <w:trPr>
          <w:trHeight w:val="512"/>
          <w:jc w:val="center"/>
        </w:trPr>
        <w:tc>
          <w:tcPr>
            <w:tcW w:w="728" w:type="dxa"/>
          </w:tcPr>
          <w:p w14:paraId="488DC99D" w14:textId="79A2D5FF" w:rsidR="003524E0" w:rsidRPr="005F2C2C" w:rsidRDefault="003524E0" w:rsidP="003524E0">
            <w:pPr>
              <w:rPr>
                <w:bCs/>
              </w:rPr>
            </w:pPr>
            <w:r w:rsidRPr="005F2C2C">
              <w:rPr>
                <w:bCs/>
              </w:rPr>
              <w:t>4</w:t>
            </w:r>
            <w:r w:rsidR="00BD3C13" w:rsidRPr="005F2C2C">
              <w:rPr>
                <w:bCs/>
              </w:rPr>
              <w:t>6</w:t>
            </w:r>
            <w:r w:rsidRPr="005F2C2C">
              <w:rPr>
                <w:bCs/>
              </w:rPr>
              <w:t>.</w:t>
            </w:r>
          </w:p>
        </w:tc>
        <w:tc>
          <w:tcPr>
            <w:tcW w:w="7286" w:type="dxa"/>
          </w:tcPr>
          <w:p w14:paraId="027C7371" w14:textId="77777777" w:rsidR="003524E0" w:rsidRPr="005F2C2C" w:rsidRDefault="003524E0" w:rsidP="00FA3311">
            <w:pPr>
              <w:rPr>
                <w:bCs/>
              </w:rPr>
            </w:pPr>
            <w:r w:rsidRPr="005F2C2C">
              <w:rPr>
                <w:bCs/>
              </w:rPr>
              <w:t>Zeszyt w kratkę, A5, miękka oprawa, 60 kartek</w:t>
            </w:r>
          </w:p>
          <w:p w14:paraId="7B655CA3" w14:textId="6B3459C2" w:rsidR="003524E0" w:rsidRPr="005F2C2C" w:rsidRDefault="003524E0" w:rsidP="00FA3311">
            <w:pPr>
              <w:rPr>
                <w:bCs/>
              </w:rPr>
            </w:pPr>
            <w:r w:rsidRPr="005F2C2C">
              <w:rPr>
                <w:bCs/>
              </w:rPr>
              <w:t>jednostka sprzedaży</w:t>
            </w:r>
            <w:r w:rsidR="00183471">
              <w:rPr>
                <w:bCs/>
              </w:rPr>
              <w:t>:</w:t>
            </w:r>
            <w:r w:rsidRPr="005F2C2C">
              <w:rPr>
                <w:bCs/>
              </w:rPr>
              <w:t xml:space="preserve"> 1 sztuka</w:t>
            </w:r>
          </w:p>
        </w:tc>
        <w:tc>
          <w:tcPr>
            <w:tcW w:w="2230" w:type="dxa"/>
          </w:tcPr>
          <w:p w14:paraId="5EC704C1" w14:textId="2461259A" w:rsidR="003524E0" w:rsidRPr="005F2C2C" w:rsidRDefault="00E95C5F" w:rsidP="00FA3311">
            <w:pPr>
              <w:jc w:val="center"/>
            </w:pPr>
            <w:r>
              <w:t>20</w:t>
            </w:r>
          </w:p>
        </w:tc>
      </w:tr>
      <w:tr w:rsidR="003524E0" w:rsidRPr="005F2C2C" w14:paraId="2375E3CB" w14:textId="77777777" w:rsidTr="003524E0">
        <w:trPr>
          <w:trHeight w:val="512"/>
          <w:jc w:val="center"/>
        </w:trPr>
        <w:tc>
          <w:tcPr>
            <w:tcW w:w="728" w:type="dxa"/>
          </w:tcPr>
          <w:p w14:paraId="009E59A5" w14:textId="3617709F" w:rsidR="003524E0" w:rsidRPr="005F2C2C" w:rsidRDefault="003524E0" w:rsidP="003524E0">
            <w:pPr>
              <w:rPr>
                <w:bCs/>
              </w:rPr>
            </w:pPr>
            <w:r w:rsidRPr="005F2C2C">
              <w:rPr>
                <w:bCs/>
              </w:rPr>
              <w:t>4</w:t>
            </w:r>
            <w:r w:rsidR="00BD3C13" w:rsidRPr="005F2C2C">
              <w:rPr>
                <w:bCs/>
              </w:rPr>
              <w:t>7</w:t>
            </w:r>
            <w:r w:rsidRPr="005F2C2C">
              <w:rPr>
                <w:bCs/>
              </w:rPr>
              <w:t>.</w:t>
            </w:r>
          </w:p>
        </w:tc>
        <w:tc>
          <w:tcPr>
            <w:tcW w:w="7286" w:type="dxa"/>
          </w:tcPr>
          <w:p w14:paraId="55E1BF6B" w14:textId="77777777" w:rsidR="003524E0" w:rsidRPr="005F2C2C" w:rsidRDefault="003524E0" w:rsidP="00FA3311">
            <w:pPr>
              <w:rPr>
                <w:bCs/>
              </w:rPr>
            </w:pPr>
            <w:r w:rsidRPr="005F2C2C">
              <w:rPr>
                <w:bCs/>
              </w:rPr>
              <w:t>Zeszyt w kratkę, A4, twarda oprawa, 96 kartek</w:t>
            </w:r>
          </w:p>
          <w:p w14:paraId="507959B7" w14:textId="30D80B40" w:rsidR="003524E0" w:rsidRPr="005F2C2C" w:rsidRDefault="003524E0" w:rsidP="00FA3311">
            <w:pPr>
              <w:rPr>
                <w:bCs/>
              </w:rPr>
            </w:pPr>
            <w:r w:rsidRPr="005F2C2C">
              <w:rPr>
                <w:bCs/>
              </w:rPr>
              <w:t>jednostka sprzedaży</w:t>
            </w:r>
            <w:r w:rsidR="00183471">
              <w:rPr>
                <w:bCs/>
              </w:rPr>
              <w:t>:</w:t>
            </w:r>
            <w:r w:rsidRPr="005F2C2C">
              <w:rPr>
                <w:bCs/>
              </w:rPr>
              <w:t xml:space="preserve"> 1 sztuka</w:t>
            </w:r>
          </w:p>
        </w:tc>
        <w:tc>
          <w:tcPr>
            <w:tcW w:w="2230" w:type="dxa"/>
          </w:tcPr>
          <w:p w14:paraId="5A73B1B9" w14:textId="76024D68" w:rsidR="003524E0" w:rsidRPr="005F2C2C" w:rsidRDefault="00E95C5F" w:rsidP="00FA3311">
            <w:pPr>
              <w:jc w:val="center"/>
            </w:pPr>
            <w:r>
              <w:t>20</w:t>
            </w:r>
          </w:p>
        </w:tc>
      </w:tr>
      <w:tr w:rsidR="003524E0" w:rsidRPr="005F2C2C" w14:paraId="6BFB4128" w14:textId="77777777" w:rsidTr="00494A18">
        <w:trPr>
          <w:trHeight w:val="484"/>
          <w:jc w:val="center"/>
        </w:trPr>
        <w:tc>
          <w:tcPr>
            <w:tcW w:w="728" w:type="dxa"/>
          </w:tcPr>
          <w:p w14:paraId="7CB0B790" w14:textId="3BD1D5EF" w:rsidR="003524E0" w:rsidRPr="005F2C2C" w:rsidRDefault="003524E0" w:rsidP="003524E0">
            <w:pPr>
              <w:rPr>
                <w:bCs/>
              </w:rPr>
            </w:pPr>
            <w:r w:rsidRPr="005F2C2C">
              <w:rPr>
                <w:bCs/>
              </w:rPr>
              <w:t>4</w:t>
            </w:r>
            <w:r w:rsidR="00BD3C13" w:rsidRPr="005F2C2C">
              <w:rPr>
                <w:bCs/>
              </w:rPr>
              <w:t>8</w:t>
            </w:r>
            <w:r w:rsidRPr="005F2C2C">
              <w:rPr>
                <w:bCs/>
              </w:rPr>
              <w:t>.</w:t>
            </w:r>
          </w:p>
        </w:tc>
        <w:tc>
          <w:tcPr>
            <w:tcW w:w="7286" w:type="dxa"/>
          </w:tcPr>
          <w:p w14:paraId="227F00D5" w14:textId="77777777" w:rsidR="003524E0" w:rsidRPr="005F2C2C" w:rsidRDefault="003524E0" w:rsidP="00FA3311">
            <w:pPr>
              <w:rPr>
                <w:bCs/>
              </w:rPr>
            </w:pPr>
            <w:r w:rsidRPr="005F2C2C">
              <w:rPr>
                <w:bCs/>
              </w:rPr>
              <w:t xml:space="preserve">Zeszyt w kratkę, A4, miękka oprawa, 96 kartek </w:t>
            </w:r>
          </w:p>
          <w:p w14:paraId="7D4FA60B" w14:textId="47700E0E" w:rsidR="003524E0" w:rsidRPr="005F2C2C" w:rsidRDefault="003524E0" w:rsidP="00FA3311">
            <w:pPr>
              <w:rPr>
                <w:bCs/>
              </w:rPr>
            </w:pPr>
            <w:r w:rsidRPr="005F2C2C">
              <w:rPr>
                <w:bCs/>
              </w:rPr>
              <w:t>jednostka sprzedaży</w:t>
            </w:r>
            <w:r w:rsidR="00183471">
              <w:rPr>
                <w:bCs/>
              </w:rPr>
              <w:t>:</w:t>
            </w:r>
            <w:r w:rsidRPr="005F2C2C">
              <w:rPr>
                <w:bCs/>
              </w:rPr>
              <w:t xml:space="preserve"> 1 sztuka</w:t>
            </w:r>
          </w:p>
        </w:tc>
        <w:tc>
          <w:tcPr>
            <w:tcW w:w="2230" w:type="dxa"/>
          </w:tcPr>
          <w:p w14:paraId="73A1FCD0" w14:textId="77777777" w:rsidR="003524E0" w:rsidRPr="005F2C2C" w:rsidRDefault="003524E0" w:rsidP="00FA3311"/>
          <w:p w14:paraId="286CAB7A" w14:textId="1EDA2E03" w:rsidR="003524E0" w:rsidRPr="005F2C2C" w:rsidRDefault="00E95C5F" w:rsidP="00FA3311">
            <w:pPr>
              <w:jc w:val="center"/>
            </w:pPr>
            <w:r>
              <w:t>10</w:t>
            </w:r>
          </w:p>
        </w:tc>
      </w:tr>
      <w:tr w:rsidR="00494A18" w:rsidRPr="005F2C2C" w14:paraId="17D24040" w14:textId="77777777" w:rsidTr="00494A18">
        <w:trPr>
          <w:trHeight w:val="548"/>
          <w:jc w:val="center"/>
        </w:trPr>
        <w:tc>
          <w:tcPr>
            <w:tcW w:w="728" w:type="dxa"/>
          </w:tcPr>
          <w:p w14:paraId="7072F3A1" w14:textId="0651EF41" w:rsidR="00494A18" w:rsidRPr="005F2C2C" w:rsidRDefault="00BD3C13" w:rsidP="003524E0">
            <w:pPr>
              <w:rPr>
                <w:bCs/>
              </w:rPr>
            </w:pPr>
            <w:r w:rsidRPr="005F2C2C">
              <w:rPr>
                <w:bCs/>
              </w:rPr>
              <w:t>49.</w:t>
            </w:r>
          </w:p>
        </w:tc>
        <w:tc>
          <w:tcPr>
            <w:tcW w:w="7286" w:type="dxa"/>
          </w:tcPr>
          <w:p w14:paraId="19A8EF7F" w14:textId="77777777" w:rsidR="00494A18" w:rsidRPr="005F2C2C" w:rsidRDefault="00494A18" w:rsidP="00FA3311">
            <w:pPr>
              <w:rPr>
                <w:bCs/>
              </w:rPr>
            </w:pPr>
            <w:r w:rsidRPr="005F2C2C">
              <w:rPr>
                <w:bCs/>
              </w:rPr>
              <w:t>Zeszyt w kratkę, A5, twarda oprawa, 96 kartek</w:t>
            </w:r>
          </w:p>
          <w:p w14:paraId="04F961DA" w14:textId="134B3655" w:rsidR="00494A18" w:rsidRPr="005F2C2C" w:rsidRDefault="00494A18" w:rsidP="00FA3311">
            <w:pPr>
              <w:rPr>
                <w:bCs/>
              </w:rPr>
            </w:pPr>
            <w:r w:rsidRPr="005F2C2C">
              <w:rPr>
                <w:bCs/>
              </w:rPr>
              <w:t>jednostka sprzedaży</w:t>
            </w:r>
            <w:r w:rsidR="00183471">
              <w:rPr>
                <w:bCs/>
              </w:rPr>
              <w:t>:</w:t>
            </w:r>
            <w:r w:rsidRPr="005F2C2C">
              <w:rPr>
                <w:bCs/>
              </w:rPr>
              <w:t xml:space="preserve"> 1 sztuka</w:t>
            </w:r>
          </w:p>
        </w:tc>
        <w:tc>
          <w:tcPr>
            <w:tcW w:w="2230" w:type="dxa"/>
          </w:tcPr>
          <w:p w14:paraId="6E2B8D22" w14:textId="4804F63A" w:rsidR="00494A18" w:rsidRPr="005F2C2C" w:rsidRDefault="00E95C5F" w:rsidP="00BD3C13">
            <w:pPr>
              <w:jc w:val="center"/>
            </w:pPr>
            <w:r>
              <w:t>10</w:t>
            </w:r>
          </w:p>
        </w:tc>
      </w:tr>
      <w:tr w:rsidR="003524E0" w:rsidRPr="005F2C2C" w14:paraId="1248045F" w14:textId="77777777" w:rsidTr="00494A18">
        <w:trPr>
          <w:trHeight w:val="556"/>
          <w:jc w:val="center"/>
        </w:trPr>
        <w:tc>
          <w:tcPr>
            <w:tcW w:w="728" w:type="dxa"/>
          </w:tcPr>
          <w:p w14:paraId="20FF9392" w14:textId="7730E8D8" w:rsidR="003524E0" w:rsidRPr="005F2C2C" w:rsidRDefault="00BD3C13" w:rsidP="003524E0">
            <w:pPr>
              <w:rPr>
                <w:bCs/>
              </w:rPr>
            </w:pPr>
            <w:r w:rsidRPr="005F2C2C">
              <w:rPr>
                <w:bCs/>
              </w:rPr>
              <w:t>50</w:t>
            </w:r>
            <w:r w:rsidR="003524E0" w:rsidRPr="005F2C2C">
              <w:rPr>
                <w:bCs/>
              </w:rPr>
              <w:t>.</w:t>
            </w:r>
          </w:p>
        </w:tc>
        <w:tc>
          <w:tcPr>
            <w:tcW w:w="7286" w:type="dxa"/>
          </w:tcPr>
          <w:p w14:paraId="1801D216" w14:textId="4DEF9930" w:rsidR="00494A18" w:rsidRPr="005F2C2C" w:rsidRDefault="003524E0" w:rsidP="00FA3311">
            <w:pPr>
              <w:rPr>
                <w:bCs/>
              </w:rPr>
            </w:pPr>
            <w:r w:rsidRPr="005F2C2C">
              <w:rPr>
                <w:bCs/>
              </w:rPr>
              <w:t xml:space="preserve">Taśma </w:t>
            </w:r>
            <w:r w:rsidR="001E61B5">
              <w:rPr>
                <w:bCs/>
              </w:rPr>
              <w:t>p</w:t>
            </w:r>
            <w:r w:rsidRPr="005F2C2C">
              <w:rPr>
                <w:bCs/>
              </w:rPr>
              <w:t>akowa 48mm x 50m przezroczysta</w:t>
            </w:r>
          </w:p>
          <w:p w14:paraId="5DCE4924" w14:textId="26973EA6" w:rsidR="003524E0" w:rsidRPr="005F2C2C" w:rsidRDefault="003524E0" w:rsidP="00FA3311">
            <w:pPr>
              <w:rPr>
                <w:bCs/>
              </w:rPr>
            </w:pPr>
            <w:r w:rsidRPr="005F2C2C">
              <w:rPr>
                <w:bCs/>
              </w:rPr>
              <w:t>jednostka sprzedaży</w:t>
            </w:r>
            <w:r w:rsidR="00183471">
              <w:rPr>
                <w:bCs/>
              </w:rPr>
              <w:t>:</w:t>
            </w:r>
            <w:r w:rsidRPr="005F2C2C">
              <w:rPr>
                <w:bCs/>
              </w:rPr>
              <w:t xml:space="preserve"> 1 rolka</w:t>
            </w:r>
          </w:p>
        </w:tc>
        <w:tc>
          <w:tcPr>
            <w:tcW w:w="2230" w:type="dxa"/>
          </w:tcPr>
          <w:p w14:paraId="4DD8D3F4" w14:textId="07017447" w:rsidR="003524E0" w:rsidRPr="005F2C2C" w:rsidRDefault="00E95C5F" w:rsidP="00FA3311">
            <w:pPr>
              <w:jc w:val="center"/>
            </w:pPr>
            <w:r>
              <w:t>10</w:t>
            </w:r>
          </w:p>
        </w:tc>
      </w:tr>
      <w:tr w:rsidR="003524E0" w:rsidRPr="005F2C2C" w14:paraId="322C6EE7" w14:textId="77777777" w:rsidTr="003524E0">
        <w:trPr>
          <w:trHeight w:val="432"/>
          <w:jc w:val="center"/>
        </w:trPr>
        <w:tc>
          <w:tcPr>
            <w:tcW w:w="728" w:type="dxa"/>
          </w:tcPr>
          <w:p w14:paraId="6FDC63FC" w14:textId="44C8F351" w:rsidR="003524E0" w:rsidRPr="005F2C2C" w:rsidRDefault="00BD3C13" w:rsidP="003524E0">
            <w:pPr>
              <w:rPr>
                <w:bCs/>
              </w:rPr>
            </w:pPr>
            <w:r w:rsidRPr="005F2C2C">
              <w:rPr>
                <w:bCs/>
              </w:rPr>
              <w:t>51</w:t>
            </w:r>
            <w:r w:rsidR="003524E0" w:rsidRPr="005F2C2C">
              <w:rPr>
                <w:bCs/>
              </w:rPr>
              <w:t>.</w:t>
            </w:r>
          </w:p>
        </w:tc>
        <w:tc>
          <w:tcPr>
            <w:tcW w:w="7286" w:type="dxa"/>
          </w:tcPr>
          <w:p w14:paraId="74F4B294" w14:textId="77777777" w:rsidR="003524E0" w:rsidRPr="005F2C2C" w:rsidRDefault="003524E0" w:rsidP="00FA3311">
            <w:pPr>
              <w:rPr>
                <w:bCs/>
              </w:rPr>
            </w:pPr>
            <w:r w:rsidRPr="005F2C2C">
              <w:rPr>
                <w:bCs/>
              </w:rPr>
              <w:t>Taśma klejąca biurowa przezroczysta 18 mm x 20 m</w:t>
            </w:r>
          </w:p>
          <w:p w14:paraId="6A73D7AA" w14:textId="35CD7892" w:rsidR="003524E0" w:rsidRPr="005F2C2C" w:rsidRDefault="003524E0" w:rsidP="00FA3311">
            <w:pPr>
              <w:rPr>
                <w:bCs/>
              </w:rPr>
            </w:pPr>
            <w:r w:rsidRPr="005F2C2C">
              <w:rPr>
                <w:bCs/>
              </w:rPr>
              <w:t>jednostka sprzedaży</w:t>
            </w:r>
            <w:r w:rsidR="00183471">
              <w:rPr>
                <w:bCs/>
              </w:rPr>
              <w:t>:</w:t>
            </w:r>
            <w:r w:rsidRPr="005F2C2C">
              <w:rPr>
                <w:bCs/>
              </w:rPr>
              <w:t xml:space="preserve"> 1 rolka</w:t>
            </w:r>
          </w:p>
        </w:tc>
        <w:tc>
          <w:tcPr>
            <w:tcW w:w="2230" w:type="dxa"/>
          </w:tcPr>
          <w:p w14:paraId="7925975B" w14:textId="3940BC8A" w:rsidR="003524E0" w:rsidRPr="005F2C2C" w:rsidRDefault="00E95C5F" w:rsidP="00FA3311">
            <w:pPr>
              <w:jc w:val="center"/>
            </w:pPr>
            <w:r>
              <w:t>10</w:t>
            </w:r>
          </w:p>
        </w:tc>
      </w:tr>
      <w:tr w:rsidR="003524E0" w:rsidRPr="005F2C2C" w14:paraId="41BAFBBB" w14:textId="77777777" w:rsidTr="003524E0">
        <w:trPr>
          <w:trHeight w:val="432"/>
          <w:jc w:val="center"/>
        </w:trPr>
        <w:tc>
          <w:tcPr>
            <w:tcW w:w="728" w:type="dxa"/>
          </w:tcPr>
          <w:p w14:paraId="6DA75CAC" w14:textId="6F26FC8A" w:rsidR="003524E0" w:rsidRPr="00543F72" w:rsidRDefault="00BD3C13" w:rsidP="003524E0">
            <w:pPr>
              <w:rPr>
                <w:bCs/>
              </w:rPr>
            </w:pPr>
            <w:r w:rsidRPr="00543F72">
              <w:rPr>
                <w:bCs/>
              </w:rPr>
              <w:t>52</w:t>
            </w:r>
            <w:r w:rsidR="003524E0" w:rsidRPr="00543F72">
              <w:rPr>
                <w:bCs/>
              </w:rPr>
              <w:t>.</w:t>
            </w:r>
          </w:p>
        </w:tc>
        <w:tc>
          <w:tcPr>
            <w:tcW w:w="7286" w:type="dxa"/>
          </w:tcPr>
          <w:p w14:paraId="4267AE0C" w14:textId="08245023" w:rsidR="003524E0" w:rsidRPr="00543F72" w:rsidRDefault="00D1312C" w:rsidP="00FA3311">
            <w:pPr>
              <w:rPr>
                <w:bCs/>
              </w:rPr>
            </w:pPr>
            <w:r>
              <w:rPr>
                <w:bCs/>
              </w:rPr>
              <w:t>Koperty bąbelkowe K/20</w:t>
            </w:r>
          </w:p>
          <w:p w14:paraId="0159A547" w14:textId="1E8CEABD" w:rsidR="00543F72" w:rsidRPr="00543F72" w:rsidRDefault="00543F72" w:rsidP="00FA3311">
            <w:pPr>
              <w:rPr>
                <w:bCs/>
              </w:rPr>
            </w:pPr>
            <w:r w:rsidRPr="00543F72">
              <w:rPr>
                <w:bCs/>
              </w:rPr>
              <w:t>jednostka sprzedaży: 1 sztuka</w:t>
            </w:r>
          </w:p>
        </w:tc>
        <w:tc>
          <w:tcPr>
            <w:tcW w:w="2230" w:type="dxa"/>
          </w:tcPr>
          <w:p w14:paraId="672641E6" w14:textId="713435F0" w:rsidR="003524E0" w:rsidRPr="005F2C2C" w:rsidRDefault="00D1312C" w:rsidP="00FA3311">
            <w:pPr>
              <w:jc w:val="center"/>
            </w:pPr>
            <w:r>
              <w:t>10</w:t>
            </w:r>
          </w:p>
        </w:tc>
      </w:tr>
      <w:tr w:rsidR="003524E0" w:rsidRPr="005F2C2C" w14:paraId="7960F12E" w14:textId="77777777" w:rsidTr="003524E0">
        <w:trPr>
          <w:trHeight w:val="432"/>
          <w:jc w:val="center"/>
        </w:trPr>
        <w:tc>
          <w:tcPr>
            <w:tcW w:w="728" w:type="dxa"/>
          </w:tcPr>
          <w:p w14:paraId="3D581ECF" w14:textId="27F14066" w:rsidR="003524E0" w:rsidRPr="00543F72" w:rsidRDefault="00BD3C13" w:rsidP="003524E0">
            <w:pPr>
              <w:rPr>
                <w:bCs/>
              </w:rPr>
            </w:pPr>
            <w:r w:rsidRPr="00543F72">
              <w:rPr>
                <w:bCs/>
              </w:rPr>
              <w:t>53</w:t>
            </w:r>
            <w:r w:rsidR="003524E0" w:rsidRPr="00543F72">
              <w:rPr>
                <w:bCs/>
              </w:rPr>
              <w:t>.</w:t>
            </w:r>
          </w:p>
        </w:tc>
        <w:tc>
          <w:tcPr>
            <w:tcW w:w="7286" w:type="dxa"/>
          </w:tcPr>
          <w:p w14:paraId="01A257D2" w14:textId="04D3B6DB" w:rsidR="00543F72" w:rsidRPr="00543F72" w:rsidRDefault="00543F72" w:rsidP="00543F72">
            <w:pPr>
              <w:rPr>
                <w:bCs/>
              </w:rPr>
            </w:pPr>
            <w:r w:rsidRPr="00543F72">
              <w:rPr>
                <w:bCs/>
              </w:rPr>
              <w:t>Koperty 162x229 mm, zamykane po krótkim boku</w:t>
            </w:r>
          </w:p>
          <w:p w14:paraId="1576D8F1" w14:textId="4C0FC929" w:rsidR="003524E0" w:rsidRPr="00543F72" w:rsidRDefault="00543F72" w:rsidP="00543F72">
            <w:pPr>
              <w:rPr>
                <w:bCs/>
              </w:rPr>
            </w:pPr>
            <w:r w:rsidRPr="00543F72">
              <w:rPr>
                <w:bCs/>
              </w:rPr>
              <w:t>jednostka sprzedaży: 1 sztuka</w:t>
            </w:r>
          </w:p>
        </w:tc>
        <w:tc>
          <w:tcPr>
            <w:tcW w:w="2230" w:type="dxa"/>
          </w:tcPr>
          <w:p w14:paraId="0B6D40F0" w14:textId="75A3866B" w:rsidR="003524E0" w:rsidRPr="005F2C2C" w:rsidRDefault="00543F72" w:rsidP="00FA3311">
            <w:pPr>
              <w:jc w:val="center"/>
            </w:pPr>
            <w:r>
              <w:t>1000</w:t>
            </w:r>
          </w:p>
        </w:tc>
      </w:tr>
      <w:tr w:rsidR="003524E0" w:rsidRPr="005F2C2C" w14:paraId="30031987" w14:textId="77777777" w:rsidTr="003524E0">
        <w:trPr>
          <w:trHeight w:val="432"/>
          <w:jc w:val="center"/>
        </w:trPr>
        <w:tc>
          <w:tcPr>
            <w:tcW w:w="728" w:type="dxa"/>
          </w:tcPr>
          <w:p w14:paraId="1711622E" w14:textId="08621C32" w:rsidR="003524E0" w:rsidRPr="00543F72" w:rsidRDefault="00BD3C13" w:rsidP="003524E0">
            <w:r w:rsidRPr="00543F72">
              <w:t>54</w:t>
            </w:r>
            <w:r w:rsidR="003524E0" w:rsidRPr="00543F72">
              <w:t>.</w:t>
            </w:r>
          </w:p>
        </w:tc>
        <w:tc>
          <w:tcPr>
            <w:tcW w:w="7286" w:type="dxa"/>
          </w:tcPr>
          <w:p w14:paraId="53FF5456" w14:textId="7AB88AD3" w:rsidR="00543F72" w:rsidRPr="00543F72" w:rsidRDefault="00543F72" w:rsidP="00543F72">
            <w:pPr>
              <w:rPr>
                <w:bCs/>
              </w:rPr>
            </w:pPr>
            <w:r w:rsidRPr="00543F72">
              <w:rPr>
                <w:bCs/>
              </w:rPr>
              <w:t>Koperty 75x130 mm, zamykane po krótkim boku</w:t>
            </w:r>
          </w:p>
          <w:p w14:paraId="6D76C26E" w14:textId="055353E4" w:rsidR="003524E0" w:rsidRPr="00543F72" w:rsidRDefault="00543F72" w:rsidP="00543F72">
            <w:pPr>
              <w:rPr>
                <w:bCs/>
              </w:rPr>
            </w:pPr>
            <w:r w:rsidRPr="00543F72">
              <w:rPr>
                <w:bCs/>
              </w:rPr>
              <w:t>jednostka sprzedaży: 1 sztuka</w:t>
            </w:r>
          </w:p>
        </w:tc>
        <w:tc>
          <w:tcPr>
            <w:tcW w:w="2230" w:type="dxa"/>
          </w:tcPr>
          <w:p w14:paraId="000DE47C" w14:textId="20E64195" w:rsidR="003524E0" w:rsidRPr="005F2C2C" w:rsidRDefault="00543F72" w:rsidP="00FA3311">
            <w:pPr>
              <w:jc w:val="center"/>
            </w:pPr>
            <w:r>
              <w:t>1000</w:t>
            </w:r>
          </w:p>
        </w:tc>
      </w:tr>
      <w:tr w:rsidR="003524E0" w:rsidRPr="005F2C2C" w14:paraId="0DFFADF3" w14:textId="77777777" w:rsidTr="003524E0">
        <w:trPr>
          <w:trHeight w:val="432"/>
          <w:jc w:val="center"/>
        </w:trPr>
        <w:tc>
          <w:tcPr>
            <w:tcW w:w="728" w:type="dxa"/>
          </w:tcPr>
          <w:p w14:paraId="01F71788" w14:textId="6F5D0D05" w:rsidR="003524E0" w:rsidRPr="00543F72" w:rsidRDefault="00BD3C13" w:rsidP="003524E0">
            <w:r w:rsidRPr="00543F72">
              <w:t>55</w:t>
            </w:r>
            <w:r w:rsidR="003524E0" w:rsidRPr="00543F72">
              <w:t>.</w:t>
            </w:r>
          </w:p>
        </w:tc>
        <w:tc>
          <w:tcPr>
            <w:tcW w:w="7286" w:type="dxa"/>
          </w:tcPr>
          <w:p w14:paraId="7E038514" w14:textId="5D470AC2" w:rsidR="00543F72" w:rsidRPr="00543F72" w:rsidRDefault="00543F72" w:rsidP="00543F72">
            <w:pPr>
              <w:rPr>
                <w:bCs/>
              </w:rPr>
            </w:pPr>
            <w:r w:rsidRPr="00543F72">
              <w:rPr>
                <w:bCs/>
              </w:rPr>
              <w:t>Koperty 80x60 mm, zamykane po krótkim boku</w:t>
            </w:r>
          </w:p>
          <w:p w14:paraId="7D161A91" w14:textId="681542D4" w:rsidR="003524E0" w:rsidRPr="00543F72" w:rsidRDefault="00543F72" w:rsidP="00543F72">
            <w:pPr>
              <w:rPr>
                <w:bCs/>
              </w:rPr>
            </w:pPr>
            <w:r w:rsidRPr="00543F72">
              <w:rPr>
                <w:bCs/>
              </w:rPr>
              <w:t>jednostka sprzedaży: 1 sztuka</w:t>
            </w:r>
          </w:p>
        </w:tc>
        <w:tc>
          <w:tcPr>
            <w:tcW w:w="2230" w:type="dxa"/>
          </w:tcPr>
          <w:p w14:paraId="54063A84" w14:textId="2F9EE5F6" w:rsidR="003524E0" w:rsidRPr="005F2C2C" w:rsidRDefault="00543F72" w:rsidP="00FA3311">
            <w:pPr>
              <w:jc w:val="center"/>
            </w:pPr>
            <w:r>
              <w:t>1000</w:t>
            </w:r>
          </w:p>
        </w:tc>
      </w:tr>
      <w:tr w:rsidR="003524E0" w:rsidRPr="005F2C2C" w14:paraId="4AF0193C" w14:textId="77777777" w:rsidTr="00D1312C">
        <w:trPr>
          <w:trHeight w:val="480"/>
          <w:jc w:val="center"/>
        </w:trPr>
        <w:tc>
          <w:tcPr>
            <w:tcW w:w="728" w:type="dxa"/>
          </w:tcPr>
          <w:p w14:paraId="24C10E82" w14:textId="6C71ED7D" w:rsidR="003524E0" w:rsidRPr="00543F72" w:rsidRDefault="00BD3C13" w:rsidP="003524E0">
            <w:r w:rsidRPr="00543F72">
              <w:t>56</w:t>
            </w:r>
            <w:r w:rsidR="003524E0" w:rsidRPr="00543F72">
              <w:t>.</w:t>
            </w:r>
          </w:p>
        </w:tc>
        <w:tc>
          <w:tcPr>
            <w:tcW w:w="7286" w:type="dxa"/>
          </w:tcPr>
          <w:p w14:paraId="3988A26E" w14:textId="1796058A" w:rsidR="00D1312C" w:rsidRPr="00543F72" w:rsidRDefault="00D1312C" w:rsidP="00D1312C">
            <w:pPr>
              <w:rPr>
                <w:bCs/>
              </w:rPr>
            </w:pPr>
            <w:r>
              <w:rPr>
                <w:bCs/>
              </w:rPr>
              <w:t>Koperty bąbelkowe H/18</w:t>
            </w:r>
          </w:p>
          <w:p w14:paraId="1D5652CB" w14:textId="20913D40" w:rsidR="00D1312C" w:rsidRPr="00E95C5F" w:rsidRDefault="00D1312C" w:rsidP="00D1312C">
            <w:pPr>
              <w:rPr>
                <w:bCs/>
              </w:rPr>
            </w:pPr>
            <w:r w:rsidRPr="00543F72">
              <w:rPr>
                <w:bCs/>
              </w:rPr>
              <w:t>jednostka sprzedaży: 1 sztuka</w:t>
            </w:r>
            <w:r w:rsidRPr="00E95C5F">
              <w:rPr>
                <w:highlight w:val="yellow"/>
              </w:rPr>
              <w:t xml:space="preserve"> </w:t>
            </w:r>
          </w:p>
          <w:p w14:paraId="13B2E6C1" w14:textId="0A419698" w:rsidR="003524E0" w:rsidRPr="00E95C5F" w:rsidRDefault="003524E0" w:rsidP="00B0230B">
            <w:pPr>
              <w:rPr>
                <w:bCs/>
                <w:highlight w:val="yellow"/>
              </w:rPr>
            </w:pPr>
          </w:p>
        </w:tc>
        <w:tc>
          <w:tcPr>
            <w:tcW w:w="2230" w:type="dxa"/>
          </w:tcPr>
          <w:p w14:paraId="514B25A5" w14:textId="1CD38831" w:rsidR="003524E0" w:rsidRPr="005F2C2C" w:rsidRDefault="00D1312C" w:rsidP="00FA3311">
            <w:pPr>
              <w:jc w:val="center"/>
            </w:pPr>
            <w:r>
              <w:t>10</w:t>
            </w:r>
          </w:p>
        </w:tc>
      </w:tr>
      <w:tr w:rsidR="003524E0" w:rsidRPr="005F2C2C" w14:paraId="1AA04F46" w14:textId="77777777" w:rsidTr="003524E0">
        <w:trPr>
          <w:trHeight w:val="432"/>
          <w:jc w:val="center"/>
        </w:trPr>
        <w:tc>
          <w:tcPr>
            <w:tcW w:w="728" w:type="dxa"/>
          </w:tcPr>
          <w:p w14:paraId="7804FB05" w14:textId="400A3A82" w:rsidR="003524E0" w:rsidRPr="005F2C2C" w:rsidRDefault="003524E0" w:rsidP="003524E0">
            <w:pPr>
              <w:rPr>
                <w:bCs/>
              </w:rPr>
            </w:pPr>
            <w:r w:rsidRPr="005F2C2C">
              <w:rPr>
                <w:bCs/>
              </w:rPr>
              <w:t>5</w:t>
            </w:r>
            <w:r w:rsidR="00BD3C13" w:rsidRPr="005F2C2C">
              <w:rPr>
                <w:bCs/>
              </w:rPr>
              <w:t>7</w:t>
            </w:r>
            <w:r w:rsidRPr="005F2C2C">
              <w:rPr>
                <w:bCs/>
              </w:rPr>
              <w:t>.</w:t>
            </w:r>
          </w:p>
        </w:tc>
        <w:tc>
          <w:tcPr>
            <w:tcW w:w="7286" w:type="dxa"/>
          </w:tcPr>
          <w:p w14:paraId="721EE20E" w14:textId="77777777" w:rsidR="003524E0" w:rsidRPr="005F2C2C" w:rsidRDefault="003524E0" w:rsidP="00FA3311">
            <w:pPr>
              <w:rPr>
                <w:bCs/>
              </w:rPr>
            </w:pPr>
            <w:r w:rsidRPr="005F2C2C">
              <w:rPr>
                <w:bCs/>
              </w:rPr>
              <w:t xml:space="preserve">Gumka do mazania np. Gumka do mazania </w:t>
            </w:r>
            <w:proofErr w:type="spellStart"/>
            <w:r w:rsidRPr="005F2C2C">
              <w:rPr>
                <w:bCs/>
              </w:rPr>
              <w:t>Pentel</w:t>
            </w:r>
            <w:proofErr w:type="spellEnd"/>
            <w:r w:rsidRPr="005F2C2C">
              <w:rPr>
                <w:bCs/>
              </w:rPr>
              <w:t xml:space="preserve"> ZEH 05</w:t>
            </w:r>
          </w:p>
          <w:p w14:paraId="25D31B03" w14:textId="4AA1CCD1" w:rsidR="003524E0" w:rsidRPr="005F2C2C" w:rsidRDefault="003524E0" w:rsidP="00FA3311">
            <w:pPr>
              <w:rPr>
                <w:bCs/>
              </w:rPr>
            </w:pPr>
            <w:r w:rsidRPr="005F2C2C">
              <w:rPr>
                <w:bCs/>
              </w:rPr>
              <w:t>jednostka sprzedaży</w:t>
            </w:r>
            <w:r w:rsidR="00183471">
              <w:rPr>
                <w:bCs/>
              </w:rPr>
              <w:t>:</w:t>
            </w:r>
            <w:r w:rsidRPr="005F2C2C">
              <w:rPr>
                <w:bCs/>
              </w:rPr>
              <w:t xml:space="preserve"> 1 sztuka</w:t>
            </w:r>
          </w:p>
        </w:tc>
        <w:tc>
          <w:tcPr>
            <w:tcW w:w="2230" w:type="dxa"/>
          </w:tcPr>
          <w:p w14:paraId="2EC01988" w14:textId="41AA36C2" w:rsidR="003524E0" w:rsidRPr="005F2C2C" w:rsidRDefault="00E95C5F" w:rsidP="00FA3311">
            <w:pPr>
              <w:jc w:val="center"/>
            </w:pPr>
            <w:r>
              <w:t>15</w:t>
            </w:r>
          </w:p>
        </w:tc>
      </w:tr>
      <w:tr w:rsidR="003524E0" w:rsidRPr="005F2C2C" w14:paraId="1B551D8C" w14:textId="77777777" w:rsidTr="003524E0">
        <w:trPr>
          <w:trHeight w:val="432"/>
          <w:jc w:val="center"/>
        </w:trPr>
        <w:tc>
          <w:tcPr>
            <w:tcW w:w="728" w:type="dxa"/>
          </w:tcPr>
          <w:p w14:paraId="130DF43E" w14:textId="5E345E1D" w:rsidR="003524E0" w:rsidRPr="005F2C2C" w:rsidRDefault="003524E0" w:rsidP="003524E0">
            <w:pPr>
              <w:rPr>
                <w:bCs/>
              </w:rPr>
            </w:pPr>
            <w:r w:rsidRPr="005F2C2C">
              <w:rPr>
                <w:bCs/>
              </w:rPr>
              <w:t>5</w:t>
            </w:r>
            <w:r w:rsidR="00BD3C13" w:rsidRPr="005F2C2C">
              <w:rPr>
                <w:bCs/>
              </w:rPr>
              <w:t>8</w:t>
            </w:r>
            <w:r w:rsidRPr="005F2C2C">
              <w:rPr>
                <w:bCs/>
              </w:rPr>
              <w:t>.</w:t>
            </w:r>
          </w:p>
        </w:tc>
        <w:tc>
          <w:tcPr>
            <w:tcW w:w="7286" w:type="dxa"/>
          </w:tcPr>
          <w:p w14:paraId="195FB0C3" w14:textId="77777777" w:rsidR="003524E0" w:rsidRPr="005F2C2C" w:rsidRDefault="003524E0" w:rsidP="00FA3311">
            <w:pPr>
              <w:rPr>
                <w:bCs/>
              </w:rPr>
            </w:pPr>
            <w:r w:rsidRPr="005F2C2C">
              <w:rPr>
                <w:bCs/>
              </w:rPr>
              <w:t>PZ przyjęcie materiałów z zewnątrz 1/3 A4 352-8</w:t>
            </w:r>
          </w:p>
          <w:p w14:paraId="070CF233" w14:textId="43706A10" w:rsidR="003524E0" w:rsidRPr="005F2C2C" w:rsidRDefault="003524E0" w:rsidP="00FA3311">
            <w:pPr>
              <w:rPr>
                <w:bCs/>
              </w:rPr>
            </w:pPr>
            <w:r w:rsidRPr="005F2C2C">
              <w:rPr>
                <w:bCs/>
              </w:rPr>
              <w:t>jednostka sprzedaży</w:t>
            </w:r>
            <w:r w:rsidR="00183471">
              <w:rPr>
                <w:bCs/>
              </w:rPr>
              <w:t>:</w:t>
            </w:r>
            <w:r w:rsidRPr="005F2C2C">
              <w:rPr>
                <w:bCs/>
              </w:rPr>
              <w:t xml:space="preserve"> 1 sztuka</w:t>
            </w:r>
          </w:p>
        </w:tc>
        <w:tc>
          <w:tcPr>
            <w:tcW w:w="2230" w:type="dxa"/>
          </w:tcPr>
          <w:p w14:paraId="16B43B56" w14:textId="77777777" w:rsidR="003524E0" w:rsidRPr="005F2C2C" w:rsidRDefault="003524E0" w:rsidP="00FA3311">
            <w:pPr>
              <w:jc w:val="center"/>
            </w:pPr>
            <w:r w:rsidRPr="005F2C2C">
              <w:t>10</w:t>
            </w:r>
          </w:p>
        </w:tc>
      </w:tr>
      <w:tr w:rsidR="00494A18" w:rsidRPr="005F2C2C" w14:paraId="68FC54D4" w14:textId="77777777" w:rsidTr="003524E0">
        <w:trPr>
          <w:trHeight w:val="432"/>
          <w:jc w:val="center"/>
        </w:trPr>
        <w:tc>
          <w:tcPr>
            <w:tcW w:w="728" w:type="dxa"/>
          </w:tcPr>
          <w:p w14:paraId="631F01C7" w14:textId="68C91E34" w:rsidR="00494A18" w:rsidRPr="005F2C2C" w:rsidRDefault="00BD3C13" w:rsidP="003524E0">
            <w:pPr>
              <w:rPr>
                <w:bCs/>
              </w:rPr>
            </w:pPr>
            <w:r w:rsidRPr="005F2C2C">
              <w:rPr>
                <w:bCs/>
              </w:rPr>
              <w:lastRenderedPageBreak/>
              <w:t>59.</w:t>
            </w:r>
          </w:p>
        </w:tc>
        <w:tc>
          <w:tcPr>
            <w:tcW w:w="7286" w:type="dxa"/>
          </w:tcPr>
          <w:p w14:paraId="797323F7" w14:textId="77777777" w:rsidR="00494A18" w:rsidRPr="005F2C2C" w:rsidRDefault="00494A18" w:rsidP="00494A18">
            <w:pPr>
              <w:pStyle w:val="Nagwek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5F2C2C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RW Pobranie materiałów wewnętrzne 1/3 A4 </w:t>
            </w:r>
            <w:proofErr w:type="spellStart"/>
            <w:r w:rsidRPr="005F2C2C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wielokopia</w:t>
            </w:r>
            <w:proofErr w:type="spellEnd"/>
          </w:p>
          <w:p w14:paraId="37941D83" w14:textId="48280C65" w:rsidR="00494A18" w:rsidRPr="005F2C2C" w:rsidRDefault="00494A18" w:rsidP="00FA3311">
            <w:pPr>
              <w:rPr>
                <w:bCs/>
              </w:rPr>
            </w:pPr>
            <w:r w:rsidRPr="005F2C2C">
              <w:rPr>
                <w:bCs/>
              </w:rPr>
              <w:t>jednostka sprzedaży</w:t>
            </w:r>
            <w:r w:rsidR="00183471">
              <w:rPr>
                <w:bCs/>
              </w:rPr>
              <w:t xml:space="preserve">: </w:t>
            </w:r>
            <w:r w:rsidRPr="005F2C2C">
              <w:rPr>
                <w:bCs/>
              </w:rPr>
              <w:t>1 sztuka</w:t>
            </w:r>
          </w:p>
        </w:tc>
        <w:tc>
          <w:tcPr>
            <w:tcW w:w="2230" w:type="dxa"/>
          </w:tcPr>
          <w:p w14:paraId="483D0BD9" w14:textId="2A0CCEB6" w:rsidR="00494A18" w:rsidRPr="005F2C2C" w:rsidRDefault="00494A18" w:rsidP="00FA3311">
            <w:pPr>
              <w:jc w:val="center"/>
            </w:pPr>
            <w:r w:rsidRPr="005F2C2C">
              <w:t>10</w:t>
            </w:r>
          </w:p>
        </w:tc>
      </w:tr>
      <w:tr w:rsidR="008B73FE" w:rsidRPr="005F2C2C" w14:paraId="56F38FD5" w14:textId="77777777" w:rsidTr="008B73FE">
        <w:trPr>
          <w:trHeight w:val="580"/>
          <w:jc w:val="center"/>
        </w:trPr>
        <w:tc>
          <w:tcPr>
            <w:tcW w:w="728" w:type="dxa"/>
          </w:tcPr>
          <w:p w14:paraId="459DBD22" w14:textId="36CAF16B" w:rsidR="008B73FE" w:rsidRPr="005F2C2C" w:rsidRDefault="00BD3C13" w:rsidP="003524E0">
            <w:pPr>
              <w:rPr>
                <w:bCs/>
              </w:rPr>
            </w:pPr>
            <w:r w:rsidRPr="005F2C2C">
              <w:rPr>
                <w:bCs/>
              </w:rPr>
              <w:t>60.</w:t>
            </w:r>
          </w:p>
        </w:tc>
        <w:tc>
          <w:tcPr>
            <w:tcW w:w="7286" w:type="dxa"/>
          </w:tcPr>
          <w:p w14:paraId="600823D2" w14:textId="75FD8DC9" w:rsidR="008B73FE" w:rsidRPr="005F2C2C" w:rsidRDefault="008B73FE" w:rsidP="00494A18">
            <w:pPr>
              <w:pStyle w:val="Nagwek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5F2C2C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Wniosek o zaliczkę A6</w:t>
            </w:r>
          </w:p>
          <w:p w14:paraId="4F6DA1B5" w14:textId="727AB710" w:rsidR="008B73FE" w:rsidRPr="005F2C2C" w:rsidRDefault="008B73FE" w:rsidP="008B73FE">
            <w:r w:rsidRPr="005F2C2C">
              <w:rPr>
                <w:bCs/>
              </w:rPr>
              <w:t>jednostka sprzedaży</w:t>
            </w:r>
            <w:r w:rsidR="00183471">
              <w:rPr>
                <w:bCs/>
              </w:rPr>
              <w:t>:</w:t>
            </w:r>
            <w:r w:rsidRPr="005F2C2C">
              <w:rPr>
                <w:bCs/>
              </w:rPr>
              <w:t xml:space="preserve"> 1 sztuka</w:t>
            </w:r>
          </w:p>
        </w:tc>
        <w:tc>
          <w:tcPr>
            <w:tcW w:w="2230" w:type="dxa"/>
          </w:tcPr>
          <w:p w14:paraId="3BE18D39" w14:textId="0AEE5E92" w:rsidR="008B73FE" w:rsidRPr="005F2C2C" w:rsidRDefault="008B73FE" w:rsidP="00FA3311">
            <w:pPr>
              <w:jc w:val="center"/>
            </w:pPr>
            <w:r w:rsidRPr="005F2C2C">
              <w:t>5</w:t>
            </w:r>
          </w:p>
        </w:tc>
      </w:tr>
      <w:tr w:rsidR="00494A18" w:rsidRPr="005F2C2C" w14:paraId="5521BFAB" w14:textId="77777777" w:rsidTr="003524E0">
        <w:trPr>
          <w:trHeight w:val="432"/>
          <w:jc w:val="center"/>
        </w:trPr>
        <w:tc>
          <w:tcPr>
            <w:tcW w:w="728" w:type="dxa"/>
          </w:tcPr>
          <w:p w14:paraId="4F429AA8" w14:textId="408B8F52" w:rsidR="00494A18" w:rsidRPr="005F2C2C" w:rsidRDefault="00BD3C13" w:rsidP="003524E0">
            <w:pPr>
              <w:rPr>
                <w:bCs/>
              </w:rPr>
            </w:pPr>
            <w:r w:rsidRPr="005F2C2C">
              <w:rPr>
                <w:bCs/>
              </w:rPr>
              <w:t>61.</w:t>
            </w:r>
          </w:p>
        </w:tc>
        <w:tc>
          <w:tcPr>
            <w:tcW w:w="7286" w:type="dxa"/>
          </w:tcPr>
          <w:p w14:paraId="085AD414" w14:textId="77777777" w:rsidR="00494A18" w:rsidRPr="005F2C2C" w:rsidRDefault="00494A18" w:rsidP="00494A18">
            <w:pPr>
              <w:pStyle w:val="Nagwek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5F2C2C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Temperówka z pojemnikiem</w:t>
            </w:r>
          </w:p>
          <w:p w14:paraId="4933FF3D" w14:textId="00059D93" w:rsidR="00494A18" w:rsidRPr="005F2C2C" w:rsidRDefault="00494A18" w:rsidP="00494A18">
            <w:r w:rsidRPr="005F2C2C">
              <w:rPr>
                <w:bCs/>
              </w:rPr>
              <w:t>jednostka sprzedaży</w:t>
            </w:r>
            <w:r w:rsidR="00183471">
              <w:rPr>
                <w:bCs/>
              </w:rPr>
              <w:t>:</w:t>
            </w:r>
            <w:r w:rsidRPr="005F2C2C">
              <w:rPr>
                <w:bCs/>
              </w:rPr>
              <w:t xml:space="preserve"> 1 sztuka</w:t>
            </w:r>
          </w:p>
        </w:tc>
        <w:tc>
          <w:tcPr>
            <w:tcW w:w="2230" w:type="dxa"/>
          </w:tcPr>
          <w:p w14:paraId="6AD3A9B0" w14:textId="32547454" w:rsidR="00494A18" w:rsidRPr="005F2C2C" w:rsidRDefault="00E95C5F" w:rsidP="00FA3311">
            <w:pPr>
              <w:jc w:val="center"/>
            </w:pPr>
            <w:r>
              <w:t>8</w:t>
            </w:r>
          </w:p>
        </w:tc>
      </w:tr>
      <w:tr w:rsidR="003524E0" w:rsidRPr="005F2C2C" w14:paraId="255C7C99" w14:textId="77777777" w:rsidTr="003524E0">
        <w:trPr>
          <w:trHeight w:val="432"/>
          <w:jc w:val="center"/>
        </w:trPr>
        <w:tc>
          <w:tcPr>
            <w:tcW w:w="728" w:type="dxa"/>
          </w:tcPr>
          <w:p w14:paraId="2B5B4C64" w14:textId="5204103F" w:rsidR="003524E0" w:rsidRPr="005F2C2C" w:rsidRDefault="00BD3C13" w:rsidP="003524E0">
            <w:pPr>
              <w:rPr>
                <w:bCs/>
              </w:rPr>
            </w:pPr>
            <w:r w:rsidRPr="005F2C2C">
              <w:rPr>
                <w:bCs/>
              </w:rPr>
              <w:t>62</w:t>
            </w:r>
            <w:r w:rsidR="003524E0" w:rsidRPr="005F2C2C">
              <w:rPr>
                <w:bCs/>
              </w:rPr>
              <w:t>.</w:t>
            </w:r>
          </w:p>
        </w:tc>
        <w:tc>
          <w:tcPr>
            <w:tcW w:w="7286" w:type="dxa"/>
          </w:tcPr>
          <w:p w14:paraId="688E6B92" w14:textId="77777777" w:rsidR="003524E0" w:rsidRPr="005F2C2C" w:rsidRDefault="003524E0" w:rsidP="00FA3311">
            <w:pPr>
              <w:rPr>
                <w:bCs/>
              </w:rPr>
            </w:pPr>
            <w:r w:rsidRPr="005F2C2C">
              <w:rPr>
                <w:bCs/>
              </w:rPr>
              <w:t>DRUK 439-1 Polecenie księgowania A4</w:t>
            </w:r>
          </w:p>
          <w:p w14:paraId="3AC1B8AD" w14:textId="073E6717" w:rsidR="003524E0" w:rsidRPr="005F2C2C" w:rsidRDefault="003524E0" w:rsidP="00FA3311">
            <w:pPr>
              <w:rPr>
                <w:bCs/>
              </w:rPr>
            </w:pPr>
            <w:r w:rsidRPr="005F2C2C">
              <w:rPr>
                <w:bCs/>
              </w:rPr>
              <w:t>jednostka sprzedaży</w:t>
            </w:r>
            <w:r w:rsidR="00183471">
              <w:rPr>
                <w:bCs/>
              </w:rPr>
              <w:t>:</w:t>
            </w:r>
            <w:r w:rsidRPr="005F2C2C">
              <w:rPr>
                <w:bCs/>
              </w:rPr>
              <w:t xml:space="preserve"> 1 sztuka</w:t>
            </w:r>
          </w:p>
        </w:tc>
        <w:tc>
          <w:tcPr>
            <w:tcW w:w="2230" w:type="dxa"/>
          </w:tcPr>
          <w:p w14:paraId="34D68942" w14:textId="3946B79A" w:rsidR="003524E0" w:rsidRPr="005F2C2C" w:rsidRDefault="00543F72" w:rsidP="00FA3311">
            <w:pPr>
              <w:jc w:val="center"/>
            </w:pPr>
            <w:r>
              <w:t>10</w:t>
            </w:r>
          </w:p>
        </w:tc>
      </w:tr>
      <w:tr w:rsidR="003524E0" w:rsidRPr="005F2C2C" w14:paraId="65F8DB42" w14:textId="77777777" w:rsidTr="003524E0">
        <w:trPr>
          <w:trHeight w:val="432"/>
          <w:jc w:val="center"/>
        </w:trPr>
        <w:tc>
          <w:tcPr>
            <w:tcW w:w="728" w:type="dxa"/>
          </w:tcPr>
          <w:p w14:paraId="6824C854" w14:textId="36E62CF5" w:rsidR="003524E0" w:rsidRPr="005F2C2C" w:rsidRDefault="00BD3C13" w:rsidP="003524E0">
            <w:pPr>
              <w:rPr>
                <w:bCs/>
              </w:rPr>
            </w:pPr>
            <w:r w:rsidRPr="005F2C2C">
              <w:rPr>
                <w:bCs/>
              </w:rPr>
              <w:t>63</w:t>
            </w:r>
            <w:r w:rsidR="003524E0" w:rsidRPr="005F2C2C">
              <w:rPr>
                <w:bCs/>
              </w:rPr>
              <w:t>.</w:t>
            </w:r>
          </w:p>
        </w:tc>
        <w:tc>
          <w:tcPr>
            <w:tcW w:w="7286" w:type="dxa"/>
          </w:tcPr>
          <w:p w14:paraId="66263B0B" w14:textId="77777777" w:rsidR="003524E0" w:rsidRPr="00543F72" w:rsidRDefault="003524E0" w:rsidP="00FA3311">
            <w:pPr>
              <w:rPr>
                <w:bCs/>
              </w:rPr>
            </w:pPr>
            <w:r w:rsidRPr="00543F72">
              <w:rPr>
                <w:bCs/>
              </w:rPr>
              <w:t>Polecenie księgowania A5 poziomo 439-3</w:t>
            </w:r>
          </w:p>
          <w:p w14:paraId="63B410DA" w14:textId="367024BE" w:rsidR="003524E0" w:rsidRPr="00543F72" w:rsidRDefault="003524E0" w:rsidP="00FA3311">
            <w:pPr>
              <w:rPr>
                <w:bCs/>
              </w:rPr>
            </w:pPr>
            <w:r w:rsidRPr="00543F72">
              <w:rPr>
                <w:bCs/>
              </w:rPr>
              <w:t>jednostka sprzedaży</w:t>
            </w:r>
            <w:r w:rsidR="00183471" w:rsidRPr="00543F72">
              <w:rPr>
                <w:bCs/>
              </w:rPr>
              <w:t>:</w:t>
            </w:r>
            <w:r w:rsidRPr="00543F72">
              <w:rPr>
                <w:bCs/>
              </w:rPr>
              <w:t xml:space="preserve"> 1 sztuka</w:t>
            </w:r>
          </w:p>
        </w:tc>
        <w:tc>
          <w:tcPr>
            <w:tcW w:w="2230" w:type="dxa"/>
          </w:tcPr>
          <w:p w14:paraId="0DF75EB4" w14:textId="5F3DC4AB" w:rsidR="003524E0" w:rsidRPr="005F2C2C" w:rsidRDefault="00543F72" w:rsidP="00FA3311">
            <w:pPr>
              <w:jc w:val="center"/>
            </w:pPr>
            <w:r>
              <w:t>20</w:t>
            </w:r>
          </w:p>
        </w:tc>
      </w:tr>
      <w:tr w:rsidR="003524E0" w:rsidRPr="005F2C2C" w14:paraId="5D33910D" w14:textId="77777777" w:rsidTr="003524E0">
        <w:trPr>
          <w:trHeight w:val="432"/>
          <w:jc w:val="center"/>
        </w:trPr>
        <w:tc>
          <w:tcPr>
            <w:tcW w:w="728" w:type="dxa"/>
          </w:tcPr>
          <w:p w14:paraId="170051D7" w14:textId="5992C98D" w:rsidR="003524E0" w:rsidRPr="005F2C2C" w:rsidRDefault="00BD3C13" w:rsidP="003524E0">
            <w:pPr>
              <w:rPr>
                <w:bCs/>
              </w:rPr>
            </w:pPr>
            <w:r w:rsidRPr="005F2C2C">
              <w:rPr>
                <w:bCs/>
              </w:rPr>
              <w:t>64</w:t>
            </w:r>
            <w:r w:rsidR="003524E0" w:rsidRPr="005F2C2C">
              <w:rPr>
                <w:bCs/>
              </w:rPr>
              <w:t>.</w:t>
            </w:r>
          </w:p>
        </w:tc>
        <w:tc>
          <w:tcPr>
            <w:tcW w:w="7286" w:type="dxa"/>
          </w:tcPr>
          <w:p w14:paraId="025056F0" w14:textId="77777777" w:rsidR="003524E0" w:rsidRPr="005F2C2C" w:rsidRDefault="003524E0" w:rsidP="00FA3311">
            <w:pPr>
              <w:rPr>
                <w:bCs/>
              </w:rPr>
            </w:pPr>
            <w:r w:rsidRPr="005F2C2C">
              <w:rPr>
                <w:bCs/>
              </w:rPr>
              <w:t xml:space="preserve">Kalkulator </w:t>
            </w:r>
            <w:proofErr w:type="spellStart"/>
            <w:r w:rsidRPr="005F2C2C">
              <w:rPr>
                <w:bCs/>
              </w:rPr>
              <w:t>Citizen</w:t>
            </w:r>
            <w:proofErr w:type="spellEnd"/>
            <w:r w:rsidRPr="005F2C2C">
              <w:rPr>
                <w:bCs/>
              </w:rPr>
              <w:t xml:space="preserve"> SDC-888X</w:t>
            </w:r>
          </w:p>
          <w:p w14:paraId="5F23E0A5" w14:textId="0A1082A2" w:rsidR="003524E0" w:rsidRPr="005F2C2C" w:rsidRDefault="003524E0" w:rsidP="00FA3311">
            <w:pPr>
              <w:rPr>
                <w:bCs/>
              </w:rPr>
            </w:pPr>
            <w:r w:rsidRPr="005F2C2C">
              <w:rPr>
                <w:bCs/>
              </w:rPr>
              <w:t>jednostka sprzedaży</w:t>
            </w:r>
            <w:r w:rsidR="00183471">
              <w:rPr>
                <w:bCs/>
              </w:rPr>
              <w:t>:</w:t>
            </w:r>
            <w:r w:rsidRPr="005F2C2C">
              <w:rPr>
                <w:bCs/>
              </w:rPr>
              <w:t xml:space="preserve"> 1 sztuka</w:t>
            </w:r>
          </w:p>
        </w:tc>
        <w:tc>
          <w:tcPr>
            <w:tcW w:w="2230" w:type="dxa"/>
          </w:tcPr>
          <w:p w14:paraId="7E6E0144" w14:textId="5760E9CB" w:rsidR="003524E0" w:rsidRPr="005F2C2C" w:rsidRDefault="00E95C5F" w:rsidP="00FA3311">
            <w:pPr>
              <w:jc w:val="center"/>
            </w:pPr>
            <w:r>
              <w:t>3</w:t>
            </w:r>
          </w:p>
        </w:tc>
      </w:tr>
      <w:tr w:rsidR="003524E0" w:rsidRPr="005F2C2C" w14:paraId="4564863A" w14:textId="77777777" w:rsidTr="003524E0">
        <w:trPr>
          <w:trHeight w:val="432"/>
          <w:jc w:val="center"/>
        </w:trPr>
        <w:tc>
          <w:tcPr>
            <w:tcW w:w="728" w:type="dxa"/>
          </w:tcPr>
          <w:p w14:paraId="1E508999" w14:textId="628E4B10" w:rsidR="003524E0" w:rsidRPr="005F2C2C" w:rsidRDefault="00BD3C13" w:rsidP="003524E0">
            <w:pPr>
              <w:rPr>
                <w:bCs/>
              </w:rPr>
            </w:pPr>
            <w:r w:rsidRPr="005F2C2C">
              <w:rPr>
                <w:bCs/>
              </w:rPr>
              <w:t>65</w:t>
            </w:r>
            <w:r w:rsidR="003524E0" w:rsidRPr="005F2C2C">
              <w:rPr>
                <w:bCs/>
              </w:rPr>
              <w:t>.</w:t>
            </w:r>
          </w:p>
        </w:tc>
        <w:tc>
          <w:tcPr>
            <w:tcW w:w="7286" w:type="dxa"/>
          </w:tcPr>
          <w:p w14:paraId="00C72FBD" w14:textId="77777777" w:rsidR="003524E0" w:rsidRPr="005F2C2C" w:rsidRDefault="000C1C92" w:rsidP="00FA3311">
            <w:pPr>
              <w:rPr>
                <w:bCs/>
              </w:rPr>
            </w:pPr>
            <w:proofErr w:type="spellStart"/>
            <w:r w:rsidRPr="005F2C2C">
              <w:rPr>
                <w:bCs/>
              </w:rPr>
              <w:t>Rozszywacz</w:t>
            </w:r>
            <w:proofErr w:type="spellEnd"/>
          </w:p>
          <w:p w14:paraId="3E0FD38A" w14:textId="2588BEE8" w:rsidR="000C1C92" w:rsidRPr="005F2C2C" w:rsidRDefault="000C1C92" w:rsidP="00FA3311">
            <w:pPr>
              <w:rPr>
                <w:bCs/>
              </w:rPr>
            </w:pPr>
            <w:r w:rsidRPr="005F2C2C">
              <w:rPr>
                <w:bCs/>
              </w:rPr>
              <w:t>jednostka sprzedaży</w:t>
            </w:r>
            <w:r w:rsidR="00183471">
              <w:rPr>
                <w:bCs/>
              </w:rPr>
              <w:t>:</w:t>
            </w:r>
            <w:r w:rsidRPr="005F2C2C">
              <w:rPr>
                <w:bCs/>
              </w:rPr>
              <w:t xml:space="preserve"> 1 sztuka</w:t>
            </w:r>
          </w:p>
        </w:tc>
        <w:tc>
          <w:tcPr>
            <w:tcW w:w="2230" w:type="dxa"/>
          </w:tcPr>
          <w:p w14:paraId="003326CF" w14:textId="664ED5FA" w:rsidR="003524E0" w:rsidRPr="005F2C2C" w:rsidRDefault="00E95C5F" w:rsidP="00FA3311">
            <w:pPr>
              <w:jc w:val="center"/>
            </w:pPr>
            <w:r>
              <w:t>3</w:t>
            </w:r>
          </w:p>
        </w:tc>
      </w:tr>
      <w:tr w:rsidR="003524E0" w:rsidRPr="005F2C2C" w14:paraId="2BC044A9" w14:textId="77777777" w:rsidTr="00862F90">
        <w:trPr>
          <w:trHeight w:val="461"/>
          <w:jc w:val="center"/>
        </w:trPr>
        <w:tc>
          <w:tcPr>
            <w:tcW w:w="728" w:type="dxa"/>
          </w:tcPr>
          <w:p w14:paraId="3C7E2D4C" w14:textId="118FFAB1" w:rsidR="003524E0" w:rsidRPr="005F2C2C" w:rsidRDefault="00BD3C13" w:rsidP="003524E0">
            <w:pPr>
              <w:rPr>
                <w:bCs/>
              </w:rPr>
            </w:pPr>
            <w:r w:rsidRPr="005F2C2C">
              <w:rPr>
                <w:bCs/>
              </w:rPr>
              <w:t>66</w:t>
            </w:r>
            <w:r w:rsidR="003524E0" w:rsidRPr="005F2C2C">
              <w:rPr>
                <w:bCs/>
              </w:rPr>
              <w:t>.</w:t>
            </w:r>
          </w:p>
        </w:tc>
        <w:tc>
          <w:tcPr>
            <w:tcW w:w="7286" w:type="dxa"/>
          </w:tcPr>
          <w:p w14:paraId="60BAD6B3" w14:textId="66E2CABE" w:rsidR="003524E0" w:rsidRPr="005F2C2C" w:rsidRDefault="000C1C92" w:rsidP="00FA3311">
            <w:pPr>
              <w:rPr>
                <w:bCs/>
              </w:rPr>
            </w:pPr>
            <w:r w:rsidRPr="005F2C2C">
              <w:rPr>
                <w:bCs/>
              </w:rPr>
              <w:t>Blok makulaturowy A4, 100K</w:t>
            </w:r>
            <w:r w:rsidRPr="005F2C2C">
              <w:rPr>
                <w:bCs/>
              </w:rPr>
              <w:br/>
              <w:t>jednostka sprzedaży</w:t>
            </w:r>
            <w:r w:rsidR="00183471">
              <w:rPr>
                <w:bCs/>
              </w:rPr>
              <w:t>:</w:t>
            </w:r>
            <w:r w:rsidRPr="005F2C2C">
              <w:rPr>
                <w:bCs/>
              </w:rPr>
              <w:t xml:space="preserve"> 1 sztuka</w:t>
            </w:r>
          </w:p>
          <w:p w14:paraId="45500AEF" w14:textId="75267DF3" w:rsidR="000C1C92" w:rsidRPr="005F2C2C" w:rsidRDefault="000C1C92" w:rsidP="00FA3311">
            <w:pPr>
              <w:rPr>
                <w:bCs/>
              </w:rPr>
            </w:pPr>
          </w:p>
        </w:tc>
        <w:tc>
          <w:tcPr>
            <w:tcW w:w="2230" w:type="dxa"/>
          </w:tcPr>
          <w:p w14:paraId="2AC03BBB" w14:textId="64026718" w:rsidR="003524E0" w:rsidRPr="005F2C2C" w:rsidRDefault="00862F90" w:rsidP="00FA3311">
            <w:pPr>
              <w:jc w:val="center"/>
            </w:pPr>
            <w:r>
              <w:t>3</w:t>
            </w:r>
          </w:p>
        </w:tc>
      </w:tr>
      <w:tr w:rsidR="000C1C92" w:rsidRPr="005F2C2C" w14:paraId="258C4659" w14:textId="77777777" w:rsidTr="001E61B5">
        <w:trPr>
          <w:trHeight w:val="484"/>
          <w:jc w:val="center"/>
        </w:trPr>
        <w:tc>
          <w:tcPr>
            <w:tcW w:w="728" w:type="dxa"/>
          </w:tcPr>
          <w:p w14:paraId="1BB85304" w14:textId="00EDB977" w:rsidR="000C1C92" w:rsidRPr="005F2C2C" w:rsidRDefault="00BD3C13" w:rsidP="003524E0">
            <w:pPr>
              <w:rPr>
                <w:bCs/>
              </w:rPr>
            </w:pPr>
            <w:r w:rsidRPr="005F2C2C">
              <w:rPr>
                <w:bCs/>
              </w:rPr>
              <w:t>67.</w:t>
            </w:r>
          </w:p>
        </w:tc>
        <w:tc>
          <w:tcPr>
            <w:tcW w:w="7286" w:type="dxa"/>
          </w:tcPr>
          <w:p w14:paraId="68F1450F" w14:textId="458DAAEB" w:rsidR="001656CC" w:rsidRPr="005F2C2C" w:rsidRDefault="001656CC" w:rsidP="001656CC">
            <w:pPr>
              <w:rPr>
                <w:bCs/>
              </w:rPr>
            </w:pPr>
            <w:r w:rsidRPr="005F2C2C">
              <w:rPr>
                <w:bCs/>
              </w:rPr>
              <w:t>Blok makulaturowy A5, 100K</w:t>
            </w:r>
            <w:r w:rsidRPr="005F2C2C">
              <w:rPr>
                <w:bCs/>
              </w:rPr>
              <w:br/>
              <w:t>jednostka sprzedaży</w:t>
            </w:r>
            <w:r w:rsidR="00183471">
              <w:rPr>
                <w:bCs/>
              </w:rPr>
              <w:t>:</w:t>
            </w:r>
            <w:r w:rsidRPr="005F2C2C">
              <w:rPr>
                <w:bCs/>
              </w:rPr>
              <w:t xml:space="preserve"> 1 sztuka</w:t>
            </w:r>
          </w:p>
          <w:p w14:paraId="095588C3" w14:textId="77777777" w:rsidR="000C1C92" w:rsidRPr="005F2C2C" w:rsidRDefault="000C1C92" w:rsidP="00FA3311">
            <w:pPr>
              <w:rPr>
                <w:bCs/>
              </w:rPr>
            </w:pPr>
          </w:p>
        </w:tc>
        <w:tc>
          <w:tcPr>
            <w:tcW w:w="2230" w:type="dxa"/>
          </w:tcPr>
          <w:p w14:paraId="316C5F2E" w14:textId="4987F5E5" w:rsidR="000C1C92" w:rsidRPr="005F2C2C" w:rsidRDefault="00862F90" w:rsidP="00FA3311">
            <w:pPr>
              <w:jc w:val="center"/>
            </w:pPr>
            <w:r>
              <w:t>3</w:t>
            </w:r>
          </w:p>
        </w:tc>
      </w:tr>
      <w:tr w:rsidR="003524E0" w:rsidRPr="005F2C2C" w14:paraId="3AE501F1" w14:textId="77777777" w:rsidTr="003524E0">
        <w:trPr>
          <w:trHeight w:val="432"/>
          <w:jc w:val="center"/>
        </w:trPr>
        <w:tc>
          <w:tcPr>
            <w:tcW w:w="728" w:type="dxa"/>
          </w:tcPr>
          <w:p w14:paraId="0A16C510" w14:textId="47F621EF" w:rsidR="003524E0" w:rsidRPr="005F2C2C" w:rsidRDefault="00BD3C13" w:rsidP="003524E0">
            <w:pPr>
              <w:rPr>
                <w:bCs/>
              </w:rPr>
            </w:pPr>
            <w:r w:rsidRPr="005F2C2C">
              <w:rPr>
                <w:bCs/>
              </w:rPr>
              <w:t>68</w:t>
            </w:r>
            <w:r w:rsidR="003524E0" w:rsidRPr="005F2C2C">
              <w:rPr>
                <w:bCs/>
              </w:rPr>
              <w:t>.</w:t>
            </w:r>
          </w:p>
        </w:tc>
        <w:tc>
          <w:tcPr>
            <w:tcW w:w="7286" w:type="dxa"/>
          </w:tcPr>
          <w:p w14:paraId="2692BD19" w14:textId="77777777" w:rsidR="003524E0" w:rsidRPr="005F2C2C" w:rsidRDefault="003524E0" w:rsidP="00FA3311">
            <w:pPr>
              <w:rPr>
                <w:bCs/>
              </w:rPr>
            </w:pPr>
            <w:r w:rsidRPr="005F2C2C">
              <w:rPr>
                <w:bCs/>
              </w:rPr>
              <w:t xml:space="preserve">Polecenie wyjazdu służbowego A5 offset 505-3 </w:t>
            </w:r>
          </w:p>
          <w:p w14:paraId="666D2A18" w14:textId="13B29869" w:rsidR="003524E0" w:rsidRPr="005F2C2C" w:rsidRDefault="003524E0" w:rsidP="00FA3311">
            <w:pPr>
              <w:rPr>
                <w:bCs/>
              </w:rPr>
            </w:pPr>
            <w:r w:rsidRPr="005F2C2C">
              <w:rPr>
                <w:bCs/>
              </w:rPr>
              <w:t>jednostka sprzedaży</w:t>
            </w:r>
            <w:r w:rsidR="00183471">
              <w:rPr>
                <w:bCs/>
              </w:rPr>
              <w:t>:</w:t>
            </w:r>
            <w:r w:rsidRPr="005F2C2C">
              <w:rPr>
                <w:bCs/>
              </w:rPr>
              <w:t xml:space="preserve"> 1 sztuka</w:t>
            </w:r>
          </w:p>
        </w:tc>
        <w:tc>
          <w:tcPr>
            <w:tcW w:w="2230" w:type="dxa"/>
          </w:tcPr>
          <w:p w14:paraId="04F4B589" w14:textId="661EA75B" w:rsidR="003524E0" w:rsidRPr="005F2C2C" w:rsidRDefault="00862F90" w:rsidP="00FA3311">
            <w:pPr>
              <w:jc w:val="center"/>
            </w:pPr>
            <w:r>
              <w:t>100</w:t>
            </w:r>
          </w:p>
        </w:tc>
      </w:tr>
      <w:tr w:rsidR="003524E0" w:rsidRPr="005F2C2C" w14:paraId="6B0C061B" w14:textId="77777777" w:rsidTr="003524E0">
        <w:trPr>
          <w:trHeight w:val="432"/>
          <w:jc w:val="center"/>
        </w:trPr>
        <w:tc>
          <w:tcPr>
            <w:tcW w:w="728" w:type="dxa"/>
          </w:tcPr>
          <w:p w14:paraId="7E8844BA" w14:textId="3BF2D6CA" w:rsidR="003524E0" w:rsidRPr="005F2C2C" w:rsidRDefault="00BD3C13" w:rsidP="003524E0">
            <w:pPr>
              <w:rPr>
                <w:bCs/>
              </w:rPr>
            </w:pPr>
            <w:r w:rsidRPr="005F2C2C">
              <w:rPr>
                <w:bCs/>
              </w:rPr>
              <w:t>69</w:t>
            </w:r>
            <w:r w:rsidR="003524E0" w:rsidRPr="005F2C2C">
              <w:rPr>
                <w:bCs/>
              </w:rPr>
              <w:t>.</w:t>
            </w:r>
          </w:p>
        </w:tc>
        <w:tc>
          <w:tcPr>
            <w:tcW w:w="7286" w:type="dxa"/>
          </w:tcPr>
          <w:p w14:paraId="4CC18D07" w14:textId="77777777" w:rsidR="003524E0" w:rsidRPr="005F2C2C" w:rsidRDefault="003524E0" w:rsidP="00FA3311">
            <w:pPr>
              <w:rPr>
                <w:bCs/>
              </w:rPr>
            </w:pPr>
            <w:r w:rsidRPr="005F2C2C">
              <w:rPr>
                <w:bCs/>
              </w:rPr>
              <w:t>Długopis BEIFA KP1015 na łańcuszku</w:t>
            </w:r>
          </w:p>
          <w:p w14:paraId="384C3051" w14:textId="709E31D5" w:rsidR="003524E0" w:rsidRPr="005F2C2C" w:rsidRDefault="003524E0" w:rsidP="00FA3311">
            <w:pPr>
              <w:rPr>
                <w:bCs/>
              </w:rPr>
            </w:pPr>
            <w:r w:rsidRPr="005F2C2C">
              <w:rPr>
                <w:bCs/>
              </w:rPr>
              <w:t>jednostka sprzedaży</w:t>
            </w:r>
            <w:r w:rsidR="00183471">
              <w:rPr>
                <w:bCs/>
              </w:rPr>
              <w:t>:</w:t>
            </w:r>
            <w:r w:rsidRPr="005F2C2C">
              <w:rPr>
                <w:bCs/>
              </w:rPr>
              <w:t xml:space="preserve"> 1 sztuka</w:t>
            </w:r>
          </w:p>
        </w:tc>
        <w:tc>
          <w:tcPr>
            <w:tcW w:w="2230" w:type="dxa"/>
          </w:tcPr>
          <w:p w14:paraId="5DE6670B" w14:textId="4E0AAC44" w:rsidR="003524E0" w:rsidRPr="005F2C2C" w:rsidRDefault="00862F90" w:rsidP="00FA3311">
            <w:pPr>
              <w:jc w:val="center"/>
            </w:pPr>
            <w:r>
              <w:t>5</w:t>
            </w:r>
          </w:p>
        </w:tc>
      </w:tr>
      <w:tr w:rsidR="003524E0" w:rsidRPr="005F2C2C" w14:paraId="234D4779" w14:textId="77777777" w:rsidTr="00352EAA">
        <w:trPr>
          <w:trHeight w:val="480"/>
          <w:jc w:val="center"/>
        </w:trPr>
        <w:tc>
          <w:tcPr>
            <w:tcW w:w="728" w:type="dxa"/>
          </w:tcPr>
          <w:p w14:paraId="47533657" w14:textId="18B95A40" w:rsidR="003524E0" w:rsidRPr="005F2C2C" w:rsidRDefault="00BD3C13" w:rsidP="003524E0">
            <w:r w:rsidRPr="005F2C2C">
              <w:t>70</w:t>
            </w:r>
            <w:r w:rsidR="003524E0" w:rsidRPr="005F2C2C">
              <w:t>.</w:t>
            </w:r>
          </w:p>
        </w:tc>
        <w:tc>
          <w:tcPr>
            <w:tcW w:w="7286" w:type="dxa"/>
          </w:tcPr>
          <w:p w14:paraId="1456B571" w14:textId="2AEDBDDE" w:rsidR="003524E0" w:rsidRDefault="00A52FB0" w:rsidP="00FA3311">
            <w:r>
              <w:t>Papier pakowy szary 100x130 cm, 80g/m2,</w:t>
            </w:r>
          </w:p>
          <w:p w14:paraId="7D99C4C9" w14:textId="390E440C" w:rsidR="00A52FB0" w:rsidRDefault="00A52FB0" w:rsidP="00FA3311">
            <w:r w:rsidRPr="005F2C2C">
              <w:rPr>
                <w:bCs/>
              </w:rPr>
              <w:t>jednostka sprzedaży</w:t>
            </w:r>
            <w:r>
              <w:rPr>
                <w:bCs/>
              </w:rPr>
              <w:t>:</w:t>
            </w:r>
            <w:r w:rsidRPr="005F2C2C">
              <w:rPr>
                <w:bCs/>
              </w:rPr>
              <w:t xml:space="preserve"> </w:t>
            </w:r>
            <w:r>
              <w:rPr>
                <w:bCs/>
              </w:rPr>
              <w:t>1 rolka</w:t>
            </w:r>
          </w:p>
          <w:p w14:paraId="03C9CB55" w14:textId="5ED7B564" w:rsidR="00A52FB0" w:rsidRPr="005F2C2C" w:rsidRDefault="00A52FB0" w:rsidP="00FA3311">
            <w:pPr>
              <w:rPr>
                <w:bCs/>
              </w:rPr>
            </w:pPr>
          </w:p>
        </w:tc>
        <w:tc>
          <w:tcPr>
            <w:tcW w:w="2230" w:type="dxa"/>
          </w:tcPr>
          <w:p w14:paraId="6F8A2F80" w14:textId="32D7595C" w:rsidR="003524E0" w:rsidRPr="005F2C2C" w:rsidRDefault="00A52FB0" w:rsidP="00FA3311">
            <w:pPr>
              <w:jc w:val="center"/>
            </w:pPr>
            <w:r>
              <w:t>20</w:t>
            </w:r>
          </w:p>
        </w:tc>
      </w:tr>
      <w:tr w:rsidR="003524E0" w:rsidRPr="005F2C2C" w14:paraId="6B3C1870" w14:textId="77777777" w:rsidTr="003524E0">
        <w:trPr>
          <w:trHeight w:val="432"/>
          <w:jc w:val="center"/>
        </w:trPr>
        <w:tc>
          <w:tcPr>
            <w:tcW w:w="728" w:type="dxa"/>
          </w:tcPr>
          <w:p w14:paraId="66BBBE1A" w14:textId="11D0325A" w:rsidR="003524E0" w:rsidRPr="005F2C2C" w:rsidRDefault="00BD3C13" w:rsidP="003524E0">
            <w:r w:rsidRPr="005F2C2C">
              <w:t>71</w:t>
            </w:r>
            <w:r w:rsidR="003524E0" w:rsidRPr="005F2C2C">
              <w:t>.</w:t>
            </w:r>
          </w:p>
        </w:tc>
        <w:tc>
          <w:tcPr>
            <w:tcW w:w="7286" w:type="dxa"/>
          </w:tcPr>
          <w:p w14:paraId="4B78E0C8" w14:textId="77777777" w:rsidR="003524E0" w:rsidRPr="005F2C2C" w:rsidRDefault="003524E0" w:rsidP="00FA3311">
            <w:r w:rsidRPr="005F2C2C">
              <w:t>Nożyczki biurowe</w:t>
            </w:r>
          </w:p>
          <w:p w14:paraId="775443BA" w14:textId="6811494C" w:rsidR="003524E0" w:rsidRPr="005F2C2C" w:rsidRDefault="003524E0" w:rsidP="00FA3311">
            <w:pPr>
              <w:rPr>
                <w:bCs/>
              </w:rPr>
            </w:pPr>
            <w:r w:rsidRPr="005F2C2C">
              <w:rPr>
                <w:bCs/>
              </w:rPr>
              <w:t>jednostka sprzedaży</w:t>
            </w:r>
            <w:r w:rsidR="00183471">
              <w:rPr>
                <w:bCs/>
              </w:rPr>
              <w:t>:</w:t>
            </w:r>
            <w:r w:rsidRPr="005F2C2C">
              <w:rPr>
                <w:bCs/>
              </w:rPr>
              <w:t xml:space="preserve"> 1 sztuka</w:t>
            </w:r>
          </w:p>
        </w:tc>
        <w:tc>
          <w:tcPr>
            <w:tcW w:w="2230" w:type="dxa"/>
          </w:tcPr>
          <w:p w14:paraId="76B72610" w14:textId="77777777" w:rsidR="003524E0" w:rsidRPr="005F2C2C" w:rsidRDefault="003524E0" w:rsidP="00FA3311">
            <w:pPr>
              <w:jc w:val="center"/>
            </w:pPr>
            <w:r w:rsidRPr="005F2C2C">
              <w:t>10</w:t>
            </w:r>
          </w:p>
        </w:tc>
      </w:tr>
      <w:tr w:rsidR="003524E0" w:rsidRPr="005F2C2C" w14:paraId="1E36709A" w14:textId="77777777" w:rsidTr="003524E0">
        <w:trPr>
          <w:trHeight w:val="432"/>
          <w:jc w:val="center"/>
        </w:trPr>
        <w:tc>
          <w:tcPr>
            <w:tcW w:w="728" w:type="dxa"/>
          </w:tcPr>
          <w:p w14:paraId="7B827ECA" w14:textId="42504FE6" w:rsidR="003524E0" w:rsidRPr="005F2C2C" w:rsidRDefault="00BD3C13" w:rsidP="003524E0">
            <w:r w:rsidRPr="005F2C2C">
              <w:t>72</w:t>
            </w:r>
            <w:r w:rsidR="003524E0" w:rsidRPr="005F2C2C">
              <w:t>.</w:t>
            </w:r>
          </w:p>
        </w:tc>
        <w:tc>
          <w:tcPr>
            <w:tcW w:w="7286" w:type="dxa"/>
          </w:tcPr>
          <w:p w14:paraId="58470032" w14:textId="77777777" w:rsidR="003524E0" w:rsidRPr="005F2C2C" w:rsidRDefault="003524E0" w:rsidP="006473BE">
            <w:r w:rsidRPr="005F2C2C">
              <w:t xml:space="preserve">Klipsy biurowe 19 mm </w:t>
            </w:r>
          </w:p>
          <w:p w14:paraId="36DF5EE6" w14:textId="23434DED" w:rsidR="003524E0" w:rsidRPr="005F2C2C" w:rsidRDefault="003524E0" w:rsidP="006473BE">
            <w:r w:rsidRPr="005F2C2C">
              <w:rPr>
                <w:bCs/>
              </w:rPr>
              <w:t>jednostka sprzedaży</w:t>
            </w:r>
            <w:r w:rsidR="00183471">
              <w:rPr>
                <w:bCs/>
              </w:rPr>
              <w:t>:</w:t>
            </w:r>
            <w:r w:rsidRPr="005F2C2C">
              <w:rPr>
                <w:bCs/>
              </w:rPr>
              <w:t xml:space="preserve"> </w:t>
            </w:r>
            <w:r w:rsidRPr="005F2C2C">
              <w:t>1 opakowanie – 12 szt.</w:t>
            </w:r>
          </w:p>
        </w:tc>
        <w:tc>
          <w:tcPr>
            <w:tcW w:w="2230" w:type="dxa"/>
          </w:tcPr>
          <w:p w14:paraId="32486423" w14:textId="77777777" w:rsidR="003524E0" w:rsidRPr="005F2C2C" w:rsidRDefault="003524E0" w:rsidP="00FA3311">
            <w:pPr>
              <w:jc w:val="center"/>
            </w:pPr>
            <w:r w:rsidRPr="005F2C2C">
              <w:t>5</w:t>
            </w:r>
          </w:p>
        </w:tc>
      </w:tr>
      <w:tr w:rsidR="003524E0" w:rsidRPr="005F2C2C" w14:paraId="698CD969" w14:textId="77777777" w:rsidTr="003524E0">
        <w:trPr>
          <w:trHeight w:val="432"/>
          <w:jc w:val="center"/>
        </w:trPr>
        <w:tc>
          <w:tcPr>
            <w:tcW w:w="728" w:type="dxa"/>
          </w:tcPr>
          <w:p w14:paraId="298A8E47" w14:textId="296C87AD" w:rsidR="003524E0" w:rsidRPr="005F2C2C" w:rsidRDefault="00BD3C13" w:rsidP="003524E0">
            <w:r w:rsidRPr="005F2C2C">
              <w:t>73</w:t>
            </w:r>
            <w:r w:rsidR="003524E0" w:rsidRPr="005F2C2C">
              <w:t>.</w:t>
            </w:r>
          </w:p>
        </w:tc>
        <w:tc>
          <w:tcPr>
            <w:tcW w:w="7286" w:type="dxa"/>
          </w:tcPr>
          <w:p w14:paraId="4380F476" w14:textId="77777777" w:rsidR="003524E0" w:rsidRPr="005F2C2C" w:rsidRDefault="003524E0" w:rsidP="00FA3311">
            <w:r w:rsidRPr="005F2C2C">
              <w:t>Klipsy biurowe 25 mm</w:t>
            </w:r>
          </w:p>
          <w:p w14:paraId="452F3553" w14:textId="00B462EA" w:rsidR="003524E0" w:rsidRPr="005F2C2C" w:rsidRDefault="003524E0" w:rsidP="00FA3311">
            <w:r w:rsidRPr="005F2C2C">
              <w:rPr>
                <w:bCs/>
              </w:rPr>
              <w:t>jednostka sprzedaży</w:t>
            </w:r>
            <w:r w:rsidR="00183471">
              <w:rPr>
                <w:bCs/>
              </w:rPr>
              <w:t>:</w:t>
            </w:r>
            <w:r w:rsidRPr="005F2C2C">
              <w:rPr>
                <w:bCs/>
              </w:rPr>
              <w:t xml:space="preserve"> </w:t>
            </w:r>
            <w:r w:rsidRPr="005F2C2C">
              <w:t>1 opakowanie – 12 szt.</w:t>
            </w:r>
          </w:p>
        </w:tc>
        <w:tc>
          <w:tcPr>
            <w:tcW w:w="2230" w:type="dxa"/>
          </w:tcPr>
          <w:p w14:paraId="3F1D7E8E" w14:textId="77777777" w:rsidR="003524E0" w:rsidRPr="005F2C2C" w:rsidRDefault="003524E0" w:rsidP="00FA3311">
            <w:pPr>
              <w:jc w:val="center"/>
            </w:pPr>
            <w:r w:rsidRPr="005F2C2C">
              <w:t>5</w:t>
            </w:r>
          </w:p>
        </w:tc>
      </w:tr>
      <w:tr w:rsidR="003524E0" w:rsidRPr="005F2C2C" w14:paraId="2528415C" w14:textId="77777777" w:rsidTr="003524E0">
        <w:trPr>
          <w:trHeight w:val="432"/>
          <w:jc w:val="center"/>
        </w:trPr>
        <w:tc>
          <w:tcPr>
            <w:tcW w:w="728" w:type="dxa"/>
          </w:tcPr>
          <w:p w14:paraId="5B7D8A74" w14:textId="41CC08A1" w:rsidR="003524E0" w:rsidRPr="005F2C2C" w:rsidRDefault="00BD3C13" w:rsidP="003524E0">
            <w:r w:rsidRPr="005F2C2C">
              <w:t>74</w:t>
            </w:r>
            <w:r w:rsidR="003524E0" w:rsidRPr="005F2C2C">
              <w:t>.</w:t>
            </w:r>
          </w:p>
        </w:tc>
        <w:tc>
          <w:tcPr>
            <w:tcW w:w="7286" w:type="dxa"/>
          </w:tcPr>
          <w:p w14:paraId="7A3560E6" w14:textId="77777777" w:rsidR="003524E0" w:rsidRPr="005F2C2C" w:rsidRDefault="003524E0" w:rsidP="00FA3311">
            <w:r w:rsidRPr="005F2C2C">
              <w:t>Klipsy biurowe 32 mm</w:t>
            </w:r>
          </w:p>
          <w:p w14:paraId="6CD352CF" w14:textId="57234FAC" w:rsidR="003524E0" w:rsidRPr="005F2C2C" w:rsidRDefault="003524E0" w:rsidP="00FA3311">
            <w:r w:rsidRPr="005F2C2C">
              <w:rPr>
                <w:bCs/>
              </w:rPr>
              <w:t>jednostka sprzedaży</w:t>
            </w:r>
            <w:r w:rsidR="00183471">
              <w:rPr>
                <w:bCs/>
              </w:rPr>
              <w:t>:</w:t>
            </w:r>
            <w:r w:rsidRPr="005F2C2C">
              <w:rPr>
                <w:bCs/>
              </w:rPr>
              <w:t xml:space="preserve"> </w:t>
            </w:r>
            <w:r w:rsidRPr="005F2C2C">
              <w:t xml:space="preserve">1 opakowanie – 12 szt. </w:t>
            </w:r>
          </w:p>
        </w:tc>
        <w:tc>
          <w:tcPr>
            <w:tcW w:w="2230" w:type="dxa"/>
          </w:tcPr>
          <w:p w14:paraId="021CC7C3" w14:textId="77777777" w:rsidR="003524E0" w:rsidRPr="005F2C2C" w:rsidRDefault="003524E0" w:rsidP="00FA3311">
            <w:pPr>
              <w:jc w:val="center"/>
            </w:pPr>
            <w:r w:rsidRPr="005F2C2C">
              <w:t>5</w:t>
            </w:r>
          </w:p>
        </w:tc>
      </w:tr>
      <w:tr w:rsidR="003524E0" w:rsidRPr="005F2C2C" w14:paraId="504FDAB4" w14:textId="77777777" w:rsidTr="003524E0">
        <w:trPr>
          <w:trHeight w:val="432"/>
          <w:jc w:val="center"/>
        </w:trPr>
        <w:tc>
          <w:tcPr>
            <w:tcW w:w="728" w:type="dxa"/>
          </w:tcPr>
          <w:p w14:paraId="14601EC6" w14:textId="38A6C660" w:rsidR="003524E0" w:rsidRPr="005F2C2C" w:rsidRDefault="00BD3C13" w:rsidP="003524E0">
            <w:r w:rsidRPr="005F2C2C">
              <w:t>75</w:t>
            </w:r>
            <w:r w:rsidR="003524E0" w:rsidRPr="005F2C2C">
              <w:t>.</w:t>
            </w:r>
          </w:p>
        </w:tc>
        <w:tc>
          <w:tcPr>
            <w:tcW w:w="7286" w:type="dxa"/>
          </w:tcPr>
          <w:p w14:paraId="46894CD3" w14:textId="77777777" w:rsidR="003524E0" w:rsidRPr="005F2C2C" w:rsidRDefault="003524E0" w:rsidP="00FA3311">
            <w:r w:rsidRPr="005F2C2C">
              <w:t>Pudełko na spinacze z magnesem</w:t>
            </w:r>
          </w:p>
          <w:p w14:paraId="1C550BA7" w14:textId="6C320CD6" w:rsidR="003524E0" w:rsidRPr="005F2C2C" w:rsidRDefault="003524E0" w:rsidP="00FA3311">
            <w:r w:rsidRPr="005F2C2C">
              <w:rPr>
                <w:bCs/>
              </w:rPr>
              <w:t>jednostka sprzedaży</w:t>
            </w:r>
            <w:r w:rsidR="00183471">
              <w:rPr>
                <w:bCs/>
              </w:rPr>
              <w:t>:</w:t>
            </w:r>
            <w:r w:rsidRPr="005F2C2C">
              <w:rPr>
                <w:bCs/>
              </w:rPr>
              <w:t xml:space="preserve"> 1 sztuka</w:t>
            </w:r>
          </w:p>
        </w:tc>
        <w:tc>
          <w:tcPr>
            <w:tcW w:w="2230" w:type="dxa"/>
          </w:tcPr>
          <w:p w14:paraId="05ACC6B6" w14:textId="582B81BF" w:rsidR="003524E0" w:rsidRPr="005F2C2C" w:rsidRDefault="00862F90" w:rsidP="00FA3311">
            <w:pPr>
              <w:jc w:val="center"/>
            </w:pPr>
            <w:r>
              <w:t>3</w:t>
            </w:r>
          </w:p>
        </w:tc>
      </w:tr>
      <w:tr w:rsidR="003524E0" w:rsidRPr="005F2C2C" w14:paraId="420408D1" w14:textId="77777777" w:rsidTr="003524E0">
        <w:trPr>
          <w:trHeight w:val="432"/>
          <w:jc w:val="center"/>
        </w:trPr>
        <w:tc>
          <w:tcPr>
            <w:tcW w:w="728" w:type="dxa"/>
          </w:tcPr>
          <w:p w14:paraId="22861A23" w14:textId="59237D4C" w:rsidR="003524E0" w:rsidRPr="005F2C2C" w:rsidRDefault="00BD3C13" w:rsidP="003524E0">
            <w:r w:rsidRPr="005F2C2C">
              <w:t>76</w:t>
            </w:r>
            <w:r w:rsidR="003524E0" w:rsidRPr="005F2C2C">
              <w:t>.</w:t>
            </w:r>
          </w:p>
        </w:tc>
        <w:tc>
          <w:tcPr>
            <w:tcW w:w="7286" w:type="dxa"/>
          </w:tcPr>
          <w:p w14:paraId="0DA57607" w14:textId="77777777" w:rsidR="003524E0" w:rsidRPr="005F2C2C" w:rsidRDefault="003524E0" w:rsidP="00FA3311">
            <w:r w:rsidRPr="005F2C2C">
              <w:t xml:space="preserve">Markery do tablicy </w:t>
            </w:r>
            <w:proofErr w:type="spellStart"/>
            <w:r w:rsidRPr="005F2C2C">
              <w:t>suchościeralnej</w:t>
            </w:r>
            <w:proofErr w:type="spellEnd"/>
          </w:p>
          <w:p w14:paraId="1FAD9EB2" w14:textId="134C2B9E" w:rsidR="003524E0" w:rsidRPr="005F2C2C" w:rsidRDefault="003524E0" w:rsidP="00FA3311">
            <w:r w:rsidRPr="005F2C2C">
              <w:rPr>
                <w:bCs/>
              </w:rPr>
              <w:t>jednostka sprzedaży</w:t>
            </w:r>
            <w:r w:rsidR="00183471">
              <w:rPr>
                <w:bCs/>
              </w:rPr>
              <w:t>:</w:t>
            </w:r>
            <w:r w:rsidRPr="005F2C2C">
              <w:rPr>
                <w:bCs/>
              </w:rPr>
              <w:t xml:space="preserve"> 1 sztuka</w:t>
            </w:r>
          </w:p>
        </w:tc>
        <w:tc>
          <w:tcPr>
            <w:tcW w:w="2230" w:type="dxa"/>
          </w:tcPr>
          <w:p w14:paraId="62ADD653" w14:textId="77777777" w:rsidR="003524E0" w:rsidRPr="005F2C2C" w:rsidRDefault="003524E0" w:rsidP="00FA3311">
            <w:pPr>
              <w:jc w:val="center"/>
            </w:pPr>
            <w:r w:rsidRPr="005F2C2C">
              <w:t>10</w:t>
            </w:r>
          </w:p>
        </w:tc>
      </w:tr>
      <w:tr w:rsidR="00865B93" w:rsidRPr="005F2C2C" w14:paraId="2B5D7C03" w14:textId="77777777" w:rsidTr="003524E0">
        <w:trPr>
          <w:trHeight w:val="432"/>
          <w:jc w:val="center"/>
        </w:trPr>
        <w:tc>
          <w:tcPr>
            <w:tcW w:w="728" w:type="dxa"/>
          </w:tcPr>
          <w:p w14:paraId="0A20583F" w14:textId="08BA6E3C" w:rsidR="00865B93" w:rsidRPr="005F2C2C" w:rsidRDefault="00865B93" w:rsidP="003524E0">
            <w:r>
              <w:t>77.</w:t>
            </w:r>
          </w:p>
        </w:tc>
        <w:tc>
          <w:tcPr>
            <w:tcW w:w="7286" w:type="dxa"/>
          </w:tcPr>
          <w:p w14:paraId="7F8A5F43" w14:textId="331BDE95" w:rsidR="00865B93" w:rsidRDefault="00183471" w:rsidP="00FA3311">
            <w:r>
              <w:t>Wkład do cienkopisu PENTEL BLN75 LRN5 czarny, niebieski</w:t>
            </w:r>
          </w:p>
          <w:p w14:paraId="15E62AAD" w14:textId="0B6A97BF" w:rsidR="00183471" w:rsidRPr="005F2C2C" w:rsidRDefault="00183471" w:rsidP="00FA3311">
            <w:r w:rsidRPr="005F2C2C">
              <w:rPr>
                <w:bCs/>
              </w:rPr>
              <w:t>jednostka sprzedaży</w:t>
            </w:r>
            <w:r>
              <w:rPr>
                <w:bCs/>
              </w:rPr>
              <w:t>:</w:t>
            </w:r>
            <w:r w:rsidRPr="005F2C2C">
              <w:rPr>
                <w:bCs/>
              </w:rPr>
              <w:t xml:space="preserve"> 1 sztuka</w:t>
            </w:r>
          </w:p>
        </w:tc>
        <w:tc>
          <w:tcPr>
            <w:tcW w:w="2230" w:type="dxa"/>
          </w:tcPr>
          <w:p w14:paraId="39FFF4C2" w14:textId="687ABD6E" w:rsidR="00865B93" w:rsidRPr="005F2C2C" w:rsidRDefault="00862F90" w:rsidP="00FA3311">
            <w:pPr>
              <w:jc w:val="center"/>
            </w:pPr>
            <w:r>
              <w:t>20</w:t>
            </w:r>
          </w:p>
        </w:tc>
      </w:tr>
      <w:tr w:rsidR="00A52FB0" w:rsidRPr="005F2C2C" w14:paraId="4943EA47" w14:textId="77777777" w:rsidTr="003524E0">
        <w:trPr>
          <w:trHeight w:val="432"/>
          <w:jc w:val="center"/>
        </w:trPr>
        <w:tc>
          <w:tcPr>
            <w:tcW w:w="728" w:type="dxa"/>
          </w:tcPr>
          <w:p w14:paraId="0299466B" w14:textId="762479E0" w:rsidR="00A52FB0" w:rsidRDefault="00A52FB0" w:rsidP="003524E0">
            <w:r>
              <w:t>78.</w:t>
            </w:r>
          </w:p>
        </w:tc>
        <w:tc>
          <w:tcPr>
            <w:tcW w:w="7286" w:type="dxa"/>
          </w:tcPr>
          <w:p w14:paraId="26519C79" w14:textId="77777777" w:rsidR="00A52FB0" w:rsidRDefault="00A52FB0" w:rsidP="00FA3311">
            <w:r>
              <w:t>Płyty CD</w:t>
            </w:r>
          </w:p>
          <w:p w14:paraId="4D2F161E" w14:textId="23ECA6F9" w:rsidR="00A52FB0" w:rsidRDefault="00A52FB0" w:rsidP="00FA3311">
            <w:r w:rsidRPr="005F2C2C">
              <w:rPr>
                <w:bCs/>
              </w:rPr>
              <w:t>jednostka sprzedaży</w:t>
            </w:r>
            <w:r>
              <w:rPr>
                <w:bCs/>
              </w:rPr>
              <w:t>:</w:t>
            </w:r>
            <w:r w:rsidRPr="005F2C2C">
              <w:rPr>
                <w:bCs/>
              </w:rPr>
              <w:t xml:space="preserve"> 1 sztuka</w:t>
            </w:r>
          </w:p>
        </w:tc>
        <w:tc>
          <w:tcPr>
            <w:tcW w:w="2230" w:type="dxa"/>
          </w:tcPr>
          <w:p w14:paraId="22704CED" w14:textId="32B35B40" w:rsidR="00A52FB0" w:rsidRDefault="00A52FB0" w:rsidP="00FA3311">
            <w:pPr>
              <w:jc w:val="center"/>
            </w:pPr>
            <w:r>
              <w:t>30</w:t>
            </w:r>
          </w:p>
        </w:tc>
      </w:tr>
      <w:tr w:rsidR="00A52FB0" w:rsidRPr="005F2C2C" w14:paraId="536564F2" w14:textId="77777777" w:rsidTr="003524E0">
        <w:trPr>
          <w:trHeight w:val="432"/>
          <w:jc w:val="center"/>
        </w:trPr>
        <w:tc>
          <w:tcPr>
            <w:tcW w:w="728" w:type="dxa"/>
          </w:tcPr>
          <w:p w14:paraId="17131785" w14:textId="26F03CE5" w:rsidR="00A52FB0" w:rsidRDefault="00A52FB0" w:rsidP="003524E0">
            <w:r>
              <w:t>79.</w:t>
            </w:r>
          </w:p>
        </w:tc>
        <w:tc>
          <w:tcPr>
            <w:tcW w:w="7286" w:type="dxa"/>
          </w:tcPr>
          <w:p w14:paraId="519EC356" w14:textId="77777777" w:rsidR="00A52FB0" w:rsidRDefault="00A52FB0" w:rsidP="00FA3311">
            <w:r>
              <w:t>Segregator A4/2 FCK (grzbiet 3 cm)</w:t>
            </w:r>
          </w:p>
          <w:p w14:paraId="5279F8E5" w14:textId="52B888FE" w:rsidR="00A52FB0" w:rsidRDefault="00A52FB0" w:rsidP="00FA3311">
            <w:r w:rsidRPr="005F2C2C">
              <w:rPr>
                <w:bCs/>
              </w:rPr>
              <w:t>jednostka sprzedaży</w:t>
            </w:r>
            <w:r>
              <w:rPr>
                <w:bCs/>
              </w:rPr>
              <w:t>:</w:t>
            </w:r>
            <w:r w:rsidRPr="005F2C2C">
              <w:rPr>
                <w:bCs/>
              </w:rPr>
              <w:t xml:space="preserve"> 1 sztuka</w:t>
            </w:r>
          </w:p>
        </w:tc>
        <w:tc>
          <w:tcPr>
            <w:tcW w:w="2230" w:type="dxa"/>
          </w:tcPr>
          <w:p w14:paraId="2C4E5025" w14:textId="320A1A8C" w:rsidR="00A52FB0" w:rsidRDefault="00A52FB0" w:rsidP="00FA3311">
            <w:pPr>
              <w:jc w:val="center"/>
            </w:pPr>
            <w:r>
              <w:t>40</w:t>
            </w:r>
          </w:p>
        </w:tc>
      </w:tr>
      <w:tr w:rsidR="00A52FB0" w:rsidRPr="005F2C2C" w14:paraId="08BFE493" w14:textId="77777777" w:rsidTr="003524E0">
        <w:trPr>
          <w:trHeight w:val="432"/>
          <w:jc w:val="center"/>
        </w:trPr>
        <w:tc>
          <w:tcPr>
            <w:tcW w:w="728" w:type="dxa"/>
          </w:tcPr>
          <w:p w14:paraId="3B147770" w14:textId="6FDA37FE" w:rsidR="00A52FB0" w:rsidRDefault="00A52FB0" w:rsidP="003524E0">
            <w:r>
              <w:t>80.</w:t>
            </w:r>
          </w:p>
        </w:tc>
        <w:tc>
          <w:tcPr>
            <w:tcW w:w="7286" w:type="dxa"/>
          </w:tcPr>
          <w:p w14:paraId="47BBB565" w14:textId="77777777" w:rsidR="00A52FB0" w:rsidRDefault="00A52FB0" w:rsidP="00FA3311">
            <w:r>
              <w:t>Marker dwustronny CD Marker TO-320 TOMA</w:t>
            </w:r>
          </w:p>
          <w:p w14:paraId="1B36D583" w14:textId="072ABFC8" w:rsidR="00A52FB0" w:rsidRDefault="00A52FB0" w:rsidP="00FA3311">
            <w:r w:rsidRPr="005F2C2C">
              <w:rPr>
                <w:bCs/>
              </w:rPr>
              <w:t>jednostka sprzedaży</w:t>
            </w:r>
            <w:r>
              <w:rPr>
                <w:bCs/>
              </w:rPr>
              <w:t>:</w:t>
            </w:r>
            <w:r w:rsidRPr="005F2C2C">
              <w:rPr>
                <w:bCs/>
              </w:rPr>
              <w:t xml:space="preserve"> 1 sztuka</w:t>
            </w:r>
          </w:p>
        </w:tc>
        <w:tc>
          <w:tcPr>
            <w:tcW w:w="2230" w:type="dxa"/>
          </w:tcPr>
          <w:p w14:paraId="21A9C38E" w14:textId="01092D61" w:rsidR="00A52FB0" w:rsidRDefault="00A52FB0" w:rsidP="00FA3311">
            <w:pPr>
              <w:jc w:val="center"/>
            </w:pPr>
            <w:r>
              <w:t>20</w:t>
            </w:r>
          </w:p>
        </w:tc>
      </w:tr>
      <w:tr w:rsidR="00A52FB0" w:rsidRPr="005F2C2C" w14:paraId="4B404DCD" w14:textId="77777777" w:rsidTr="00A52FB0">
        <w:trPr>
          <w:trHeight w:val="528"/>
          <w:jc w:val="center"/>
        </w:trPr>
        <w:tc>
          <w:tcPr>
            <w:tcW w:w="728" w:type="dxa"/>
          </w:tcPr>
          <w:p w14:paraId="5ECC5B5F" w14:textId="7E2271F6" w:rsidR="00A52FB0" w:rsidRDefault="00A52FB0" w:rsidP="003524E0">
            <w:r>
              <w:t>81.</w:t>
            </w:r>
          </w:p>
        </w:tc>
        <w:tc>
          <w:tcPr>
            <w:tcW w:w="7286" w:type="dxa"/>
          </w:tcPr>
          <w:p w14:paraId="04DB7F09" w14:textId="08F4896F" w:rsidR="00A52FB0" w:rsidRDefault="00A52FB0" w:rsidP="00FA3311">
            <w:r>
              <w:t>Nożyk do papieru,</w:t>
            </w:r>
          </w:p>
          <w:p w14:paraId="28490D8A" w14:textId="1599330A" w:rsidR="00A52FB0" w:rsidRDefault="00A52FB0" w:rsidP="00FA3311">
            <w:r w:rsidRPr="005F2C2C">
              <w:rPr>
                <w:bCs/>
              </w:rPr>
              <w:t>jednostka sprzedaży</w:t>
            </w:r>
            <w:r>
              <w:rPr>
                <w:bCs/>
              </w:rPr>
              <w:t>:</w:t>
            </w:r>
            <w:r w:rsidRPr="005F2C2C">
              <w:rPr>
                <w:bCs/>
              </w:rPr>
              <w:t xml:space="preserve"> 1 sztuka</w:t>
            </w:r>
          </w:p>
          <w:p w14:paraId="60DA3E86" w14:textId="0A87552E" w:rsidR="00A52FB0" w:rsidRDefault="00A52FB0" w:rsidP="00FA3311"/>
        </w:tc>
        <w:tc>
          <w:tcPr>
            <w:tcW w:w="2230" w:type="dxa"/>
          </w:tcPr>
          <w:p w14:paraId="2F9D93EA" w14:textId="50B6C2C0" w:rsidR="00A52FB0" w:rsidRDefault="00A52FB0" w:rsidP="00FA3311">
            <w:pPr>
              <w:jc w:val="center"/>
            </w:pPr>
            <w:r>
              <w:t>3</w:t>
            </w:r>
          </w:p>
        </w:tc>
      </w:tr>
      <w:tr w:rsidR="00A52FB0" w:rsidRPr="005F2C2C" w14:paraId="48B4A0D3" w14:textId="77777777" w:rsidTr="00A52FB0">
        <w:trPr>
          <w:trHeight w:val="528"/>
          <w:jc w:val="center"/>
        </w:trPr>
        <w:tc>
          <w:tcPr>
            <w:tcW w:w="728" w:type="dxa"/>
          </w:tcPr>
          <w:p w14:paraId="3EABB523" w14:textId="1641AC19" w:rsidR="00A52FB0" w:rsidRDefault="00A52FB0" w:rsidP="003524E0">
            <w:r>
              <w:t>82.</w:t>
            </w:r>
          </w:p>
        </w:tc>
        <w:tc>
          <w:tcPr>
            <w:tcW w:w="7286" w:type="dxa"/>
          </w:tcPr>
          <w:p w14:paraId="4F7E8C12" w14:textId="06385EF0" w:rsidR="00A52FB0" w:rsidRDefault="00A52FB0" w:rsidP="00FA3311">
            <w:r>
              <w:t>Spinacze biurowe kolorowe 28 mm</w:t>
            </w:r>
          </w:p>
          <w:p w14:paraId="5C50C2A0" w14:textId="162F70DF" w:rsidR="00A52FB0" w:rsidRDefault="00A52FB0" w:rsidP="00FA3311">
            <w:r w:rsidRPr="005F2C2C">
              <w:rPr>
                <w:bCs/>
              </w:rPr>
              <w:t>jednostka sprzedaży</w:t>
            </w:r>
            <w:r>
              <w:rPr>
                <w:bCs/>
              </w:rPr>
              <w:t>:</w:t>
            </w:r>
            <w:r w:rsidRPr="005F2C2C">
              <w:rPr>
                <w:bCs/>
              </w:rPr>
              <w:t xml:space="preserve"> </w:t>
            </w:r>
            <w:r>
              <w:rPr>
                <w:bCs/>
              </w:rPr>
              <w:t>opakowanie 100 sztuk</w:t>
            </w:r>
          </w:p>
        </w:tc>
        <w:tc>
          <w:tcPr>
            <w:tcW w:w="2230" w:type="dxa"/>
          </w:tcPr>
          <w:p w14:paraId="214755D5" w14:textId="548E1FB8" w:rsidR="00A52FB0" w:rsidRDefault="00A52FB0" w:rsidP="00FA3311">
            <w:pPr>
              <w:jc w:val="center"/>
            </w:pPr>
            <w:r>
              <w:t>30</w:t>
            </w:r>
          </w:p>
        </w:tc>
      </w:tr>
      <w:tr w:rsidR="00A52FB0" w:rsidRPr="005F2C2C" w14:paraId="05E16EBA" w14:textId="77777777" w:rsidTr="00A52FB0">
        <w:trPr>
          <w:trHeight w:val="528"/>
          <w:jc w:val="center"/>
        </w:trPr>
        <w:tc>
          <w:tcPr>
            <w:tcW w:w="728" w:type="dxa"/>
          </w:tcPr>
          <w:p w14:paraId="1B72761D" w14:textId="27EFFEAB" w:rsidR="00A52FB0" w:rsidRDefault="00A52FB0" w:rsidP="003524E0">
            <w:r>
              <w:t>83.</w:t>
            </w:r>
          </w:p>
        </w:tc>
        <w:tc>
          <w:tcPr>
            <w:tcW w:w="7286" w:type="dxa"/>
          </w:tcPr>
          <w:p w14:paraId="4B811A5B" w14:textId="77777777" w:rsidR="00A52FB0" w:rsidRDefault="00A52FB0" w:rsidP="00A52FB0">
            <w:r>
              <w:t>Papier ksero A4, gramatura 120g/m2</w:t>
            </w:r>
          </w:p>
          <w:p w14:paraId="1129FA20" w14:textId="32DCDF63" w:rsidR="00A52FB0" w:rsidRDefault="00A52FB0" w:rsidP="00A52FB0">
            <w:r w:rsidRPr="005F2C2C">
              <w:t xml:space="preserve">jednostka sprzedaży: opakowanie </w:t>
            </w:r>
            <w:r>
              <w:t>250</w:t>
            </w:r>
            <w:r w:rsidRPr="005F2C2C">
              <w:t xml:space="preserve"> arkuszy A4</w:t>
            </w:r>
          </w:p>
        </w:tc>
        <w:tc>
          <w:tcPr>
            <w:tcW w:w="2230" w:type="dxa"/>
          </w:tcPr>
          <w:p w14:paraId="126D4AF6" w14:textId="3BEF5F09" w:rsidR="00A52FB0" w:rsidRDefault="00A52FB0" w:rsidP="00FA3311">
            <w:pPr>
              <w:jc w:val="center"/>
            </w:pPr>
            <w:r>
              <w:t>4</w:t>
            </w:r>
          </w:p>
        </w:tc>
      </w:tr>
      <w:tr w:rsidR="00A52FB0" w:rsidRPr="005F2C2C" w14:paraId="27968FBF" w14:textId="77777777" w:rsidTr="00A52FB0">
        <w:trPr>
          <w:trHeight w:val="528"/>
          <w:jc w:val="center"/>
        </w:trPr>
        <w:tc>
          <w:tcPr>
            <w:tcW w:w="728" w:type="dxa"/>
          </w:tcPr>
          <w:p w14:paraId="68B92886" w14:textId="2B167C8C" w:rsidR="00A52FB0" w:rsidRDefault="00A52FB0" w:rsidP="003524E0">
            <w:r>
              <w:t>84.</w:t>
            </w:r>
          </w:p>
        </w:tc>
        <w:tc>
          <w:tcPr>
            <w:tcW w:w="7286" w:type="dxa"/>
          </w:tcPr>
          <w:p w14:paraId="059C5500" w14:textId="77777777" w:rsidR="00A52FB0" w:rsidRDefault="00A52FB0" w:rsidP="00A52FB0">
            <w:r>
              <w:t>Rysiki do ołówka B lub 2B 0,5 mm</w:t>
            </w:r>
          </w:p>
          <w:p w14:paraId="2254849B" w14:textId="597583B1" w:rsidR="00A52FB0" w:rsidRDefault="00A52FB0" w:rsidP="00A52FB0">
            <w:r w:rsidRPr="005F2C2C">
              <w:rPr>
                <w:bCs/>
              </w:rPr>
              <w:t>jednostka sprzedaży</w:t>
            </w:r>
            <w:r>
              <w:rPr>
                <w:bCs/>
              </w:rPr>
              <w:t>:</w:t>
            </w:r>
            <w:r w:rsidRPr="005F2C2C">
              <w:rPr>
                <w:bCs/>
              </w:rPr>
              <w:t xml:space="preserve"> </w:t>
            </w:r>
            <w:r>
              <w:rPr>
                <w:bCs/>
              </w:rPr>
              <w:t>opakowanie 12 szt.</w:t>
            </w:r>
          </w:p>
        </w:tc>
        <w:tc>
          <w:tcPr>
            <w:tcW w:w="2230" w:type="dxa"/>
          </w:tcPr>
          <w:p w14:paraId="1F7005AD" w14:textId="17054852" w:rsidR="00A52FB0" w:rsidRDefault="00A52FB0" w:rsidP="00FA3311">
            <w:pPr>
              <w:jc w:val="center"/>
            </w:pPr>
            <w:r>
              <w:t>10</w:t>
            </w:r>
          </w:p>
        </w:tc>
      </w:tr>
      <w:tr w:rsidR="00766369" w:rsidRPr="005F2C2C" w14:paraId="63BE23A8" w14:textId="77777777" w:rsidTr="00A52FB0">
        <w:trPr>
          <w:trHeight w:val="528"/>
          <w:jc w:val="center"/>
        </w:trPr>
        <w:tc>
          <w:tcPr>
            <w:tcW w:w="728" w:type="dxa"/>
          </w:tcPr>
          <w:p w14:paraId="6018215F" w14:textId="3E9E567B" w:rsidR="00766369" w:rsidRDefault="00766369" w:rsidP="003524E0">
            <w:r>
              <w:t>85.</w:t>
            </w:r>
          </w:p>
        </w:tc>
        <w:tc>
          <w:tcPr>
            <w:tcW w:w="7286" w:type="dxa"/>
          </w:tcPr>
          <w:p w14:paraId="025D3C5B" w14:textId="77777777" w:rsidR="00766369" w:rsidRDefault="00766369" w:rsidP="00A52FB0">
            <w:r>
              <w:t xml:space="preserve">Teczki z gumką </w:t>
            </w:r>
            <w:r w:rsidR="00922A0C">
              <w:t>A4 kolorowe,</w:t>
            </w:r>
          </w:p>
          <w:p w14:paraId="2BAF41A5" w14:textId="77777777" w:rsidR="00922A0C" w:rsidRDefault="00922A0C" w:rsidP="00922A0C">
            <w:r w:rsidRPr="005F2C2C">
              <w:rPr>
                <w:bCs/>
              </w:rPr>
              <w:t>jednostka sprzedaży</w:t>
            </w:r>
            <w:r>
              <w:rPr>
                <w:bCs/>
              </w:rPr>
              <w:t>:</w:t>
            </w:r>
            <w:r w:rsidRPr="005F2C2C">
              <w:rPr>
                <w:bCs/>
              </w:rPr>
              <w:t xml:space="preserve"> 1 sztuka</w:t>
            </w:r>
          </w:p>
          <w:p w14:paraId="18C52B41" w14:textId="6C8340E3" w:rsidR="00922A0C" w:rsidRDefault="00922A0C" w:rsidP="00A52FB0"/>
        </w:tc>
        <w:tc>
          <w:tcPr>
            <w:tcW w:w="2230" w:type="dxa"/>
          </w:tcPr>
          <w:p w14:paraId="5F192C1C" w14:textId="61A44A4A" w:rsidR="00766369" w:rsidRDefault="00922A0C" w:rsidP="00FA3311">
            <w:pPr>
              <w:jc w:val="center"/>
            </w:pPr>
            <w:r>
              <w:t>220</w:t>
            </w:r>
          </w:p>
        </w:tc>
      </w:tr>
      <w:tr w:rsidR="00922A0C" w:rsidRPr="005F2C2C" w14:paraId="652D2898" w14:textId="77777777" w:rsidTr="00A52FB0">
        <w:trPr>
          <w:trHeight w:val="528"/>
          <w:jc w:val="center"/>
        </w:trPr>
        <w:tc>
          <w:tcPr>
            <w:tcW w:w="728" w:type="dxa"/>
          </w:tcPr>
          <w:p w14:paraId="4B58A18B" w14:textId="6753A38D" w:rsidR="00922A0C" w:rsidRDefault="00922A0C" w:rsidP="003524E0">
            <w:r>
              <w:lastRenderedPageBreak/>
              <w:t>86.</w:t>
            </w:r>
          </w:p>
        </w:tc>
        <w:tc>
          <w:tcPr>
            <w:tcW w:w="7286" w:type="dxa"/>
          </w:tcPr>
          <w:p w14:paraId="50F63683" w14:textId="77777777" w:rsidR="00922A0C" w:rsidRDefault="00922A0C" w:rsidP="00A52FB0">
            <w:r>
              <w:t>Etykiety samoprzylepne 2x4 cm,</w:t>
            </w:r>
          </w:p>
          <w:p w14:paraId="109612B0" w14:textId="4EFE646B" w:rsidR="00922A0C" w:rsidRDefault="00922A0C" w:rsidP="00922A0C">
            <w:r w:rsidRPr="005F2C2C">
              <w:rPr>
                <w:bCs/>
              </w:rPr>
              <w:t>jednostka sprzedaży</w:t>
            </w:r>
            <w:r>
              <w:rPr>
                <w:bCs/>
              </w:rPr>
              <w:t>:</w:t>
            </w:r>
            <w:r w:rsidRPr="005F2C2C">
              <w:rPr>
                <w:bCs/>
              </w:rPr>
              <w:t xml:space="preserve"> </w:t>
            </w:r>
            <w:r>
              <w:rPr>
                <w:bCs/>
              </w:rPr>
              <w:t>opakowanie 100 sztuk</w:t>
            </w:r>
          </w:p>
          <w:p w14:paraId="223A41D1" w14:textId="609F0E58" w:rsidR="00922A0C" w:rsidRDefault="00922A0C" w:rsidP="00A52FB0"/>
        </w:tc>
        <w:tc>
          <w:tcPr>
            <w:tcW w:w="2230" w:type="dxa"/>
          </w:tcPr>
          <w:p w14:paraId="2FFBAD1E" w14:textId="769D8E83" w:rsidR="00922A0C" w:rsidRDefault="00922A0C" w:rsidP="00FA3311">
            <w:pPr>
              <w:jc w:val="center"/>
            </w:pPr>
            <w:r>
              <w:t>50</w:t>
            </w:r>
          </w:p>
        </w:tc>
      </w:tr>
      <w:tr w:rsidR="00922A0C" w:rsidRPr="005F2C2C" w14:paraId="2B493825" w14:textId="77777777" w:rsidTr="00A52FB0">
        <w:trPr>
          <w:trHeight w:val="528"/>
          <w:jc w:val="center"/>
        </w:trPr>
        <w:tc>
          <w:tcPr>
            <w:tcW w:w="728" w:type="dxa"/>
          </w:tcPr>
          <w:p w14:paraId="2CDA77E1" w14:textId="169470BD" w:rsidR="00922A0C" w:rsidRDefault="00922A0C" w:rsidP="003524E0">
            <w:r>
              <w:t>87.</w:t>
            </w:r>
          </w:p>
        </w:tc>
        <w:tc>
          <w:tcPr>
            <w:tcW w:w="7286" w:type="dxa"/>
          </w:tcPr>
          <w:p w14:paraId="5EC335A0" w14:textId="3C4C128F" w:rsidR="00922A0C" w:rsidRDefault="006840D6" w:rsidP="00A52FB0">
            <w:r>
              <w:t xml:space="preserve">Koperty bąbelkowe CD </w:t>
            </w:r>
            <w:proofErr w:type="spellStart"/>
            <w:r>
              <w:t>AirPro</w:t>
            </w:r>
            <w:proofErr w:type="spellEnd"/>
          </w:p>
          <w:p w14:paraId="4D70D0E3" w14:textId="7C0A859A" w:rsidR="006840D6" w:rsidRDefault="006840D6" w:rsidP="00A52FB0">
            <w:r w:rsidRPr="005F2C2C">
              <w:rPr>
                <w:bCs/>
              </w:rPr>
              <w:t>jednostka sprzedaży</w:t>
            </w:r>
            <w:r>
              <w:rPr>
                <w:bCs/>
              </w:rPr>
              <w:t xml:space="preserve">: </w:t>
            </w:r>
            <w:r w:rsidRPr="005F2C2C">
              <w:rPr>
                <w:bCs/>
              </w:rPr>
              <w:t>1 sztuka</w:t>
            </w:r>
          </w:p>
          <w:p w14:paraId="5435B32D" w14:textId="316A86D4" w:rsidR="006840D6" w:rsidRDefault="006840D6" w:rsidP="006840D6"/>
        </w:tc>
        <w:tc>
          <w:tcPr>
            <w:tcW w:w="2230" w:type="dxa"/>
          </w:tcPr>
          <w:p w14:paraId="2B27A748" w14:textId="37316230" w:rsidR="00922A0C" w:rsidRDefault="006840D6" w:rsidP="00FA3311">
            <w:pPr>
              <w:jc w:val="center"/>
            </w:pPr>
            <w:r>
              <w:t>30</w:t>
            </w:r>
          </w:p>
        </w:tc>
      </w:tr>
      <w:tr w:rsidR="006840D6" w:rsidRPr="005F2C2C" w14:paraId="28446CE9" w14:textId="77777777" w:rsidTr="00A52FB0">
        <w:trPr>
          <w:trHeight w:val="528"/>
          <w:jc w:val="center"/>
        </w:trPr>
        <w:tc>
          <w:tcPr>
            <w:tcW w:w="728" w:type="dxa"/>
          </w:tcPr>
          <w:p w14:paraId="45D65523" w14:textId="294EFFE4" w:rsidR="006840D6" w:rsidRDefault="00D1312C" w:rsidP="003524E0">
            <w:r>
              <w:t>88.</w:t>
            </w:r>
          </w:p>
        </w:tc>
        <w:tc>
          <w:tcPr>
            <w:tcW w:w="7286" w:type="dxa"/>
          </w:tcPr>
          <w:p w14:paraId="56BB9695" w14:textId="610984EE" w:rsidR="00D1312C" w:rsidRPr="00543F72" w:rsidRDefault="00D1312C" w:rsidP="00D1312C">
            <w:pPr>
              <w:rPr>
                <w:bCs/>
              </w:rPr>
            </w:pPr>
            <w:r>
              <w:rPr>
                <w:bCs/>
              </w:rPr>
              <w:t>Koperty bąbelkowe I/19</w:t>
            </w:r>
          </w:p>
          <w:p w14:paraId="4A8D0BB0" w14:textId="758CBA47" w:rsidR="006840D6" w:rsidRDefault="00D1312C" w:rsidP="00D1312C">
            <w:r w:rsidRPr="00543F72">
              <w:rPr>
                <w:bCs/>
              </w:rPr>
              <w:t>jednostka sprzedaży: 1 sztuka</w:t>
            </w:r>
          </w:p>
        </w:tc>
        <w:tc>
          <w:tcPr>
            <w:tcW w:w="2230" w:type="dxa"/>
          </w:tcPr>
          <w:p w14:paraId="20062EF7" w14:textId="64A417F8" w:rsidR="006840D6" w:rsidRDefault="00D1312C" w:rsidP="00FA3311">
            <w:pPr>
              <w:jc w:val="center"/>
            </w:pPr>
            <w:r>
              <w:t>10</w:t>
            </w:r>
          </w:p>
        </w:tc>
      </w:tr>
      <w:tr w:rsidR="00A4784E" w:rsidRPr="005F2C2C" w14:paraId="1DC84058" w14:textId="77777777" w:rsidTr="00A52FB0">
        <w:trPr>
          <w:trHeight w:val="528"/>
          <w:jc w:val="center"/>
        </w:trPr>
        <w:tc>
          <w:tcPr>
            <w:tcW w:w="728" w:type="dxa"/>
          </w:tcPr>
          <w:p w14:paraId="6F9FB1AA" w14:textId="2B7A445A" w:rsidR="00A4784E" w:rsidRDefault="00A4784E" w:rsidP="003524E0">
            <w:r>
              <w:t>89.</w:t>
            </w:r>
          </w:p>
        </w:tc>
        <w:tc>
          <w:tcPr>
            <w:tcW w:w="7286" w:type="dxa"/>
          </w:tcPr>
          <w:p w14:paraId="265929E4" w14:textId="77777777" w:rsidR="00A4784E" w:rsidRPr="00A4784E" w:rsidRDefault="00A4784E" w:rsidP="00A4784E">
            <w:pPr>
              <w:rPr>
                <w:bCs/>
              </w:rPr>
            </w:pPr>
            <w:r w:rsidRPr="00A4784E">
              <w:rPr>
                <w:bCs/>
              </w:rPr>
              <w:t>Rolka termiczna do kasy fiskalnej 57x18</w:t>
            </w:r>
          </w:p>
          <w:p w14:paraId="5C6FB38D" w14:textId="3D171A91" w:rsidR="00A4784E" w:rsidRDefault="00A4784E" w:rsidP="00A4784E">
            <w:pPr>
              <w:rPr>
                <w:bCs/>
              </w:rPr>
            </w:pPr>
            <w:r w:rsidRPr="00A4784E">
              <w:rPr>
                <w:bCs/>
              </w:rPr>
              <w:t>jednostka sprzedaży</w:t>
            </w:r>
            <w:r w:rsidR="00DE3C5F">
              <w:rPr>
                <w:bCs/>
              </w:rPr>
              <w:t>:</w:t>
            </w:r>
            <w:r w:rsidRPr="00A4784E">
              <w:rPr>
                <w:bCs/>
              </w:rPr>
              <w:t xml:space="preserve"> opakowanie 10 szt.</w:t>
            </w:r>
          </w:p>
        </w:tc>
        <w:tc>
          <w:tcPr>
            <w:tcW w:w="2230" w:type="dxa"/>
          </w:tcPr>
          <w:p w14:paraId="44481E89" w14:textId="7D14D92F" w:rsidR="00A4784E" w:rsidRDefault="00A4784E" w:rsidP="00FA3311">
            <w:pPr>
              <w:jc w:val="center"/>
            </w:pPr>
            <w:r>
              <w:t>15</w:t>
            </w:r>
          </w:p>
        </w:tc>
      </w:tr>
      <w:tr w:rsidR="00A4784E" w:rsidRPr="005F2C2C" w14:paraId="73A9C540" w14:textId="77777777" w:rsidTr="00A52FB0">
        <w:trPr>
          <w:trHeight w:val="528"/>
          <w:jc w:val="center"/>
        </w:trPr>
        <w:tc>
          <w:tcPr>
            <w:tcW w:w="728" w:type="dxa"/>
          </w:tcPr>
          <w:p w14:paraId="23C37103" w14:textId="3B4DFF4F" w:rsidR="00A4784E" w:rsidRDefault="00A4784E" w:rsidP="003524E0">
            <w:r>
              <w:t>90.</w:t>
            </w:r>
          </w:p>
        </w:tc>
        <w:tc>
          <w:tcPr>
            <w:tcW w:w="7286" w:type="dxa"/>
          </w:tcPr>
          <w:p w14:paraId="6BC82312" w14:textId="77777777" w:rsidR="00A4784E" w:rsidRPr="00A4784E" w:rsidRDefault="00A4784E" w:rsidP="00A4784E">
            <w:pPr>
              <w:rPr>
                <w:rFonts w:ascii="Calibri" w:hAnsi="Calibri" w:cs="Calibri"/>
              </w:rPr>
            </w:pPr>
            <w:r w:rsidRPr="00A4784E">
              <w:rPr>
                <w:rFonts w:ascii="Calibri" w:hAnsi="Calibri" w:cs="Calibri"/>
              </w:rPr>
              <w:t xml:space="preserve">Rolka termiczna </w:t>
            </w:r>
            <w:r w:rsidRPr="00A4784E">
              <w:rPr>
                <w:bCs/>
              </w:rPr>
              <w:t>do kasy fiskalnej 57x30</w:t>
            </w:r>
          </w:p>
          <w:p w14:paraId="1BD33751" w14:textId="55DA91C5" w:rsidR="00A4784E" w:rsidRPr="00A4784E" w:rsidRDefault="00A4784E" w:rsidP="00A4784E">
            <w:pPr>
              <w:rPr>
                <w:bCs/>
              </w:rPr>
            </w:pPr>
            <w:r w:rsidRPr="00A4784E">
              <w:rPr>
                <w:bCs/>
              </w:rPr>
              <w:t>jednostka sprzedaży</w:t>
            </w:r>
            <w:r w:rsidR="00DE3C5F">
              <w:rPr>
                <w:bCs/>
              </w:rPr>
              <w:t>:</w:t>
            </w:r>
            <w:r w:rsidRPr="00A4784E">
              <w:rPr>
                <w:bCs/>
              </w:rPr>
              <w:t xml:space="preserve"> opakowanie 10 szt.</w:t>
            </w:r>
          </w:p>
        </w:tc>
        <w:tc>
          <w:tcPr>
            <w:tcW w:w="2230" w:type="dxa"/>
          </w:tcPr>
          <w:p w14:paraId="10FDCCE2" w14:textId="005B4D9B" w:rsidR="00A4784E" w:rsidRDefault="00A4784E" w:rsidP="00FA3311">
            <w:pPr>
              <w:jc w:val="center"/>
            </w:pPr>
            <w:r>
              <w:t>15</w:t>
            </w:r>
          </w:p>
        </w:tc>
      </w:tr>
      <w:tr w:rsidR="001D6981" w:rsidRPr="005F2C2C" w14:paraId="0C82ABBC" w14:textId="77777777" w:rsidTr="00A52FB0">
        <w:trPr>
          <w:trHeight w:val="528"/>
          <w:jc w:val="center"/>
        </w:trPr>
        <w:tc>
          <w:tcPr>
            <w:tcW w:w="728" w:type="dxa"/>
          </w:tcPr>
          <w:p w14:paraId="41BAD209" w14:textId="232D86AA" w:rsidR="001D6981" w:rsidRDefault="001D6981" w:rsidP="003524E0">
            <w:r>
              <w:t>91.</w:t>
            </w:r>
          </w:p>
        </w:tc>
        <w:tc>
          <w:tcPr>
            <w:tcW w:w="7286" w:type="dxa"/>
          </w:tcPr>
          <w:p w14:paraId="2493F4DC" w14:textId="77777777" w:rsidR="001D6981" w:rsidRPr="001D6981" w:rsidRDefault="001D6981" w:rsidP="001D6981">
            <w:pPr>
              <w:rPr>
                <w:vertAlign w:val="superscript"/>
              </w:rPr>
            </w:pPr>
            <w:r w:rsidRPr="001D6981">
              <w:t>Szary papier żeberkowany 70 g/m</w:t>
            </w:r>
            <w:r w:rsidRPr="001D6981">
              <w:rPr>
                <w:vertAlign w:val="superscript"/>
              </w:rPr>
              <w:t>2</w:t>
            </w:r>
          </w:p>
          <w:p w14:paraId="371877B7" w14:textId="12248965" w:rsidR="001D6981" w:rsidRPr="00A4784E" w:rsidRDefault="001D6981" w:rsidP="001D6981">
            <w:pPr>
              <w:rPr>
                <w:rFonts w:ascii="Calibri" w:hAnsi="Calibri" w:cs="Calibri"/>
              </w:rPr>
            </w:pPr>
            <w:r w:rsidRPr="001D6981">
              <w:rPr>
                <w:bCs/>
              </w:rPr>
              <w:t>jednostka sprzedaży</w:t>
            </w:r>
            <w:r>
              <w:rPr>
                <w:bCs/>
              </w:rPr>
              <w:t xml:space="preserve">: </w:t>
            </w:r>
            <w:r w:rsidRPr="001D6981">
              <w:rPr>
                <w:bCs/>
              </w:rPr>
              <w:t>1 kg</w:t>
            </w:r>
          </w:p>
        </w:tc>
        <w:tc>
          <w:tcPr>
            <w:tcW w:w="2230" w:type="dxa"/>
          </w:tcPr>
          <w:p w14:paraId="40B57628" w14:textId="0A6AF5E8" w:rsidR="001D6981" w:rsidRDefault="001D6981" w:rsidP="00FA3311">
            <w:pPr>
              <w:jc w:val="center"/>
            </w:pPr>
            <w:r>
              <w:t>80</w:t>
            </w:r>
          </w:p>
        </w:tc>
      </w:tr>
    </w:tbl>
    <w:p w14:paraId="2FD30B86" w14:textId="77777777" w:rsidR="00FA3311" w:rsidRDefault="00FA3311" w:rsidP="00FA3311">
      <w:pPr>
        <w:pStyle w:val="Akapitzlist"/>
        <w:jc w:val="both"/>
        <w:rPr>
          <w:sz w:val="24"/>
          <w:szCs w:val="24"/>
        </w:rPr>
      </w:pPr>
    </w:p>
    <w:p w14:paraId="4E6DE61A" w14:textId="77777777" w:rsidR="000B218C" w:rsidRPr="009D436F" w:rsidRDefault="000B218C" w:rsidP="00FA3311">
      <w:pPr>
        <w:pStyle w:val="Akapitzlist"/>
        <w:jc w:val="both"/>
        <w:rPr>
          <w:sz w:val="24"/>
          <w:szCs w:val="24"/>
        </w:rPr>
      </w:pPr>
    </w:p>
    <w:p w14:paraId="692145CA" w14:textId="77777777" w:rsidR="00FA3311" w:rsidRPr="00A40327" w:rsidRDefault="00FA3311" w:rsidP="00FA3311">
      <w:pPr>
        <w:pStyle w:val="Akapitzlist"/>
        <w:ind w:left="0"/>
        <w:rPr>
          <w:sz w:val="24"/>
          <w:szCs w:val="24"/>
        </w:rPr>
      </w:pPr>
    </w:p>
    <w:p w14:paraId="3C7F4820" w14:textId="77777777" w:rsidR="00FA3311" w:rsidRDefault="00FA3311" w:rsidP="000B218C">
      <w:pPr>
        <w:jc w:val="both"/>
        <w:rPr>
          <w:sz w:val="24"/>
          <w:szCs w:val="24"/>
        </w:rPr>
      </w:pPr>
      <w:r w:rsidRPr="00033FC5">
        <w:rPr>
          <w:b/>
          <w:sz w:val="24"/>
          <w:szCs w:val="24"/>
        </w:rPr>
        <w:t>Zadanie 2</w:t>
      </w:r>
      <w:r>
        <w:rPr>
          <w:b/>
          <w:sz w:val="24"/>
          <w:szCs w:val="24"/>
        </w:rPr>
        <w:t>:</w:t>
      </w:r>
    </w:p>
    <w:p w14:paraId="79FEC31F" w14:textId="77777777" w:rsidR="00FA3311" w:rsidRDefault="00FA3311" w:rsidP="00FA3311">
      <w:pPr>
        <w:pStyle w:val="Akapitzlist"/>
        <w:jc w:val="both"/>
        <w:rPr>
          <w:sz w:val="24"/>
          <w:szCs w:val="24"/>
        </w:rPr>
      </w:pPr>
    </w:p>
    <w:p w14:paraId="3D9071C0" w14:textId="72A13BDF" w:rsidR="00FA3311" w:rsidRDefault="00232DF3" w:rsidP="006A3A18">
      <w:pPr>
        <w:pStyle w:val="Akapitzlist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Sukcesywna dostawa</w:t>
      </w:r>
      <w:r w:rsidR="00FA3311" w:rsidRPr="00A40327">
        <w:rPr>
          <w:sz w:val="24"/>
          <w:szCs w:val="24"/>
        </w:rPr>
        <w:t xml:space="preserve"> materiałów eksploatacyjnych do drukarek i urządzeń </w:t>
      </w:r>
      <w:r>
        <w:rPr>
          <w:sz w:val="24"/>
          <w:szCs w:val="24"/>
        </w:rPr>
        <w:t>wielofunkcyjnych</w:t>
      </w:r>
      <w:r w:rsidR="00FA3311" w:rsidRPr="00A40327">
        <w:rPr>
          <w:sz w:val="24"/>
          <w:szCs w:val="24"/>
        </w:rPr>
        <w:t xml:space="preserve"> dla Instytutu Dendrologii Polskiej Akademii Nauk </w:t>
      </w:r>
      <w:r>
        <w:rPr>
          <w:sz w:val="24"/>
          <w:szCs w:val="24"/>
        </w:rPr>
        <w:t>w roku 202</w:t>
      </w:r>
      <w:r w:rsidR="00CE6249">
        <w:rPr>
          <w:sz w:val="24"/>
          <w:szCs w:val="24"/>
        </w:rPr>
        <w:t>3</w:t>
      </w:r>
      <w:r>
        <w:rPr>
          <w:sz w:val="24"/>
          <w:szCs w:val="24"/>
        </w:rPr>
        <w:t xml:space="preserve">, </w:t>
      </w:r>
      <w:r w:rsidR="00FA3311" w:rsidRPr="00A40327">
        <w:rPr>
          <w:sz w:val="24"/>
          <w:szCs w:val="24"/>
        </w:rPr>
        <w:t xml:space="preserve">w zakresie ilościowym </w:t>
      </w:r>
      <w:r w:rsidR="00D72E7B">
        <w:rPr>
          <w:sz w:val="24"/>
          <w:szCs w:val="24"/>
        </w:rPr>
        <w:br/>
      </w:r>
      <w:r w:rsidR="00FA3311" w:rsidRPr="00A40327">
        <w:rPr>
          <w:sz w:val="24"/>
          <w:szCs w:val="24"/>
        </w:rPr>
        <w:t>i asortymencie zawartym w formularzu ofertowym (załącznik nr 1).</w:t>
      </w:r>
    </w:p>
    <w:p w14:paraId="6968A565" w14:textId="77777777" w:rsidR="00FA3311" w:rsidRPr="00A40327" w:rsidRDefault="00FA3311" w:rsidP="006A3A18">
      <w:pPr>
        <w:pStyle w:val="Akapitzlist"/>
        <w:ind w:left="0"/>
        <w:jc w:val="both"/>
        <w:rPr>
          <w:sz w:val="24"/>
          <w:szCs w:val="24"/>
        </w:rPr>
      </w:pPr>
    </w:p>
    <w:p w14:paraId="6E9DFAF1" w14:textId="77777777" w:rsidR="00FA3311" w:rsidRDefault="00FA3311" w:rsidP="006A3A18">
      <w:pPr>
        <w:pStyle w:val="Akapitzlist"/>
        <w:numPr>
          <w:ilvl w:val="0"/>
          <w:numId w:val="14"/>
        </w:numPr>
        <w:ind w:left="0"/>
        <w:jc w:val="both"/>
        <w:rPr>
          <w:sz w:val="24"/>
          <w:szCs w:val="24"/>
        </w:rPr>
      </w:pPr>
      <w:r w:rsidRPr="001E24CB">
        <w:rPr>
          <w:sz w:val="24"/>
          <w:szCs w:val="24"/>
        </w:rPr>
        <w:t xml:space="preserve">Oferowane materiały eksploatacyjne muszą być nowe, oryginalnie fabrycznie zamknięte </w:t>
      </w:r>
      <w:r w:rsidR="00D72E7B">
        <w:rPr>
          <w:sz w:val="24"/>
          <w:szCs w:val="24"/>
        </w:rPr>
        <w:br/>
      </w:r>
      <w:r w:rsidRPr="001E24CB">
        <w:rPr>
          <w:sz w:val="24"/>
          <w:szCs w:val="24"/>
        </w:rPr>
        <w:t>w oryginalnych opakowaniach</w:t>
      </w:r>
      <w:r>
        <w:rPr>
          <w:sz w:val="24"/>
          <w:szCs w:val="24"/>
        </w:rPr>
        <w:t xml:space="preserve"> </w:t>
      </w:r>
      <w:r w:rsidRPr="001E24CB">
        <w:rPr>
          <w:sz w:val="24"/>
          <w:szCs w:val="24"/>
        </w:rPr>
        <w:t>producenta z widocznym logo producenta, bez śladów uszkodzenia i użytkowa</w:t>
      </w:r>
      <w:r>
        <w:rPr>
          <w:sz w:val="24"/>
          <w:szCs w:val="24"/>
        </w:rPr>
        <w:t>nia.</w:t>
      </w:r>
    </w:p>
    <w:p w14:paraId="3DB0D4EE" w14:textId="77777777" w:rsidR="00FA3311" w:rsidRPr="00232DF3" w:rsidRDefault="00FA3311" w:rsidP="00EA268E">
      <w:pPr>
        <w:pStyle w:val="Akapitzlist"/>
        <w:numPr>
          <w:ilvl w:val="0"/>
          <w:numId w:val="14"/>
        </w:numPr>
        <w:ind w:left="0"/>
        <w:jc w:val="both"/>
        <w:rPr>
          <w:sz w:val="24"/>
          <w:szCs w:val="24"/>
        </w:rPr>
      </w:pPr>
      <w:r w:rsidRPr="00232DF3">
        <w:rPr>
          <w:sz w:val="24"/>
          <w:szCs w:val="24"/>
        </w:rPr>
        <w:t xml:space="preserve">Dostawcy mogą zaoferować materiały eksploatacyjne dopuszczone do użytku na terenie EU </w:t>
      </w:r>
      <w:r w:rsidR="00D72E7B">
        <w:rPr>
          <w:sz w:val="24"/>
          <w:szCs w:val="24"/>
        </w:rPr>
        <w:br/>
      </w:r>
      <w:r w:rsidRPr="00232DF3">
        <w:rPr>
          <w:sz w:val="24"/>
          <w:szCs w:val="24"/>
        </w:rPr>
        <w:t>i posiadające certyfikat CE, tych samych producentów co sprzęt użytkowany przez Zamawiającego, zaprojektowane razem ze sprzętem w celu zapewnienia</w:t>
      </w:r>
      <w:r w:rsidR="00232DF3">
        <w:rPr>
          <w:sz w:val="24"/>
          <w:szCs w:val="24"/>
        </w:rPr>
        <w:t xml:space="preserve"> </w:t>
      </w:r>
      <w:r w:rsidRPr="00232DF3">
        <w:rPr>
          <w:sz w:val="24"/>
          <w:szCs w:val="24"/>
        </w:rPr>
        <w:t>optymalnej jakości wydruku, niezawodności i wydajności sprzętu lub materiały równoważne</w:t>
      </w:r>
      <w:r w:rsidR="0030239B">
        <w:rPr>
          <w:sz w:val="24"/>
          <w:szCs w:val="24"/>
        </w:rPr>
        <w:t xml:space="preserve"> (za wyjątkiem wskazanych w formularzu ofertowym pozycji 8-11 – Zamawiający dopuszcza tylko oryginalne tonery dedykowane do urządzenia przez producenta)</w:t>
      </w:r>
      <w:r w:rsidRPr="00232DF3">
        <w:rPr>
          <w:sz w:val="24"/>
          <w:szCs w:val="24"/>
        </w:rPr>
        <w:t>.</w:t>
      </w:r>
    </w:p>
    <w:p w14:paraId="43E57F29" w14:textId="77777777" w:rsidR="00FA3311" w:rsidRPr="00232DF3" w:rsidRDefault="00FA3311" w:rsidP="00EA268E">
      <w:pPr>
        <w:pStyle w:val="Akapitzlist"/>
        <w:numPr>
          <w:ilvl w:val="0"/>
          <w:numId w:val="14"/>
        </w:numPr>
        <w:ind w:left="0"/>
        <w:jc w:val="both"/>
        <w:rPr>
          <w:sz w:val="24"/>
          <w:szCs w:val="24"/>
        </w:rPr>
      </w:pPr>
      <w:r w:rsidRPr="00232DF3">
        <w:rPr>
          <w:sz w:val="24"/>
          <w:szCs w:val="24"/>
        </w:rPr>
        <w:t xml:space="preserve">Za równoważne materiały eksploatacyjne, to jest innych producentów niż wymienieni </w:t>
      </w:r>
      <w:r w:rsidR="00D72E7B">
        <w:rPr>
          <w:sz w:val="24"/>
          <w:szCs w:val="24"/>
        </w:rPr>
        <w:br/>
      </w:r>
      <w:r w:rsidRPr="00232DF3">
        <w:rPr>
          <w:sz w:val="24"/>
          <w:szCs w:val="24"/>
        </w:rPr>
        <w:t>w formularzu ofertowym, Zamawiający uznaje materiały kompatybilne ze sprzętem, do którego są zamówione, o parametrach i standardach jakościowych takich samych</w:t>
      </w:r>
      <w:r w:rsidR="00232DF3" w:rsidRPr="00232DF3">
        <w:rPr>
          <w:sz w:val="24"/>
          <w:szCs w:val="24"/>
        </w:rPr>
        <w:t xml:space="preserve"> </w:t>
      </w:r>
      <w:r w:rsidRPr="00232DF3">
        <w:rPr>
          <w:sz w:val="24"/>
          <w:szCs w:val="24"/>
        </w:rPr>
        <w:t>bądź lepszych (jakość wydruku, wydajność) od materiałów oryginalnych.</w:t>
      </w:r>
    </w:p>
    <w:p w14:paraId="564C136C" w14:textId="77777777" w:rsidR="00FA3311" w:rsidRPr="00232DF3" w:rsidRDefault="00FA3311" w:rsidP="00EA268E">
      <w:pPr>
        <w:pStyle w:val="Akapitzlist"/>
        <w:numPr>
          <w:ilvl w:val="0"/>
          <w:numId w:val="14"/>
        </w:numPr>
        <w:ind w:left="0"/>
        <w:jc w:val="both"/>
        <w:rPr>
          <w:sz w:val="24"/>
          <w:szCs w:val="24"/>
        </w:rPr>
      </w:pPr>
      <w:r w:rsidRPr="00232DF3">
        <w:rPr>
          <w:sz w:val="24"/>
          <w:szCs w:val="24"/>
        </w:rPr>
        <w:t>Materiały eksploatacyjne równoważne nie mogą ograniczać współpracy z oprogramowaniem urządzenia monitorującym stan zasobników z tuszem lub tonerem lub liczbę wydrukowanych stron. W przypadku, gdy materiał oryginalny posiada układ</w:t>
      </w:r>
      <w:r w:rsidR="00232DF3" w:rsidRPr="00232DF3">
        <w:rPr>
          <w:sz w:val="24"/>
          <w:szCs w:val="24"/>
        </w:rPr>
        <w:t xml:space="preserve"> </w:t>
      </w:r>
      <w:r w:rsidRPr="00232DF3">
        <w:rPr>
          <w:sz w:val="24"/>
          <w:szCs w:val="24"/>
        </w:rPr>
        <w:t>elektroniczny (chip) przekazujący informacje o stanie tuszu lub tonera, oferowany materiał równoważny musi posiadać analogiczny układ, tak samo działający.</w:t>
      </w:r>
    </w:p>
    <w:p w14:paraId="3F91F3AC" w14:textId="77777777" w:rsidR="00FA3311" w:rsidRPr="000E5FFA" w:rsidRDefault="00FA3311" w:rsidP="006A3A18">
      <w:pPr>
        <w:pStyle w:val="Akapitzlist"/>
        <w:numPr>
          <w:ilvl w:val="0"/>
          <w:numId w:val="14"/>
        </w:numPr>
        <w:ind w:left="0"/>
        <w:jc w:val="both"/>
        <w:rPr>
          <w:sz w:val="24"/>
          <w:szCs w:val="24"/>
        </w:rPr>
      </w:pPr>
      <w:r w:rsidRPr="001E24CB">
        <w:rPr>
          <w:sz w:val="24"/>
          <w:szCs w:val="24"/>
        </w:rPr>
        <w:t>Materiały eksploatacyjne równoważne muszą mieć co najmniej taką samą wydajność jak materiały eksploatacyjne produkowane</w:t>
      </w:r>
      <w:r>
        <w:rPr>
          <w:sz w:val="24"/>
          <w:szCs w:val="24"/>
        </w:rPr>
        <w:t xml:space="preserve"> </w:t>
      </w:r>
      <w:r w:rsidRPr="000E5FFA">
        <w:rPr>
          <w:sz w:val="24"/>
          <w:szCs w:val="24"/>
        </w:rPr>
        <w:t xml:space="preserve">przez producentów urządzeń. Na potwierdzenie wydajności oferowanych materiałów równoważnych </w:t>
      </w:r>
      <w:r>
        <w:rPr>
          <w:sz w:val="24"/>
          <w:szCs w:val="24"/>
        </w:rPr>
        <w:t>ZAMAWIAJĄCY</w:t>
      </w:r>
      <w:r w:rsidRPr="000E5FFA">
        <w:rPr>
          <w:sz w:val="24"/>
          <w:szCs w:val="24"/>
        </w:rPr>
        <w:t xml:space="preserve"> </w:t>
      </w:r>
      <w:r>
        <w:rPr>
          <w:sz w:val="24"/>
          <w:szCs w:val="24"/>
        </w:rPr>
        <w:t>może zażądać od DOSTAWCY informacji</w:t>
      </w:r>
      <w:r w:rsidRPr="000E5FFA">
        <w:rPr>
          <w:sz w:val="24"/>
          <w:szCs w:val="24"/>
        </w:rPr>
        <w:t xml:space="preserve"> z testu wydajnościowego </w:t>
      </w:r>
      <w:r>
        <w:rPr>
          <w:sz w:val="24"/>
          <w:szCs w:val="24"/>
        </w:rPr>
        <w:t>(</w:t>
      </w:r>
      <w:r w:rsidRPr="000E5FFA">
        <w:rPr>
          <w:sz w:val="24"/>
          <w:szCs w:val="24"/>
        </w:rPr>
        <w:t>przeprowadzonego zgodnie z poniższymi normami dla każdego materiału</w:t>
      </w:r>
      <w:r>
        <w:rPr>
          <w:sz w:val="24"/>
          <w:szCs w:val="24"/>
        </w:rPr>
        <w:t xml:space="preserve"> </w:t>
      </w:r>
      <w:r w:rsidRPr="000E5FFA">
        <w:rPr>
          <w:sz w:val="24"/>
          <w:szCs w:val="24"/>
        </w:rPr>
        <w:t>równoważnego przedstawionego w ofercie</w:t>
      </w:r>
      <w:r>
        <w:rPr>
          <w:sz w:val="24"/>
          <w:szCs w:val="24"/>
        </w:rPr>
        <w:t>) zawierającego:</w:t>
      </w:r>
    </w:p>
    <w:p w14:paraId="5D3DD45D" w14:textId="77777777" w:rsidR="00FA3311" w:rsidRPr="001E24CB" w:rsidRDefault="00FA3311" w:rsidP="006A3A18">
      <w:pPr>
        <w:pStyle w:val="Akapitzlist"/>
        <w:ind w:left="0"/>
        <w:jc w:val="both"/>
        <w:rPr>
          <w:sz w:val="24"/>
          <w:szCs w:val="24"/>
        </w:rPr>
      </w:pPr>
      <w:r w:rsidRPr="001E24CB">
        <w:rPr>
          <w:sz w:val="24"/>
          <w:szCs w:val="24"/>
        </w:rPr>
        <w:t>- informację o podmiocie przeprowadzającym test,</w:t>
      </w:r>
    </w:p>
    <w:p w14:paraId="2808ED8C" w14:textId="77777777" w:rsidR="00FA3311" w:rsidRPr="001E24CB" w:rsidRDefault="00FA3311" w:rsidP="006A3A18">
      <w:pPr>
        <w:pStyle w:val="Akapitzlist"/>
        <w:ind w:left="0"/>
        <w:jc w:val="both"/>
        <w:rPr>
          <w:sz w:val="24"/>
          <w:szCs w:val="24"/>
        </w:rPr>
      </w:pPr>
      <w:r w:rsidRPr="001E24CB">
        <w:rPr>
          <w:sz w:val="24"/>
          <w:szCs w:val="24"/>
        </w:rPr>
        <w:t>- czytelne oznaczenie pozycji produktu z formularza ofertowego, której test dotyczy,</w:t>
      </w:r>
    </w:p>
    <w:p w14:paraId="798DCDB3" w14:textId="77777777" w:rsidR="00FA3311" w:rsidRPr="001E24CB" w:rsidRDefault="00FA3311" w:rsidP="006A3A18">
      <w:pPr>
        <w:pStyle w:val="Akapitzlist"/>
        <w:ind w:left="0"/>
        <w:jc w:val="both"/>
        <w:rPr>
          <w:sz w:val="24"/>
          <w:szCs w:val="24"/>
        </w:rPr>
      </w:pPr>
      <w:r w:rsidRPr="001E24CB">
        <w:rPr>
          <w:sz w:val="24"/>
          <w:szCs w:val="24"/>
        </w:rPr>
        <w:t>- normę wg. której badano produkt</w:t>
      </w:r>
    </w:p>
    <w:p w14:paraId="501954EC" w14:textId="77777777" w:rsidR="00FA3311" w:rsidRPr="001E24CB" w:rsidRDefault="00FA3311" w:rsidP="006A3A18">
      <w:pPr>
        <w:pStyle w:val="Akapitzlist"/>
        <w:ind w:left="0"/>
        <w:jc w:val="both"/>
        <w:rPr>
          <w:sz w:val="24"/>
          <w:szCs w:val="24"/>
        </w:rPr>
      </w:pPr>
      <w:r w:rsidRPr="001E24CB">
        <w:rPr>
          <w:sz w:val="24"/>
          <w:szCs w:val="24"/>
        </w:rPr>
        <w:t>- wynik testu.</w:t>
      </w:r>
    </w:p>
    <w:p w14:paraId="76DBB62D" w14:textId="77777777" w:rsidR="00FA3311" w:rsidRPr="001E24CB" w:rsidRDefault="00FA3311" w:rsidP="006A3A18">
      <w:pPr>
        <w:pStyle w:val="Akapitzlist"/>
        <w:ind w:left="0"/>
        <w:jc w:val="both"/>
        <w:rPr>
          <w:sz w:val="24"/>
          <w:szCs w:val="24"/>
        </w:rPr>
      </w:pPr>
      <w:r w:rsidRPr="001E24CB">
        <w:rPr>
          <w:sz w:val="24"/>
          <w:szCs w:val="24"/>
        </w:rPr>
        <w:t>Normy dotyczące wydajności materiałów eksploatacyjnych:</w:t>
      </w:r>
    </w:p>
    <w:p w14:paraId="65E8D162" w14:textId="77777777" w:rsidR="00FA3311" w:rsidRPr="0029567F" w:rsidRDefault="00FA3311" w:rsidP="006A3A18">
      <w:pPr>
        <w:pStyle w:val="Akapitzlist"/>
        <w:ind w:left="0"/>
        <w:jc w:val="both"/>
        <w:rPr>
          <w:sz w:val="24"/>
          <w:szCs w:val="24"/>
        </w:rPr>
      </w:pPr>
      <w:r w:rsidRPr="001E24CB">
        <w:rPr>
          <w:sz w:val="24"/>
          <w:szCs w:val="24"/>
        </w:rPr>
        <w:t>• ISO/IEC 19752 - norma pomiarów wydajności dla kaset z tonerem do monochromatycznych drukarek laserowych oraz do</w:t>
      </w:r>
      <w:r>
        <w:rPr>
          <w:sz w:val="24"/>
          <w:szCs w:val="24"/>
        </w:rPr>
        <w:t xml:space="preserve"> </w:t>
      </w:r>
      <w:r w:rsidRPr="0029567F">
        <w:rPr>
          <w:sz w:val="24"/>
          <w:szCs w:val="24"/>
        </w:rPr>
        <w:t>komponentów drukujących w dowolnym urządzeniu wielofunkcyjnym, które posiada cyfrową ścieżkę wydruku.</w:t>
      </w:r>
    </w:p>
    <w:p w14:paraId="2FB59251" w14:textId="77777777" w:rsidR="00FA3311" w:rsidRPr="00011874" w:rsidRDefault="00FA3311" w:rsidP="006A3A18">
      <w:pPr>
        <w:pStyle w:val="Akapitzlist"/>
        <w:ind w:left="0"/>
        <w:jc w:val="both"/>
        <w:rPr>
          <w:sz w:val="24"/>
          <w:szCs w:val="24"/>
        </w:rPr>
      </w:pPr>
      <w:r w:rsidRPr="001E24CB">
        <w:rPr>
          <w:sz w:val="24"/>
          <w:szCs w:val="24"/>
        </w:rPr>
        <w:lastRenderedPageBreak/>
        <w:t>• ISO/IEC 19798 - norma pomiarów wydajności dla kaset z tonerem do kolorowych drukarek laserowych oraz do komponentów</w:t>
      </w:r>
      <w:r>
        <w:rPr>
          <w:sz w:val="24"/>
          <w:szCs w:val="24"/>
        </w:rPr>
        <w:t xml:space="preserve"> </w:t>
      </w:r>
      <w:r w:rsidRPr="00011874">
        <w:rPr>
          <w:sz w:val="24"/>
          <w:szCs w:val="24"/>
        </w:rPr>
        <w:t>drukujących w dowolnym urządzeniu wielofunkcyjnym, które posiada cyfrową ścieżkę wydruku.</w:t>
      </w:r>
    </w:p>
    <w:p w14:paraId="63BAEE9D" w14:textId="77777777" w:rsidR="00FA3311" w:rsidRPr="000E5FFA" w:rsidRDefault="00FA3311" w:rsidP="006A3A18">
      <w:pPr>
        <w:pStyle w:val="Akapitzlist"/>
        <w:numPr>
          <w:ilvl w:val="0"/>
          <w:numId w:val="14"/>
        </w:numPr>
        <w:ind w:left="0"/>
        <w:jc w:val="both"/>
        <w:rPr>
          <w:sz w:val="24"/>
          <w:szCs w:val="24"/>
        </w:rPr>
      </w:pPr>
      <w:r w:rsidRPr="001E24CB">
        <w:rPr>
          <w:sz w:val="24"/>
          <w:szCs w:val="24"/>
        </w:rPr>
        <w:t>W przypadku zaoferowania produktu równoważnego należy wpisać nazwę producenta i kod (symbol) produktu w miejscach</w:t>
      </w:r>
      <w:r>
        <w:rPr>
          <w:sz w:val="24"/>
          <w:szCs w:val="24"/>
        </w:rPr>
        <w:t xml:space="preserve"> </w:t>
      </w:r>
      <w:r w:rsidRPr="000E5FFA">
        <w:rPr>
          <w:sz w:val="24"/>
          <w:szCs w:val="24"/>
        </w:rPr>
        <w:t>wykropkowanych w odpowiedniej kolumnie formularza ofertowego.</w:t>
      </w:r>
    </w:p>
    <w:p w14:paraId="1560D7ED" w14:textId="77777777" w:rsidR="00FA3311" w:rsidRDefault="00FA3311" w:rsidP="006A3A18">
      <w:pPr>
        <w:pStyle w:val="Akapitzlist"/>
        <w:numPr>
          <w:ilvl w:val="0"/>
          <w:numId w:val="14"/>
        </w:numPr>
        <w:ind w:left="0"/>
        <w:jc w:val="both"/>
        <w:rPr>
          <w:sz w:val="24"/>
          <w:szCs w:val="24"/>
        </w:rPr>
      </w:pPr>
      <w:r w:rsidRPr="001E24CB">
        <w:rPr>
          <w:sz w:val="24"/>
          <w:szCs w:val="24"/>
        </w:rPr>
        <w:t>W procesie produkcji materiałów eksploatacyjnych równoważnych nie mogą być naruszone prawa patentowe producentów</w:t>
      </w:r>
      <w:r>
        <w:rPr>
          <w:sz w:val="24"/>
          <w:szCs w:val="24"/>
        </w:rPr>
        <w:t xml:space="preserve"> </w:t>
      </w:r>
      <w:r w:rsidRPr="00EE27EC">
        <w:rPr>
          <w:sz w:val="24"/>
          <w:szCs w:val="24"/>
        </w:rPr>
        <w:t>oryginalnych tonerów.</w:t>
      </w:r>
    </w:p>
    <w:p w14:paraId="3F485F3D" w14:textId="77777777" w:rsidR="00FA3311" w:rsidRDefault="00FA3311" w:rsidP="006A3A18">
      <w:pPr>
        <w:pStyle w:val="Akapitzlist"/>
        <w:numPr>
          <w:ilvl w:val="0"/>
          <w:numId w:val="14"/>
        </w:numPr>
        <w:ind w:left="0"/>
        <w:jc w:val="both"/>
        <w:rPr>
          <w:sz w:val="24"/>
          <w:szCs w:val="24"/>
        </w:rPr>
      </w:pPr>
      <w:r w:rsidRPr="00EE27EC">
        <w:rPr>
          <w:sz w:val="24"/>
          <w:szCs w:val="24"/>
        </w:rPr>
        <w:t>Materiały eksploatacyjne muszą posiadać naniesiony na opakowaniu opis jednoznacznie identyfikujący produkt: znak firmowy</w:t>
      </w:r>
      <w:r>
        <w:rPr>
          <w:sz w:val="24"/>
          <w:szCs w:val="24"/>
        </w:rPr>
        <w:t xml:space="preserve"> </w:t>
      </w:r>
      <w:r w:rsidRPr="00EE27EC">
        <w:rPr>
          <w:sz w:val="24"/>
          <w:szCs w:val="24"/>
        </w:rPr>
        <w:t xml:space="preserve">producenta, kod (symbol) produktu, model sprzętu </w:t>
      </w:r>
      <w:r w:rsidR="000B218C">
        <w:rPr>
          <w:sz w:val="24"/>
          <w:szCs w:val="24"/>
        </w:rPr>
        <w:br/>
      </w:r>
      <w:r w:rsidRPr="00EE27EC">
        <w:rPr>
          <w:sz w:val="24"/>
          <w:szCs w:val="24"/>
        </w:rPr>
        <w:t>do którego materiał jest przeznaczony.</w:t>
      </w:r>
    </w:p>
    <w:p w14:paraId="567A6D38" w14:textId="77777777" w:rsidR="00FA3311" w:rsidRDefault="00FA3311" w:rsidP="006A3A18">
      <w:pPr>
        <w:pStyle w:val="Akapitzlist"/>
        <w:numPr>
          <w:ilvl w:val="0"/>
          <w:numId w:val="14"/>
        </w:numPr>
        <w:ind w:left="0"/>
        <w:jc w:val="both"/>
        <w:rPr>
          <w:sz w:val="24"/>
          <w:szCs w:val="24"/>
        </w:rPr>
      </w:pPr>
      <w:r w:rsidRPr="00EE27EC">
        <w:rPr>
          <w:sz w:val="24"/>
          <w:szCs w:val="24"/>
        </w:rPr>
        <w:t>Nie dopuszcza się materiałów eksploatacyjnych w opakowaniach zastępczych</w:t>
      </w:r>
      <w:r w:rsidR="005269E9">
        <w:rPr>
          <w:sz w:val="24"/>
          <w:szCs w:val="24"/>
        </w:rPr>
        <w:t xml:space="preserve"> oraz </w:t>
      </w:r>
      <w:r w:rsidR="005269E9" w:rsidRPr="005269E9">
        <w:rPr>
          <w:sz w:val="24"/>
          <w:szCs w:val="24"/>
        </w:rPr>
        <w:t>materiałów, do produkcji których użyto elementów pochodzących z demontażu, uzupełnianych bądź przerabianych</w:t>
      </w:r>
      <w:r w:rsidR="005269E9">
        <w:rPr>
          <w:sz w:val="24"/>
          <w:szCs w:val="24"/>
        </w:rPr>
        <w:t>.</w:t>
      </w:r>
    </w:p>
    <w:p w14:paraId="31BCD0D1" w14:textId="77777777" w:rsidR="00FA3311" w:rsidRDefault="00FA3311" w:rsidP="006A3A18">
      <w:pPr>
        <w:pStyle w:val="Akapitzlist"/>
        <w:numPr>
          <w:ilvl w:val="0"/>
          <w:numId w:val="14"/>
        </w:numPr>
        <w:ind w:left="0"/>
        <w:jc w:val="both"/>
        <w:rPr>
          <w:sz w:val="24"/>
          <w:szCs w:val="24"/>
        </w:rPr>
      </w:pPr>
      <w:r w:rsidRPr="00EE27EC">
        <w:rPr>
          <w:sz w:val="24"/>
          <w:szCs w:val="24"/>
        </w:rPr>
        <w:t xml:space="preserve">Wszystkie materiały eksploatacyjne, muszą posiadać stosowne atesty lub certyfikaty </w:t>
      </w:r>
      <w:r w:rsidR="007034E8">
        <w:rPr>
          <w:sz w:val="24"/>
          <w:szCs w:val="24"/>
        </w:rPr>
        <w:br/>
      </w:r>
      <w:r w:rsidRPr="00EE27EC">
        <w:rPr>
          <w:sz w:val="24"/>
          <w:szCs w:val="24"/>
        </w:rPr>
        <w:t>w zakresie bezpieczeństwa i dopuszczenia do</w:t>
      </w:r>
      <w:r>
        <w:rPr>
          <w:sz w:val="24"/>
          <w:szCs w:val="24"/>
        </w:rPr>
        <w:t xml:space="preserve"> </w:t>
      </w:r>
      <w:r w:rsidRPr="00EE27EC">
        <w:rPr>
          <w:sz w:val="24"/>
          <w:szCs w:val="24"/>
        </w:rPr>
        <w:t>obrotu handlowego.</w:t>
      </w:r>
    </w:p>
    <w:p w14:paraId="33A3A2BD" w14:textId="77777777" w:rsidR="00FA3311" w:rsidRDefault="00FA3311" w:rsidP="006A3A18">
      <w:pPr>
        <w:pStyle w:val="Akapitzlist"/>
        <w:numPr>
          <w:ilvl w:val="0"/>
          <w:numId w:val="14"/>
        </w:numPr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Dostawca</w:t>
      </w:r>
      <w:r w:rsidRPr="009D436F">
        <w:rPr>
          <w:sz w:val="24"/>
          <w:szCs w:val="24"/>
        </w:rPr>
        <w:t xml:space="preserve"> gwarantuje, że zamontowanie i użytkowanie dostarczonych przez niego materiałów eksploatacyjnych nie spowoduje utraty praw gwarancji producenta danego urządzenia</w:t>
      </w:r>
      <w:r w:rsidR="007034E8">
        <w:rPr>
          <w:sz w:val="24"/>
          <w:szCs w:val="24"/>
        </w:rPr>
        <w:br/>
      </w:r>
      <w:r w:rsidRPr="009D436F">
        <w:rPr>
          <w:sz w:val="24"/>
          <w:szCs w:val="24"/>
        </w:rPr>
        <w:t xml:space="preserve">i ponosi pełną odpowiedzialność za ewentualne uszkodzenia sprzętu. W przypadku gdy </w:t>
      </w:r>
      <w:r>
        <w:rPr>
          <w:sz w:val="24"/>
          <w:szCs w:val="24"/>
        </w:rPr>
        <w:t>Dostawca</w:t>
      </w:r>
      <w:r w:rsidRPr="009D436F">
        <w:rPr>
          <w:sz w:val="24"/>
          <w:szCs w:val="24"/>
        </w:rPr>
        <w:t xml:space="preserve"> dostarczy towar, którego użycie spowoduje uszkodzenie urządzenia drukującego</w:t>
      </w:r>
      <w:r>
        <w:rPr>
          <w:sz w:val="24"/>
          <w:szCs w:val="24"/>
        </w:rPr>
        <w:t xml:space="preserve"> </w:t>
      </w:r>
      <w:r w:rsidRPr="009D436F">
        <w:rPr>
          <w:sz w:val="24"/>
          <w:szCs w:val="24"/>
        </w:rPr>
        <w:t>zobowiązany będzie do odebrania urządzenia drukującego</w:t>
      </w:r>
      <w:r>
        <w:rPr>
          <w:sz w:val="24"/>
          <w:szCs w:val="24"/>
        </w:rPr>
        <w:t>,</w:t>
      </w:r>
      <w:r w:rsidRPr="009D436F">
        <w:rPr>
          <w:sz w:val="24"/>
          <w:szCs w:val="24"/>
        </w:rPr>
        <w:t xml:space="preserve"> usunięcia powstałych</w:t>
      </w:r>
      <w:r>
        <w:rPr>
          <w:sz w:val="24"/>
          <w:szCs w:val="24"/>
        </w:rPr>
        <w:t xml:space="preserve"> szkód</w:t>
      </w:r>
      <w:r w:rsidRPr="009D436F">
        <w:rPr>
          <w:sz w:val="24"/>
          <w:szCs w:val="24"/>
        </w:rPr>
        <w:t xml:space="preserve"> </w:t>
      </w:r>
      <w:r w:rsidR="007034E8">
        <w:rPr>
          <w:sz w:val="24"/>
          <w:szCs w:val="24"/>
        </w:rPr>
        <w:br/>
      </w:r>
      <w:r w:rsidRPr="009D436F">
        <w:rPr>
          <w:sz w:val="24"/>
          <w:szCs w:val="24"/>
        </w:rPr>
        <w:t>i zwrotu sprawnego urządzenia drukującego Zamawiającemu na swój koszt</w:t>
      </w:r>
      <w:r>
        <w:rPr>
          <w:sz w:val="24"/>
          <w:szCs w:val="24"/>
        </w:rPr>
        <w:t>.</w:t>
      </w:r>
    </w:p>
    <w:p w14:paraId="27A70B12" w14:textId="77777777" w:rsidR="00FA3311" w:rsidRDefault="00FA3311" w:rsidP="006A3A18">
      <w:pPr>
        <w:pStyle w:val="Akapitzlist"/>
        <w:numPr>
          <w:ilvl w:val="0"/>
          <w:numId w:val="14"/>
        </w:numPr>
        <w:ind w:left="0"/>
        <w:jc w:val="both"/>
        <w:rPr>
          <w:sz w:val="24"/>
          <w:szCs w:val="24"/>
        </w:rPr>
      </w:pPr>
      <w:r w:rsidRPr="009D436F">
        <w:rPr>
          <w:sz w:val="24"/>
          <w:szCs w:val="24"/>
        </w:rPr>
        <w:t>Termin usunięcia uszkodzeń nie może być dłuższy niż 14 dni od dnia zgłoszenia reklamacji.</w:t>
      </w:r>
    </w:p>
    <w:p w14:paraId="4E608648" w14:textId="77777777" w:rsidR="00FA3311" w:rsidRPr="009D436F" w:rsidRDefault="00FA3311" w:rsidP="006A3A18">
      <w:pPr>
        <w:pStyle w:val="Akapitzlist"/>
        <w:ind w:left="0"/>
        <w:jc w:val="both"/>
        <w:rPr>
          <w:sz w:val="24"/>
          <w:szCs w:val="24"/>
        </w:rPr>
      </w:pPr>
    </w:p>
    <w:p w14:paraId="680C62B4" w14:textId="77777777" w:rsidR="00FA3311" w:rsidRDefault="00FA3311" w:rsidP="006A3A18">
      <w:pPr>
        <w:pStyle w:val="Akapitzlist"/>
        <w:ind w:left="0"/>
        <w:rPr>
          <w:sz w:val="24"/>
          <w:szCs w:val="24"/>
        </w:rPr>
      </w:pPr>
    </w:p>
    <w:tbl>
      <w:tblPr>
        <w:tblW w:w="751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9"/>
        <w:gridCol w:w="3332"/>
        <w:gridCol w:w="1553"/>
        <w:gridCol w:w="1143"/>
        <w:gridCol w:w="846"/>
      </w:tblGrid>
      <w:tr w:rsidR="00FA3311" w:rsidRPr="001732B4" w14:paraId="4CD3149A" w14:textId="77777777" w:rsidTr="000E16BA">
        <w:trPr>
          <w:trHeight w:val="464"/>
          <w:jc w:val="center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37878" w14:textId="77777777" w:rsidR="00FA3311" w:rsidRPr="001732B4" w:rsidRDefault="00FA3311" w:rsidP="006A3A18">
            <w:pPr>
              <w:jc w:val="center"/>
              <w:rPr>
                <w:b/>
                <w:bCs/>
                <w:color w:val="000000"/>
              </w:rPr>
            </w:pPr>
            <w:r w:rsidRPr="001732B4">
              <w:rPr>
                <w:b/>
                <w:bCs/>
                <w:color w:val="000000"/>
              </w:rPr>
              <w:t>Lp.</w:t>
            </w:r>
          </w:p>
        </w:tc>
        <w:tc>
          <w:tcPr>
            <w:tcW w:w="3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16EB5" w14:textId="77777777" w:rsidR="00FA3311" w:rsidRPr="001732B4" w:rsidRDefault="00FA3311" w:rsidP="006A3A18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1732B4">
              <w:rPr>
                <w:b/>
                <w:bCs/>
                <w:color w:val="000000"/>
              </w:rPr>
              <w:t>Nazwa  produktu</w:t>
            </w:r>
            <w:proofErr w:type="gramEnd"/>
          </w:p>
          <w:p w14:paraId="6720EACC" w14:textId="77777777" w:rsidR="00FA3311" w:rsidRPr="001732B4" w:rsidRDefault="00FA3311" w:rsidP="006A3A18">
            <w:pPr>
              <w:jc w:val="center"/>
              <w:rPr>
                <w:b/>
                <w:bCs/>
                <w:color w:val="0070C0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742A" w14:textId="77777777" w:rsidR="00FA3311" w:rsidRPr="001732B4" w:rsidRDefault="00FA3311" w:rsidP="006A3A18">
            <w:pPr>
              <w:jc w:val="center"/>
              <w:rPr>
                <w:b/>
                <w:bCs/>
                <w:color w:val="000000"/>
              </w:rPr>
            </w:pPr>
            <w:r w:rsidRPr="001732B4">
              <w:rPr>
                <w:b/>
                <w:bCs/>
                <w:color w:val="000000"/>
              </w:rPr>
              <w:t>Symbol producenta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6A37" w14:textId="77777777" w:rsidR="00FA3311" w:rsidRPr="001732B4" w:rsidRDefault="00FA3311" w:rsidP="006A3A18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1732B4">
              <w:rPr>
                <w:b/>
                <w:bCs/>
                <w:color w:val="000000"/>
              </w:rPr>
              <w:t>Wydajność  minimalna</w:t>
            </w:r>
            <w:proofErr w:type="gramEnd"/>
          </w:p>
          <w:p w14:paraId="5C349CAA" w14:textId="77777777" w:rsidR="00FA3311" w:rsidRPr="001732B4" w:rsidRDefault="00FA3311" w:rsidP="006A3A18">
            <w:pPr>
              <w:jc w:val="center"/>
              <w:rPr>
                <w:b/>
                <w:bCs/>
                <w:color w:val="000000"/>
              </w:rPr>
            </w:pPr>
            <w:r w:rsidRPr="001732B4">
              <w:rPr>
                <w:b/>
                <w:bCs/>
                <w:color w:val="000000"/>
              </w:rPr>
              <w:t>(strony)</w:t>
            </w:r>
          </w:p>
        </w:tc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1A0B" w14:textId="77777777" w:rsidR="00FA3311" w:rsidRPr="001732B4" w:rsidRDefault="00FA3311" w:rsidP="006A3A18">
            <w:pPr>
              <w:jc w:val="center"/>
              <w:rPr>
                <w:b/>
                <w:bCs/>
                <w:color w:val="000000"/>
              </w:rPr>
            </w:pPr>
            <w:r w:rsidRPr="001732B4">
              <w:rPr>
                <w:b/>
                <w:bCs/>
                <w:color w:val="000000"/>
              </w:rPr>
              <w:t>Liczba ogółem (l)</w:t>
            </w:r>
          </w:p>
        </w:tc>
      </w:tr>
      <w:tr w:rsidR="00FA3311" w:rsidRPr="001732B4" w14:paraId="52B7ADC2" w14:textId="77777777" w:rsidTr="000E16BA">
        <w:trPr>
          <w:trHeight w:val="464"/>
          <w:jc w:val="center"/>
        </w:trPr>
        <w:tc>
          <w:tcPr>
            <w:tcW w:w="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A3468" w14:textId="77777777" w:rsidR="00FA3311" w:rsidRPr="001732B4" w:rsidRDefault="00FA3311" w:rsidP="006A3A18">
            <w:pPr>
              <w:jc w:val="center"/>
              <w:rPr>
                <w:color w:val="000000"/>
              </w:rPr>
            </w:pPr>
          </w:p>
        </w:tc>
        <w:tc>
          <w:tcPr>
            <w:tcW w:w="33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9592A" w14:textId="77777777" w:rsidR="00FA3311" w:rsidRPr="001732B4" w:rsidRDefault="00FA3311" w:rsidP="006A3A18">
            <w:pPr>
              <w:rPr>
                <w:color w:val="000000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E82DC" w14:textId="77777777" w:rsidR="00FA3311" w:rsidRPr="001732B4" w:rsidRDefault="00FA3311" w:rsidP="006A3A18">
            <w:pPr>
              <w:rPr>
                <w:color w:val="00000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F339F" w14:textId="77777777" w:rsidR="00FA3311" w:rsidRPr="001732B4" w:rsidRDefault="00FA3311" w:rsidP="006A3A18">
            <w:pPr>
              <w:rPr>
                <w:color w:val="000000"/>
              </w:rPr>
            </w:pPr>
          </w:p>
        </w:tc>
        <w:tc>
          <w:tcPr>
            <w:tcW w:w="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C44C9" w14:textId="77777777" w:rsidR="00FA3311" w:rsidRPr="001732B4" w:rsidRDefault="00FA3311" w:rsidP="006A3A18">
            <w:pPr>
              <w:rPr>
                <w:color w:val="000000"/>
              </w:rPr>
            </w:pPr>
          </w:p>
        </w:tc>
      </w:tr>
      <w:tr w:rsidR="00FA3311" w:rsidRPr="001732B4" w14:paraId="62C6FBC9" w14:textId="77777777" w:rsidTr="000E16BA">
        <w:trPr>
          <w:trHeight w:val="454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91C40A" w14:textId="77777777" w:rsidR="00FA3311" w:rsidRPr="001732B4" w:rsidRDefault="00FA3311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color w:val="000000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AA84C" w14:textId="77777777" w:rsidR="00FA3311" w:rsidRPr="001732B4" w:rsidRDefault="00FA3311" w:rsidP="006A3A18">
            <w:pPr>
              <w:rPr>
                <w:color w:val="000000"/>
              </w:rPr>
            </w:pPr>
            <w:r w:rsidRPr="001732B4">
              <w:rPr>
                <w:color w:val="000000"/>
              </w:rPr>
              <w:t xml:space="preserve">Toner do drukarki HP </w:t>
            </w:r>
            <w:proofErr w:type="spellStart"/>
            <w:r w:rsidRPr="001732B4">
              <w:rPr>
                <w:color w:val="000000"/>
              </w:rPr>
              <w:t>LaserJet</w:t>
            </w:r>
            <w:proofErr w:type="spellEnd"/>
            <w:r w:rsidRPr="001732B4">
              <w:rPr>
                <w:color w:val="000000"/>
              </w:rPr>
              <w:t xml:space="preserve"> Pro MFP M125a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73E67" w14:textId="77777777" w:rsidR="00FA3311" w:rsidRPr="001732B4" w:rsidRDefault="00FA3311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HP 83A (CF283A) (Czarny)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1EA9C" w14:textId="77777777" w:rsidR="00FA3311" w:rsidRPr="001732B4" w:rsidRDefault="00FA3311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1500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21973" w14:textId="2234FCF1" w:rsidR="00FA3311" w:rsidRPr="001732B4" w:rsidRDefault="00875960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7</w:t>
            </w:r>
          </w:p>
        </w:tc>
      </w:tr>
      <w:tr w:rsidR="000E16BA" w:rsidRPr="001732B4" w14:paraId="28504CD8" w14:textId="77777777" w:rsidTr="000E16BA">
        <w:trPr>
          <w:trHeight w:val="454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19002" w14:textId="77777777" w:rsidR="00FA3311" w:rsidRPr="001732B4" w:rsidRDefault="00FA3311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color w:val="000000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E4C3C" w14:textId="6C66E582" w:rsidR="00FA3311" w:rsidRPr="001732B4" w:rsidRDefault="00FA3311" w:rsidP="006A3A18">
            <w:r w:rsidRPr="001732B4">
              <w:t xml:space="preserve">Toner do drukarki HP </w:t>
            </w:r>
            <w:proofErr w:type="spellStart"/>
            <w:r w:rsidRPr="001732B4">
              <w:t>LaserJet</w:t>
            </w:r>
            <w:proofErr w:type="spellEnd"/>
            <w:r w:rsidRPr="001732B4">
              <w:t xml:space="preserve"> P20</w:t>
            </w:r>
            <w:r w:rsidR="00AD65F1" w:rsidRPr="001732B4">
              <w:t>55dn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C5A16" w14:textId="77777777" w:rsidR="00FA3311" w:rsidRPr="001732B4" w:rsidRDefault="00AD65F1" w:rsidP="006A3A18">
            <w:pPr>
              <w:jc w:val="center"/>
            </w:pPr>
            <w:r w:rsidRPr="001732B4">
              <w:t>CE505A</w:t>
            </w:r>
          </w:p>
          <w:p w14:paraId="139F6A6C" w14:textId="444362F1" w:rsidR="00AD65F1" w:rsidRPr="001732B4" w:rsidRDefault="00AD65F1" w:rsidP="006A3A18">
            <w:pPr>
              <w:jc w:val="center"/>
            </w:pPr>
            <w:r w:rsidRPr="001732B4">
              <w:t>(HP 05A) czarny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275CB" w14:textId="77777777" w:rsidR="00FA3311" w:rsidRPr="001732B4" w:rsidRDefault="00FA3311" w:rsidP="006A3A18">
            <w:pPr>
              <w:jc w:val="center"/>
            </w:pPr>
            <w:r w:rsidRPr="001732B4">
              <w:t>2300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DCE4D" w14:textId="35788A85" w:rsidR="00FA3311" w:rsidRPr="001732B4" w:rsidRDefault="00AD65F1" w:rsidP="006A3A18">
            <w:pPr>
              <w:jc w:val="center"/>
            </w:pPr>
            <w:r w:rsidRPr="001732B4">
              <w:t>4</w:t>
            </w:r>
          </w:p>
        </w:tc>
      </w:tr>
      <w:tr w:rsidR="00FA3311" w:rsidRPr="001732B4" w14:paraId="7AAE97B1" w14:textId="77777777" w:rsidTr="000E16BA">
        <w:trPr>
          <w:trHeight w:val="454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0D176" w14:textId="77777777" w:rsidR="00FA3311" w:rsidRPr="001732B4" w:rsidRDefault="00FA3311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color w:val="000000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07149" w14:textId="77777777" w:rsidR="00FA3311" w:rsidRPr="001732B4" w:rsidRDefault="00FA3311" w:rsidP="006B7AD0">
            <w:pPr>
              <w:rPr>
                <w:color w:val="000000"/>
              </w:rPr>
            </w:pPr>
            <w:r w:rsidRPr="001732B4">
              <w:rPr>
                <w:color w:val="000000"/>
              </w:rPr>
              <w:t xml:space="preserve">Toner do drukarki OKI </w:t>
            </w:r>
            <w:r w:rsidR="006B7AD0" w:rsidRPr="001732B4">
              <w:rPr>
                <w:color w:val="000000"/>
              </w:rPr>
              <w:t>C843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6DA0E" w14:textId="77777777" w:rsidR="00FA3311" w:rsidRPr="001732B4" w:rsidRDefault="00193E86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46471104K (zestaw)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83171" w14:textId="77777777" w:rsidR="00FA3311" w:rsidRPr="001732B4" w:rsidRDefault="006B7AD0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7000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8D742D" w14:textId="3C9497C1" w:rsidR="00FA3311" w:rsidRPr="001732B4" w:rsidRDefault="00875960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4</w:t>
            </w:r>
          </w:p>
        </w:tc>
      </w:tr>
      <w:tr w:rsidR="00FA3311" w:rsidRPr="001732B4" w14:paraId="06E1B516" w14:textId="77777777" w:rsidTr="000E16BA">
        <w:trPr>
          <w:trHeight w:val="454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E6E18" w14:textId="77777777" w:rsidR="00FA3311" w:rsidRPr="001732B4" w:rsidRDefault="00FA3311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color w:val="000000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24DE2" w14:textId="77777777" w:rsidR="00FA3311" w:rsidRPr="001732B4" w:rsidRDefault="00FA3311" w:rsidP="006B7AD0">
            <w:pPr>
              <w:rPr>
                <w:color w:val="000000"/>
              </w:rPr>
            </w:pPr>
            <w:r w:rsidRPr="001732B4">
              <w:rPr>
                <w:color w:val="000000"/>
              </w:rPr>
              <w:t xml:space="preserve">Toner do drukarki Kyocera </w:t>
            </w:r>
            <w:r w:rsidR="006B7AD0" w:rsidRPr="001732B4">
              <w:rPr>
                <w:color w:val="000000"/>
              </w:rPr>
              <w:t>FS 1118 MFP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2B5A9" w14:textId="77777777" w:rsidR="00FA3311" w:rsidRPr="001732B4" w:rsidRDefault="00A225E2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TK-18 (czarny)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FF714" w14:textId="77777777" w:rsidR="00FA3311" w:rsidRPr="001732B4" w:rsidRDefault="00A225E2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7200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B67636" w14:textId="77777777" w:rsidR="00FA3311" w:rsidRPr="001732B4" w:rsidRDefault="00A225E2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2</w:t>
            </w:r>
          </w:p>
        </w:tc>
      </w:tr>
      <w:tr w:rsidR="00FA3311" w:rsidRPr="001732B4" w14:paraId="17B0244E" w14:textId="77777777" w:rsidTr="000E16BA">
        <w:trPr>
          <w:trHeight w:val="454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ECBAB3" w14:textId="77777777" w:rsidR="00FA3311" w:rsidRPr="001732B4" w:rsidRDefault="00FA3311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color w:val="000000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33739" w14:textId="77777777" w:rsidR="00FA3311" w:rsidRPr="001732B4" w:rsidRDefault="00FA3311" w:rsidP="006A3A18">
            <w:pPr>
              <w:rPr>
                <w:color w:val="000000"/>
              </w:rPr>
            </w:pPr>
            <w:r w:rsidRPr="001732B4">
              <w:rPr>
                <w:color w:val="000000"/>
              </w:rPr>
              <w:t xml:space="preserve">Toner do drukarki HP </w:t>
            </w:r>
            <w:proofErr w:type="spellStart"/>
            <w:r w:rsidRPr="001732B4">
              <w:rPr>
                <w:color w:val="000000"/>
              </w:rPr>
              <w:t>LaserJet</w:t>
            </w:r>
            <w:proofErr w:type="spellEnd"/>
            <w:r w:rsidRPr="001732B4">
              <w:rPr>
                <w:color w:val="000000"/>
              </w:rPr>
              <w:t xml:space="preserve"> Pro P1606 DN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A6983" w14:textId="77777777" w:rsidR="00FA3311" w:rsidRPr="001732B4" w:rsidRDefault="00FA3311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HP 78A (CE278A)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E9E55" w14:textId="77777777" w:rsidR="00FA3311" w:rsidRPr="001732B4" w:rsidRDefault="00FA3311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2100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CF141" w14:textId="671C6994" w:rsidR="00FA3311" w:rsidRPr="001732B4" w:rsidRDefault="00352EAA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8</w:t>
            </w:r>
          </w:p>
        </w:tc>
      </w:tr>
      <w:tr w:rsidR="00FA3311" w:rsidRPr="001732B4" w14:paraId="03BF5745" w14:textId="77777777" w:rsidTr="000E16BA">
        <w:trPr>
          <w:trHeight w:val="454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D8812" w14:textId="77777777" w:rsidR="00FA3311" w:rsidRPr="001732B4" w:rsidRDefault="00FA3311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color w:val="000000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9FC2C" w14:textId="77777777" w:rsidR="00FA3311" w:rsidRPr="001732B4" w:rsidRDefault="00FA3311" w:rsidP="006A3A18">
            <w:r w:rsidRPr="001732B4">
              <w:t>Toner do urządzenia Ricoh MPC3001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BF175" w14:textId="77777777" w:rsidR="00FA3311" w:rsidRPr="001732B4" w:rsidRDefault="00FA3311" w:rsidP="006A3A18">
            <w:pPr>
              <w:jc w:val="center"/>
            </w:pPr>
            <w:r w:rsidRPr="001732B4">
              <w:t>Ricoh C3001 (841424, 842047) (Czarny)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B0EA9" w14:textId="77777777" w:rsidR="00FA3311" w:rsidRPr="001732B4" w:rsidRDefault="00FA3311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22000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3E5E95" w14:textId="44EC469D" w:rsidR="00FA3311" w:rsidRPr="001732B4" w:rsidRDefault="00875960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12</w:t>
            </w:r>
          </w:p>
        </w:tc>
      </w:tr>
      <w:tr w:rsidR="00FA3311" w:rsidRPr="001732B4" w14:paraId="6524C242" w14:textId="77777777" w:rsidTr="000E16BA">
        <w:trPr>
          <w:trHeight w:val="454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39D13" w14:textId="77777777" w:rsidR="00FA3311" w:rsidRPr="001732B4" w:rsidRDefault="00FA3311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color w:val="000000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DC5C7" w14:textId="77777777" w:rsidR="00FA3311" w:rsidRPr="001732B4" w:rsidRDefault="00FA3311" w:rsidP="006A3A18">
            <w:r w:rsidRPr="001732B4">
              <w:t>Toner do urządzenia Ricoh MPC3001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9685E" w14:textId="77777777" w:rsidR="00FA3311" w:rsidRPr="001732B4" w:rsidRDefault="00FA3311" w:rsidP="006A3A18">
            <w:pPr>
              <w:jc w:val="center"/>
            </w:pPr>
            <w:proofErr w:type="gramStart"/>
            <w:r w:rsidRPr="001732B4">
              <w:t>Ricoh  841427</w:t>
            </w:r>
            <w:proofErr w:type="gramEnd"/>
            <w:r w:rsidRPr="001732B4">
              <w:t xml:space="preserve"> / 842046 C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5A868" w14:textId="77777777" w:rsidR="00FA3311" w:rsidRPr="001732B4" w:rsidRDefault="00FA3311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16000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4A517B" w14:textId="27379DA2" w:rsidR="00FA3311" w:rsidRPr="001732B4" w:rsidRDefault="00875960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8</w:t>
            </w:r>
          </w:p>
        </w:tc>
      </w:tr>
      <w:tr w:rsidR="00FA3311" w:rsidRPr="001732B4" w14:paraId="324B3C97" w14:textId="77777777" w:rsidTr="000E16BA">
        <w:trPr>
          <w:trHeight w:val="454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D515E" w14:textId="77777777" w:rsidR="00FA3311" w:rsidRPr="001732B4" w:rsidRDefault="00FA3311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color w:val="000000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75280" w14:textId="77777777" w:rsidR="00FA3311" w:rsidRPr="001732B4" w:rsidRDefault="00FA3311" w:rsidP="006A3A18">
            <w:r w:rsidRPr="001732B4">
              <w:t>Toner do urządzenia Ricoh MPC3001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4B9B1" w14:textId="77777777" w:rsidR="00FA3311" w:rsidRPr="001732B4" w:rsidRDefault="00FA3311" w:rsidP="006A3A18">
            <w:pPr>
              <w:jc w:val="center"/>
            </w:pPr>
            <w:r w:rsidRPr="001732B4">
              <w:t>Ricoh 841426 / 842045 M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6FD3" w14:textId="77777777" w:rsidR="00FA3311" w:rsidRPr="001732B4" w:rsidRDefault="00FA3311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16000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2D827" w14:textId="7273B0F5" w:rsidR="00FA3311" w:rsidRPr="001732B4" w:rsidRDefault="00875960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8</w:t>
            </w:r>
          </w:p>
        </w:tc>
      </w:tr>
      <w:tr w:rsidR="00FA3311" w:rsidRPr="001732B4" w14:paraId="16D62BA8" w14:textId="77777777" w:rsidTr="000E16BA">
        <w:trPr>
          <w:trHeight w:val="454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04067" w14:textId="77777777" w:rsidR="00FA3311" w:rsidRPr="001732B4" w:rsidRDefault="00FA3311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color w:val="000000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7734" w14:textId="77777777" w:rsidR="00FA3311" w:rsidRPr="001732B4" w:rsidRDefault="00FA3311" w:rsidP="006A3A18">
            <w:r w:rsidRPr="001732B4">
              <w:t>Toner do urządzenia Ricoh MPC3001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0B9D0" w14:textId="77777777" w:rsidR="00FA3311" w:rsidRPr="001732B4" w:rsidRDefault="00FA3311" w:rsidP="006A3A18">
            <w:pPr>
              <w:jc w:val="center"/>
            </w:pPr>
            <w:r w:rsidRPr="001732B4">
              <w:t>Ricoh 841425 / 842044 / 841421 Y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55C0B" w14:textId="77777777" w:rsidR="00FA3311" w:rsidRPr="001732B4" w:rsidRDefault="00FA3311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16000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8F905" w14:textId="7410629E" w:rsidR="00FA3311" w:rsidRPr="001732B4" w:rsidRDefault="00875960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8</w:t>
            </w:r>
          </w:p>
        </w:tc>
      </w:tr>
      <w:tr w:rsidR="00FA3311" w:rsidRPr="001732B4" w14:paraId="604F322B" w14:textId="77777777" w:rsidTr="000E16BA">
        <w:trPr>
          <w:trHeight w:val="454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582A8" w14:textId="77777777" w:rsidR="00FA3311" w:rsidRPr="001732B4" w:rsidRDefault="00FA3311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color w:val="000000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22A78" w14:textId="76B12335" w:rsidR="00FA3311" w:rsidRPr="001732B4" w:rsidRDefault="00FA3311" w:rsidP="006A3A18">
            <w:pPr>
              <w:rPr>
                <w:color w:val="000000"/>
              </w:rPr>
            </w:pPr>
            <w:r w:rsidRPr="001732B4">
              <w:rPr>
                <w:color w:val="000000"/>
              </w:rPr>
              <w:t xml:space="preserve">Toner do drukarki HP </w:t>
            </w:r>
            <w:proofErr w:type="spellStart"/>
            <w:r w:rsidR="00421909" w:rsidRPr="001732B4">
              <w:rPr>
                <w:color w:val="000000"/>
              </w:rPr>
              <w:t>Color</w:t>
            </w:r>
            <w:proofErr w:type="spellEnd"/>
            <w:r w:rsidR="00421909" w:rsidRPr="001732B4">
              <w:rPr>
                <w:color w:val="000000"/>
              </w:rPr>
              <w:t xml:space="preserve"> </w:t>
            </w:r>
            <w:proofErr w:type="spellStart"/>
            <w:r w:rsidRPr="001732B4">
              <w:rPr>
                <w:color w:val="000000"/>
              </w:rPr>
              <w:t>LaserJet</w:t>
            </w:r>
            <w:proofErr w:type="spellEnd"/>
            <w:r w:rsidRPr="001732B4">
              <w:rPr>
                <w:color w:val="000000"/>
              </w:rPr>
              <w:t xml:space="preserve"> </w:t>
            </w:r>
            <w:r w:rsidR="00421909" w:rsidRPr="001732B4">
              <w:rPr>
                <w:color w:val="000000"/>
              </w:rPr>
              <w:t>CP 1515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40359" w14:textId="6E3B8E1C" w:rsidR="00FA3311" w:rsidRPr="001732B4" w:rsidRDefault="00FA3311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 xml:space="preserve">HP </w:t>
            </w:r>
            <w:r w:rsidR="00421909" w:rsidRPr="001732B4">
              <w:rPr>
                <w:color w:val="000000"/>
              </w:rPr>
              <w:t>125</w:t>
            </w:r>
            <w:r w:rsidRPr="001732B4">
              <w:rPr>
                <w:color w:val="000000"/>
              </w:rPr>
              <w:t>A (</w:t>
            </w:r>
            <w:r w:rsidR="00421909" w:rsidRPr="001732B4">
              <w:rPr>
                <w:color w:val="000000"/>
              </w:rPr>
              <w:t>komplet</w:t>
            </w:r>
            <w:r w:rsidRPr="001732B4">
              <w:rPr>
                <w:color w:val="000000"/>
              </w:rPr>
              <w:t>)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171A8" w14:textId="0534323F" w:rsidR="00FA3311" w:rsidRPr="001732B4" w:rsidRDefault="00421909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1400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120B7A" w14:textId="469914E9" w:rsidR="00FA3311" w:rsidRPr="001732B4" w:rsidRDefault="000802F4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6</w:t>
            </w:r>
          </w:p>
        </w:tc>
      </w:tr>
      <w:tr w:rsidR="00FA3311" w:rsidRPr="001732B4" w14:paraId="6831F84F" w14:textId="77777777" w:rsidTr="000E16BA">
        <w:trPr>
          <w:trHeight w:val="454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47635" w14:textId="77777777" w:rsidR="00FA3311" w:rsidRPr="001732B4" w:rsidRDefault="00FA3311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color w:val="000000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7C03F" w14:textId="77777777" w:rsidR="00FA3311" w:rsidRPr="001732B4" w:rsidRDefault="00FA3311" w:rsidP="006A3A18">
            <w:pPr>
              <w:rPr>
                <w:color w:val="000000"/>
              </w:rPr>
            </w:pPr>
            <w:r w:rsidRPr="001732B4">
              <w:rPr>
                <w:color w:val="000000"/>
              </w:rPr>
              <w:t xml:space="preserve">Toner do drukarki HP </w:t>
            </w:r>
            <w:proofErr w:type="spellStart"/>
            <w:r w:rsidRPr="001732B4">
              <w:rPr>
                <w:color w:val="000000"/>
              </w:rPr>
              <w:t>Color</w:t>
            </w:r>
            <w:proofErr w:type="spellEnd"/>
            <w:r w:rsidRPr="001732B4">
              <w:rPr>
                <w:color w:val="000000"/>
              </w:rPr>
              <w:t xml:space="preserve"> </w:t>
            </w:r>
            <w:proofErr w:type="spellStart"/>
            <w:proofErr w:type="gramStart"/>
            <w:r w:rsidRPr="001732B4">
              <w:rPr>
                <w:color w:val="000000"/>
              </w:rPr>
              <w:t>LaserJet</w:t>
            </w:r>
            <w:proofErr w:type="spellEnd"/>
            <w:r w:rsidRPr="001732B4">
              <w:rPr>
                <w:color w:val="000000"/>
              </w:rPr>
              <w:t xml:space="preserve">  MFP</w:t>
            </w:r>
            <w:proofErr w:type="gramEnd"/>
            <w:r w:rsidRPr="001732B4">
              <w:rPr>
                <w:color w:val="000000"/>
              </w:rPr>
              <w:t xml:space="preserve"> M277n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7076E" w14:textId="77777777" w:rsidR="00FA3311" w:rsidRPr="001732B4" w:rsidRDefault="00FA3311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CF400A (HP 201A) Czarny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4D8F0" w14:textId="77777777" w:rsidR="00FA3311" w:rsidRPr="001732B4" w:rsidRDefault="00FA3311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1500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8317B9" w14:textId="77777777" w:rsidR="00FA3311" w:rsidRPr="001732B4" w:rsidRDefault="00FA3311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2</w:t>
            </w:r>
          </w:p>
        </w:tc>
      </w:tr>
      <w:tr w:rsidR="00FA3311" w:rsidRPr="001732B4" w14:paraId="0473DC95" w14:textId="77777777" w:rsidTr="000E16BA">
        <w:trPr>
          <w:trHeight w:val="454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0FE250" w14:textId="77777777" w:rsidR="00FA3311" w:rsidRPr="001732B4" w:rsidRDefault="00FA3311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color w:val="000000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9FB51" w14:textId="77777777" w:rsidR="00FA3311" w:rsidRPr="001732B4" w:rsidRDefault="00FA3311" w:rsidP="006A3A18">
            <w:pPr>
              <w:rPr>
                <w:color w:val="000000"/>
              </w:rPr>
            </w:pPr>
            <w:r w:rsidRPr="001732B4">
              <w:rPr>
                <w:color w:val="000000"/>
              </w:rPr>
              <w:t xml:space="preserve">Toner do drukarki HP </w:t>
            </w:r>
            <w:proofErr w:type="spellStart"/>
            <w:r w:rsidRPr="001732B4">
              <w:rPr>
                <w:color w:val="000000"/>
              </w:rPr>
              <w:t>Color</w:t>
            </w:r>
            <w:proofErr w:type="spellEnd"/>
            <w:r w:rsidRPr="001732B4">
              <w:rPr>
                <w:color w:val="000000"/>
              </w:rPr>
              <w:t xml:space="preserve"> </w:t>
            </w:r>
            <w:proofErr w:type="spellStart"/>
            <w:proofErr w:type="gramStart"/>
            <w:r w:rsidRPr="001732B4">
              <w:rPr>
                <w:color w:val="000000"/>
              </w:rPr>
              <w:t>LaserJet</w:t>
            </w:r>
            <w:proofErr w:type="spellEnd"/>
            <w:r w:rsidRPr="001732B4">
              <w:rPr>
                <w:color w:val="000000"/>
              </w:rPr>
              <w:t xml:space="preserve">  MFP</w:t>
            </w:r>
            <w:proofErr w:type="gramEnd"/>
            <w:r w:rsidRPr="001732B4">
              <w:rPr>
                <w:color w:val="000000"/>
              </w:rPr>
              <w:t xml:space="preserve"> M277n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B2D9D" w14:textId="77777777" w:rsidR="00FA3311" w:rsidRPr="001732B4" w:rsidRDefault="00FA3311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CF401A (HP 201A) Niebieski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1BC0C" w14:textId="77777777" w:rsidR="00FA3311" w:rsidRPr="001732B4" w:rsidRDefault="00FA3311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1400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7F44D" w14:textId="77777777" w:rsidR="00FA3311" w:rsidRPr="001732B4" w:rsidRDefault="00FA3311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1</w:t>
            </w:r>
          </w:p>
        </w:tc>
      </w:tr>
      <w:tr w:rsidR="00FA3311" w:rsidRPr="001732B4" w14:paraId="46CBB270" w14:textId="77777777" w:rsidTr="000E16BA">
        <w:trPr>
          <w:trHeight w:val="454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1F2DA" w14:textId="77777777" w:rsidR="00FA3311" w:rsidRPr="001732B4" w:rsidRDefault="00FA3311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color w:val="000000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E9446" w14:textId="77777777" w:rsidR="00FA3311" w:rsidRPr="001732B4" w:rsidRDefault="00FA3311" w:rsidP="006A3A18">
            <w:pPr>
              <w:rPr>
                <w:color w:val="000000"/>
              </w:rPr>
            </w:pPr>
            <w:r w:rsidRPr="001732B4">
              <w:rPr>
                <w:color w:val="000000"/>
              </w:rPr>
              <w:t xml:space="preserve">Toner do drukarki HP </w:t>
            </w:r>
            <w:proofErr w:type="spellStart"/>
            <w:r w:rsidRPr="001732B4">
              <w:rPr>
                <w:color w:val="000000"/>
              </w:rPr>
              <w:t>Color</w:t>
            </w:r>
            <w:proofErr w:type="spellEnd"/>
            <w:r w:rsidRPr="001732B4">
              <w:rPr>
                <w:color w:val="000000"/>
              </w:rPr>
              <w:t xml:space="preserve"> </w:t>
            </w:r>
            <w:proofErr w:type="spellStart"/>
            <w:proofErr w:type="gramStart"/>
            <w:r w:rsidRPr="001732B4">
              <w:rPr>
                <w:color w:val="000000"/>
              </w:rPr>
              <w:t>LaserJet</w:t>
            </w:r>
            <w:proofErr w:type="spellEnd"/>
            <w:r w:rsidRPr="001732B4">
              <w:rPr>
                <w:color w:val="000000"/>
              </w:rPr>
              <w:t xml:space="preserve">  MFP</w:t>
            </w:r>
            <w:proofErr w:type="gramEnd"/>
            <w:r w:rsidRPr="001732B4">
              <w:rPr>
                <w:color w:val="000000"/>
              </w:rPr>
              <w:t xml:space="preserve"> M277n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B1DAA" w14:textId="77777777" w:rsidR="00FA3311" w:rsidRPr="001732B4" w:rsidRDefault="00FA3311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CF402A (HP 201A) Żółty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DF399" w14:textId="77777777" w:rsidR="00FA3311" w:rsidRPr="001732B4" w:rsidRDefault="00FA3311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1400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7238E" w14:textId="77777777" w:rsidR="00FA3311" w:rsidRPr="001732B4" w:rsidRDefault="00FA3311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1</w:t>
            </w:r>
          </w:p>
        </w:tc>
      </w:tr>
      <w:tr w:rsidR="00FA3311" w:rsidRPr="001732B4" w14:paraId="401C2C95" w14:textId="77777777" w:rsidTr="000E16BA">
        <w:trPr>
          <w:trHeight w:val="454"/>
          <w:jc w:val="center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940D7" w14:textId="77777777" w:rsidR="00FA3311" w:rsidRPr="001732B4" w:rsidRDefault="00FA3311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color w:val="000000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93CE4" w14:textId="77777777" w:rsidR="00FA3311" w:rsidRPr="001732B4" w:rsidRDefault="00FA3311" w:rsidP="006A3A18">
            <w:pPr>
              <w:rPr>
                <w:color w:val="000000"/>
              </w:rPr>
            </w:pPr>
            <w:r w:rsidRPr="001732B4">
              <w:rPr>
                <w:color w:val="000000"/>
              </w:rPr>
              <w:t xml:space="preserve">Toner do drukarki HP </w:t>
            </w:r>
            <w:proofErr w:type="spellStart"/>
            <w:r w:rsidRPr="001732B4">
              <w:rPr>
                <w:color w:val="000000"/>
              </w:rPr>
              <w:t>Color</w:t>
            </w:r>
            <w:proofErr w:type="spellEnd"/>
            <w:r w:rsidRPr="001732B4">
              <w:rPr>
                <w:color w:val="000000"/>
              </w:rPr>
              <w:t xml:space="preserve"> </w:t>
            </w:r>
            <w:proofErr w:type="spellStart"/>
            <w:proofErr w:type="gramStart"/>
            <w:r w:rsidRPr="001732B4">
              <w:rPr>
                <w:color w:val="000000"/>
              </w:rPr>
              <w:t>LaserJet</w:t>
            </w:r>
            <w:proofErr w:type="spellEnd"/>
            <w:r w:rsidRPr="001732B4">
              <w:rPr>
                <w:color w:val="000000"/>
              </w:rPr>
              <w:t xml:space="preserve">  MFP</w:t>
            </w:r>
            <w:proofErr w:type="gramEnd"/>
            <w:r w:rsidRPr="001732B4">
              <w:rPr>
                <w:color w:val="000000"/>
              </w:rPr>
              <w:t xml:space="preserve"> M277n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1C6ED" w14:textId="77777777" w:rsidR="00FA3311" w:rsidRPr="001732B4" w:rsidRDefault="00FA3311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CF403A (HP 201A) Purpurowy</w:t>
            </w:r>
          </w:p>
        </w:tc>
        <w:tc>
          <w:tcPr>
            <w:tcW w:w="11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9529B" w14:textId="77777777" w:rsidR="00FA3311" w:rsidRPr="001732B4" w:rsidRDefault="00FA3311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1400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92DC59" w14:textId="77777777" w:rsidR="00FA3311" w:rsidRPr="001732B4" w:rsidRDefault="00FA3311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1</w:t>
            </w:r>
          </w:p>
        </w:tc>
      </w:tr>
      <w:tr w:rsidR="00FA3311" w:rsidRPr="001732B4" w14:paraId="53DE702E" w14:textId="77777777" w:rsidTr="000E16BA">
        <w:trPr>
          <w:trHeight w:val="45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E7197D" w14:textId="77777777" w:rsidR="00FA3311" w:rsidRPr="001732B4" w:rsidRDefault="00FA3311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color w:val="000000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97D38" w14:textId="77777777" w:rsidR="00FA3311" w:rsidRPr="001732B4" w:rsidRDefault="00FA3311" w:rsidP="006A3A18">
            <w:pPr>
              <w:rPr>
                <w:color w:val="000000"/>
              </w:rPr>
            </w:pPr>
            <w:r w:rsidRPr="001732B4">
              <w:rPr>
                <w:color w:val="000000"/>
              </w:rPr>
              <w:t xml:space="preserve">Toner do drukarki HP </w:t>
            </w:r>
            <w:proofErr w:type="spellStart"/>
            <w:r w:rsidRPr="001732B4">
              <w:rPr>
                <w:color w:val="000000"/>
              </w:rPr>
              <w:t>Color</w:t>
            </w:r>
            <w:proofErr w:type="spellEnd"/>
            <w:r w:rsidRPr="001732B4">
              <w:rPr>
                <w:color w:val="000000"/>
              </w:rPr>
              <w:t xml:space="preserve"> </w:t>
            </w:r>
            <w:proofErr w:type="spellStart"/>
            <w:r w:rsidRPr="001732B4">
              <w:rPr>
                <w:color w:val="000000"/>
              </w:rPr>
              <w:t>LaserJet</w:t>
            </w:r>
            <w:proofErr w:type="spellEnd"/>
            <w:r w:rsidRPr="001732B4">
              <w:rPr>
                <w:color w:val="000000"/>
              </w:rPr>
              <w:t xml:space="preserve"> Pro MFP M283fdw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598A7" w14:textId="77777777" w:rsidR="00FA3311" w:rsidRPr="001732B4" w:rsidRDefault="00FA3311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HP 207A (Czarny)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DE0D6" w14:textId="77777777" w:rsidR="00FA3311" w:rsidRPr="001732B4" w:rsidRDefault="00FA3311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1350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744FD" w14:textId="77777777" w:rsidR="00FA3311" w:rsidRPr="001732B4" w:rsidRDefault="00FA3311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3</w:t>
            </w:r>
          </w:p>
        </w:tc>
      </w:tr>
      <w:tr w:rsidR="00FA3311" w:rsidRPr="001732B4" w14:paraId="4568EA65" w14:textId="77777777" w:rsidTr="000E16BA">
        <w:trPr>
          <w:trHeight w:val="45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27F7D" w14:textId="77777777" w:rsidR="00FA3311" w:rsidRPr="001732B4" w:rsidRDefault="00FA3311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color w:val="000000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18BAC" w14:textId="77777777" w:rsidR="00FA3311" w:rsidRPr="001732B4" w:rsidRDefault="00FA3311" w:rsidP="006A3A18">
            <w:pPr>
              <w:rPr>
                <w:color w:val="000000"/>
              </w:rPr>
            </w:pPr>
            <w:r w:rsidRPr="001732B4">
              <w:rPr>
                <w:color w:val="000000"/>
              </w:rPr>
              <w:t xml:space="preserve">Toner do drukarki HP </w:t>
            </w:r>
            <w:proofErr w:type="spellStart"/>
            <w:r w:rsidRPr="001732B4">
              <w:rPr>
                <w:color w:val="000000"/>
              </w:rPr>
              <w:t>Color</w:t>
            </w:r>
            <w:proofErr w:type="spellEnd"/>
            <w:r w:rsidRPr="001732B4">
              <w:rPr>
                <w:color w:val="000000"/>
              </w:rPr>
              <w:t xml:space="preserve"> </w:t>
            </w:r>
            <w:proofErr w:type="spellStart"/>
            <w:r w:rsidRPr="001732B4">
              <w:rPr>
                <w:color w:val="000000"/>
              </w:rPr>
              <w:t>LaserJet</w:t>
            </w:r>
            <w:proofErr w:type="spellEnd"/>
            <w:r w:rsidRPr="001732B4">
              <w:rPr>
                <w:color w:val="000000"/>
              </w:rPr>
              <w:t xml:space="preserve"> Pro MFP M283fdw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7EDDF" w14:textId="77777777" w:rsidR="00FA3311" w:rsidRPr="001732B4" w:rsidRDefault="00FA3311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HP 207A (</w:t>
            </w:r>
            <w:proofErr w:type="spellStart"/>
            <w:r w:rsidRPr="001732B4">
              <w:rPr>
                <w:color w:val="000000"/>
              </w:rPr>
              <w:t>Cyan</w:t>
            </w:r>
            <w:proofErr w:type="spellEnd"/>
            <w:r w:rsidRPr="001732B4">
              <w:rPr>
                <w:color w:val="000000"/>
              </w:rPr>
              <w:t>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D5A2E" w14:textId="77777777" w:rsidR="00FA3311" w:rsidRPr="001732B4" w:rsidRDefault="00FA3311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1250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96C33" w14:textId="77777777" w:rsidR="00FA3311" w:rsidRPr="001732B4" w:rsidRDefault="00FA3311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3</w:t>
            </w:r>
          </w:p>
        </w:tc>
      </w:tr>
      <w:tr w:rsidR="00FA3311" w:rsidRPr="001732B4" w14:paraId="7444BE6E" w14:textId="77777777" w:rsidTr="000E16BA">
        <w:trPr>
          <w:trHeight w:val="45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F506EC" w14:textId="77777777" w:rsidR="00FA3311" w:rsidRPr="001732B4" w:rsidRDefault="00FA3311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color w:val="000000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6A98" w14:textId="77777777" w:rsidR="00FA3311" w:rsidRPr="001732B4" w:rsidRDefault="00FA3311" w:rsidP="006A3A18">
            <w:pPr>
              <w:rPr>
                <w:color w:val="000000"/>
              </w:rPr>
            </w:pPr>
            <w:r w:rsidRPr="001732B4">
              <w:rPr>
                <w:color w:val="000000"/>
              </w:rPr>
              <w:t xml:space="preserve">Toner do drukarki HP </w:t>
            </w:r>
            <w:proofErr w:type="spellStart"/>
            <w:r w:rsidRPr="001732B4">
              <w:rPr>
                <w:color w:val="000000"/>
              </w:rPr>
              <w:t>Color</w:t>
            </w:r>
            <w:proofErr w:type="spellEnd"/>
            <w:r w:rsidRPr="001732B4">
              <w:rPr>
                <w:color w:val="000000"/>
              </w:rPr>
              <w:t xml:space="preserve"> </w:t>
            </w:r>
            <w:proofErr w:type="spellStart"/>
            <w:r w:rsidRPr="001732B4">
              <w:rPr>
                <w:color w:val="000000"/>
              </w:rPr>
              <w:t>LaserJet</w:t>
            </w:r>
            <w:proofErr w:type="spellEnd"/>
            <w:r w:rsidRPr="001732B4">
              <w:rPr>
                <w:color w:val="000000"/>
              </w:rPr>
              <w:t xml:space="preserve"> Pro MFP M283fdw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12169" w14:textId="77777777" w:rsidR="00FA3311" w:rsidRPr="001732B4" w:rsidRDefault="00FA3311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HP 207A (Magenta)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4B8AF7" w14:textId="77777777" w:rsidR="00FA3311" w:rsidRPr="001732B4" w:rsidRDefault="00FA3311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1250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1F0D0E" w14:textId="77777777" w:rsidR="00FA3311" w:rsidRPr="001732B4" w:rsidRDefault="00FA3311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3</w:t>
            </w:r>
          </w:p>
        </w:tc>
      </w:tr>
      <w:tr w:rsidR="00FA3311" w:rsidRPr="001732B4" w14:paraId="47FF9FE9" w14:textId="77777777" w:rsidTr="000E16BA">
        <w:trPr>
          <w:trHeight w:val="45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A74D4" w14:textId="77777777" w:rsidR="00FA3311" w:rsidRPr="001732B4" w:rsidRDefault="00FA3311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color w:val="000000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0AE07" w14:textId="77777777" w:rsidR="00FA3311" w:rsidRPr="001732B4" w:rsidRDefault="00FA3311" w:rsidP="006A3A18">
            <w:pPr>
              <w:rPr>
                <w:color w:val="000000"/>
              </w:rPr>
            </w:pPr>
            <w:r w:rsidRPr="001732B4">
              <w:rPr>
                <w:color w:val="000000"/>
              </w:rPr>
              <w:t xml:space="preserve">Toner do drukarki HP </w:t>
            </w:r>
            <w:proofErr w:type="spellStart"/>
            <w:r w:rsidRPr="001732B4">
              <w:rPr>
                <w:color w:val="000000"/>
              </w:rPr>
              <w:t>Color</w:t>
            </w:r>
            <w:proofErr w:type="spellEnd"/>
            <w:r w:rsidRPr="001732B4">
              <w:rPr>
                <w:color w:val="000000"/>
              </w:rPr>
              <w:t xml:space="preserve"> </w:t>
            </w:r>
            <w:proofErr w:type="spellStart"/>
            <w:r w:rsidRPr="001732B4">
              <w:rPr>
                <w:color w:val="000000"/>
              </w:rPr>
              <w:t>LaserJet</w:t>
            </w:r>
            <w:proofErr w:type="spellEnd"/>
            <w:r w:rsidRPr="001732B4">
              <w:rPr>
                <w:color w:val="000000"/>
              </w:rPr>
              <w:t xml:space="preserve"> Pro MFP M283fdw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1012F" w14:textId="77777777" w:rsidR="00FA3311" w:rsidRPr="001732B4" w:rsidRDefault="00FA3311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HP 207A (Żółty)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73C38" w14:textId="77777777" w:rsidR="00FA3311" w:rsidRPr="001732B4" w:rsidRDefault="00FA3311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1250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E0982" w14:textId="77777777" w:rsidR="00FA3311" w:rsidRPr="001732B4" w:rsidRDefault="00FA3311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3</w:t>
            </w:r>
          </w:p>
        </w:tc>
      </w:tr>
      <w:tr w:rsidR="00FA3311" w:rsidRPr="001732B4" w14:paraId="54AB43BC" w14:textId="77777777" w:rsidTr="000E16BA">
        <w:trPr>
          <w:trHeight w:val="45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685C3" w14:textId="77777777" w:rsidR="00FA3311" w:rsidRPr="001732B4" w:rsidRDefault="00FA3311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color w:val="000000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654B1" w14:textId="77777777" w:rsidR="00FA3311" w:rsidRPr="001732B4" w:rsidRDefault="00FA3311" w:rsidP="006A3A18">
            <w:pPr>
              <w:rPr>
                <w:color w:val="000000"/>
              </w:rPr>
            </w:pPr>
            <w:r w:rsidRPr="001732B4">
              <w:rPr>
                <w:color w:val="000000"/>
              </w:rPr>
              <w:t>Toner do drukarki Lexmark MB2236adw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BF5C0" w14:textId="77777777" w:rsidR="00FA3311" w:rsidRPr="001732B4" w:rsidRDefault="00FA3311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Unison B220Z00 (Czarny)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F8C83" w14:textId="77777777" w:rsidR="00FA3311" w:rsidRPr="001732B4" w:rsidRDefault="00FA3311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1200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E3530" w14:textId="77777777" w:rsidR="00FA3311" w:rsidRPr="001732B4" w:rsidRDefault="000E16BA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4</w:t>
            </w:r>
          </w:p>
        </w:tc>
      </w:tr>
      <w:tr w:rsidR="00FA3311" w:rsidRPr="001732B4" w14:paraId="60B96D5A" w14:textId="77777777" w:rsidTr="000E16BA">
        <w:trPr>
          <w:trHeight w:val="45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26035" w14:textId="77777777" w:rsidR="00FA3311" w:rsidRPr="001732B4" w:rsidRDefault="00FA3311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color w:val="000000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1B415" w14:textId="1101326F" w:rsidR="00FA3311" w:rsidRPr="001732B4" w:rsidRDefault="00FA3311" w:rsidP="006A3A18">
            <w:pPr>
              <w:rPr>
                <w:color w:val="000000"/>
              </w:rPr>
            </w:pPr>
            <w:r w:rsidRPr="001732B4">
              <w:rPr>
                <w:color w:val="000000"/>
              </w:rPr>
              <w:t xml:space="preserve">Toner do drukarki HP </w:t>
            </w:r>
            <w:proofErr w:type="spellStart"/>
            <w:r w:rsidR="00116B1E" w:rsidRPr="001732B4">
              <w:rPr>
                <w:color w:val="000000"/>
              </w:rPr>
              <w:t>Deskjet</w:t>
            </w:r>
            <w:proofErr w:type="spellEnd"/>
            <w:r w:rsidR="00116B1E" w:rsidRPr="001732B4">
              <w:rPr>
                <w:color w:val="000000"/>
              </w:rPr>
              <w:t xml:space="preserve"> Ink Advantage 3545</w:t>
            </w:r>
            <w:r w:rsidRPr="001732B4">
              <w:rPr>
                <w:color w:val="000000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679E0" w14:textId="4B9521D8" w:rsidR="00FA3311" w:rsidRPr="001732B4" w:rsidRDefault="00116B1E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 xml:space="preserve">HP 650 (CZ101AE) </w:t>
            </w:r>
            <w:r w:rsidR="00FA3311" w:rsidRPr="001732B4">
              <w:rPr>
                <w:color w:val="000000"/>
              </w:rPr>
              <w:t>Czarny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E3DC0" w14:textId="43974871" w:rsidR="00FA3311" w:rsidRPr="001732B4" w:rsidRDefault="00116B1E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360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3AB25" w14:textId="7CB4887D" w:rsidR="00FA3311" w:rsidRPr="001732B4" w:rsidRDefault="00116B1E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10</w:t>
            </w:r>
          </w:p>
        </w:tc>
      </w:tr>
      <w:tr w:rsidR="00FA3311" w:rsidRPr="001732B4" w14:paraId="5405C403" w14:textId="77777777" w:rsidTr="000E16BA">
        <w:trPr>
          <w:trHeight w:val="45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4F767" w14:textId="77777777" w:rsidR="00FA3311" w:rsidRPr="001732B4" w:rsidRDefault="00FA3311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color w:val="000000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3FEDE" w14:textId="2C82BDB5" w:rsidR="00FA3311" w:rsidRPr="001732B4" w:rsidRDefault="00116B1E" w:rsidP="003B0553">
            <w:pPr>
              <w:rPr>
                <w:color w:val="000000"/>
              </w:rPr>
            </w:pPr>
            <w:r w:rsidRPr="001732B4">
              <w:rPr>
                <w:color w:val="000000"/>
              </w:rPr>
              <w:t xml:space="preserve">Toner do drukarki HP </w:t>
            </w:r>
            <w:proofErr w:type="spellStart"/>
            <w:r w:rsidRPr="001732B4">
              <w:rPr>
                <w:color w:val="000000"/>
              </w:rPr>
              <w:t>Deskjet</w:t>
            </w:r>
            <w:proofErr w:type="spellEnd"/>
            <w:r w:rsidRPr="001732B4">
              <w:rPr>
                <w:color w:val="000000"/>
              </w:rPr>
              <w:t xml:space="preserve"> Ink Advantage 3545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532F6" w14:textId="12A57939" w:rsidR="00FA3311" w:rsidRPr="001732B4" w:rsidRDefault="00FA3311" w:rsidP="003B0553">
            <w:pPr>
              <w:jc w:val="center"/>
              <w:rPr>
                <w:color w:val="000000"/>
              </w:rPr>
            </w:pPr>
            <w:r w:rsidRPr="001732B4">
              <w:rPr>
                <w:color w:val="2C2C2C"/>
                <w:shd w:val="clear" w:color="auto" w:fill="FFFFFF"/>
              </w:rPr>
              <w:t> </w:t>
            </w:r>
            <w:r w:rsidR="00116B1E" w:rsidRPr="001732B4">
              <w:rPr>
                <w:color w:val="2C2C2C"/>
                <w:shd w:val="clear" w:color="auto" w:fill="FFFFFF"/>
              </w:rPr>
              <w:t>HP 650 (CZ102AE) kolor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0D691" w14:textId="70376B78" w:rsidR="00FA3311" w:rsidRPr="001732B4" w:rsidRDefault="00116B1E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200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4524A" w14:textId="6556A223" w:rsidR="00FA3311" w:rsidRPr="001732B4" w:rsidRDefault="00116B1E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5</w:t>
            </w:r>
          </w:p>
        </w:tc>
      </w:tr>
      <w:tr w:rsidR="00FA3311" w:rsidRPr="001732B4" w14:paraId="178EF7AC" w14:textId="77777777" w:rsidTr="000E16BA">
        <w:trPr>
          <w:trHeight w:val="45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D8CD7" w14:textId="77777777" w:rsidR="00FA3311" w:rsidRPr="001732B4" w:rsidRDefault="00FA3311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color w:val="000000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10791" w14:textId="77777777" w:rsidR="00FA3311" w:rsidRPr="001732B4" w:rsidRDefault="00FA3311" w:rsidP="003B0553">
            <w:pPr>
              <w:rPr>
                <w:color w:val="000000"/>
              </w:rPr>
            </w:pPr>
            <w:r w:rsidRPr="001732B4">
              <w:rPr>
                <w:color w:val="000000"/>
              </w:rPr>
              <w:t>Toner do drukarki Lexmark cs</w:t>
            </w:r>
            <w:r w:rsidR="003B0553" w:rsidRPr="001732B4">
              <w:rPr>
                <w:color w:val="000000"/>
              </w:rPr>
              <w:t>725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C426F" w14:textId="05B1A552" w:rsidR="00FA3311" w:rsidRPr="001732B4" w:rsidRDefault="00AA38EB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2C2C2C"/>
                <w:shd w:val="clear" w:color="auto" w:fill="FFFFFF"/>
              </w:rPr>
              <w:t>74C2SKO</w:t>
            </w:r>
            <w:r w:rsidR="00FA3311" w:rsidRPr="001732B4">
              <w:rPr>
                <w:color w:val="2C2C2C"/>
                <w:shd w:val="clear" w:color="auto" w:fill="FFFFFF"/>
              </w:rPr>
              <w:t>)</w:t>
            </w:r>
            <w:r w:rsidRPr="001732B4">
              <w:rPr>
                <w:color w:val="2C2C2C"/>
                <w:shd w:val="clear" w:color="auto" w:fill="FFFFFF"/>
              </w:rPr>
              <w:t xml:space="preserve"> czarny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D605C" w14:textId="5261B544" w:rsidR="00FA3311" w:rsidRPr="001732B4" w:rsidRDefault="00AA38EB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7000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68090" w14:textId="3A37B1ED" w:rsidR="00FA3311" w:rsidRPr="001732B4" w:rsidRDefault="00AA38EB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1</w:t>
            </w:r>
          </w:p>
        </w:tc>
      </w:tr>
      <w:tr w:rsidR="00FA3311" w:rsidRPr="001732B4" w14:paraId="7B48C5F7" w14:textId="77777777" w:rsidTr="000E16BA">
        <w:trPr>
          <w:trHeight w:val="45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02F6A" w14:textId="46069A11" w:rsidR="00FA3311" w:rsidRPr="001732B4" w:rsidRDefault="002E2B50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 xml:space="preserve"> </w:t>
            </w: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7DC9D" w14:textId="3610B346" w:rsidR="00FA3311" w:rsidRPr="001732B4" w:rsidRDefault="00FA3311" w:rsidP="003B0553">
            <w:pPr>
              <w:rPr>
                <w:color w:val="000000"/>
              </w:rPr>
            </w:pPr>
            <w:r w:rsidRPr="001732B4">
              <w:rPr>
                <w:color w:val="000000"/>
              </w:rPr>
              <w:t>Toner do drukarki Lexmark cs</w:t>
            </w:r>
            <w:r w:rsidR="003B0553" w:rsidRPr="001732B4">
              <w:rPr>
                <w:color w:val="000000"/>
              </w:rPr>
              <w:t>72</w:t>
            </w:r>
            <w:r w:rsidR="008914AB" w:rsidRPr="001732B4">
              <w:rPr>
                <w:color w:val="000000"/>
              </w:rPr>
              <w:t>8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7241D" w14:textId="75B53A22" w:rsidR="00FA3311" w:rsidRPr="001732B4" w:rsidRDefault="008914AB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2C2C2C"/>
                <w:shd w:val="clear" w:color="auto" w:fill="FFFFFF"/>
              </w:rPr>
              <w:t>Lexmark 75B20KO (czarny)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14567" w14:textId="6F3DEBE2" w:rsidR="00FA3311" w:rsidRPr="001732B4" w:rsidRDefault="008914AB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13000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05B3B" w14:textId="5280530C" w:rsidR="00FA3311" w:rsidRPr="001732B4" w:rsidRDefault="008914AB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3</w:t>
            </w:r>
          </w:p>
        </w:tc>
      </w:tr>
      <w:tr w:rsidR="00FA3311" w:rsidRPr="001732B4" w14:paraId="193B3599" w14:textId="77777777" w:rsidTr="000E16BA">
        <w:trPr>
          <w:trHeight w:val="45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1691F" w14:textId="77777777" w:rsidR="00FA3311" w:rsidRPr="001732B4" w:rsidRDefault="00FA3311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color w:val="000000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A7964" w14:textId="77777777" w:rsidR="00FA3311" w:rsidRPr="001732B4" w:rsidRDefault="00FA3311" w:rsidP="006A3A18">
            <w:pPr>
              <w:rPr>
                <w:color w:val="000000"/>
              </w:rPr>
            </w:pPr>
            <w:r w:rsidRPr="001732B4">
              <w:rPr>
                <w:color w:val="000000"/>
              </w:rPr>
              <w:t xml:space="preserve">Bęben drukarki </w:t>
            </w:r>
            <w:proofErr w:type="spellStart"/>
            <w:r w:rsidRPr="001732B4">
              <w:rPr>
                <w:color w:val="000000"/>
              </w:rPr>
              <w:t>Brother</w:t>
            </w:r>
            <w:proofErr w:type="spellEnd"/>
            <w:r w:rsidRPr="001732B4">
              <w:rPr>
                <w:color w:val="000000"/>
              </w:rPr>
              <w:t xml:space="preserve"> HL-2270DW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D4D5" w14:textId="77777777" w:rsidR="00FA3311" w:rsidRPr="001732B4" w:rsidRDefault="00FA3311" w:rsidP="006A3A18">
            <w:pPr>
              <w:jc w:val="center"/>
              <w:rPr>
                <w:color w:val="2C2C2C"/>
                <w:shd w:val="clear" w:color="auto" w:fill="FFFFFF"/>
              </w:rPr>
            </w:pPr>
            <w:r w:rsidRPr="001732B4">
              <w:rPr>
                <w:color w:val="2C2C2C"/>
                <w:shd w:val="clear" w:color="auto" w:fill="FFFFFF"/>
              </w:rPr>
              <w:t>DR2200 (Czarny)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4D19D" w14:textId="77777777" w:rsidR="00FA3311" w:rsidRPr="001732B4" w:rsidRDefault="00FA3311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12000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6A2C89" w14:textId="0AFE07FF" w:rsidR="00FA3311" w:rsidRPr="001732B4" w:rsidRDefault="00352EAA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4</w:t>
            </w:r>
          </w:p>
        </w:tc>
      </w:tr>
      <w:tr w:rsidR="00FA3311" w:rsidRPr="001732B4" w14:paraId="13711A01" w14:textId="77777777" w:rsidTr="000E16BA">
        <w:trPr>
          <w:trHeight w:val="45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40068" w14:textId="77777777" w:rsidR="00FA3311" w:rsidRPr="001732B4" w:rsidRDefault="00FA3311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color w:val="000000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056BE" w14:textId="77777777" w:rsidR="00FA3311" w:rsidRPr="001732B4" w:rsidRDefault="00FA3311" w:rsidP="006A3A18">
            <w:pPr>
              <w:rPr>
                <w:color w:val="000000"/>
              </w:rPr>
            </w:pPr>
            <w:r w:rsidRPr="001732B4">
              <w:rPr>
                <w:color w:val="000000"/>
              </w:rPr>
              <w:t xml:space="preserve">Toner do drukarki </w:t>
            </w:r>
            <w:proofErr w:type="spellStart"/>
            <w:r w:rsidRPr="001732B4">
              <w:rPr>
                <w:color w:val="000000"/>
              </w:rPr>
              <w:t>Brother</w:t>
            </w:r>
            <w:proofErr w:type="spellEnd"/>
            <w:r w:rsidRPr="001732B4">
              <w:rPr>
                <w:color w:val="000000"/>
              </w:rPr>
              <w:t xml:space="preserve"> </w:t>
            </w:r>
            <w:r w:rsidRPr="001732B4">
              <w:rPr>
                <w:color w:val="2C2C2C"/>
                <w:shd w:val="clear" w:color="auto" w:fill="FFFFFF"/>
              </w:rPr>
              <w:t>HL-L2300D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CA35F" w14:textId="77777777" w:rsidR="00FA3311" w:rsidRPr="001732B4" w:rsidRDefault="00FA3311" w:rsidP="006A3A18">
            <w:pPr>
              <w:jc w:val="center"/>
              <w:rPr>
                <w:color w:val="2C2C2C"/>
                <w:shd w:val="clear" w:color="auto" w:fill="FFFFFF"/>
              </w:rPr>
            </w:pPr>
            <w:r w:rsidRPr="001732B4">
              <w:rPr>
                <w:color w:val="2C2C2C"/>
                <w:shd w:val="clear" w:color="auto" w:fill="FFFFFF"/>
              </w:rPr>
              <w:t>TN-2320 (Czarny)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44003" w14:textId="77777777" w:rsidR="00FA3311" w:rsidRPr="001732B4" w:rsidRDefault="00FA3311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1200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89E64" w14:textId="26532EDF" w:rsidR="00FA3311" w:rsidRPr="001732B4" w:rsidRDefault="00352EAA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5</w:t>
            </w:r>
          </w:p>
        </w:tc>
      </w:tr>
      <w:tr w:rsidR="00FA3311" w:rsidRPr="001732B4" w14:paraId="6129AE6D" w14:textId="77777777" w:rsidTr="000E16BA">
        <w:trPr>
          <w:trHeight w:val="45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F4A43" w14:textId="77777777" w:rsidR="00FA3311" w:rsidRPr="001732B4" w:rsidRDefault="00FA3311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color w:val="000000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0EB7F" w14:textId="77777777" w:rsidR="00FA3311" w:rsidRPr="001732B4" w:rsidRDefault="00FA3311" w:rsidP="006A3A18">
            <w:pPr>
              <w:rPr>
                <w:color w:val="000000"/>
              </w:rPr>
            </w:pPr>
            <w:r w:rsidRPr="001732B4">
              <w:rPr>
                <w:color w:val="000000"/>
              </w:rPr>
              <w:t xml:space="preserve">Toner do drukarki HP </w:t>
            </w:r>
            <w:proofErr w:type="spellStart"/>
            <w:r w:rsidRPr="001732B4">
              <w:rPr>
                <w:color w:val="000000"/>
              </w:rPr>
              <w:t>LaserJet</w:t>
            </w:r>
            <w:proofErr w:type="spellEnd"/>
            <w:r w:rsidRPr="001732B4">
              <w:rPr>
                <w:color w:val="000000"/>
              </w:rPr>
              <w:t xml:space="preserve"> 1200 </w:t>
            </w:r>
            <w:proofErr w:type="spellStart"/>
            <w:r w:rsidRPr="001732B4">
              <w:rPr>
                <w:color w:val="000000"/>
              </w:rPr>
              <w:t>series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7240D" w14:textId="77777777" w:rsidR="00FA3311" w:rsidRPr="001732B4" w:rsidRDefault="00FA3311" w:rsidP="006A3A18">
            <w:pPr>
              <w:jc w:val="center"/>
              <w:rPr>
                <w:color w:val="2C2C2C"/>
                <w:shd w:val="clear" w:color="auto" w:fill="FFFFFF"/>
              </w:rPr>
            </w:pPr>
            <w:r w:rsidRPr="001732B4">
              <w:rPr>
                <w:color w:val="2C2C2C"/>
                <w:shd w:val="clear" w:color="auto" w:fill="FFFFFF"/>
              </w:rPr>
              <w:t>HP 15A (Czarny)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EFA69" w14:textId="77777777" w:rsidR="00FA3311" w:rsidRPr="001732B4" w:rsidRDefault="00FA3311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2500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984D5" w14:textId="3EBAE385" w:rsidR="00FA3311" w:rsidRPr="001732B4" w:rsidRDefault="00875960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2</w:t>
            </w:r>
          </w:p>
        </w:tc>
      </w:tr>
      <w:tr w:rsidR="000E16BA" w:rsidRPr="001732B4" w14:paraId="2DCF8879" w14:textId="77777777" w:rsidTr="000E16BA">
        <w:trPr>
          <w:trHeight w:val="45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57DA4" w14:textId="77777777" w:rsidR="000E16BA" w:rsidRPr="001732B4" w:rsidRDefault="000E16BA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color w:val="000000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C197" w14:textId="14CF60E9" w:rsidR="000E16BA" w:rsidRPr="001732B4" w:rsidRDefault="00C048AD" w:rsidP="006A3A18">
            <w:pPr>
              <w:rPr>
                <w:color w:val="000000"/>
              </w:rPr>
            </w:pPr>
            <w:r w:rsidRPr="001732B4">
              <w:rPr>
                <w:color w:val="000000"/>
              </w:rPr>
              <w:t xml:space="preserve">Toner do drukarki </w:t>
            </w:r>
            <w:proofErr w:type="spellStart"/>
            <w:r w:rsidRPr="001732B4">
              <w:rPr>
                <w:color w:val="000000"/>
              </w:rPr>
              <w:t>Brother</w:t>
            </w:r>
            <w:proofErr w:type="spellEnd"/>
            <w:r w:rsidRPr="001732B4">
              <w:rPr>
                <w:color w:val="000000"/>
              </w:rPr>
              <w:br/>
              <w:t>MFC-L5750DW</w:t>
            </w:r>
            <w:r w:rsidRPr="001732B4">
              <w:rPr>
                <w:color w:val="000000"/>
              </w:rPr>
              <w:br/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C7C7F" w14:textId="5CB9852E" w:rsidR="000E16BA" w:rsidRPr="001732B4" w:rsidRDefault="00C048AD" w:rsidP="006A3A18">
            <w:pPr>
              <w:jc w:val="center"/>
              <w:rPr>
                <w:color w:val="2C2C2C"/>
                <w:shd w:val="clear" w:color="auto" w:fill="FFFFFF"/>
              </w:rPr>
            </w:pPr>
            <w:r w:rsidRPr="001732B4">
              <w:rPr>
                <w:color w:val="2C2C2C"/>
                <w:shd w:val="clear" w:color="auto" w:fill="FFFFFF"/>
              </w:rPr>
              <w:t>TN-3480 (czarny)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0E849" w14:textId="3D261E83" w:rsidR="000E16BA" w:rsidRPr="001732B4" w:rsidRDefault="00C048AD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8000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BEB52" w14:textId="4E684B5A" w:rsidR="000E16BA" w:rsidRPr="001732B4" w:rsidRDefault="00C048AD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5</w:t>
            </w:r>
          </w:p>
        </w:tc>
      </w:tr>
      <w:tr w:rsidR="00BD6F0F" w:rsidRPr="001732B4" w14:paraId="69312604" w14:textId="77777777" w:rsidTr="000E16BA">
        <w:trPr>
          <w:trHeight w:val="45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36213" w14:textId="77777777" w:rsidR="00BD6F0F" w:rsidRPr="001732B4" w:rsidRDefault="00BD6F0F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color w:val="000000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63DC2" w14:textId="7C8A4729" w:rsidR="00BD6F0F" w:rsidRPr="001732B4" w:rsidRDefault="00BD6F0F" w:rsidP="006A3A18">
            <w:pPr>
              <w:rPr>
                <w:color w:val="000000"/>
              </w:rPr>
            </w:pPr>
            <w:r w:rsidRPr="001732B4">
              <w:rPr>
                <w:color w:val="000000"/>
              </w:rPr>
              <w:t xml:space="preserve">Toner do drukarki </w:t>
            </w:r>
            <w:r w:rsidR="000802F4" w:rsidRPr="001732B4">
              <w:rPr>
                <w:color w:val="000000"/>
              </w:rPr>
              <w:t>Lexmark MC2425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C0090" w14:textId="1FDCD3B6" w:rsidR="00BD6F0F" w:rsidRPr="001732B4" w:rsidRDefault="000802F4" w:rsidP="006A3A18">
            <w:pPr>
              <w:jc w:val="center"/>
              <w:rPr>
                <w:color w:val="2C2C2C"/>
                <w:shd w:val="clear" w:color="auto" w:fill="FFFFFF"/>
              </w:rPr>
            </w:pPr>
            <w:r w:rsidRPr="001732B4">
              <w:rPr>
                <w:color w:val="2C2C2C"/>
                <w:shd w:val="clear" w:color="auto" w:fill="FFFFFF"/>
              </w:rPr>
              <w:t>Lexmark C232 (C2320KO) czarny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E59EC" w14:textId="77777777" w:rsidR="00BD6F0F" w:rsidRPr="001732B4" w:rsidRDefault="00BD6F0F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1000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FC82C2" w14:textId="6106F60B" w:rsidR="00BD6F0F" w:rsidRPr="001732B4" w:rsidRDefault="000802F4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1</w:t>
            </w:r>
          </w:p>
        </w:tc>
      </w:tr>
      <w:tr w:rsidR="00C12C25" w:rsidRPr="001732B4" w14:paraId="68839589" w14:textId="77777777" w:rsidTr="000E16BA">
        <w:trPr>
          <w:trHeight w:val="45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C439E" w14:textId="77777777" w:rsidR="00C12C25" w:rsidRPr="001732B4" w:rsidRDefault="00C12C25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color w:val="000000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AC7E9" w14:textId="77777777" w:rsidR="00C12C25" w:rsidRPr="001732B4" w:rsidRDefault="00C12C25" w:rsidP="006A3A18">
            <w:pPr>
              <w:rPr>
                <w:color w:val="000000"/>
              </w:rPr>
            </w:pPr>
            <w:r w:rsidRPr="001732B4">
              <w:rPr>
                <w:color w:val="000000"/>
              </w:rPr>
              <w:t>Toner do drukarki</w:t>
            </w:r>
            <w:r w:rsidR="006743A3" w:rsidRPr="001732B4">
              <w:rPr>
                <w:color w:val="000000"/>
              </w:rPr>
              <w:t xml:space="preserve"> HP </w:t>
            </w:r>
            <w:proofErr w:type="spellStart"/>
            <w:r w:rsidR="006743A3" w:rsidRPr="001732B4">
              <w:rPr>
                <w:color w:val="000000"/>
              </w:rPr>
              <w:t>LaserJet</w:t>
            </w:r>
            <w:proofErr w:type="spellEnd"/>
            <w:r w:rsidR="006743A3" w:rsidRPr="001732B4">
              <w:rPr>
                <w:color w:val="000000"/>
              </w:rPr>
              <w:t xml:space="preserve"> P1102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40260" w14:textId="6319F5CF" w:rsidR="00C12C25" w:rsidRPr="001732B4" w:rsidRDefault="006743A3" w:rsidP="006A3A18">
            <w:pPr>
              <w:jc w:val="center"/>
              <w:rPr>
                <w:color w:val="2C2C2C"/>
                <w:shd w:val="clear" w:color="auto" w:fill="FFFFFF"/>
              </w:rPr>
            </w:pPr>
            <w:r w:rsidRPr="001732B4">
              <w:rPr>
                <w:color w:val="2C2C2C"/>
                <w:shd w:val="clear" w:color="auto" w:fill="FFFFFF"/>
              </w:rPr>
              <w:t>HP 85A(CE285A) czarny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BD05A" w14:textId="77777777" w:rsidR="00C12C25" w:rsidRPr="001732B4" w:rsidRDefault="006743A3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1600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4DE5E" w14:textId="6A9457FC" w:rsidR="00C12C25" w:rsidRPr="001732B4" w:rsidRDefault="00875960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6</w:t>
            </w:r>
          </w:p>
        </w:tc>
      </w:tr>
      <w:tr w:rsidR="001701DF" w:rsidRPr="001732B4" w14:paraId="1BC59107" w14:textId="77777777" w:rsidTr="002F6511">
        <w:trPr>
          <w:trHeight w:val="45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55034" w14:textId="77777777" w:rsidR="001701DF" w:rsidRPr="001732B4" w:rsidRDefault="001701DF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color w:val="000000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29CE7" w14:textId="77777777" w:rsidR="001701DF" w:rsidRPr="001732B4" w:rsidRDefault="001701DF" w:rsidP="001E5263">
            <w:pPr>
              <w:rPr>
                <w:color w:val="000000"/>
              </w:rPr>
            </w:pPr>
            <w:r w:rsidRPr="001732B4">
              <w:rPr>
                <w:color w:val="000000"/>
              </w:rPr>
              <w:t xml:space="preserve">Toner do drukarki HP </w:t>
            </w:r>
            <w:proofErr w:type="spellStart"/>
            <w:proofErr w:type="gramStart"/>
            <w:r w:rsidRPr="001732B4">
              <w:rPr>
                <w:color w:val="000000"/>
              </w:rPr>
              <w:t>LaserJet</w:t>
            </w:r>
            <w:proofErr w:type="spellEnd"/>
            <w:r w:rsidRPr="001732B4">
              <w:rPr>
                <w:color w:val="000000"/>
              </w:rPr>
              <w:t xml:space="preserve">  P</w:t>
            </w:r>
            <w:proofErr w:type="gramEnd"/>
            <w:r w:rsidRPr="001732B4">
              <w:rPr>
                <w:color w:val="000000"/>
              </w:rPr>
              <w:t>1005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A24BC" w14:textId="77777777" w:rsidR="001701DF" w:rsidRPr="001732B4" w:rsidRDefault="001701DF" w:rsidP="006A3A18">
            <w:pPr>
              <w:jc w:val="center"/>
              <w:rPr>
                <w:color w:val="2C2C2C"/>
                <w:shd w:val="clear" w:color="auto" w:fill="FFFFFF"/>
              </w:rPr>
            </w:pPr>
            <w:r w:rsidRPr="001732B4">
              <w:rPr>
                <w:color w:val="2C2C2C"/>
                <w:shd w:val="clear" w:color="auto" w:fill="FFFFFF"/>
              </w:rPr>
              <w:t>HP CB 435A (35A) czarny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FF977" w14:textId="77777777" w:rsidR="001701DF" w:rsidRPr="001732B4" w:rsidRDefault="001701DF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1500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23AC6" w14:textId="608D5F60" w:rsidR="001701DF" w:rsidRPr="001732B4" w:rsidRDefault="00CB06B3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3</w:t>
            </w:r>
          </w:p>
        </w:tc>
      </w:tr>
      <w:tr w:rsidR="00CA5933" w:rsidRPr="001732B4" w14:paraId="7D7C5C94" w14:textId="77777777" w:rsidTr="002F6511">
        <w:trPr>
          <w:trHeight w:val="45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97DE2" w14:textId="77777777" w:rsidR="00CA5933" w:rsidRPr="001732B4" w:rsidRDefault="00CA5933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color w:val="000000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EED64" w14:textId="77777777" w:rsidR="00CA5933" w:rsidRPr="001732B4" w:rsidRDefault="00CA5933" w:rsidP="00CA5933">
            <w:pPr>
              <w:rPr>
                <w:color w:val="000000"/>
              </w:rPr>
            </w:pPr>
            <w:r w:rsidRPr="001732B4">
              <w:rPr>
                <w:color w:val="000000"/>
              </w:rPr>
              <w:t xml:space="preserve">Toner do drukarki XEROX </w:t>
            </w:r>
            <w:proofErr w:type="spellStart"/>
            <w:r w:rsidRPr="001732B4">
              <w:rPr>
                <w:color w:val="000000"/>
              </w:rPr>
              <w:t>Phaser</w:t>
            </w:r>
            <w:proofErr w:type="spellEnd"/>
            <w:r w:rsidRPr="001732B4">
              <w:rPr>
                <w:color w:val="000000"/>
              </w:rPr>
              <w:t xml:space="preserve"> 3260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5E832" w14:textId="77777777" w:rsidR="00CA5933" w:rsidRPr="001732B4" w:rsidRDefault="00CA5933" w:rsidP="006A3A18">
            <w:pPr>
              <w:jc w:val="center"/>
              <w:rPr>
                <w:color w:val="2C2C2C"/>
                <w:shd w:val="clear" w:color="auto" w:fill="FFFFFF"/>
              </w:rPr>
            </w:pPr>
            <w:r w:rsidRPr="001732B4">
              <w:rPr>
                <w:color w:val="2C2C2C"/>
                <w:shd w:val="clear" w:color="auto" w:fill="FFFFFF"/>
              </w:rPr>
              <w:t>XEROX 106R02778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9C252" w14:textId="77777777" w:rsidR="00CA5933" w:rsidRPr="001732B4" w:rsidRDefault="00CA5933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1500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09CCD" w14:textId="71983282" w:rsidR="00CA5933" w:rsidRPr="001732B4" w:rsidRDefault="00352EAA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5</w:t>
            </w:r>
          </w:p>
        </w:tc>
      </w:tr>
      <w:tr w:rsidR="008D56F9" w:rsidRPr="001732B4" w14:paraId="49270B32" w14:textId="77777777" w:rsidTr="002F6511">
        <w:trPr>
          <w:trHeight w:val="45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F8A07D" w14:textId="77777777" w:rsidR="008D56F9" w:rsidRPr="001732B4" w:rsidRDefault="008D56F9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color w:val="000000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1A5AA" w14:textId="77777777" w:rsidR="008D56F9" w:rsidRPr="001732B4" w:rsidRDefault="008D56F9" w:rsidP="008D56F9">
            <w:pPr>
              <w:rPr>
                <w:color w:val="000000"/>
              </w:rPr>
            </w:pPr>
            <w:r w:rsidRPr="001732B4">
              <w:rPr>
                <w:color w:val="000000"/>
              </w:rPr>
              <w:t xml:space="preserve">Toner do drukarki Laser Jet Pro MFP M426 </w:t>
            </w:r>
            <w:proofErr w:type="spellStart"/>
            <w:r w:rsidRPr="001732B4">
              <w:rPr>
                <w:color w:val="000000"/>
              </w:rPr>
              <w:t>dw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D44D3" w14:textId="77777777" w:rsidR="008D56F9" w:rsidRPr="001732B4" w:rsidRDefault="00E020D8" w:rsidP="006A3A18">
            <w:pPr>
              <w:jc w:val="center"/>
              <w:rPr>
                <w:color w:val="2C2C2C"/>
                <w:shd w:val="clear" w:color="auto" w:fill="FFFFFF"/>
              </w:rPr>
            </w:pPr>
            <w:r w:rsidRPr="001732B4">
              <w:rPr>
                <w:color w:val="2C2C2C"/>
                <w:shd w:val="clear" w:color="auto" w:fill="FFFFFF"/>
              </w:rPr>
              <w:t>HP26A (CF226A) czarny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612DD" w14:textId="77777777" w:rsidR="008D56F9" w:rsidRPr="001732B4" w:rsidRDefault="00E020D8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3100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E9BAD" w14:textId="21091FE2" w:rsidR="008D56F9" w:rsidRPr="001732B4" w:rsidRDefault="00875960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4</w:t>
            </w:r>
          </w:p>
        </w:tc>
      </w:tr>
      <w:tr w:rsidR="000C6E4F" w:rsidRPr="001732B4" w14:paraId="36F3AF49" w14:textId="77777777" w:rsidTr="002F6511">
        <w:trPr>
          <w:trHeight w:val="45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0E6AE" w14:textId="77777777" w:rsidR="000C6E4F" w:rsidRPr="001732B4" w:rsidRDefault="000C6E4F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color w:val="000000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E92CD" w14:textId="77777777" w:rsidR="000C6E4F" w:rsidRPr="001732B4" w:rsidRDefault="000C6E4F" w:rsidP="000C6E4F">
            <w:pPr>
              <w:rPr>
                <w:color w:val="000000"/>
              </w:rPr>
            </w:pPr>
            <w:r w:rsidRPr="001732B4">
              <w:rPr>
                <w:color w:val="000000"/>
              </w:rPr>
              <w:t xml:space="preserve">Toner do drukarki HP COLOR LASER JET PRO MFP M477 </w:t>
            </w:r>
            <w:proofErr w:type="spellStart"/>
            <w:r w:rsidRPr="001732B4">
              <w:rPr>
                <w:color w:val="000000"/>
              </w:rPr>
              <w:t>fdn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2AA66" w14:textId="77777777" w:rsidR="000C6E4F" w:rsidRPr="001732B4" w:rsidRDefault="000C6E4F" w:rsidP="006A3A18">
            <w:pPr>
              <w:jc w:val="center"/>
              <w:rPr>
                <w:color w:val="2C2C2C"/>
                <w:shd w:val="clear" w:color="auto" w:fill="FFFFFF"/>
              </w:rPr>
            </w:pPr>
            <w:r w:rsidRPr="001732B4">
              <w:rPr>
                <w:color w:val="2C2C2C"/>
                <w:shd w:val="clear" w:color="auto" w:fill="FFFFFF"/>
              </w:rPr>
              <w:t>Premium do HP 410A(CF410A) czarny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FE26D" w14:textId="77777777" w:rsidR="000C6E4F" w:rsidRPr="001732B4" w:rsidRDefault="000C6E4F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2300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E1B22" w14:textId="77777777" w:rsidR="000C6E4F" w:rsidRPr="001732B4" w:rsidRDefault="000C6E4F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1</w:t>
            </w:r>
          </w:p>
        </w:tc>
      </w:tr>
      <w:tr w:rsidR="000C6E4F" w:rsidRPr="001732B4" w14:paraId="638F0DF7" w14:textId="77777777" w:rsidTr="002F6511">
        <w:trPr>
          <w:trHeight w:val="45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850E2" w14:textId="77777777" w:rsidR="000C6E4F" w:rsidRPr="001732B4" w:rsidRDefault="000C6E4F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color w:val="000000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3C9AB" w14:textId="77777777" w:rsidR="000C6E4F" w:rsidRPr="001732B4" w:rsidRDefault="000C6E4F" w:rsidP="000C6E4F">
            <w:pPr>
              <w:rPr>
                <w:color w:val="000000"/>
              </w:rPr>
            </w:pPr>
            <w:r w:rsidRPr="001732B4">
              <w:rPr>
                <w:color w:val="000000"/>
              </w:rPr>
              <w:t xml:space="preserve">Toner do drukarki HP COLOR LASER JET PRO MFP M477 </w:t>
            </w:r>
            <w:proofErr w:type="spellStart"/>
            <w:r w:rsidRPr="001732B4">
              <w:rPr>
                <w:color w:val="000000"/>
              </w:rPr>
              <w:t>fdn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C573F" w14:textId="77777777" w:rsidR="000C6E4F" w:rsidRPr="001732B4" w:rsidRDefault="000C6E4F" w:rsidP="006A3A18">
            <w:pPr>
              <w:jc w:val="center"/>
              <w:rPr>
                <w:color w:val="2C2C2C"/>
                <w:shd w:val="clear" w:color="auto" w:fill="FFFFFF"/>
              </w:rPr>
            </w:pPr>
            <w:r w:rsidRPr="001732B4">
              <w:rPr>
                <w:color w:val="2C2C2C"/>
                <w:shd w:val="clear" w:color="auto" w:fill="FFFFFF"/>
              </w:rPr>
              <w:t>Premium do HP</w:t>
            </w:r>
            <w:r w:rsidR="00181FA6" w:rsidRPr="001732B4">
              <w:rPr>
                <w:color w:val="2C2C2C"/>
                <w:shd w:val="clear" w:color="auto" w:fill="FFFFFF"/>
              </w:rPr>
              <w:t>410A(CF411A)</w:t>
            </w:r>
          </w:p>
          <w:p w14:paraId="27EBF995" w14:textId="77777777" w:rsidR="00181FA6" w:rsidRPr="001732B4" w:rsidRDefault="00181FA6" w:rsidP="006A3A18">
            <w:pPr>
              <w:jc w:val="center"/>
              <w:rPr>
                <w:color w:val="2C2C2C"/>
                <w:shd w:val="clear" w:color="auto" w:fill="FFFFFF"/>
              </w:rPr>
            </w:pPr>
            <w:proofErr w:type="spellStart"/>
            <w:r w:rsidRPr="001732B4">
              <w:rPr>
                <w:color w:val="2C2C2C"/>
                <w:shd w:val="clear" w:color="auto" w:fill="FFFFFF"/>
              </w:rPr>
              <w:t>cyan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29FF9" w14:textId="77777777" w:rsidR="000C6E4F" w:rsidRPr="001732B4" w:rsidRDefault="000C6E4F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2300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4FDAF1" w14:textId="77777777" w:rsidR="000C6E4F" w:rsidRPr="001732B4" w:rsidRDefault="00181FA6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1</w:t>
            </w:r>
          </w:p>
        </w:tc>
      </w:tr>
      <w:tr w:rsidR="000C6E4F" w:rsidRPr="001732B4" w14:paraId="2E2996EA" w14:textId="77777777" w:rsidTr="002F6511">
        <w:trPr>
          <w:trHeight w:val="45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17A256" w14:textId="77777777" w:rsidR="000C6E4F" w:rsidRPr="001732B4" w:rsidRDefault="000C6E4F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color w:val="000000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B7C68" w14:textId="77777777" w:rsidR="000C6E4F" w:rsidRPr="001732B4" w:rsidRDefault="000C6E4F" w:rsidP="000C6E4F">
            <w:pPr>
              <w:rPr>
                <w:color w:val="000000"/>
              </w:rPr>
            </w:pPr>
            <w:r w:rsidRPr="001732B4">
              <w:rPr>
                <w:color w:val="000000"/>
              </w:rPr>
              <w:t xml:space="preserve">Toner do drukarki HP COLOR LASER JET PRO MFP M477 </w:t>
            </w:r>
            <w:proofErr w:type="spellStart"/>
            <w:r w:rsidRPr="001732B4">
              <w:rPr>
                <w:color w:val="000000"/>
              </w:rPr>
              <w:t>fdn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08058" w14:textId="77777777" w:rsidR="000C6E4F" w:rsidRPr="001732B4" w:rsidRDefault="000C6E4F" w:rsidP="006A3A18">
            <w:pPr>
              <w:jc w:val="center"/>
              <w:rPr>
                <w:color w:val="2C2C2C"/>
                <w:shd w:val="clear" w:color="auto" w:fill="FFFFFF"/>
              </w:rPr>
            </w:pPr>
            <w:r w:rsidRPr="001732B4">
              <w:rPr>
                <w:color w:val="2C2C2C"/>
                <w:shd w:val="clear" w:color="auto" w:fill="FFFFFF"/>
              </w:rPr>
              <w:t>Premium do HP</w:t>
            </w:r>
            <w:r w:rsidR="00181FA6" w:rsidRPr="001732B4">
              <w:rPr>
                <w:color w:val="2C2C2C"/>
                <w:shd w:val="clear" w:color="auto" w:fill="FFFFFF"/>
              </w:rPr>
              <w:t>410A(CF413</w:t>
            </w:r>
            <w:proofErr w:type="gramStart"/>
            <w:r w:rsidR="00181FA6" w:rsidRPr="001732B4">
              <w:rPr>
                <w:color w:val="2C2C2C"/>
                <w:shd w:val="clear" w:color="auto" w:fill="FFFFFF"/>
              </w:rPr>
              <w:t>A)</w:t>
            </w:r>
            <w:proofErr w:type="spellStart"/>
            <w:r w:rsidR="00181FA6" w:rsidRPr="001732B4">
              <w:rPr>
                <w:color w:val="2C2C2C"/>
                <w:shd w:val="clear" w:color="auto" w:fill="FFFFFF"/>
              </w:rPr>
              <w:t>magenta</w:t>
            </w:r>
            <w:proofErr w:type="spellEnd"/>
            <w:proofErr w:type="gramEnd"/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8834A" w14:textId="77777777" w:rsidR="000C6E4F" w:rsidRPr="001732B4" w:rsidRDefault="000C6E4F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2300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18720" w14:textId="77777777" w:rsidR="000C6E4F" w:rsidRPr="001732B4" w:rsidRDefault="00181FA6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1</w:t>
            </w:r>
          </w:p>
        </w:tc>
      </w:tr>
      <w:tr w:rsidR="000C6E4F" w:rsidRPr="001732B4" w14:paraId="0ABE48F6" w14:textId="77777777" w:rsidTr="002F6511">
        <w:trPr>
          <w:trHeight w:val="45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F6302" w14:textId="77777777" w:rsidR="000C6E4F" w:rsidRPr="001732B4" w:rsidRDefault="000C6E4F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color w:val="000000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5E897" w14:textId="77777777" w:rsidR="000C6E4F" w:rsidRPr="001732B4" w:rsidRDefault="000C6E4F" w:rsidP="000C6E4F">
            <w:pPr>
              <w:rPr>
                <w:color w:val="000000"/>
              </w:rPr>
            </w:pPr>
            <w:r w:rsidRPr="001732B4">
              <w:rPr>
                <w:color w:val="000000"/>
              </w:rPr>
              <w:t xml:space="preserve">Toner do drukarki HP COLOR LASER JET PRO MFP M477 </w:t>
            </w:r>
            <w:proofErr w:type="spellStart"/>
            <w:r w:rsidRPr="001732B4">
              <w:rPr>
                <w:color w:val="000000"/>
              </w:rPr>
              <w:t>fdn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8D0C7" w14:textId="77777777" w:rsidR="000C6E4F" w:rsidRPr="001732B4" w:rsidRDefault="000C6E4F" w:rsidP="006A3A18">
            <w:pPr>
              <w:jc w:val="center"/>
              <w:rPr>
                <w:color w:val="2C2C2C"/>
                <w:shd w:val="clear" w:color="auto" w:fill="FFFFFF"/>
              </w:rPr>
            </w:pPr>
            <w:r w:rsidRPr="001732B4">
              <w:rPr>
                <w:color w:val="2C2C2C"/>
                <w:shd w:val="clear" w:color="auto" w:fill="FFFFFF"/>
              </w:rPr>
              <w:t>Premium do HP</w:t>
            </w:r>
            <w:r w:rsidR="00181FA6" w:rsidRPr="001732B4">
              <w:rPr>
                <w:color w:val="2C2C2C"/>
                <w:shd w:val="clear" w:color="auto" w:fill="FFFFFF"/>
              </w:rPr>
              <w:t>410A(CF412</w:t>
            </w:r>
            <w:proofErr w:type="gramStart"/>
            <w:r w:rsidR="00181FA6" w:rsidRPr="001732B4">
              <w:rPr>
                <w:color w:val="2C2C2C"/>
                <w:shd w:val="clear" w:color="auto" w:fill="FFFFFF"/>
              </w:rPr>
              <w:t>A)</w:t>
            </w:r>
            <w:proofErr w:type="spellStart"/>
            <w:r w:rsidR="00181FA6" w:rsidRPr="001732B4">
              <w:rPr>
                <w:color w:val="2C2C2C"/>
                <w:shd w:val="clear" w:color="auto" w:fill="FFFFFF"/>
              </w:rPr>
              <w:t>yellow</w:t>
            </w:r>
            <w:proofErr w:type="spellEnd"/>
            <w:proofErr w:type="gramEnd"/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E6019" w14:textId="77777777" w:rsidR="000C6E4F" w:rsidRPr="001732B4" w:rsidRDefault="000C6E4F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2300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397805" w14:textId="77777777" w:rsidR="000C6E4F" w:rsidRPr="001732B4" w:rsidRDefault="00181FA6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1</w:t>
            </w:r>
          </w:p>
        </w:tc>
      </w:tr>
      <w:tr w:rsidR="00D8203A" w:rsidRPr="001732B4" w14:paraId="3EE23893" w14:textId="77777777" w:rsidTr="002F6511">
        <w:trPr>
          <w:trHeight w:val="45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DFBC8" w14:textId="77777777" w:rsidR="00D8203A" w:rsidRPr="001732B4" w:rsidRDefault="00D8203A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color w:val="000000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11B91" w14:textId="77777777" w:rsidR="00D8203A" w:rsidRPr="001732B4" w:rsidRDefault="00D8203A" w:rsidP="000C6E4F">
            <w:pPr>
              <w:rPr>
                <w:color w:val="000000"/>
              </w:rPr>
            </w:pPr>
            <w:r w:rsidRPr="001732B4">
              <w:rPr>
                <w:color w:val="000000"/>
              </w:rPr>
              <w:t>Toner do drukarki</w:t>
            </w:r>
            <w:r w:rsidR="00AB5406" w:rsidRPr="001732B4">
              <w:rPr>
                <w:color w:val="000000"/>
              </w:rPr>
              <w:t xml:space="preserve"> Ricoh </w:t>
            </w:r>
            <w:proofErr w:type="spellStart"/>
            <w:r w:rsidR="00AB5406" w:rsidRPr="001732B4">
              <w:rPr>
                <w:color w:val="000000"/>
              </w:rPr>
              <w:t>Aficio</w:t>
            </w:r>
            <w:proofErr w:type="spellEnd"/>
            <w:r w:rsidR="00AB5406" w:rsidRPr="001732B4">
              <w:rPr>
                <w:color w:val="000000"/>
              </w:rPr>
              <w:t xml:space="preserve"> MPC2000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B89CE" w14:textId="77777777" w:rsidR="00D8203A" w:rsidRPr="001732B4" w:rsidRDefault="00AB5406" w:rsidP="006A3A18">
            <w:pPr>
              <w:jc w:val="center"/>
              <w:rPr>
                <w:color w:val="2C2C2C"/>
                <w:shd w:val="clear" w:color="auto" w:fill="FFFFFF"/>
              </w:rPr>
            </w:pPr>
            <w:r w:rsidRPr="001732B4">
              <w:rPr>
                <w:color w:val="2C2C2C"/>
                <w:shd w:val="clear" w:color="auto" w:fill="FFFFFF"/>
              </w:rPr>
              <w:t>RICOH 1060 (885098/885274) czarny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26EB1" w14:textId="77777777" w:rsidR="00D8203A" w:rsidRPr="001732B4" w:rsidRDefault="00AB5406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43000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9D4163" w14:textId="77777777" w:rsidR="00D8203A" w:rsidRPr="001732B4" w:rsidRDefault="00AB5406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2</w:t>
            </w:r>
          </w:p>
        </w:tc>
      </w:tr>
      <w:tr w:rsidR="00AB5406" w:rsidRPr="001732B4" w14:paraId="6D773EA8" w14:textId="77777777" w:rsidTr="002F6511">
        <w:trPr>
          <w:trHeight w:val="45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12F6E" w14:textId="77777777" w:rsidR="00AB5406" w:rsidRPr="001732B4" w:rsidRDefault="00AB5406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color w:val="000000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54223" w14:textId="77777777" w:rsidR="00AB5406" w:rsidRPr="001732B4" w:rsidRDefault="00AB5406">
            <w:r w:rsidRPr="001732B4">
              <w:rPr>
                <w:color w:val="000000"/>
              </w:rPr>
              <w:t xml:space="preserve">Toner do drukarki Ricoh </w:t>
            </w:r>
            <w:proofErr w:type="spellStart"/>
            <w:r w:rsidRPr="001732B4">
              <w:rPr>
                <w:color w:val="000000"/>
              </w:rPr>
              <w:t>Aficio</w:t>
            </w:r>
            <w:proofErr w:type="spellEnd"/>
            <w:r w:rsidRPr="001732B4">
              <w:rPr>
                <w:color w:val="000000"/>
              </w:rPr>
              <w:t xml:space="preserve"> MPC2000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714E0" w14:textId="77777777" w:rsidR="00AB5406" w:rsidRPr="001732B4" w:rsidRDefault="00AB5406" w:rsidP="006A3A18">
            <w:pPr>
              <w:jc w:val="center"/>
              <w:rPr>
                <w:color w:val="2C2C2C"/>
                <w:shd w:val="clear" w:color="auto" w:fill="FFFFFF"/>
              </w:rPr>
            </w:pPr>
            <w:r w:rsidRPr="001732B4">
              <w:rPr>
                <w:color w:val="2C2C2C"/>
                <w:shd w:val="clear" w:color="auto" w:fill="FFFFFF"/>
              </w:rPr>
              <w:t xml:space="preserve">RICOH MPC2000 (888643/884949) </w:t>
            </w:r>
            <w:proofErr w:type="spellStart"/>
            <w:r w:rsidRPr="001732B4">
              <w:rPr>
                <w:color w:val="2C2C2C"/>
                <w:shd w:val="clear" w:color="auto" w:fill="FFFFFF"/>
              </w:rPr>
              <w:t>cyan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8BF3F" w14:textId="77777777" w:rsidR="00AB5406" w:rsidRPr="001732B4" w:rsidRDefault="00AB5406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15000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DC6F9" w14:textId="77777777" w:rsidR="00AB5406" w:rsidRPr="001732B4" w:rsidRDefault="00AB5406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2</w:t>
            </w:r>
          </w:p>
        </w:tc>
      </w:tr>
      <w:tr w:rsidR="00AB5406" w:rsidRPr="001732B4" w14:paraId="48359106" w14:textId="77777777" w:rsidTr="00405100">
        <w:trPr>
          <w:trHeight w:val="45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ABAB25" w14:textId="77777777" w:rsidR="00AB5406" w:rsidRPr="001732B4" w:rsidRDefault="00AB5406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color w:val="000000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D16482" w14:textId="77777777" w:rsidR="00AB5406" w:rsidRPr="001732B4" w:rsidRDefault="00AB5406">
            <w:r w:rsidRPr="001732B4">
              <w:rPr>
                <w:color w:val="000000"/>
              </w:rPr>
              <w:t xml:space="preserve">Toner do drukarki Ricoh </w:t>
            </w:r>
            <w:proofErr w:type="spellStart"/>
            <w:r w:rsidRPr="001732B4">
              <w:rPr>
                <w:color w:val="000000"/>
              </w:rPr>
              <w:t>Aficio</w:t>
            </w:r>
            <w:proofErr w:type="spellEnd"/>
            <w:r w:rsidRPr="001732B4">
              <w:rPr>
                <w:color w:val="000000"/>
              </w:rPr>
              <w:t xml:space="preserve"> MPC2000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9C6AA" w14:textId="77777777" w:rsidR="00AB5406" w:rsidRPr="001732B4" w:rsidRDefault="00AB5406" w:rsidP="00AB5406">
            <w:pPr>
              <w:jc w:val="center"/>
            </w:pPr>
            <w:r w:rsidRPr="001732B4">
              <w:rPr>
                <w:color w:val="2C2C2C"/>
                <w:shd w:val="clear" w:color="auto" w:fill="FFFFFF"/>
              </w:rPr>
              <w:t xml:space="preserve">RICOH MPC2000 (888642/884948) </w:t>
            </w:r>
            <w:proofErr w:type="spellStart"/>
            <w:r w:rsidRPr="001732B4">
              <w:rPr>
                <w:color w:val="2C2C2C"/>
                <w:shd w:val="clear" w:color="auto" w:fill="FFFFFF"/>
              </w:rPr>
              <w:t>magenta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72FC3" w14:textId="77777777" w:rsidR="00AB5406" w:rsidRPr="001732B4" w:rsidRDefault="00AB5406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15000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03B08" w14:textId="77777777" w:rsidR="00AB5406" w:rsidRPr="001732B4" w:rsidRDefault="00AB5406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2</w:t>
            </w:r>
          </w:p>
        </w:tc>
      </w:tr>
      <w:tr w:rsidR="00AB5406" w:rsidRPr="001732B4" w14:paraId="36D779C4" w14:textId="77777777" w:rsidTr="00405100">
        <w:trPr>
          <w:trHeight w:val="45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97B54" w14:textId="77777777" w:rsidR="00AB5406" w:rsidRPr="001732B4" w:rsidRDefault="00AB5406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color w:val="000000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D31C9" w14:textId="77777777" w:rsidR="00AB5406" w:rsidRPr="001732B4" w:rsidRDefault="00AB5406">
            <w:r w:rsidRPr="001732B4">
              <w:rPr>
                <w:color w:val="000000"/>
              </w:rPr>
              <w:t xml:space="preserve">Toner do drukarki Ricoh </w:t>
            </w:r>
            <w:proofErr w:type="spellStart"/>
            <w:r w:rsidRPr="001732B4">
              <w:rPr>
                <w:color w:val="000000"/>
              </w:rPr>
              <w:t>Aficio</w:t>
            </w:r>
            <w:proofErr w:type="spellEnd"/>
            <w:r w:rsidRPr="001732B4">
              <w:rPr>
                <w:color w:val="000000"/>
              </w:rPr>
              <w:t xml:space="preserve"> MPC2000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FBD7EB" w14:textId="77777777" w:rsidR="00AB5406" w:rsidRPr="001732B4" w:rsidRDefault="00AB5406" w:rsidP="00AB5406">
            <w:pPr>
              <w:jc w:val="center"/>
            </w:pPr>
            <w:r w:rsidRPr="001732B4">
              <w:rPr>
                <w:color w:val="2C2C2C"/>
                <w:shd w:val="clear" w:color="auto" w:fill="FFFFFF"/>
              </w:rPr>
              <w:t xml:space="preserve">RICOH MPC2000 (888641/884947) </w:t>
            </w:r>
            <w:proofErr w:type="spellStart"/>
            <w:r w:rsidRPr="001732B4">
              <w:rPr>
                <w:color w:val="2C2C2C"/>
                <w:shd w:val="clear" w:color="auto" w:fill="FFFFFF"/>
              </w:rPr>
              <w:t>yellow</w:t>
            </w:r>
            <w:proofErr w:type="spellEnd"/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71B6D" w14:textId="77777777" w:rsidR="00AB5406" w:rsidRPr="001732B4" w:rsidRDefault="00AB5406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15000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040241" w14:textId="77777777" w:rsidR="00AB5406" w:rsidRPr="001732B4" w:rsidRDefault="00AB5406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2</w:t>
            </w:r>
          </w:p>
        </w:tc>
      </w:tr>
      <w:tr w:rsidR="006D2AAD" w:rsidRPr="001732B4" w14:paraId="63E80FAB" w14:textId="77777777" w:rsidTr="00405100">
        <w:trPr>
          <w:trHeight w:val="45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71B3D" w14:textId="77777777" w:rsidR="006D2AAD" w:rsidRPr="001732B4" w:rsidRDefault="006D2AAD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color w:val="000000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CAE21" w14:textId="77777777" w:rsidR="006D2AAD" w:rsidRPr="001732B4" w:rsidRDefault="006D2AAD">
            <w:pPr>
              <w:rPr>
                <w:color w:val="000000"/>
              </w:rPr>
            </w:pPr>
            <w:r w:rsidRPr="001732B4">
              <w:rPr>
                <w:color w:val="000000"/>
              </w:rPr>
              <w:t xml:space="preserve">Toner do drukarki </w:t>
            </w:r>
            <w:proofErr w:type="spellStart"/>
            <w:r w:rsidRPr="001732B4">
              <w:rPr>
                <w:color w:val="000000"/>
              </w:rPr>
              <w:t>Hp</w:t>
            </w:r>
            <w:proofErr w:type="spellEnd"/>
            <w:r w:rsidRPr="001732B4">
              <w:rPr>
                <w:color w:val="000000"/>
              </w:rPr>
              <w:t xml:space="preserve"> </w:t>
            </w:r>
            <w:proofErr w:type="spellStart"/>
            <w:r w:rsidRPr="001732B4">
              <w:rPr>
                <w:color w:val="000000"/>
              </w:rPr>
              <w:t>Deskjet</w:t>
            </w:r>
            <w:proofErr w:type="spellEnd"/>
            <w:r w:rsidRPr="001732B4">
              <w:rPr>
                <w:color w:val="000000"/>
              </w:rPr>
              <w:t xml:space="preserve"> 9800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0FFF5" w14:textId="77777777" w:rsidR="006D2AAD" w:rsidRPr="001732B4" w:rsidRDefault="006D2AAD" w:rsidP="00AB5406">
            <w:pPr>
              <w:jc w:val="center"/>
              <w:rPr>
                <w:color w:val="2C2C2C"/>
                <w:shd w:val="clear" w:color="auto" w:fill="FFFFFF"/>
              </w:rPr>
            </w:pPr>
            <w:proofErr w:type="spellStart"/>
            <w:r w:rsidRPr="001732B4">
              <w:rPr>
                <w:color w:val="2C2C2C"/>
                <w:shd w:val="clear" w:color="auto" w:fill="FFFFFF"/>
              </w:rPr>
              <w:t>Hp</w:t>
            </w:r>
            <w:proofErr w:type="spellEnd"/>
            <w:r w:rsidRPr="001732B4">
              <w:rPr>
                <w:color w:val="2C2C2C"/>
                <w:shd w:val="clear" w:color="auto" w:fill="FFFFFF"/>
              </w:rPr>
              <w:t xml:space="preserve"> 338 (C8765EE) czarny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816EC" w14:textId="77777777" w:rsidR="006D2AAD" w:rsidRPr="001732B4" w:rsidRDefault="006D2AAD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450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42910" w14:textId="31CB2180" w:rsidR="006D2AAD" w:rsidRPr="001732B4" w:rsidRDefault="00875960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8</w:t>
            </w:r>
          </w:p>
        </w:tc>
      </w:tr>
      <w:tr w:rsidR="00B35FE3" w:rsidRPr="001732B4" w14:paraId="245CC177" w14:textId="77777777" w:rsidTr="00405100">
        <w:trPr>
          <w:trHeight w:val="45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BE73F" w14:textId="77777777" w:rsidR="00B35FE3" w:rsidRPr="001732B4" w:rsidRDefault="00B35FE3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color w:val="000000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33BA4" w14:textId="50131B85" w:rsidR="00B35FE3" w:rsidRPr="001732B4" w:rsidRDefault="00B35FE3">
            <w:pPr>
              <w:rPr>
                <w:color w:val="000000"/>
              </w:rPr>
            </w:pPr>
            <w:r w:rsidRPr="001732B4">
              <w:rPr>
                <w:color w:val="000000"/>
              </w:rPr>
              <w:t xml:space="preserve">Toner do drukarki M 3875FW </w:t>
            </w:r>
            <w:proofErr w:type="spellStart"/>
            <w:r w:rsidRPr="001732B4">
              <w:rPr>
                <w:color w:val="000000"/>
              </w:rPr>
              <w:t>ProXpress</w:t>
            </w:r>
            <w:proofErr w:type="spellEnd"/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F4F143" w14:textId="77777777" w:rsidR="00B35FE3" w:rsidRPr="001732B4" w:rsidRDefault="00B35FE3" w:rsidP="00AB5406">
            <w:pPr>
              <w:jc w:val="center"/>
              <w:rPr>
                <w:color w:val="2C2C2C"/>
                <w:shd w:val="clear" w:color="auto" w:fill="FFFFFF"/>
              </w:rPr>
            </w:pPr>
            <w:r w:rsidRPr="001732B4">
              <w:rPr>
                <w:color w:val="2C2C2C"/>
                <w:shd w:val="clear" w:color="auto" w:fill="FFFFFF"/>
              </w:rPr>
              <w:t>MLT-D204S</w:t>
            </w:r>
          </w:p>
          <w:p w14:paraId="4F6A53EF" w14:textId="77777777" w:rsidR="00B35FE3" w:rsidRPr="001732B4" w:rsidRDefault="00B35FE3" w:rsidP="00AB5406">
            <w:pPr>
              <w:jc w:val="center"/>
              <w:rPr>
                <w:color w:val="2C2C2C"/>
                <w:shd w:val="clear" w:color="auto" w:fill="FFFFFF"/>
              </w:rPr>
            </w:pPr>
            <w:r w:rsidRPr="001732B4">
              <w:rPr>
                <w:color w:val="2C2C2C"/>
                <w:shd w:val="clear" w:color="auto" w:fill="FFFFFF"/>
              </w:rPr>
              <w:t>(SU938A)</w:t>
            </w:r>
          </w:p>
          <w:p w14:paraId="6F340806" w14:textId="58009D57" w:rsidR="00B35FE3" w:rsidRPr="001732B4" w:rsidRDefault="00B35FE3" w:rsidP="00AB5406">
            <w:pPr>
              <w:jc w:val="center"/>
              <w:rPr>
                <w:color w:val="2C2C2C"/>
                <w:shd w:val="clear" w:color="auto" w:fill="FFFFFF"/>
              </w:rPr>
            </w:pPr>
            <w:r w:rsidRPr="001732B4">
              <w:rPr>
                <w:color w:val="2C2C2C"/>
                <w:shd w:val="clear" w:color="auto" w:fill="FFFFFF"/>
              </w:rPr>
              <w:t>czarny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4BB5A" w14:textId="2081C989" w:rsidR="00B35FE3" w:rsidRPr="001732B4" w:rsidRDefault="00B35FE3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3000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43833" w14:textId="2E1D5347" w:rsidR="00B35FE3" w:rsidRPr="001732B4" w:rsidRDefault="00B35FE3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2</w:t>
            </w:r>
          </w:p>
        </w:tc>
      </w:tr>
      <w:tr w:rsidR="00B35FE3" w:rsidRPr="001732B4" w14:paraId="4447514A" w14:textId="77777777" w:rsidTr="00405100">
        <w:trPr>
          <w:trHeight w:val="45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A5CDC" w14:textId="77777777" w:rsidR="00B35FE3" w:rsidRPr="001732B4" w:rsidRDefault="00B35FE3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color w:val="000000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94EB1" w14:textId="13AC1F1D" w:rsidR="00B35FE3" w:rsidRPr="001732B4" w:rsidRDefault="00B35FE3">
            <w:pPr>
              <w:rPr>
                <w:color w:val="000000"/>
              </w:rPr>
            </w:pPr>
            <w:r w:rsidRPr="001732B4">
              <w:rPr>
                <w:color w:val="000000"/>
              </w:rPr>
              <w:t xml:space="preserve">Toner do drukarki HP </w:t>
            </w:r>
            <w:proofErr w:type="spellStart"/>
            <w:r w:rsidRPr="001732B4">
              <w:rPr>
                <w:color w:val="000000"/>
              </w:rPr>
              <w:t>LaserJet</w:t>
            </w:r>
            <w:proofErr w:type="spellEnd"/>
            <w:r w:rsidRPr="001732B4">
              <w:rPr>
                <w:color w:val="000000"/>
              </w:rPr>
              <w:t xml:space="preserve"> 1020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A429D" w14:textId="77777777" w:rsidR="00B35FE3" w:rsidRPr="001732B4" w:rsidRDefault="00B35FE3" w:rsidP="00AB5406">
            <w:pPr>
              <w:jc w:val="center"/>
              <w:rPr>
                <w:color w:val="2C2C2C"/>
                <w:shd w:val="clear" w:color="auto" w:fill="FFFFFF"/>
              </w:rPr>
            </w:pPr>
            <w:r w:rsidRPr="001732B4">
              <w:rPr>
                <w:color w:val="2C2C2C"/>
                <w:shd w:val="clear" w:color="auto" w:fill="FFFFFF"/>
              </w:rPr>
              <w:t>HP 12A Q2612A</w:t>
            </w:r>
          </w:p>
          <w:p w14:paraId="550CD648" w14:textId="0DCBB9BA" w:rsidR="00B35FE3" w:rsidRPr="001732B4" w:rsidRDefault="00B35FE3" w:rsidP="00AB5406">
            <w:pPr>
              <w:jc w:val="center"/>
              <w:rPr>
                <w:color w:val="2C2C2C"/>
                <w:shd w:val="clear" w:color="auto" w:fill="FFFFFF"/>
              </w:rPr>
            </w:pPr>
            <w:r w:rsidRPr="001732B4">
              <w:rPr>
                <w:color w:val="2C2C2C"/>
                <w:shd w:val="clear" w:color="auto" w:fill="FFFFFF"/>
              </w:rPr>
              <w:t>czarny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857D44" w14:textId="1AA36DE3" w:rsidR="00B35FE3" w:rsidRPr="001732B4" w:rsidRDefault="00B35FE3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2000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3963B" w14:textId="0ABB6FBD" w:rsidR="00B35FE3" w:rsidRPr="001732B4" w:rsidRDefault="00B35FE3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4</w:t>
            </w:r>
          </w:p>
        </w:tc>
      </w:tr>
      <w:tr w:rsidR="00B35FE3" w:rsidRPr="001732B4" w14:paraId="234E694B" w14:textId="77777777" w:rsidTr="00405100">
        <w:trPr>
          <w:trHeight w:val="45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48EC55" w14:textId="77777777" w:rsidR="00B35FE3" w:rsidRPr="001732B4" w:rsidRDefault="00B35FE3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color w:val="000000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F4F92" w14:textId="248DFF8F" w:rsidR="00B35FE3" w:rsidRPr="001732B4" w:rsidRDefault="00B35FE3">
            <w:pPr>
              <w:rPr>
                <w:color w:val="000000"/>
              </w:rPr>
            </w:pPr>
            <w:r w:rsidRPr="001732B4">
              <w:rPr>
                <w:color w:val="000000"/>
              </w:rPr>
              <w:t xml:space="preserve">Toner do drukarki HP </w:t>
            </w:r>
            <w:proofErr w:type="spellStart"/>
            <w:r w:rsidRPr="001732B4">
              <w:rPr>
                <w:color w:val="000000"/>
              </w:rPr>
              <w:t>Color</w:t>
            </w:r>
            <w:proofErr w:type="spellEnd"/>
            <w:r w:rsidRPr="001732B4">
              <w:rPr>
                <w:color w:val="000000"/>
              </w:rPr>
              <w:t xml:space="preserve"> </w:t>
            </w:r>
            <w:proofErr w:type="spellStart"/>
            <w:r w:rsidRPr="001732B4">
              <w:rPr>
                <w:color w:val="000000"/>
              </w:rPr>
              <w:t>LaserJet</w:t>
            </w:r>
            <w:proofErr w:type="spellEnd"/>
            <w:r w:rsidRPr="001732B4">
              <w:rPr>
                <w:color w:val="000000"/>
              </w:rPr>
              <w:t xml:space="preserve"> CP1215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6422D" w14:textId="77777777" w:rsidR="00B35FE3" w:rsidRPr="001732B4" w:rsidRDefault="00B35FE3" w:rsidP="00AB5406">
            <w:pPr>
              <w:jc w:val="center"/>
              <w:rPr>
                <w:color w:val="2C2C2C"/>
                <w:shd w:val="clear" w:color="auto" w:fill="FFFFFF"/>
              </w:rPr>
            </w:pPr>
            <w:r w:rsidRPr="001732B4">
              <w:rPr>
                <w:color w:val="2C2C2C"/>
                <w:shd w:val="clear" w:color="auto" w:fill="FFFFFF"/>
              </w:rPr>
              <w:t xml:space="preserve">HP 125A </w:t>
            </w:r>
          </w:p>
          <w:p w14:paraId="3B6CF585" w14:textId="77777777" w:rsidR="00B35FE3" w:rsidRPr="001732B4" w:rsidRDefault="00B35FE3" w:rsidP="00AB5406">
            <w:pPr>
              <w:jc w:val="center"/>
              <w:rPr>
                <w:color w:val="2C2C2C"/>
                <w:shd w:val="clear" w:color="auto" w:fill="FFFFFF"/>
              </w:rPr>
            </w:pPr>
            <w:r w:rsidRPr="001732B4">
              <w:rPr>
                <w:color w:val="2C2C2C"/>
                <w:shd w:val="clear" w:color="auto" w:fill="FFFFFF"/>
              </w:rPr>
              <w:t>CB 540A</w:t>
            </w:r>
          </w:p>
          <w:p w14:paraId="7CBC73F2" w14:textId="015F9D84" w:rsidR="00B35FE3" w:rsidRPr="001732B4" w:rsidRDefault="00B35FE3" w:rsidP="00AB5406">
            <w:pPr>
              <w:jc w:val="center"/>
              <w:rPr>
                <w:color w:val="2C2C2C"/>
                <w:shd w:val="clear" w:color="auto" w:fill="FFFFFF"/>
              </w:rPr>
            </w:pPr>
            <w:r w:rsidRPr="001732B4">
              <w:rPr>
                <w:color w:val="2C2C2C"/>
                <w:shd w:val="clear" w:color="auto" w:fill="FFFFFF"/>
              </w:rPr>
              <w:t>czarny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8F7EF" w14:textId="5DEB567D" w:rsidR="00B35FE3" w:rsidRPr="001732B4" w:rsidRDefault="00B35FE3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2200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0C70C1" w14:textId="2861DA72" w:rsidR="00B35FE3" w:rsidRPr="001732B4" w:rsidRDefault="00B35FE3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1</w:t>
            </w:r>
          </w:p>
        </w:tc>
      </w:tr>
      <w:tr w:rsidR="00B35FE3" w:rsidRPr="001732B4" w14:paraId="0018757A" w14:textId="77777777" w:rsidTr="00405100">
        <w:trPr>
          <w:trHeight w:val="45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717D4" w14:textId="77777777" w:rsidR="00B35FE3" w:rsidRPr="001732B4" w:rsidRDefault="00B35FE3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color w:val="000000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9CE66" w14:textId="25444BBD" w:rsidR="00B35FE3" w:rsidRPr="001732B4" w:rsidRDefault="00B35FE3">
            <w:pPr>
              <w:rPr>
                <w:color w:val="000000"/>
              </w:rPr>
            </w:pPr>
            <w:r w:rsidRPr="001732B4">
              <w:rPr>
                <w:color w:val="000000"/>
              </w:rPr>
              <w:t xml:space="preserve">Toner do drukarki HP </w:t>
            </w:r>
            <w:proofErr w:type="spellStart"/>
            <w:r w:rsidRPr="001732B4">
              <w:rPr>
                <w:color w:val="000000"/>
              </w:rPr>
              <w:t>Color</w:t>
            </w:r>
            <w:proofErr w:type="spellEnd"/>
            <w:r w:rsidRPr="001732B4">
              <w:rPr>
                <w:color w:val="000000"/>
              </w:rPr>
              <w:t xml:space="preserve"> </w:t>
            </w:r>
            <w:proofErr w:type="spellStart"/>
            <w:r w:rsidRPr="001732B4">
              <w:rPr>
                <w:color w:val="000000"/>
              </w:rPr>
              <w:t>Las</w:t>
            </w:r>
            <w:r w:rsidR="001C51E7" w:rsidRPr="001732B4">
              <w:rPr>
                <w:color w:val="000000"/>
              </w:rPr>
              <w:t>e</w:t>
            </w:r>
            <w:r w:rsidRPr="001732B4">
              <w:rPr>
                <w:color w:val="000000"/>
              </w:rPr>
              <w:t>rJet</w:t>
            </w:r>
            <w:proofErr w:type="spellEnd"/>
            <w:r w:rsidRPr="001732B4">
              <w:rPr>
                <w:color w:val="000000"/>
              </w:rPr>
              <w:br/>
              <w:t xml:space="preserve"> M 203dw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E8ECC" w14:textId="77777777" w:rsidR="00B35FE3" w:rsidRPr="001732B4" w:rsidRDefault="00B35FE3" w:rsidP="00AB5406">
            <w:pPr>
              <w:jc w:val="center"/>
              <w:rPr>
                <w:color w:val="2C2C2C"/>
                <w:shd w:val="clear" w:color="auto" w:fill="FFFFFF"/>
              </w:rPr>
            </w:pPr>
            <w:r w:rsidRPr="001732B4">
              <w:rPr>
                <w:color w:val="2C2C2C"/>
                <w:shd w:val="clear" w:color="auto" w:fill="FFFFFF"/>
              </w:rPr>
              <w:t>CF 230X</w:t>
            </w:r>
          </w:p>
          <w:p w14:paraId="00A78B08" w14:textId="77777777" w:rsidR="00B35FE3" w:rsidRPr="001732B4" w:rsidRDefault="001C51E7" w:rsidP="00AB5406">
            <w:pPr>
              <w:jc w:val="center"/>
              <w:rPr>
                <w:color w:val="2C2C2C"/>
                <w:shd w:val="clear" w:color="auto" w:fill="FFFFFF"/>
              </w:rPr>
            </w:pPr>
            <w:r w:rsidRPr="001732B4">
              <w:rPr>
                <w:color w:val="2C2C2C"/>
                <w:shd w:val="clear" w:color="auto" w:fill="FFFFFF"/>
              </w:rPr>
              <w:t>HP 30X</w:t>
            </w:r>
          </w:p>
          <w:p w14:paraId="4E5FE33D" w14:textId="1397B524" w:rsidR="001C51E7" w:rsidRPr="001732B4" w:rsidRDefault="001C51E7" w:rsidP="00AB5406">
            <w:pPr>
              <w:jc w:val="center"/>
              <w:rPr>
                <w:color w:val="2C2C2C"/>
                <w:shd w:val="clear" w:color="auto" w:fill="FFFFFF"/>
              </w:rPr>
            </w:pPr>
            <w:r w:rsidRPr="001732B4">
              <w:rPr>
                <w:color w:val="2C2C2C"/>
                <w:shd w:val="clear" w:color="auto" w:fill="FFFFFF"/>
              </w:rPr>
              <w:t>czarny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D803D" w14:textId="4C21B5FE" w:rsidR="00B35FE3" w:rsidRPr="001732B4" w:rsidRDefault="001C51E7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3500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4D7F45" w14:textId="444FA56B" w:rsidR="00B35FE3" w:rsidRPr="001732B4" w:rsidRDefault="001C51E7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1</w:t>
            </w:r>
          </w:p>
        </w:tc>
      </w:tr>
      <w:tr w:rsidR="00B35FE3" w:rsidRPr="001732B4" w14:paraId="4CF473FA" w14:textId="77777777" w:rsidTr="00405100">
        <w:trPr>
          <w:trHeight w:val="45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AF1547" w14:textId="77777777" w:rsidR="00B35FE3" w:rsidRPr="001732B4" w:rsidRDefault="00B35FE3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color w:val="000000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035C9" w14:textId="57053B25" w:rsidR="00B35FE3" w:rsidRPr="001732B4" w:rsidRDefault="00B35FE3">
            <w:pPr>
              <w:rPr>
                <w:color w:val="000000"/>
              </w:rPr>
            </w:pPr>
            <w:r w:rsidRPr="001732B4">
              <w:rPr>
                <w:color w:val="000000"/>
              </w:rPr>
              <w:t>Toner do drukarki</w:t>
            </w:r>
            <w:r w:rsidR="001C51E7" w:rsidRPr="001732B4">
              <w:rPr>
                <w:color w:val="000000"/>
              </w:rPr>
              <w:t xml:space="preserve"> HP </w:t>
            </w:r>
            <w:proofErr w:type="spellStart"/>
            <w:r w:rsidR="001C51E7" w:rsidRPr="001732B4">
              <w:rPr>
                <w:color w:val="000000"/>
              </w:rPr>
              <w:t>LaserJet</w:t>
            </w:r>
            <w:proofErr w:type="spellEnd"/>
            <w:r w:rsidR="001C51E7" w:rsidRPr="001732B4">
              <w:rPr>
                <w:color w:val="000000"/>
              </w:rPr>
              <w:t xml:space="preserve"> 1012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B5A76" w14:textId="77777777" w:rsidR="00B35FE3" w:rsidRPr="001732B4" w:rsidRDefault="001C51E7" w:rsidP="00AB5406">
            <w:pPr>
              <w:jc w:val="center"/>
              <w:rPr>
                <w:color w:val="2C2C2C"/>
                <w:shd w:val="clear" w:color="auto" w:fill="FFFFFF"/>
              </w:rPr>
            </w:pPr>
            <w:r w:rsidRPr="001732B4">
              <w:rPr>
                <w:color w:val="2C2C2C"/>
                <w:shd w:val="clear" w:color="auto" w:fill="FFFFFF"/>
              </w:rPr>
              <w:t>Q2612A</w:t>
            </w:r>
          </w:p>
          <w:p w14:paraId="4BAC3690" w14:textId="183AFFD1" w:rsidR="001C51E7" w:rsidRPr="001732B4" w:rsidRDefault="001C51E7" w:rsidP="00AB5406">
            <w:pPr>
              <w:jc w:val="center"/>
              <w:rPr>
                <w:color w:val="2C2C2C"/>
                <w:shd w:val="clear" w:color="auto" w:fill="FFFFFF"/>
              </w:rPr>
            </w:pPr>
            <w:r w:rsidRPr="001732B4">
              <w:rPr>
                <w:color w:val="2C2C2C"/>
                <w:shd w:val="clear" w:color="auto" w:fill="FFFFFF"/>
              </w:rPr>
              <w:t>czarny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60449" w14:textId="544E8492" w:rsidR="00B35FE3" w:rsidRPr="001732B4" w:rsidRDefault="001C51E7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2500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F336B" w14:textId="6340B312" w:rsidR="00B35FE3" w:rsidRPr="001732B4" w:rsidRDefault="001C51E7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1</w:t>
            </w:r>
          </w:p>
        </w:tc>
      </w:tr>
      <w:tr w:rsidR="00B35FE3" w:rsidRPr="001732B4" w14:paraId="10753B7D" w14:textId="77777777" w:rsidTr="00405100">
        <w:trPr>
          <w:trHeight w:val="45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F1FD1" w14:textId="77777777" w:rsidR="00B35FE3" w:rsidRPr="001732B4" w:rsidRDefault="00B35FE3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color w:val="000000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4732F" w14:textId="268E95EE" w:rsidR="00B35FE3" w:rsidRPr="001732B4" w:rsidRDefault="00B35FE3">
            <w:pPr>
              <w:rPr>
                <w:color w:val="000000"/>
              </w:rPr>
            </w:pPr>
            <w:r w:rsidRPr="001732B4">
              <w:rPr>
                <w:color w:val="000000"/>
              </w:rPr>
              <w:t>Toner do drukarki</w:t>
            </w:r>
            <w:r w:rsidR="001C51E7" w:rsidRPr="001732B4">
              <w:rPr>
                <w:color w:val="000000"/>
              </w:rPr>
              <w:t xml:space="preserve"> HP </w:t>
            </w:r>
            <w:proofErr w:type="spellStart"/>
            <w:r w:rsidR="001C51E7" w:rsidRPr="001732B4">
              <w:rPr>
                <w:color w:val="000000"/>
              </w:rPr>
              <w:t>LaserJet</w:t>
            </w:r>
            <w:proofErr w:type="spellEnd"/>
            <w:r w:rsidR="001C51E7" w:rsidRPr="001732B4">
              <w:rPr>
                <w:color w:val="000000"/>
              </w:rPr>
              <w:t xml:space="preserve"> P1022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3BF3F" w14:textId="13C3B54E" w:rsidR="00B35FE3" w:rsidRPr="001732B4" w:rsidRDefault="001C51E7" w:rsidP="00AB5406">
            <w:pPr>
              <w:jc w:val="center"/>
              <w:rPr>
                <w:color w:val="2C2C2C"/>
                <w:shd w:val="clear" w:color="auto" w:fill="FFFFFF"/>
              </w:rPr>
            </w:pPr>
            <w:r w:rsidRPr="001732B4">
              <w:rPr>
                <w:color w:val="2C2C2C"/>
                <w:shd w:val="clear" w:color="auto" w:fill="FFFFFF"/>
              </w:rPr>
              <w:t>12A 2k Q2612A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CA051" w14:textId="7F8464C6" w:rsidR="00B35FE3" w:rsidRPr="001732B4" w:rsidRDefault="001C51E7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2000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F0165" w14:textId="151B0A66" w:rsidR="00B35FE3" w:rsidRPr="001732B4" w:rsidRDefault="001C51E7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1</w:t>
            </w:r>
          </w:p>
        </w:tc>
      </w:tr>
      <w:tr w:rsidR="00B35FE3" w:rsidRPr="001732B4" w14:paraId="39FCBBC9" w14:textId="77777777" w:rsidTr="00405100">
        <w:trPr>
          <w:trHeight w:val="45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E4897" w14:textId="77777777" w:rsidR="00B35FE3" w:rsidRPr="001732B4" w:rsidRDefault="00B35FE3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color w:val="000000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39F65" w14:textId="5ABA2A3A" w:rsidR="00B35FE3" w:rsidRPr="001732B4" w:rsidRDefault="00B35FE3">
            <w:pPr>
              <w:rPr>
                <w:color w:val="000000"/>
              </w:rPr>
            </w:pPr>
            <w:r w:rsidRPr="001732B4">
              <w:rPr>
                <w:color w:val="000000"/>
              </w:rPr>
              <w:t>Toner do drukarki</w:t>
            </w:r>
            <w:r w:rsidR="001C51E7" w:rsidRPr="001732B4">
              <w:rPr>
                <w:color w:val="000000"/>
              </w:rPr>
              <w:t xml:space="preserve"> HP </w:t>
            </w:r>
            <w:proofErr w:type="spellStart"/>
            <w:r w:rsidR="001C51E7" w:rsidRPr="001732B4">
              <w:rPr>
                <w:color w:val="000000"/>
              </w:rPr>
              <w:t>Officejet</w:t>
            </w:r>
            <w:proofErr w:type="spellEnd"/>
            <w:r w:rsidR="001C51E7" w:rsidRPr="001732B4">
              <w:rPr>
                <w:color w:val="000000"/>
              </w:rPr>
              <w:t xml:space="preserve"> Pro 8610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2BB5A" w14:textId="77777777" w:rsidR="00B35FE3" w:rsidRPr="001732B4" w:rsidRDefault="001C51E7" w:rsidP="00AB5406">
            <w:pPr>
              <w:jc w:val="center"/>
              <w:rPr>
                <w:color w:val="2C2C2C"/>
                <w:shd w:val="clear" w:color="auto" w:fill="FFFFFF"/>
              </w:rPr>
            </w:pPr>
            <w:r w:rsidRPr="001732B4">
              <w:rPr>
                <w:color w:val="2C2C2C"/>
                <w:shd w:val="clear" w:color="auto" w:fill="FFFFFF"/>
              </w:rPr>
              <w:t>Zestaw tuszy HP 950 XL/HP 951 XL</w:t>
            </w:r>
          </w:p>
          <w:p w14:paraId="3A26DE07" w14:textId="614895C2" w:rsidR="001C51E7" w:rsidRPr="001732B4" w:rsidRDefault="001C51E7" w:rsidP="00AB5406">
            <w:pPr>
              <w:jc w:val="center"/>
              <w:rPr>
                <w:color w:val="2C2C2C"/>
                <w:shd w:val="clear" w:color="auto" w:fill="FFFFFF"/>
              </w:rPr>
            </w:pPr>
            <w:r w:rsidRPr="001732B4">
              <w:rPr>
                <w:color w:val="2C2C2C"/>
                <w:shd w:val="clear" w:color="auto" w:fill="FFFFFF"/>
              </w:rPr>
              <w:t>(C2P43A)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08172" w14:textId="154D3D0F" w:rsidR="00B35FE3" w:rsidRPr="001732B4" w:rsidRDefault="00EE339D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1500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2B027" w14:textId="38A6121D" w:rsidR="00B35FE3" w:rsidRPr="001732B4" w:rsidRDefault="001C51E7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1</w:t>
            </w:r>
          </w:p>
        </w:tc>
      </w:tr>
      <w:tr w:rsidR="00B35FE3" w:rsidRPr="001732B4" w14:paraId="716D0720" w14:textId="77777777" w:rsidTr="00405100">
        <w:trPr>
          <w:trHeight w:val="45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B8A68" w14:textId="77777777" w:rsidR="00B35FE3" w:rsidRPr="001732B4" w:rsidRDefault="00B35FE3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color w:val="000000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9A135" w14:textId="4E245FA7" w:rsidR="00B35FE3" w:rsidRPr="001732B4" w:rsidRDefault="00B35FE3">
            <w:pPr>
              <w:rPr>
                <w:color w:val="000000"/>
              </w:rPr>
            </w:pPr>
            <w:r w:rsidRPr="001732B4">
              <w:rPr>
                <w:color w:val="000000"/>
              </w:rPr>
              <w:t>Toner do drukarki</w:t>
            </w:r>
            <w:r w:rsidR="001C51E7" w:rsidRPr="001732B4">
              <w:rPr>
                <w:color w:val="000000"/>
              </w:rPr>
              <w:t xml:space="preserve"> </w:t>
            </w:r>
            <w:proofErr w:type="spellStart"/>
            <w:r w:rsidR="001C51E7" w:rsidRPr="001732B4">
              <w:rPr>
                <w:color w:val="000000"/>
              </w:rPr>
              <w:t>LaserJet</w:t>
            </w:r>
            <w:proofErr w:type="spellEnd"/>
            <w:r w:rsidR="001C51E7" w:rsidRPr="001732B4">
              <w:rPr>
                <w:color w:val="000000"/>
              </w:rPr>
              <w:t xml:space="preserve"> Pro M203dn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7EA9C" w14:textId="77777777" w:rsidR="00B35FE3" w:rsidRPr="001732B4" w:rsidRDefault="001C51E7" w:rsidP="00AB5406">
            <w:pPr>
              <w:jc w:val="center"/>
              <w:rPr>
                <w:color w:val="2C2C2C"/>
                <w:shd w:val="clear" w:color="auto" w:fill="FFFFFF"/>
              </w:rPr>
            </w:pPr>
            <w:r w:rsidRPr="001732B4">
              <w:rPr>
                <w:color w:val="2C2C2C"/>
                <w:shd w:val="clear" w:color="auto" w:fill="FFFFFF"/>
              </w:rPr>
              <w:t>CF230X</w:t>
            </w:r>
          </w:p>
          <w:p w14:paraId="58E95B15" w14:textId="77777777" w:rsidR="001C51E7" w:rsidRPr="001732B4" w:rsidRDefault="001C51E7" w:rsidP="00AB5406">
            <w:pPr>
              <w:jc w:val="center"/>
              <w:rPr>
                <w:color w:val="2C2C2C"/>
                <w:shd w:val="clear" w:color="auto" w:fill="FFFFFF"/>
              </w:rPr>
            </w:pPr>
            <w:r w:rsidRPr="001732B4">
              <w:rPr>
                <w:color w:val="2C2C2C"/>
                <w:shd w:val="clear" w:color="auto" w:fill="FFFFFF"/>
              </w:rPr>
              <w:t>(HP30X)</w:t>
            </w:r>
          </w:p>
          <w:p w14:paraId="799A3788" w14:textId="5B8D6813" w:rsidR="001C51E7" w:rsidRPr="001732B4" w:rsidRDefault="001C51E7" w:rsidP="00AB5406">
            <w:pPr>
              <w:jc w:val="center"/>
              <w:rPr>
                <w:color w:val="2C2C2C"/>
                <w:shd w:val="clear" w:color="auto" w:fill="FFFFFF"/>
              </w:rPr>
            </w:pPr>
            <w:r w:rsidRPr="001732B4">
              <w:rPr>
                <w:color w:val="2C2C2C"/>
                <w:shd w:val="clear" w:color="auto" w:fill="FFFFFF"/>
              </w:rPr>
              <w:t>czarny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14EF9" w14:textId="2B999302" w:rsidR="00B35FE3" w:rsidRPr="001732B4" w:rsidRDefault="001C51E7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3500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F75F5" w14:textId="207263BE" w:rsidR="00B35FE3" w:rsidRPr="001732B4" w:rsidRDefault="004E45D9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9</w:t>
            </w:r>
          </w:p>
        </w:tc>
      </w:tr>
      <w:tr w:rsidR="00B35FE3" w:rsidRPr="001732B4" w14:paraId="7B904419" w14:textId="77777777" w:rsidTr="00405100">
        <w:trPr>
          <w:trHeight w:val="45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3E1042" w14:textId="77777777" w:rsidR="00B35FE3" w:rsidRPr="001732B4" w:rsidRDefault="00B35FE3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color w:val="000000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26DAC" w14:textId="45E1209F" w:rsidR="00B35FE3" w:rsidRPr="001732B4" w:rsidRDefault="00B35FE3">
            <w:pPr>
              <w:rPr>
                <w:color w:val="000000"/>
              </w:rPr>
            </w:pPr>
            <w:r w:rsidRPr="001732B4">
              <w:rPr>
                <w:color w:val="000000"/>
              </w:rPr>
              <w:t>Toner do drukarki</w:t>
            </w:r>
            <w:r w:rsidR="001C51E7" w:rsidRPr="001732B4">
              <w:rPr>
                <w:color w:val="000000"/>
              </w:rPr>
              <w:t xml:space="preserve"> XEROX </w:t>
            </w:r>
            <w:proofErr w:type="spellStart"/>
            <w:r w:rsidR="001C51E7" w:rsidRPr="001732B4">
              <w:rPr>
                <w:color w:val="000000"/>
              </w:rPr>
              <w:t>WorkCentre</w:t>
            </w:r>
            <w:proofErr w:type="spellEnd"/>
            <w:r w:rsidR="001C51E7" w:rsidRPr="001732B4">
              <w:rPr>
                <w:color w:val="000000"/>
              </w:rPr>
              <w:t xml:space="preserve"> 3025V_NI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4016F" w14:textId="77777777" w:rsidR="00B35FE3" w:rsidRPr="001732B4" w:rsidRDefault="001C51E7" w:rsidP="00AB5406">
            <w:pPr>
              <w:jc w:val="center"/>
              <w:rPr>
                <w:color w:val="2C2C2C"/>
                <w:shd w:val="clear" w:color="auto" w:fill="FFFFFF"/>
              </w:rPr>
            </w:pPr>
            <w:r w:rsidRPr="001732B4">
              <w:rPr>
                <w:color w:val="2C2C2C"/>
                <w:shd w:val="clear" w:color="auto" w:fill="FFFFFF"/>
              </w:rPr>
              <w:t>Xerox 106R02773</w:t>
            </w:r>
          </w:p>
          <w:p w14:paraId="4F363414" w14:textId="68ADA563" w:rsidR="001C51E7" w:rsidRPr="001732B4" w:rsidRDefault="001C51E7" w:rsidP="00AB5406">
            <w:pPr>
              <w:jc w:val="center"/>
              <w:rPr>
                <w:color w:val="2C2C2C"/>
                <w:shd w:val="clear" w:color="auto" w:fill="FFFFFF"/>
              </w:rPr>
            </w:pPr>
            <w:r w:rsidRPr="001732B4">
              <w:rPr>
                <w:color w:val="2C2C2C"/>
                <w:shd w:val="clear" w:color="auto" w:fill="FFFFFF"/>
              </w:rPr>
              <w:t>czarny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8BFE0" w14:textId="418BEB33" w:rsidR="00B35FE3" w:rsidRPr="001732B4" w:rsidRDefault="001C51E7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1500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5E1B2" w14:textId="5F69260C" w:rsidR="00B35FE3" w:rsidRPr="001732B4" w:rsidRDefault="004E45D9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9</w:t>
            </w:r>
          </w:p>
        </w:tc>
      </w:tr>
      <w:tr w:rsidR="00B35FE3" w:rsidRPr="001732B4" w14:paraId="3F4B164E" w14:textId="77777777" w:rsidTr="00405100">
        <w:trPr>
          <w:trHeight w:val="454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A69C68" w14:textId="77777777" w:rsidR="00B35FE3" w:rsidRPr="001732B4" w:rsidRDefault="00B35FE3" w:rsidP="006A3A18">
            <w:pPr>
              <w:numPr>
                <w:ilvl w:val="0"/>
                <w:numId w:val="15"/>
              </w:numPr>
              <w:ind w:left="0" w:right="-283" w:hanging="205"/>
              <w:jc w:val="center"/>
              <w:rPr>
                <w:color w:val="000000"/>
              </w:rPr>
            </w:pPr>
          </w:p>
        </w:tc>
        <w:tc>
          <w:tcPr>
            <w:tcW w:w="3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CB2A9B" w14:textId="263044C4" w:rsidR="00B35FE3" w:rsidRPr="001732B4" w:rsidRDefault="00B35FE3">
            <w:pPr>
              <w:rPr>
                <w:color w:val="000000"/>
              </w:rPr>
            </w:pPr>
            <w:r w:rsidRPr="001732B4">
              <w:rPr>
                <w:color w:val="000000"/>
              </w:rPr>
              <w:t>Toner do drukarki</w:t>
            </w:r>
            <w:r w:rsidR="001C51E7" w:rsidRPr="001732B4">
              <w:rPr>
                <w:color w:val="000000"/>
              </w:rPr>
              <w:t xml:space="preserve"> </w:t>
            </w:r>
            <w:proofErr w:type="spellStart"/>
            <w:r w:rsidR="001C51E7" w:rsidRPr="001732B4">
              <w:rPr>
                <w:color w:val="000000"/>
              </w:rPr>
              <w:t>Brother</w:t>
            </w:r>
            <w:proofErr w:type="spellEnd"/>
            <w:r w:rsidR="001C51E7" w:rsidRPr="001732B4">
              <w:rPr>
                <w:color w:val="000000"/>
              </w:rPr>
              <w:br/>
              <w:t xml:space="preserve"> DCP-B7520DW</w:t>
            </w:r>
            <w:r w:rsidR="001C51E7" w:rsidRPr="001732B4">
              <w:rPr>
                <w:color w:val="000000"/>
              </w:rPr>
              <w:br/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E5A91" w14:textId="2770D989" w:rsidR="00B35FE3" w:rsidRPr="001732B4" w:rsidRDefault="001C51E7" w:rsidP="00AB5406">
            <w:pPr>
              <w:jc w:val="center"/>
              <w:rPr>
                <w:color w:val="2C2C2C"/>
                <w:shd w:val="clear" w:color="auto" w:fill="FFFFFF"/>
              </w:rPr>
            </w:pPr>
            <w:r w:rsidRPr="001732B4">
              <w:rPr>
                <w:color w:val="2C2C2C"/>
                <w:shd w:val="clear" w:color="auto" w:fill="FFFFFF"/>
              </w:rPr>
              <w:t>TN-B023</w:t>
            </w: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559D8" w14:textId="6F302E28" w:rsidR="00B35FE3" w:rsidRPr="001732B4" w:rsidRDefault="001C51E7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2000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4A642" w14:textId="5FE572C6" w:rsidR="00B35FE3" w:rsidRPr="001732B4" w:rsidRDefault="004E45D9" w:rsidP="006A3A18">
            <w:pPr>
              <w:jc w:val="center"/>
              <w:rPr>
                <w:color w:val="000000"/>
              </w:rPr>
            </w:pPr>
            <w:r w:rsidRPr="001732B4">
              <w:rPr>
                <w:color w:val="000000"/>
              </w:rPr>
              <w:t>9</w:t>
            </w:r>
          </w:p>
        </w:tc>
      </w:tr>
    </w:tbl>
    <w:p w14:paraId="58AE108D" w14:textId="77777777" w:rsidR="00FA3311" w:rsidRPr="00A40327" w:rsidRDefault="00FA3311" w:rsidP="00FA3311">
      <w:pPr>
        <w:pStyle w:val="Akapitzlist"/>
        <w:rPr>
          <w:sz w:val="24"/>
          <w:szCs w:val="24"/>
        </w:rPr>
      </w:pPr>
    </w:p>
    <w:p w14:paraId="28BDCD9C" w14:textId="77777777" w:rsidR="00FA3311" w:rsidRDefault="00FA3311" w:rsidP="00FA3311">
      <w:pPr>
        <w:pStyle w:val="Akapitzlist"/>
        <w:ind w:left="0"/>
        <w:rPr>
          <w:b/>
          <w:sz w:val="24"/>
          <w:szCs w:val="24"/>
        </w:rPr>
      </w:pPr>
    </w:p>
    <w:p w14:paraId="1485B217" w14:textId="77777777" w:rsidR="000B690F" w:rsidRPr="00E30F80" w:rsidRDefault="000B690F" w:rsidP="000B690F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8B62E5">
        <w:rPr>
          <w:sz w:val="24"/>
          <w:szCs w:val="24"/>
        </w:rPr>
        <w:t>Zamawiający zastrzega, że podany zakres ilościowy jest zakresem szacunkowym, określonym przez Zamawiającego z należytą starannością, na potrzeby porównania ofert.</w:t>
      </w:r>
      <w:r>
        <w:rPr>
          <w:sz w:val="24"/>
          <w:szCs w:val="24"/>
        </w:rPr>
        <w:t xml:space="preserve"> </w:t>
      </w:r>
      <w:r w:rsidRPr="00E30F80">
        <w:rPr>
          <w:spacing w:val="-2"/>
          <w:sz w:val="24"/>
          <w:szCs w:val="24"/>
        </w:rPr>
        <w:t xml:space="preserve">Sumaryczna wartość zamówień może być niższa od wartości realizacji umowy. Zamawiający nie gwarantuje realizacji zamówienia w pełnym zakresie. Podana w ofercie łączna cena brutto nie stanowi wartości wynagrodzenia Wykonawcy, lecz służy do porównania ofert złożonych </w:t>
      </w:r>
      <w:r w:rsidRPr="00E30F80">
        <w:rPr>
          <w:spacing w:val="-2"/>
          <w:sz w:val="24"/>
          <w:szCs w:val="24"/>
        </w:rPr>
        <w:br/>
        <w:t xml:space="preserve">w postępowaniu. Ilości określone </w:t>
      </w:r>
      <w:r>
        <w:rPr>
          <w:spacing w:val="-2"/>
          <w:sz w:val="24"/>
          <w:szCs w:val="24"/>
        </w:rPr>
        <w:t xml:space="preserve">w zapytaniu ofertowym </w:t>
      </w:r>
      <w:r w:rsidRPr="00E30F80">
        <w:rPr>
          <w:spacing w:val="-2"/>
          <w:sz w:val="24"/>
          <w:szCs w:val="24"/>
        </w:rPr>
        <w:t xml:space="preserve">stanowią wartość szacunkową i mogą ulec zmniejszeniu lub zwiększeniu w ramach poszczególnych pozycji </w:t>
      </w:r>
      <w:r w:rsidRPr="00E30F80">
        <w:rPr>
          <w:spacing w:val="-2"/>
          <w:sz w:val="24"/>
          <w:szCs w:val="24"/>
        </w:rPr>
        <w:br/>
        <w:t>w zależności od potrzeb Zamawiającego z zastrzeżeniem, iż zmiany te nie spowodują przekroczenia kwoty przeznaczonej na realizację umowy.</w:t>
      </w:r>
    </w:p>
    <w:p w14:paraId="680DDCB7" w14:textId="77777777" w:rsidR="00513032" w:rsidRDefault="00513032" w:rsidP="000B218C">
      <w:pPr>
        <w:pStyle w:val="Akapitzlist"/>
        <w:ind w:left="0"/>
        <w:jc w:val="both"/>
        <w:rPr>
          <w:b/>
          <w:sz w:val="24"/>
          <w:szCs w:val="24"/>
        </w:rPr>
      </w:pPr>
    </w:p>
    <w:p w14:paraId="76D959CE" w14:textId="77777777" w:rsidR="006A3A18" w:rsidRDefault="006A3A18" w:rsidP="00FA3311">
      <w:pPr>
        <w:pStyle w:val="Akapitzlist"/>
        <w:ind w:left="0"/>
        <w:rPr>
          <w:b/>
          <w:sz w:val="24"/>
          <w:szCs w:val="24"/>
        </w:rPr>
      </w:pPr>
    </w:p>
    <w:p w14:paraId="0B57214F" w14:textId="77777777" w:rsidR="00182DE3" w:rsidRPr="00182DE3" w:rsidRDefault="00182DE3" w:rsidP="00182DE3">
      <w:pPr>
        <w:jc w:val="both"/>
        <w:rPr>
          <w:sz w:val="24"/>
          <w:szCs w:val="24"/>
        </w:rPr>
      </w:pPr>
    </w:p>
    <w:p w14:paraId="28A595B6" w14:textId="69D852CA" w:rsidR="00182DE3" w:rsidRDefault="00182DE3" w:rsidP="00182DE3">
      <w:pPr>
        <w:numPr>
          <w:ilvl w:val="0"/>
          <w:numId w:val="1"/>
        </w:numPr>
        <w:jc w:val="both"/>
        <w:rPr>
          <w:sz w:val="24"/>
          <w:szCs w:val="24"/>
        </w:rPr>
      </w:pPr>
      <w:r w:rsidRPr="00182DE3">
        <w:rPr>
          <w:sz w:val="24"/>
          <w:szCs w:val="24"/>
        </w:rPr>
        <w:lastRenderedPageBreak/>
        <w:t>Termin związania ofert</w:t>
      </w:r>
      <w:r w:rsidR="001732B4">
        <w:rPr>
          <w:sz w:val="24"/>
          <w:szCs w:val="24"/>
        </w:rPr>
        <w:t>ą</w:t>
      </w:r>
      <w:r w:rsidRPr="00182DE3">
        <w:rPr>
          <w:sz w:val="24"/>
          <w:szCs w:val="24"/>
        </w:rPr>
        <w:t xml:space="preserve"> – 14 dni.</w:t>
      </w:r>
    </w:p>
    <w:p w14:paraId="736D41ED" w14:textId="77777777" w:rsidR="006A3A18" w:rsidRDefault="006A3A18" w:rsidP="006A3A18">
      <w:pPr>
        <w:ind w:left="720"/>
        <w:jc w:val="both"/>
        <w:rPr>
          <w:sz w:val="24"/>
          <w:szCs w:val="24"/>
        </w:rPr>
      </w:pPr>
    </w:p>
    <w:p w14:paraId="418726FF" w14:textId="5C2AE82E" w:rsidR="006A3A18" w:rsidRDefault="006A3A18" w:rsidP="006A3A18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D22A01">
        <w:rPr>
          <w:sz w:val="24"/>
          <w:szCs w:val="24"/>
        </w:rPr>
        <w:t>Termin realizacji zamówienia –</w:t>
      </w:r>
      <w:r>
        <w:rPr>
          <w:sz w:val="24"/>
          <w:szCs w:val="24"/>
        </w:rPr>
        <w:t xml:space="preserve"> sukcesywnie do 31</w:t>
      </w:r>
      <w:r w:rsidRPr="000B2DE9">
        <w:rPr>
          <w:sz w:val="24"/>
          <w:szCs w:val="24"/>
        </w:rPr>
        <w:t xml:space="preserve"> </w:t>
      </w:r>
      <w:r>
        <w:rPr>
          <w:sz w:val="24"/>
          <w:szCs w:val="24"/>
        </w:rPr>
        <w:t>grudnia 202</w:t>
      </w:r>
      <w:r w:rsidR="00BD3C13">
        <w:rPr>
          <w:sz w:val="24"/>
          <w:szCs w:val="24"/>
        </w:rPr>
        <w:t>3</w:t>
      </w:r>
      <w:r>
        <w:rPr>
          <w:sz w:val="24"/>
          <w:szCs w:val="24"/>
        </w:rPr>
        <w:t xml:space="preserve"> r.</w:t>
      </w:r>
      <w:r w:rsidRPr="000B2DE9">
        <w:rPr>
          <w:sz w:val="24"/>
          <w:szCs w:val="24"/>
        </w:rPr>
        <w:t xml:space="preserve">  </w:t>
      </w:r>
    </w:p>
    <w:p w14:paraId="78EFCEE3" w14:textId="77777777" w:rsidR="006A3A18" w:rsidRPr="006A3A18" w:rsidRDefault="006A3A18" w:rsidP="006A3A18">
      <w:pPr>
        <w:pStyle w:val="Akapitzlist"/>
        <w:rPr>
          <w:sz w:val="24"/>
          <w:szCs w:val="24"/>
        </w:rPr>
      </w:pPr>
    </w:p>
    <w:p w14:paraId="22E0DAE5" w14:textId="77777777" w:rsidR="006A3A18" w:rsidRPr="006A3A18" w:rsidRDefault="006A3A18" w:rsidP="00EA268E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6A3A18">
        <w:rPr>
          <w:sz w:val="24"/>
          <w:szCs w:val="24"/>
          <w:u w:val="single"/>
        </w:rPr>
        <w:t>Zamawiający dopuszcza możliwość składania ofert częściowych na poszczególne Zadania.</w:t>
      </w:r>
    </w:p>
    <w:p w14:paraId="273A438F" w14:textId="77777777" w:rsidR="00182DE3" w:rsidRPr="00182DE3" w:rsidRDefault="00182DE3" w:rsidP="00182DE3">
      <w:pPr>
        <w:jc w:val="both"/>
        <w:rPr>
          <w:sz w:val="24"/>
          <w:szCs w:val="24"/>
        </w:rPr>
      </w:pPr>
    </w:p>
    <w:p w14:paraId="013E798E" w14:textId="77777777" w:rsidR="007A35B4" w:rsidRDefault="00182DE3" w:rsidP="007A35B4">
      <w:pPr>
        <w:numPr>
          <w:ilvl w:val="0"/>
          <w:numId w:val="1"/>
        </w:numPr>
        <w:jc w:val="both"/>
        <w:rPr>
          <w:sz w:val="24"/>
          <w:szCs w:val="24"/>
        </w:rPr>
      </w:pPr>
      <w:r w:rsidRPr="00182DE3">
        <w:rPr>
          <w:sz w:val="24"/>
          <w:szCs w:val="24"/>
        </w:rPr>
        <w:t xml:space="preserve">Oferty </w:t>
      </w:r>
      <w:r w:rsidR="002231E2">
        <w:rPr>
          <w:sz w:val="24"/>
          <w:szCs w:val="24"/>
        </w:rPr>
        <w:t>wg wzoru stanowiącego zał</w:t>
      </w:r>
      <w:r w:rsidR="003541A4">
        <w:rPr>
          <w:sz w:val="24"/>
          <w:szCs w:val="24"/>
        </w:rPr>
        <w:t>ącznik</w:t>
      </w:r>
      <w:r w:rsidR="002231E2">
        <w:rPr>
          <w:sz w:val="24"/>
          <w:szCs w:val="24"/>
        </w:rPr>
        <w:t xml:space="preserve"> nr 1</w:t>
      </w:r>
      <w:r w:rsidRPr="00182DE3">
        <w:rPr>
          <w:sz w:val="24"/>
          <w:szCs w:val="24"/>
        </w:rPr>
        <w:t xml:space="preserve"> powinny zawierać proponowaną cenę </w:t>
      </w:r>
      <w:r w:rsidR="00D72E7B">
        <w:rPr>
          <w:sz w:val="24"/>
          <w:szCs w:val="24"/>
        </w:rPr>
        <w:br/>
      </w:r>
      <w:r w:rsidRPr="00182DE3">
        <w:rPr>
          <w:sz w:val="24"/>
          <w:szCs w:val="24"/>
        </w:rPr>
        <w:t>na wszystkie elementy zamówienia ujęte w opisie.</w:t>
      </w:r>
    </w:p>
    <w:p w14:paraId="39CA7C3C" w14:textId="2AECF06B" w:rsidR="00182DE3" w:rsidRPr="007A35B4" w:rsidRDefault="00182DE3" w:rsidP="007A35B4">
      <w:pPr>
        <w:jc w:val="both"/>
        <w:rPr>
          <w:sz w:val="24"/>
          <w:szCs w:val="24"/>
        </w:rPr>
      </w:pPr>
    </w:p>
    <w:p w14:paraId="280CE570" w14:textId="77777777" w:rsidR="00182DE3" w:rsidRPr="00182DE3" w:rsidRDefault="00182DE3" w:rsidP="00182DE3">
      <w:pPr>
        <w:numPr>
          <w:ilvl w:val="0"/>
          <w:numId w:val="1"/>
        </w:numPr>
        <w:jc w:val="both"/>
        <w:rPr>
          <w:sz w:val="24"/>
          <w:szCs w:val="24"/>
        </w:rPr>
      </w:pPr>
      <w:r w:rsidRPr="00182DE3">
        <w:rPr>
          <w:sz w:val="24"/>
          <w:szCs w:val="24"/>
        </w:rPr>
        <w:t xml:space="preserve">Cenę za wykonanie zamówienia Dostawca określi w złotych z dokładnością do dwóch miejsc po przecinku na wszystkie elementy zamówienia. Zamawiający w celu ustalenia, czy oferta zawiera rażąco niską cenę w stosunku do przedmiotu zamówienia, może zwrócić się do Wykonawcy o udzielenie w określonym terminie wyjaśnień dotyczących elementów oferty mających wpływ na wysokość ceny. Zastosowanie przez </w:t>
      </w:r>
      <w:r w:rsidR="000B218C">
        <w:rPr>
          <w:sz w:val="24"/>
          <w:szCs w:val="24"/>
        </w:rPr>
        <w:t>W</w:t>
      </w:r>
      <w:r w:rsidRPr="00182DE3">
        <w:rPr>
          <w:sz w:val="24"/>
          <w:szCs w:val="24"/>
        </w:rPr>
        <w:t xml:space="preserve">ykonawcę stawki podatku VAT od towarów i usług niezgodnego z przepisami ustawy o podatku od towarów i usług oraz podatku akcyzowego z 11.03.2004 r. (Dz.U. 2004 Nr 54 poz. 535 z </w:t>
      </w:r>
      <w:proofErr w:type="spellStart"/>
      <w:r w:rsidRPr="00182DE3">
        <w:rPr>
          <w:sz w:val="24"/>
          <w:szCs w:val="24"/>
        </w:rPr>
        <w:t>póź</w:t>
      </w:r>
      <w:proofErr w:type="spellEnd"/>
      <w:r w:rsidRPr="00182DE3">
        <w:rPr>
          <w:sz w:val="24"/>
          <w:szCs w:val="24"/>
        </w:rPr>
        <w:t>. zm.) spowoduje odrzucenie oferty. Cena powinna zawierać wszystkie koszty realizacji zamówienia</w:t>
      </w:r>
      <w:r>
        <w:rPr>
          <w:sz w:val="24"/>
          <w:szCs w:val="24"/>
        </w:rPr>
        <w:t xml:space="preserve"> </w:t>
      </w:r>
      <w:r w:rsidR="00AC53A2">
        <w:rPr>
          <w:sz w:val="24"/>
          <w:szCs w:val="24"/>
        </w:rPr>
        <w:br/>
      </w:r>
      <w:r>
        <w:rPr>
          <w:sz w:val="24"/>
          <w:szCs w:val="24"/>
        </w:rPr>
        <w:t>w tym koszt dostawy do siedziby Zamawiającego</w:t>
      </w:r>
      <w:r w:rsidRPr="00182DE3">
        <w:rPr>
          <w:sz w:val="24"/>
          <w:szCs w:val="24"/>
        </w:rPr>
        <w:t xml:space="preserve">. </w:t>
      </w:r>
    </w:p>
    <w:p w14:paraId="11CAB2C9" w14:textId="77777777" w:rsidR="00F04D2D" w:rsidRPr="00182DE3" w:rsidRDefault="00F04D2D" w:rsidP="00182DE3">
      <w:pPr>
        <w:jc w:val="both"/>
        <w:rPr>
          <w:sz w:val="24"/>
          <w:szCs w:val="24"/>
        </w:rPr>
      </w:pPr>
    </w:p>
    <w:p w14:paraId="28398C3B" w14:textId="77777777" w:rsidR="00182DE3" w:rsidRDefault="00182DE3" w:rsidP="00182DE3">
      <w:pPr>
        <w:numPr>
          <w:ilvl w:val="0"/>
          <w:numId w:val="2"/>
        </w:numPr>
        <w:jc w:val="both"/>
        <w:rPr>
          <w:sz w:val="24"/>
          <w:szCs w:val="24"/>
        </w:rPr>
      </w:pPr>
      <w:r w:rsidRPr="00182DE3">
        <w:rPr>
          <w:sz w:val="24"/>
          <w:szCs w:val="24"/>
        </w:rPr>
        <w:t>Jedynym kryterium wyboru oferty jest cena brutto. Za najkorzystniejszą ofertę uznana zostanie ważna oferta z najniższą ceną</w:t>
      </w:r>
      <w:r>
        <w:rPr>
          <w:sz w:val="24"/>
          <w:szCs w:val="24"/>
        </w:rPr>
        <w:t>.</w:t>
      </w:r>
    </w:p>
    <w:p w14:paraId="42C58AA6" w14:textId="77777777" w:rsidR="002767F1" w:rsidRDefault="002767F1" w:rsidP="002767F1">
      <w:pPr>
        <w:ind w:left="720"/>
        <w:jc w:val="both"/>
        <w:rPr>
          <w:sz w:val="24"/>
          <w:szCs w:val="24"/>
        </w:rPr>
      </w:pPr>
    </w:p>
    <w:p w14:paraId="2F64ECA1" w14:textId="77777777" w:rsidR="002767F1" w:rsidRPr="00754043" w:rsidRDefault="002767F1" w:rsidP="002767F1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2F6511">
        <w:rPr>
          <w:b/>
          <w:sz w:val="24"/>
          <w:szCs w:val="24"/>
        </w:rPr>
        <w:t xml:space="preserve">Maksymalny termin dostawy zaoferowany przez Dostawcę nie może być dłuższy niż </w:t>
      </w:r>
      <w:r w:rsidR="0030239B">
        <w:rPr>
          <w:b/>
          <w:sz w:val="24"/>
          <w:szCs w:val="24"/>
        </w:rPr>
        <w:t>3 dni robocze</w:t>
      </w:r>
      <w:r w:rsidRPr="002F6511">
        <w:rPr>
          <w:sz w:val="24"/>
          <w:szCs w:val="24"/>
        </w:rPr>
        <w:t>. Oferta z dłuższym terminem zostanie odrzucona przez</w:t>
      </w:r>
      <w:r w:rsidRPr="00754043">
        <w:rPr>
          <w:sz w:val="24"/>
          <w:szCs w:val="24"/>
        </w:rPr>
        <w:t xml:space="preserve"> Zamawiającego.</w:t>
      </w:r>
    </w:p>
    <w:p w14:paraId="4DD6ACA9" w14:textId="77777777" w:rsidR="0071707C" w:rsidRPr="009B2561" w:rsidRDefault="0071707C" w:rsidP="00944DC8">
      <w:pPr>
        <w:jc w:val="both"/>
        <w:rPr>
          <w:sz w:val="24"/>
          <w:szCs w:val="24"/>
          <w:u w:val="single"/>
        </w:rPr>
      </w:pPr>
    </w:p>
    <w:p w14:paraId="3FAAB6DF" w14:textId="77777777" w:rsidR="0063067D" w:rsidRDefault="005C1EAD" w:rsidP="007A35B4">
      <w:pPr>
        <w:numPr>
          <w:ilvl w:val="0"/>
          <w:numId w:val="1"/>
        </w:numPr>
        <w:spacing w:after="240" w:line="276" w:lineRule="auto"/>
        <w:ind w:hanging="436"/>
        <w:jc w:val="both"/>
        <w:rPr>
          <w:sz w:val="24"/>
          <w:szCs w:val="24"/>
        </w:rPr>
      </w:pPr>
      <w:r w:rsidRPr="0063067D">
        <w:rPr>
          <w:sz w:val="24"/>
          <w:szCs w:val="24"/>
        </w:rPr>
        <w:t xml:space="preserve">Z </w:t>
      </w:r>
      <w:r w:rsidR="000B218C">
        <w:rPr>
          <w:sz w:val="24"/>
          <w:szCs w:val="24"/>
        </w:rPr>
        <w:t>Dostawcą</w:t>
      </w:r>
      <w:r w:rsidRPr="0063067D">
        <w:rPr>
          <w:sz w:val="24"/>
          <w:szCs w:val="24"/>
        </w:rPr>
        <w:t xml:space="preserve">, którego oferta zostanie uznana za najkorzystniejszą zostanie podpisana umowa wg wzoru załącznika nr </w:t>
      </w:r>
      <w:r w:rsidR="00596C12" w:rsidRPr="0063067D">
        <w:rPr>
          <w:sz w:val="24"/>
          <w:szCs w:val="24"/>
        </w:rPr>
        <w:t>2</w:t>
      </w:r>
      <w:r w:rsidR="0063067D">
        <w:rPr>
          <w:sz w:val="24"/>
          <w:szCs w:val="24"/>
        </w:rPr>
        <w:t xml:space="preserve"> do ogłoszenia</w:t>
      </w:r>
      <w:r w:rsidR="00DC0656">
        <w:rPr>
          <w:sz w:val="24"/>
          <w:szCs w:val="24"/>
        </w:rPr>
        <w:t xml:space="preserve"> </w:t>
      </w:r>
      <w:r w:rsidR="00DC0656" w:rsidRPr="00DC0656">
        <w:rPr>
          <w:sz w:val="24"/>
          <w:szCs w:val="24"/>
        </w:rPr>
        <w:t>(dotyczy zamówienia na kwotę powyżej 15000,00 zł netto) lub zostanie wysłane pisemne zamówienie na dos</w:t>
      </w:r>
      <w:r w:rsidR="0071433D">
        <w:rPr>
          <w:sz w:val="24"/>
          <w:szCs w:val="24"/>
        </w:rPr>
        <w:t>tawę (kwota poniżej 15000,00 zł</w:t>
      </w:r>
      <w:r w:rsidR="00DC0656" w:rsidRPr="00DC0656">
        <w:rPr>
          <w:sz w:val="24"/>
          <w:szCs w:val="24"/>
        </w:rPr>
        <w:t xml:space="preserve"> netto)</w:t>
      </w:r>
      <w:r w:rsidR="0063067D">
        <w:rPr>
          <w:sz w:val="24"/>
          <w:szCs w:val="24"/>
        </w:rPr>
        <w:t xml:space="preserve">. </w:t>
      </w:r>
    </w:p>
    <w:p w14:paraId="13365CEF" w14:textId="77777777" w:rsidR="008C28B7" w:rsidRDefault="008C28B7" w:rsidP="002767F1">
      <w:pPr>
        <w:pStyle w:val="Akapitzlist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Zamawiający zastrzega sobie prawo unieważnienia postępowania bez podania przyczyny</w:t>
      </w:r>
      <w:r w:rsidR="00B11D35">
        <w:rPr>
          <w:sz w:val="24"/>
          <w:szCs w:val="24"/>
        </w:rPr>
        <w:t>. Od tej decyzji nie przysługują środki odwoławcze.</w:t>
      </w:r>
    </w:p>
    <w:p w14:paraId="27980116" w14:textId="77777777" w:rsidR="00B11D35" w:rsidRPr="00B11D35" w:rsidRDefault="00B11D35" w:rsidP="002767F1">
      <w:pPr>
        <w:pStyle w:val="Akapitzlist"/>
        <w:ind w:left="0" w:hanging="425"/>
        <w:rPr>
          <w:sz w:val="24"/>
          <w:szCs w:val="24"/>
        </w:rPr>
      </w:pPr>
    </w:p>
    <w:p w14:paraId="0D6E6EAE" w14:textId="77777777" w:rsidR="00DB6226" w:rsidRPr="00DB6226" w:rsidRDefault="00B11D35" w:rsidP="002767F1">
      <w:pPr>
        <w:pStyle w:val="Nagwek7"/>
        <w:numPr>
          <w:ilvl w:val="0"/>
          <w:numId w:val="1"/>
        </w:numPr>
        <w:spacing w:before="0" w:after="0" w:line="276" w:lineRule="auto"/>
        <w:ind w:hanging="425"/>
        <w:jc w:val="both"/>
      </w:pPr>
      <w:r w:rsidRPr="00471B1A">
        <w:t>Miejsce oraz termin składania i otwarcia ofert:</w:t>
      </w:r>
      <w:r w:rsidRPr="00471B1A">
        <w:rPr>
          <w:color w:val="000000"/>
        </w:rPr>
        <w:t xml:space="preserve"> </w:t>
      </w:r>
    </w:p>
    <w:p w14:paraId="6098B9D6" w14:textId="6EE926CA" w:rsidR="00B11D35" w:rsidRDefault="00DB6226" w:rsidP="002767F1">
      <w:pPr>
        <w:pStyle w:val="Nagwek7"/>
        <w:spacing w:before="0" w:after="0" w:line="276" w:lineRule="auto"/>
        <w:ind w:left="720" w:hanging="12"/>
        <w:jc w:val="both"/>
      </w:pPr>
      <w:r>
        <w:t>O</w:t>
      </w:r>
      <w:r w:rsidR="00B11D35" w:rsidRPr="00471B1A">
        <w:t xml:space="preserve">ferty należy składać w zamkniętych kopertach z dopiskiem: </w:t>
      </w:r>
      <w:r w:rsidR="00B11D35">
        <w:t xml:space="preserve">„Oferta cenowa </w:t>
      </w:r>
      <w:r w:rsidR="00D72E7B">
        <w:br/>
      </w:r>
      <w:r w:rsidR="00B11D35">
        <w:t xml:space="preserve">na </w:t>
      </w:r>
      <w:r w:rsidR="00C47CC0">
        <w:t xml:space="preserve">dostawę artykułów biurowych oraz materiałów eksploatacyjnych do drukarek </w:t>
      </w:r>
      <w:r w:rsidR="00D72E7B">
        <w:br/>
      </w:r>
      <w:r w:rsidR="006738DD">
        <w:t>DAZ.2540.7.2023</w:t>
      </w:r>
      <w:r w:rsidR="00191A90">
        <w:t xml:space="preserve"> </w:t>
      </w:r>
      <w:r w:rsidR="00B11D35" w:rsidRPr="0092257F">
        <w:t xml:space="preserve">do </w:t>
      </w:r>
      <w:r w:rsidR="00D20269">
        <w:t>30</w:t>
      </w:r>
      <w:r w:rsidR="006738DD">
        <w:t xml:space="preserve">.01.2023 </w:t>
      </w:r>
      <w:r w:rsidR="00B11D35" w:rsidRPr="0092257F">
        <w:t xml:space="preserve">roku w </w:t>
      </w:r>
      <w:r w:rsidR="00511B87">
        <w:t>skrzynce podawczej</w:t>
      </w:r>
      <w:r w:rsidR="00B11D35" w:rsidRPr="0092257F">
        <w:t xml:space="preserve"> Instytutu</w:t>
      </w:r>
      <w:r w:rsidR="00572FD1">
        <w:t xml:space="preserve"> -</w:t>
      </w:r>
      <w:r w:rsidR="00B11D35" w:rsidRPr="0092257F">
        <w:t xml:space="preserve"> </w:t>
      </w:r>
      <w:r w:rsidR="00511B87">
        <w:t>portiernia budynku A</w:t>
      </w:r>
      <w:r w:rsidR="0098456C">
        <w:t>,</w:t>
      </w:r>
      <w:r w:rsidR="00511B87">
        <w:t xml:space="preserve"> </w:t>
      </w:r>
      <w:r w:rsidR="00B11D35" w:rsidRPr="0092257F">
        <w:t>do godz. 1</w:t>
      </w:r>
      <w:r w:rsidR="004B4C44">
        <w:t>0</w:t>
      </w:r>
      <w:r w:rsidR="00B11D35" w:rsidRPr="0092257F">
        <w:rPr>
          <w:vertAlign w:val="superscript"/>
        </w:rPr>
        <w:t>00</w:t>
      </w:r>
      <w:r w:rsidR="00B11D35">
        <w:t xml:space="preserve"> lub przesłać pocztą elektroniczną na adres: </w:t>
      </w:r>
      <w:hyperlink r:id="rId10" w:history="1">
        <w:r w:rsidR="00E6263A" w:rsidRPr="008C12B0">
          <w:rPr>
            <w:rStyle w:val="Hipercze"/>
          </w:rPr>
          <w:t>idadmin@man.poznan.pl</w:t>
        </w:r>
      </w:hyperlink>
      <w:r w:rsidR="00881588">
        <w:t>.</w:t>
      </w:r>
    </w:p>
    <w:p w14:paraId="5E1E4286" w14:textId="77777777" w:rsidR="00B11D35" w:rsidRPr="00B11D35" w:rsidRDefault="00B11D35" w:rsidP="002767F1">
      <w:pPr>
        <w:ind w:hanging="425"/>
      </w:pPr>
    </w:p>
    <w:p w14:paraId="49EAEB37" w14:textId="77777777" w:rsidR="004D588A" w:rsidRPr="00FB3323" w:rsidRDefault="00B11D35" w:rsidP="002767F1">
      <w:pPr>
        <w:pStyle w:val="Akapitzlist"/>
        <w:numPr>
          <w:ilvl w:val="0"/>
          <w:numId w:val="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Wynik postępowania zostanie ogłoszony na stronie internetowej Zamawiającego: </w:t>
      </w:r>
      <w:hyperlink r:id="rId11" w:history="1">
        <w:r w:rsidR="004056D9" w:rsidRPr="00373761">
          <w:rPr>
            <w:rStyle w:val="Hipercze"/>
            <w:sz w:val="24"/>
            <w:szCs w:val="24"/>
          </w:rPr>
          <w:t>www.idpan.poznan.pl/bip</w:t>
        </w:r>
      </w:hyperlink>
      <w:r w:rsidR="004056D9">
        <w:rPr>
          <w:rStyle w:val="Hipercze"/>
          <w:sz w:val="24"/>
          <w:szCs w:val="24"/>
          <w:u w:val="none"/>
        </w:rPr>
        <w:t>.</w:t>
      </w:r>
    </w:p>
    <w:p w14:paraId="544E8355" w14:textId="77777777" w:rsidR="0033631B" w:rsidRPr="00B11D35" w:rsidRDefault="0033631B" w:rsidP="002767F1">
      <w:pPr>
        <w:pStyle w:val="Akapitzlist"/>
        <w:ind w:left="0" w:hanging="425"/>
        <w:rPr>
          <w:sz w:val="24"/>
          <w:szCs w:val="24"/>
        </w:rPr>
      </w:pPr>
    </w:p>
    <w:p w14:paraId="6311325D" w14:textId="2E5CCD28" w:rsidR="00881588" w:rsidRDefault="009B15B8" w:rsidP="00543680">
      <w:pPr>
        <w:pStyle w:val="Akapitzlist"/>
        <w:numPr>
          <w:ilvl w:val="0"/>
          <w:numId w:val="1"/>
        </w:numPr>
        <w:ind w:left="709" w:hanging="425"/>
        <w:rPr>
          <w:sz w:val="24"/>
          <w:szCs w:val="24"/>
        </w:rPr>
      </w:pPr>
      <w:r w:rsidRPr="00E6263A">
        <w:rPr>
          <w:sz w:val="24"/>
          <w:szCs w:val="24"/>
        </w:rPr>
        <w:t>Osobą</w:t>
      </w:r>
      <w:r w:rsidR="00B11D35" w:rsidRPr="00E6263A">
        <w:rPr>
          <w:sz w:val="24"/>
          <w:szCs w:val="24"/>
        </w:rPr>
        <w:t xml:space="preserve"> do k</w:t>
      </w:r>
      <w:r w:rsidRPr="00E6263A">
        <w:rPr>
          <w:sz w:val="24"/>
          <w:szCs w:val="24"/>
        </w:rPr>
        <w:t>ontaktu w sprawie zamówienia pod w</w:t>
      </w:r>
      <w:r w:rsidR="00B02262">
        <w:rPr>
          <w:sz w:val="24"/>
          <w:szCs w:val="24"/>
        </w:rPr>
        <w:t>zględem formalno-</w:t>
      </w:r>
      <w:proofErr w:type="gramStart"/>
      <w:r w:rsidR="00B02262">
        <w:rPr>
          <w:sz w:val="24"/>
          <w:szCs w:val="24"/>
        </w:rPr>
        <w:t xml:space="preserve">proceduralnym </w:t>
      </w:r>
      <w:r w:rsidRPr="00E6263A">
        <w:rPr>
          <w:sz w:val="24"/>
          <w:szCs w:val="24"/>
        </w:rPr>
        <w:t xml:space="preserve"> jest</w:t>
      </w:r>
      <w:proofErr w:type="gramEnd"/>
      <w:r w:rsidRPr="00E6263A">
        <w:rPr>
          <w:sz w:val="24"/>
          <w:szCs w:val="24"/>
        </w:rPr>
        <w:t xml:space="preserve"> </w:t>
      </w:r>
      <w:r w:rsidR="00543680">
        <w:rPr>
          <w:sz w:val="24"/>
          <w:szCs w:val="24"/>
        </w:rPr>
        <w:t>Damian Maciejewski</w:t>
      </w:r>
      <w:r w:rsidR="005C1EAD">
        <w:rPr>
          <w:sz w:val="24"/>
          <w:szCs w:val="24"/>
        </w:rPr>
        <w:t xml:space="preserve"> tel. </w:t>
      </w:r>
      <w:r w:rsidR="00543680">
        <w:rPr>
          <w:sz w:val="24"/>
          <w:szCs w:val="24"/>
        </w:rPr>
        <w:t>796 360 310</w:t>
      </w:r>
      <w:r w:rsidRPr="00E6263A">
        <w:rPr>
          <w:sz w:val="24"/>
          <w:szCs w:val="24"/>
        </w:rPr>
        <w:t xml:space="preserve">; e-mail: </w:t>
      </w:r>
      <w:hyperlink r:id="rId12" w:history="1">
        <w:r w:rsidR="00735508" w:rsidRPr="00580C19">
          <w:rPr>
            <w:rStyle w:val="Hipercze"/>
            <w:sz w:val="24"/>
            <w:szCs w:val="24"/>
          </w:rPr>
          <w:t>idadmin</w:t>
        </w:r>
      </w:hyperlink>
      <w:r w:rsidR="005C1EAD">
        <w:rPr>
          <w:rStyle w:val="Hipercze"/>
          <w:sz w:val="24"/>
          <w:szCs w:val="24"/>
        </w:rPr>
        <w:t>@man.poznan.pl</w:t>
      </w:r>
      <w:r w:rsidRPr="00E6263A">
        <w:rPr>
          <w:sz w:val="24"/>
          <w:szCs w:val="24"/>
        </w:rPr>
        <w:t xml:space="preserve"> </w:t>
      </w:r>
      <w:r w:rsidR="00AC53A2">
        <w:rPr>
          <w:sz w:val="24"/>
          <w:szCs w:val="24"/>
        </w:rPr>
        <w:br/>
        <w:t xml:space="preserve">w </w:t>
      </w:r>
      <w:r w:rsidRPr="00E6263A">
        <w:rPr>
          <w:sz w:val="24"/>
          <w:szCs w:val="24"/>
        </w:rPr>
        <w:t>godzinach od 7</w:t>
      </w:r>
      <w:r w:rsidRPr="00E6263A">
        <w:rPr>
          <w:sz w:val="24"/>
          <w:szCs w:val="24"/>
          <w:vertAlign w:val="superscript"/>
        </w:rPr>
        <w:t>30</w:t>
      </w:r>
      <w:r w:rsidR="00735508">
        <w:rPr>
          <w:sz w:val="24"/>
          <w:szCs w:val="24"/>
        </w:rPr>
        <w:t xml:space="preserve"> do </w:t>
      </w:r>
      <w:r w:rsidRPr="00E6263A">
        <w:rPr>
          <w:sz w:val="24"/>
          <w:szCs w:val="24"/>
        </w:rPr>
        <w:t>15</w:t>
      </w:r>
      <w:r w:rsidRPr="00E6263A">
        <w:rPr>
          <w:sz w:val="24"/>
          <w:szCs w:val="24"/>
          <w:vertAlign w:val="superscript"/>
        </w:rPr>
        <w:t>30</w:t>
      </w:r>
      <w:r w:rsidR="00852A97">
        <w:rPr>
          <w:sz w:val="24"/>
          <w:szCs w:val="24"/>
        </w:rPr>
        <w:t>.</w:t>
      </w:r>
    </w:p>
    <w:p w14:paraId="25C5F580" w14:textId="77777777" w:rsidR="000B218C" w:rsidRPr="000B218C" w:rsidRDefault="000B218C" w:rsidP="000B218C">
      <w:pPr>
        <w:pStyle w:val="Akapitzlist"/>
        <w:rPr>
          <w:sz w:val="24"/>
          <w:szCs w:val="24"/>
        </w:rPr>
      </w:pPr>
    </w:p>
    <w:p w14:paraId="3667EF91" w14:textId="77777777" w:rsidR="000B218C" w:rsidRPr="00E6263A" w:rsidRDefault="000B218C" w:rsidP="000B218C">
      <w:pPr>
        <w:pStyle w:val="Akapitzlist"/>
        <w:ind w:left="709"/>
        <w:jc w:val="both"/>
        <w:rPr>
          <w:sz w:val="24"/>
          <w:szCs w:val="24"/>
        </w:rPr>
      </w:pPr>
    </w:p>
    <w:tbl>
      <w:tblPr>
        <w:tblW w:w="0" w:type="auto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16"/>
      </w:tblGrid>
      <w:tr w:rsidR="00881588" w:rsidRPr="009B15B8" w14:paraId="58B3D2CB" w14:textId="77777777" w:rsidTr="00881588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5E4CC4" w14:textId="77777777" w:rsidR="00881588" w:rsidRPr="009B15B8" w:rsidRDefault="00881588" w:rsidP="009B15B8">
            <w:pPr>
              <w:rPr>
                <w:sz w:val="24"/>
                <w:szCs w:val="24"/>
              </w:rPr>
            </w:pPr>
          </w:p>
        </w:tc>
      </w:tr>
    </w:tbl>
    <w:p w14:paraId="05AA9C8D" w14:textId="77777777" w:rsidR="008162DC" w:rsidRPr="00714F01" w:rsidRDefault="008162DC" w:rsidP="008162DC">
      <w:pPr>
        <w:jc w:val="both"/>
      </w:pPr>
      <w:r w:rsidRPr="00714F01">
        <w:lastRenderedPageBreak/>
        <w:t>Załączniki:</w:t>
      </w:r>
    </w:p>
    <w:p w14:paraId="7D4488CA" w14:textId="77777777" w:rsidR="008162DC" w:rsidRPr="00714F01" w:rsidRDefault="008162DC" w:rsidP="008162DC">
      <w:pPr>
        <w:jc w:val="both"/>
      </w:pPr>
      <w:r w:rsidRPr="00714F01">
        <w:t>Nr 1 wzór oferty,</w:t>
      </w:r>
    </w:p>
    <w:p w14:paraId="494096BB" w14:textId="77777777" w:rsidR="007F3F81" w:rsidRPr="00714F01" w:rsidRDefault="008162DC" w:rsidP="008162DC">
      <w:pPr>
        <w:jc w:val="both"/>
      </w:pPr>
      <w:r w:rsidRPr="00714F01">
        <w:t>Nr 2 wzór umowy</w:t>
      </w:r>
      <w:r w:rsidR="00D57566">
        <w:tab/>
      </w:r>
      <w:r w:rsidR="00D57566">
        <w:tab/>
      </w:r>
      <w:r w:rsidR="000A4CB9" w:rsidRPr="00714F01">
        <w:tab/>
        <w:t xml:space="preserve">       </w:t>
      </w:r>
    </w:p>
    <w:p w14:paraId="28D02CBD" w14:textId="18D92DA4" w:rsidR="00344F4D" w:rsidRDefault="00AE36B0" w:rsidP="00D57566">
      <w:pPr>
        <w:jc w:val="both"/>
        <w:rPr>
          <w:sz w:val="24"/>
          <w:szCs w:val="24"/>
        </w:rPr>
      </w:pPr>
      <w:r>
        <w:rPr>
          <w:szCs w:val="24"/>
        </w:rPr>
        <w:t xml:space="preserve">Nr </w:t>
      </w:r>
      <w:r w:rsidR="009A1585">
        <w:rPr>
          <w:szCs w:val="24"/>
        </w:rPr>
        <w:t>3</w:t>
      </w:r>
      <w:r>
        <w:rPr>
          <w:szCs w:val="24"/>
        </w:rPr>
        <w:t xml:space="preserve"> klauzula RODO</w:t>
      </w:r>
      <w:r w:rsidR="00466224">
        <w:rPr>
          <w:sz w:val="24"/>
          <w:szCs w:val="24"/>
        </w:rPr>
        <w:tab/>
      </w:r>
      <w:r w:rsidR="00466224">
        <w:rPr>
          <w:sz w:val="24"/>
          <w:szCs w:val="24"/>
        </w:rPr>
        <w:tab/>
      </w:r>
      <w:r w:rsidR="00466224">
        <w:rPr>
          <w:sz w:val="24"/>
          <w:szCs w:val="24"/>
        </w:rPr>
        <w:tab/>
      </w:r>
    </w:p>
    <w:p w14:paraId="55511577" w14:textId="77777777" w:rsidR="000B218C" w:rsidRDefault="000B218C" w:rsidP="00D57566">
      <w:pPr>
        <w:jc w:val="both"/>
        <w:rPr>
          <w:szCs w:val="24"/>
        </w:rPr>
      </w:pPr>
    </w:p>
    <w:p w14:paraId="22B16906" w14:textId="77777777" w:rsidR="000B218C" w:rsidRDefault="000B218C" w:rsidP="00D57566">
      <w:pPr>
        <w:jc w:val="both"/>
        <w:rPr>
          <w:szCs w:val="24"/>
        </w:rPr>
      </w:pPr>
    </w:p>
    <w:p w14:paraId="0B16C926" w14:textId="77777777" w:rsidR="000B218C" w:rsidRDefault="000B218C" w:rsidP="00D57566">
      <w:pPr>
        <w:jc w:val="both"/>
        <w:rPr>
          <w:szCs w:val="24"/>
        </w:rPr>
      </w:pPr>
    </w:p>
    <w:p w14:paraId="042F729A" w14:textId="64B71813" w:rsidR="000B218C" w:rsidRDefault="000B218C" w:rsidP="00D57566">
      <w:pPr>
        <w:jc w:val="both"/>
        <w:rPr>
          <w:szCs w:val="24"/>
        </w:rPr>
      </w:pPr>
    </w:p>
    <w:p w14:paraId="5F236E90" w14:textId="6D556619" w:rsidR="00D20269" w:rsidRDefault="00D20269" w:rsidP="00D57566">
      <w:pPr>
        <w:jc w:val="both"/>
        <w:rPr>
          <w:szCs w:val="24"/>
        </w:rPr>
      </w:pPr>
    </w:p>
    <w:p w14:paraId="003ABA7B" w14:textId="6810BBA6" w:rsidR="00D20269" w:rsidRDefault="00D20269" w:rsidP="00D57566">
      <w:pPr>
        <w:jc w:val="both"/>
        <w:rPr>
          <w:szCs w:val="24"/>
        </w:rPr>
      </w:pPr>
    </w:p>
    <w:p w14:paraId="64FBCDA2" w14:textId="2B0CB185" w:rsidR="00D20269" w:rsidRDefault="00D20269" w:rsidP="00D57566">
      <w:pPr>
        <w:jc w:val="both"/>
        <w:rPr>
          <w:szCs w:val="24"/>
        </w:rPr>
      </w:pPr>
    </w:p>
    <w:p w14:paraId="210303D9" w14:textId="0BB76F15" w:rsidR="00D20269" w:rsidRDefault="00D20269" w:rsidP="00D57566">
      <w:pPr>
        <w:jc w:val="both"/>
        <w:rPr>
          <w:szCs w:val="24"/>
        </w:rPr>
      </w:pPr>
    </w:p>
    <w:p w14:paraId="172D248A" w14:textId="39DF868B" w:rsidR="00D20269" w:rsidRDefault="00D20269" w:rsidP="00D57566">
      <w:pPr>
        <w:jc w:val="both"/>
        <w:rPr>
          <w:szCs w:val="24"/>
        </w:rPr>
      </w:pPr>
    </w:p>
    <w:p w14:paraId="4F39561E" w14:textId="65A98BA5" w:rsidR="00D20269" w:rsidRDefault="00D20269" w:rsidP="00D57566">
      <w:pPr>
        <w:jc w:val="both"/>
        <w:rPr>
          <w:szCs w:val="24"/>
        </w:rPr>
      </w:pPr>
    </w:p>
    <w:p w14:paraId="111C1D47" w14:textId="273DA1B3" w:rsidR="00D20269" w:rsidRDefault="00D20269" w:rsidP="00D20269">
      <w:pPr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                                                                Dyrektor Instytutu Dendrologii</w:t>
      </w:r>
    </w:p>
    <w:p w14:paraId="6EF3B833" w14:textId="3E86B3CF" w:rsidR="00D20269" w:rsidRDefault="00D20269" w:rsidP="00D20269">
      <w:pPr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                                                                  Polskiej Akademii Nauk</w:t>
      </w:r>
    </w:p>
    <w:p w14:paraId="53654403" w14:textId="6EEF01E7" w:rsidR="00D20269" w:rsidRDefault="00D20269" w:rsidP="00D20269">
      <w:pPr>
        <w:jc w:val="center"/>
        <w:rPr>
          <w:sz w:val="24"/>
          <w:szCs w:val="24"/>
          <w:shd w:val="clear" w:color="auto" w:fill="FFFFFF"/>
        </w:rPr>
      </w:pPr>
    </w:p>
    <w:p w14:paraId="6228DA73" w14:textId="77777777" w:rsidR="00D20269" w:rsidRDefault="00D20269" w:rsidP="00D20269">
      <w:pPr>
        <w:jc w:val="center"/>
        <w:rPr>
          <w:sz w:val="24"/>
          <w:szCs w:val="24"/>
          <w:shd w:val="clear" w:color="auto" w:fill="FFFFFF"/>
        </w:rPr>
      </w:pPr>
    </w:p>
    <w:p w14:paraId="713AA8F5" w14:textId="59142A8E" w:rsidR="00D20269" w:rsidRPr="00D20269" w:rsidRDefault="00D20269" w:rsidP="00D20269">
      <w:pPr>
        <w:jc w:val="center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                                                                     prof. dr hab. inż. Andrzej M. Jagodziński</w:t>
      </w:r>
    </w:p>
    <w:p w14:paraId="345F3579" w14:textId="43933873" w:rsidR="00D20269" w:rsidRDefault="00D20269" w:rsidP="00D57566">
      <w:pPr>
        <w:jc w:val="both"/>
        <w:rPr>
          <w:szCs w:val="24"/>
        </w:rPr>
      </w:pPr>
    </w:p>
    <w:p w14:paraId="01E97749" w14:textId="7491E762" w:rsidR="00D20269" w:rsidRDefault="00D20269" w:rsidP="00D57566">
      <w:pPr>
        <w:jc w:val="both"/>
        <w:rPr>
          <w:szCs w:val="24"/>
        </w:rPr>
      </w:pPr>
    </w:p>
    <w:p w14:paraId="1C669FD4" w14:textId="280E50EC" w:rsidR="00D20269" w:rsidRDefault="00D20269" w:rsidP="00D57566">
      <w:pPr>
        <w:jc w:val="both"/>
        <w:rPr>
          <w:szCs w:val="24"/>
        </w:rPr>
      </w:pPr>
    </w:p>
    <w:p w14:paraId="48433D75" w14:textId="77777777" w:rsidR="00D20269" w:rsidRPr="00D57566" w:rsidRDefault="00D20269" w:rsidP="00D57566">
      <w:pPr>
        <w:jc w:val="both"/>
        <w:rPr>
          <w:szCs w:val="24"/>
        </w:rPr>
      </w:pPr>
    </w:p>
    <w:p w14:paraId="0B6C17C8" w14:textId="72F1B8CC" w:rsidR="00854402" w:rsidRPr="00FE640C" w:rsidRDefault="00881588" w:rsidP="00FE640C">
      <w:pPr>
        <w:jc w:val="both"/>
        <w:rPr>
          <w:sz w:val="24"/>
          <w:szCs w:val="24"/>
        </w:rPr>
      </w:pPr>
      <w:r>
        <w:rPr>
          <w:sz w:val="24"/>
          <w:szCs w:val="24"/>
        </w:rPr>
        <w:t>Kórnik,</w:t>
      </w:r>
      <w:r w:rsidR="001D6CEC">
        <w:rPr>
          <w:sz w:val="24"/>
          <w:szCs w:val="24"/>
        </w:rPr>
        <w:t xml:space="preserve"> </w:t>
      </w:r>
      <w:r w:rsidR="006738DD">
        <w:rPr>
          <w:sz w:val="24"/>
          <w:szCs w:val="24"/>
        </w:rPr>
        <w:t>1</w:t>
      </w:r>
      <w:r w:rsidR="00D20269">
        <w:rPr>
          <w:sz w:val="24"/>
          <w:szCs w:val="24"/>
        </w:rPr>
        <w:t>6</w:t>
      </w:r>
      <w:r w:rsidR="00BD3C13">
        <w:rPr>
          <w:sz w:val="24"/>
          <w:szCs w:val="24"/>
        </w:rPr>
        <w:t>.01.2023</w:t>
      </w:r>
      <w:r w:rsidR="00FE640C">
        <w:rPr>
          <w:sz w:val="24"/>
          <w:szCs w:val="24"/>
        </w:rPr>
        <w:t xml:space="preserve"> r.</w:t>
      </w:r>
    </w:p>
    <w:p w14:paraId="4CD8FF44" w14:textId="77777777" w:rsidR="00981E20" w:rsidRPr="008162DC" w:rsidRDefault="00CD7CDD" w:rsidP="0098456C">
      <w:pPr>
        <w:ind w:firstLine="708"/>
        <w:jc w:val="right"/>
      </w:pPr>
      <w:r>
        <w:br w:type="page"/>
      </w:r>
      <w:r w:rsidR="00981E20" w:rsidRPr="008162DC">
        <w:lastRenderedPageBreak/>
        <w:t>Zał. nr</w:t>
      </w:r>
      <w:r w:rsidR="008D3D8A">
        <w:t xml:space="preserve"> 1</w:t>
      </w:r>
    </w:p>
    <w:p w14:paraId="3BC5A29A" w14:textId="69E7AE10" w:rsidR="00854402" w:rsidRPr="004D588A" w:rsidRDefault="008162DC" w:rsidP="0098456C">
      <w:pPr>
        <w:jc w:val="right"/>
      </w:pPr>
      <w:r w:rsidRPr="00ED23F1">
        <w:t>do ogłoszenia o zamówieni</w:t>
      </w:r>
      <w:r w:rsidR="002A3212">
        <w:t>u</w:t>
      </w:r>
      <w:r w:rsidRPr="00ED23F1">
        <w:t xml:space="preserve"> z </w:t>
      </w:r>
      <w:r w:rsidR="006738DD">
        <w:t>1</w:t>
      </w:r>
      <w:r w:rsidR="00D20269">
        <w:t>6</w:t>
      </w:r>
      <w:r w:rsidR="00954885">
        <w:t>.01.2023</w:t>
      </w:r>
      <w:r w:rsidR="006F5FA2">
        <w:t xml:space="preserve"> </w:t>
      </w:r>
      <w:r w:rsidRPr="00ED23F1">
        <w:t>r.</w:t>
      </w:r>
    </w:p>
    <w:p w14:paraId="27FBD20D" w14:textId="77777777" w:rsidR="00854402" w:rsidRDefault="00854402" w:rsidP="006A1642">
      <w:pPr>
        <w:jc w:val="center"/>
        <w:rPr>
          <w:sz w:val="24"/>
          <w:szCs w:val="24"/>
        </w:rPr>
      </w:pPr>
    </w:p>
    <w:p w14:paraId="02B609FA" w14:textId="77777777" w:rsidR="006A1642" w:rsidRPr="006A1642" w:rsidRDefault="006A1642" w:rsidP="006A1642">
      <w:pPr>
        <w:jc w:val="center"/>
        <w:rPr>
          <w:sz w:val="24"/>
          <w:szCs w:val="24"/>
        </w:rPr>
      </w:pPr>
      <w:r w:rsidRPr="006A1642">
        <w:rPr>
          <w:sz w:val="24"/>
          <w:szCs w:val="24"/>
        </w:rPr>
        <w:t>Formularz oferty</w:t>
      </w:r>
    </w:p>
    <w:p w14:paraId="1CA979B7" w14:textId="77777777" w:rsidR="008162DC" w:rsidRDefault="008162DC" w:rsidP="00CF3D62">
      <w:pPr>
        <w:rPr>
          <w:sz w:val="24"/>
          <w:szCs w:val="24"/>
        </w:rPr>
      </w:pPr>
    </w:p>
    <w:p w14:paraId="2CAF164F" w14:textId="77777777" w:rsidR="00854402" w:rsidRDefault="00854402" w:rsidP="00981E20">
      <w:pPr>
        <w:jc w:val="right"/>
        <w:rPr>
          <w:sz w:val="24"/>
          <w:szCs w:val="24"/>
        </w:rPr>
      </w:pPr>
    </w:p>
    <w:p w14:paraId="53F7A15A" w14:textId="77777777" w:rsidR="00BE0023" w:rsidRPr="00BE0023" w:rsidRDefault="00BE0023" w:rsidP="000E04BF">
      <w:pPr>
        <w:spacing w:line="276" w:lineRule="auto"/>
        <w:jc w:val="both"/>
        <w:rPr>
          <w:sz w:val="24"/>
          <w:szCs w:val="24"/>
        </w:rPr>
      </w:pPr>
      <w:r w:rsidRPr="00BE0023">
        <w:rPr>
          <w:sz w:val="24"/>
          <w:szCs w:val="24"/>
        </w:rPr>
        <w:t>Nazwa oferenta:</w:t>
      </w:r>
    </w:p>
    <w:p w14:paraId="5DF5CC91" w14:textId="77777777" w:rsidR="00BE0023" w:rsidRPr="00BE0023" w:rsidRDefault="00BE0023" w:rsidP="000E04BF">
      <w:pPr>
        <w:spacing w:line="276" w:lineRule="auto"/>
        <w:jc w:val="both"/>
        <w:rPr>
          <w:sz w:val="24"/>
          <w:szCs w:val="24"/>
        </w:rPr>
      </w:pPr>
      <w:r w:rsidRPr="00BE0023">
        <w:rPr>
          <w:sz w:val="24"/>
          <w:szCs w:val="24"/>
        </w:rPr>
        <w:t>Adres:</w:t>
      </w:r>
    </w:p>
    <w:p w14:paraId="39B5AC78" w14:textId="77777777" w:rsidR="00BE0023" w:rsidRPr="00BE0023" w:rsidRDefault="00BE0023" w:rsidP="000E04BF">
      <w:pPr>
        <w:spacing w:line="276" w:lineRule="auto"/>
        <w:jc w:val="both"/>
        <w:rPr>
          <w:sz w:val="24"/>
          <w:szCs w:val="24"/>
        </w:rPr>
      </w:pPr>
      <w:r w:rsidRPr="00BE0023">
        <w:rPr>
          <w:sz w:val="24"/>
          <w:szCs w:val="24"/>
        </w:rPr>
        <w:t>E-mail:</w:t>
      </w:r>
    </w:p>
    <w:p w14:paraId="09A6509D" w14:textId="77777777" w:rsidR="00BE0023" w:rsidRPr="00BE0023" w:rsidRDefault="00BE0023" w:rsidP="000E04BF">
      <w:pPr>
        <w:spacing w:line="276" w:lineRule="auto"/>
        <w:jc w:val="both"/>
        <w:rPr>
          <w:sz w:val="24"/>
          <w:szCs w:val="24"/>
        </w:rPr>
      </w:pPr>
      <w:r w:rsidRPr="00BE0023">
        <w:rPr>
          <w:sz w:val="24"/>
          <w:szCs w:val="24"/>
        </w:rPr>
        <w:t>Telefon kontaktowy:</w:t>
      </w:r>
    </w:p>
    <w:p w14:paraId="4C6F426B" w14:textId="77777777" w:rsidR="002E34DA" w:rsidRDefault="002E34DA" w:rsidP="003D4297">
      <w:pPr>
        <w:jc w:val="both"/>
        <w:rPr>
          <w:sz w:val="24"/>
          <w:szCs w:val="24"/>
        </w:rPr>
      </w:pPr>
    </w:p>
    <w:p w14:paraId="6353E33A" w14:textId="77777777" w:rsidR="00EA268E" w:rsidRPr="00F1432B" w:rsidRDefault="00EA268E" w:rsidP="00EA268E">
      <w:pPr>
        <w:spacing w:line="276" w:lineRule="auto"/>
        <w:jc w:val="both"/>
        <w:rPr>
          <w:b/>
          <w:sz w:val="24"/>
          <w:szCs w:val="24"/>
        </w:rPr>
      </w:pPr>
      <w:r w:rsidRPr="00F1432B">
        <w:rPr>
          <w:b/>
          <w:sz w:val="24"/>
          <w:szCs w:val="24"/>
        </w:rPr>
        <w:t>Dla Zadania 1</w:t>
      </w:r>
    </w:p>
    <w:p w14:paraId="2441188A" w14:textId="77777777" w:rsidR="00EA268E" w:rsidRDefault="00EA268E" w:rsidP="00EA268E">
      <w:pPr>
        <w:jc w:val="both"/>
        <w:rPr>
          <w:sz w:val="24"/>
          <w:szCs w:val="24"/>
        </w:rPr>
      </w:pPr>
    </w:p>
    <w:p w14:paraId="70573242" w14:textId="042F0D3E" w:rsidR="00EA268E" w:rsidRDefault="00EA268E" w:rsidP="00EA268E">
      <w:pPr>
        <w:tabs>
          <w:tab w:val="left" w:pos="1701"/>
        </w:tabs>
        <w:jc w:val="both"/>
        <w:rPr>
          <w:sz w:val="24"/>
          <w:szCs w:val="24"/>
        </w:rPr>
      </w:pPr>
      <w:r>
        <w:rPr>
          <w:sz w:val="24"/>
          <w:szCs w:val="24"/>
        </w:rPr>
        <w:t>Przedstawiam swoją ofertę dotyczącą o</w:t>
      </w:r>
      <w:r w:rsidRPr="003D4297">
        <w:rPr>
          <w:sz w:val="24"/>
          <w:szCs w:val="24"/>
        </w:rPr>
        <w:t xml:space="preserve">głoszenia o zamówieniu na </w:t>
      </w:r>
      <w:r>
        <w:rPr>
          <w:sz w:val="24"/>
          <w:szCs w:val="24"/>
        </w:rPr>
        <w:t>dostawę artykułów biurowych dla</w:t>
      </w:r>
      <w:r w:rsidRPr="006451C5">
        <w:rPr>
          <w:sz w:val="24"/>
          <w:szCs w:val="24"/>
        </w:rPr>
        <w:t xml:space="preserve"> Instytutu Dendrologii Polskiej Akademii Nauk w 20</w:t>
      </w:r>
      <w:r>
        <w:rPr>
          <w:sz w:val="24"/>
          <w:szCs w:val="24"/>
        </w:rPr>
        <w:t>2</w:t>
      </w:r>
      <w:r w:rsidR="00BD3C13">
        <w:rPr>
          <w:sz w:val="24"/>
          <w:szCs w:val="24"/>
        </w:rPr>
        <w:t>3</w:t>
      </w:r>
      <w:r w:rsidR="00700CD2">
        <w:rPr>
          <w:sz w:val="24"/>
          <w:szCs w:val="24"/>
        </w:rPr>
        <w:t xml:space="preserve"> </w:t>
      </w:r>
      <w:r>
        <w:rPr>
          <w:sz w:val="24"/>
          <w:szCs w:val="24"/>
        </w:rPr>
        <w:t>roku.</w:t>
      </w:r>
    </w:p>
    <w:p w14:paraId="5C2FFCCB" w14:textId="77777777" w:rsidR="00EA268E" w:rsidRDefault="00EA268E" w:rsidP="00EA268E">
      <w:pPr>
        <w:tabs>
          <w:tab w:val="left" w:pos="1701"/>
        </w:tabs>
        <w:jc w:val="both"/>
        <w:rPr>
          <w:sz w:val="24"/>
          <w:szCs w:val="24"/>
        </w:rPr>
      </w:pPr>
    </w:p>
    <w:tbl>
      <w:tblPr>
        <w:tblStyle w:val="Tabela-Siatka"/>
        <w:tblW w:w="9740" w:type="dxa"/>
        <w:jc w:val="center"/>
        <w:tblLayout w:type="fixed"/>
        <w:tblLook w:val="04A0" w:firstRow="1" w:lastRow="0" w:firstColumn="1" w:lastColumn="0" w:noHBand="0" w:noVBand="1"/>
      </w:tblPr>
      <w:tblGrid>
        <w:gridCol w:w="760"/>
        <w:gridCol w:w="6246"/>
        <w:gridCol w:w="911"/>
        <w:gridCol w:w="895"/>
        <w:gridCol w:w="928"/>
      </w:tblGrid>
      <w:tr w:rsidR="003524E0" w:rsidRPr="00B747FE" w14:paraId="22B852A6" w14:textId="77777777" w:rsidTr="003524E0">
        <w:trPr>
          <w:trHeight w:val="362"/>
          <w:jc w:val="center"/>
        </w:trPr>
        <w:tc>
          <w:tcPr>
            <w:tcW w:w="760" w:type="dxa"/>
          </w:tcPr>
          <w:p w14:paraId="3801EA76" w14:textId="774066FE" w:rsidR="003524E0" w:rsidRPr="00B747FE" w:rsidRDefault="003524E0" w:rsidP="00EA268E">
            <w:pPr>
              <w:jc w:val="center"/>
              <w:rPr>
                <w:b/>
              </w:rPr>
            </w:pPr>
            <w:r>
              <w:rPr>
                <w:b/>
              </w:rPr>
              <w:t>Lp</w:t>
            </w:r>
            <w:r w:rsidR="007E78A7">
              <w:rPr>
                <w:b/>
              </w:rPr>
              <w:t>.</w:t>
            </w:r>
          </w:p>
        </w:tc>
        <w:tc>
          <w:tcPr>
            <w:tcW w:w="6246" w:type="dxa"/>
          </w:tcPr>
          <w:p w14:paraId="3C8C8E3A" w14:textId="77777777" w:rsidR="003524E0" w:rsidRPr="00B747FE" w:rsidRDefault="003524E0" w:rsidP="00EA268E">
            <w:pPr>
              <w:jc w:val="center"/>
              <w:rPr>
                <w:b/>
              </w:rPr>
            </w:pPr>
          </w:p>
          <w:p w14:paraId="77392D58" w14:textId="77777777" w:rsidR="003524E0" w:rsidRPr="00B747FE" w:rsidRDefault="003524E0" w:rsidP="00EA268E">
            <w:pPr>
              <w:jc w:val="center"/>
              <w:rPr>
                <w:b/>
              </w:rPr>
            </w:pPr>
            <w:r w:rsidRPr="00B747FE">
              <w:rPr>
                <w:b/>
              </w:rPr>
              <w:t>Przedmiot zamówienia*</w:t>
            </w:r>
          </w:p>
          <w:p w14:paraId="678D86D9" w14:textId="77777777" w:rsidR="003524E0" w:rsidRPr="00B747FE" w:rsidRDefault="003524E0" w:rsidP="00EA268E">
            <w:pPr>
              <w:jc w:val="center"/>
              <w:rPr>
                <w:b/>
              </w:rPr>
            </w:pPr>
          </w:p>
        </w:tc>
        <w:tc>
          <w:tcPr>
            <w:tcW w:w="911" w:type="dxa"/>
          </w:tcPr>
          <w:p w14:paraId="3B7B12AA" w14:textId="77777777" w:rsidR="003524E0" w:rsidRPr="00B747FE" w:rsidRDefault="003524E0" w:rsidP="00EA268E">
            <w:pPr>
              <w:jc w:val="center"/>
              <w:rPr>
                <w:b/>
              </w:rPr>
            </w:pPr>
            <w:r>
              <w:rPr>
                <w:b/>
              </w:rPr>
              <w:t>Cena jednostkowa brutto (</w:t>
            </w:r>
            <w:proofErr w:type="spellStart"/>
            <w:r>
              <w:rPr>
                <w:b/>
              </w:rPr>
              <w:t>cj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895" w:type="dxa"/>
          </w:tcPr>
          <w:p w14:paraId="7B87E9CF" w14:textId="77777777" w:rsidR="003524E0" w:rsidRPr="00B747FE" w:rsidRDefault="003524E0" w:rsidP="00EA268E">
            <w:pPr>
              <w:jc w:val="center"/>
              <w:rPr>
                <w:b/>
              </w:rPr>
            </w:pPr>
          </w:p>
          <w:p w14:paraId="2821932D" w14:textId="77777777" w:rsidR="003524E0" w:rsidRPr="00B747FE" w:rsidRDefault="003524E0" w:rsidP="00EA268E">
            <w:pPr>
              <w:jc w:val="center"/>
              <w:rPr>
                <w:b/>
              </w:rPr>
            </w:pPr>
            <w:r w:rsidRPr="00B747FE">
              <w:rPr>
                <w:b/>
              </w:rPr>
              <w:t>Szacunkowa ilość</w:t>
            </w:r>
            <w:r>
              <w:rPr>
                <w:b/>
              </w:rPr>
              <w:t xml:space="preserve"> (si)</w:t>
            </w:r>
          </w:p>
        </w:tc>
        <w:tc>
          <w:tcPr>
            <w:tcW w:w="928" w:type="dxa"/>
          </w:tcPr>
          <w:p w14:paraId="2B17EB42" w14:textId="77777777" w:rsidR="003524E0" w:rsidRDefault="003524E0" w:rsidP="00EA268E">
            <w:pPr>
              <w:jc w:val="center"/>
              <w:rPr>
                <w:b/>
              </w:rPr>
            </w:pPr>
            <w:r>
              <w:rPr>
                <w:b/>
              </w:rPr>
              <w:t>Wartość brutto</w:t>
            </w:r>
          </w:p>
          <w:p w14:paraId="4FA90882" w14:textId="77777777" w:rsidR="003524E0" w:rsidRPr="00B747FE" w:rsidRDefault="003524E0" w:rsidP="00EA268E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cj</w:t>
            </w:r>
            <w:proofErr w:type="spellEnd"/>
            <w:r>
              <w:rPr>
                <w:b/>
              </w:rPr>
              <w:t xml:space="preserve"> x si)</w:t>
            </w:r>
          </w:p>
        </w:tc>
      </w:tr>
      <w:tr w:rsidR="00FA21E8" w:rsidRPr="00B747FE" w14:paraId="69DB09E3" w14:textId="77777777" w:rsidTr="003524E0">
        <w:trPr>
          <w:trHeight w:val="409"/>
          <w:jc w:val="center"/>
        </w:trPr>
        <w:tc>
          <w:tcPr>
            <w:tcW w:w="760" w:type="dxa"/>
          </w:tcPr>
          <w:p w14:paraId="1447619B" w14:textId="607E414F" w:rsidR="00FA21E8" w:rsidRPr="00B747FE" w:rsidRDefault="00FA21E8" w:rsidP="00FA21E8">
            <w:pPr>
              <w:jc w:val="both"/>
              <w:rPr>
                <w:sz w:val="22"/>
              </w:rPr>
            </w:pPr>
            <w:r w:rsidRPr="005F2C2C">
              <w:t>1.</w:t>
            </w:r>
          </w:p>
        </w:tc>
        <w:tc>
          <w:tcPr>
            <w:tcW w:w="6246" w:type="dxa"/>
          </w:tcPr>
          <w:p w14:paraId="1806855D" w14:textId="77777777" w:rsidR="00FA21E8" w:rsidRPr="005F2C2C" w:rsidRDefault="00FA21E8" w:rsidP="00FA21E8">
            <w:pPr>
              <w:jc w:val="both"/>
            </w:pPr>
            <w:r w:rsidRPr="005F2C2C">
              <w:t>Papier ksero A4 POLLUX klasa B+ gramatura 80G</w:t>
            </w:r>
          </w:p>
          <w:p w14:paraId="4A58EF54" w14:textId="4D36F84E" w:rsidR="00FA21E8" w:rsidRPr="00B747FE" w:rsidRDefault="00FA21E8" w:rsidP="00FA21E8">
            <w:r w:rsidRPr="005F2C2C">
              <w:t>jednostka sprzedaży: opakowanie 500 arkuszy A4</w:t>
            </w:r>
          </w:p>
        </w:tc>
        <w:tc>
          <w:tcPr>
            <w:tcW w:w="911" w:type="dxa"/>
          </w:tcPr>
          <w:p w14:paraId="50E24AD9" w14:textId="77777777" w:rsidR="00FA21E8" w:rsidRPr="00B747FE" w:rsidRDefault="00FA21E8" w:rsidP="00FA21E8">
            <w:pPr>
              <w:jc w:val="center"/>
            </w:pPr>
          </w:p>
        </w:tc>
        <w:tc>
          <w:tcPr>
            <w:tcW w:w="895" w:type="dxa"/>
          </w:tcPr>
          <w:p w14:paraId="56DCCD61" w14:textId="77777777" w:rsidR="00FA21E8" w:rsidRPr="005F2C2C" w:rsidRDefault="00FA21E8" w:rsidP="00FA21E8">
            <w:pPr>
              <w:jc w:val="center"/>
            </w:pPr>
          </w:p>
          <w:p w14:paraId="7E9BFB63" w14:textId="6FBFE85D" w:rsidR="00FA21E8" w:rsidRPr="00B747FE" w:rsidRDefault="00FA21E8" w:rsidP="00FA21E8">
            <w:pPr>
              <w:jc w:val="center"/>
            </w:pPr>
            <w:r>
              <w:t>698</w:t>
            </w:r>
          </w:p>
        </w:tc>
        <w:tc>
          <w:tcPr>
            <w:tcW w:w="928" w:type="dxa"/>
          </w:tcPr>
          <w:p w14:paraId="4107F8A8" w14:textId="77777777" w:rsidR="00FA21E8" w:rsidRPr="00B747FE" w:rsidRDefault="00FA21E8" w:rsidP="00FA21E8">
            <w:pPr>
              <w:jc w:val="center"/>
            </w:pPr>
          </w:p>
        </w:tc>
      </w:tr>
      <w:tr w:rsidR="00FA21E8" w:rsidRPr="00B747FE" w14:paraId="34CB643B" w14:textId="77777777" w:rsidTr="003524E0">
        <w:trPr>
          <w:trHeight w:val="554"/>
          <w:jc w:val="center"/>
        </w:trPr>
        <w:tc>
          <w:tcPr>
            <w:tcW w:w="760" w:type="dxa"/>
          </w:tcPr>
          <w:p w14:paraId="131746E6" w14:textId="58272293" w:rsidR="00FA21E8" w:rsidRPr="00B747FE" w:rsidRDefault="00FA21E8" w:rsidP="00FA21E8">
            <w:pPr>
              <w:rPr>
                <w:sz w:val="22"/>
              </w:rPr>
            </w:pPr>
            <w:r w:rsidRPr="005F2C2C">
              <w:t>2.</w:t>
            </w:r>
          </w:p>
        </w:tc>
        <w:tc>
          <w:tcPr>
            <w:tcW w:w="6246" w:type="dxa"/>
          </w:tcPr>
          <w:p w14:paraId="1E461C53" w14:textId="77777777" w:rsidR="00FA21E8" w:rsidRPr="005F2C2C" w:rsidRDefault="00FA21E8" w:rsidP="00FA21E8">
            <w:pPr>
              <w:jc w:val="both"/>
            </w:pPr>
            <w:r w:rsidRPr="005F2C2C">
              <w:t>Papier ksero A3 POLLUX klasa B+ gramatura 80G</w:t>
            </w:r>
          </w:p>
          <w:p w14:paraId="7F079B93" w14:textId="02B9680F" w:rsidR="00FA21E8" w:rsidRPr="00B747FE" w:rsidRDefault="00FA21E8" w:rsidP="00FA21E8">
            <w:r w:rsidRPr="005F2C2C">
              <w:t>jednostka sprzedaży: opakowanie 500 arkuszy A3</w:t>
            </w:r>
          </w:p>
        </w:tc>
        <w:tc>
          <w:tcPr>
            <w:tcW w:w="911" w:type="dxa"/>
          </w:tcPr>
          <w:p w14:paraId="61E8552E" w14:textId="77777777" w:rsidR="00FA21E8" w:rsidRPr="00B747FE" w:rsidRDefault="00FA21E8" w:rsidP="00FA21E8"/>
        </w:tc>
        <w:tc>
          <w:tcPr>
            <w:tcW w:w="895" w:type="dxa"/>
          </w:tcPr>
          <w:p w14:paraId="329C1FA7" w14:textId="74FAF2CB" w:rsidR="00FA21E8" w:rsidRPr="00B747FE" w:rsidRDefault="00FA21E8" w:rsidP="00FA21E8">
            <w:pPr>
              <w:jc w:val="center"/>
            </w:pPr>
            <w:r>
              <w:t>10</w:t>
            </w:r>
          </w:p>
        </w:tc>
        <w:tc>
          <w:tcPr>
            <w:tcW w:w="928" w:type="dxa"/>
          </w:tcPr>
          <w:p w14:paraId="2A7710C7" w14:textId="77777777" w:rsidR="00FA21E8" w:rsidRPr="00B747FE" w:rsidRDefault="00FA21E8" w:rsidP="00FA21E8"/>
        </w:tc>
      </w:tr>
      <w:tr w:rsidR="00FA21E8" w:rsidRPr="00B747FE" w14:paraId="01A90E78" w14:textId="77777777" w:rsidTr="003524E0">
        <w:trPr>
          <w:trHeight w:val="554"/>
          <w:jc w:val="center"/>
        </w:trPr>
        <w:tc>
          <w:tcPr>
            <w:tcW w:w="760" w:type="dxa"/>
          </w:tcPr>
          <w:p w14:paraId="79D0FF46" w14:textId="44E7C7A4" w:rsidR="00FA21E8" w:rsidRPr="00BF6789" w:rsidRDefault="00FA21E8" w:rsidP="00FA21E8">
            <w:pPr>
              <w:rPr>
                <w:sz w:val="22"/>
              </w:rPr>
            </w:pPr>
            <w:r w:rsidRPr="005F2C2C">
              <w:t>3.</w:t>
            </w:r>
          </w:p>
        </w:tc>
        <w:tc>
          <w:tcPr>
            <w:tcW w:w="6246" w:type="dxa"/>
          </w:tcPr>
          <w:p w14:paraId="398CD2BB" w14:textId="77777777" w:rsidR="00FA21E8" w:rsidRPr="00862F90" w:rsidRDefault="00FA21E8" w:rsidP="00FA21E8">
            <w:pPr>
              <w:jc w:val="both"/>
            </w:pPr>
            <w:r w:rsidRPr="00862F90">
              <w:t>Dziennik korespondencyjny, A4, 96K</w:t>
            </w:r>
          </w:p>
          <w:p w14:paraId="230F47BC" w14:textId="6A7D18FD" w:rsidR="00FA21E8" w:rsidRPr="00B747FE" w:rsidRDefault="00FA21E8" w:rsidP="00FA21E8">
            <w:pPr>
              <w:rPr>
                <w:sz w:val="22"/>
              </w:rPr>
            </w:pPr>
            <w:r w:rsidRPr="00862F90">
              <w:t>jednostka sprzedaży: 1 sztuka</w:t>
            </w:r>
          </w:p>
        </w:tc>
        <w:tc>
          <w:tcPr>
            <w:tcW w:w="911" w:type="dxa"/>
          </w:tcPr>
          <w:p w14:paraId="1C3FB57D" w14:textId="77777777" w:rsidR="00FA21E8" w:rsidRPr="00B747FE" w:rsidRDefault="00FA21E8" w:rsidP="00FA21E8">
            <w:pPr>
              <w:jc w:val="center"/>
              <w:rPr>
                <w:sz w:val="22"/>
              </w:rPr>
            </w:pPr>
          </w:p>
        </w:tc>
        <w:tc>
          <w:tcPr>
            <w:tcW w:w="895" w:type="dxa"/>
          </w:tcPr>
          <w:p w14:paraId="53224D1B" w14:textId="1599D37A" w:rsidR="00FA21E8" w:rsidRPr="00B747FE" w:rsidRDefault="00FA21E8" w:rsidP="00FA21E8">
            <w:pPr>
              <w:jc w:val="center"/>
            </w:pPr>
            <w:r w:rsidRPr="005F2C2C">
              <w:t>3</w:t>
            </w:r>
          </w:p>
        </w:tc>
        <w:tc>
          <w:tcPr>
            <w:tcW w:w="928" w:type="dxa"/>
          </w:tcPr>
          <w:p w14:paraId="65F4F6B3" w14:textId="77777777" w:rsidR="00FA21E8" w:rsidRPr="00B747FE" w:rsidRDefault="00FA21E8" w:rsidP="00FA21E8"/>
        </w:tc>
      </w:tr>
      <w:tr w:rsidR="00FA21E8" w:rsidRPr="00B747FE" w14:paraId="30C3A187" w14:textId="77777777" w:rsidTr="003524E0">
        <w:trPr>
          <w:trHeight w:val="752"/>
          <w:jc w:val="center"/>
        </w:trPr>
        <w:tc>
          <w:tcPr>
            <w:tcW w:w="760" w:type="dxa"/>
          </w:tcPr>
          <w:p w14:paraId="4D9CB21D" w14:textId="650EDFD3" w:rsidR="00FA21E8" w:rsidRPr="00B747FE" w:rsidRDefault="00FA21E8" w:rsidP="00FA21E8">
            <w:pPr>
              <w:jc w:val="both"/>
              <w:rPr>
                <w:sz w:val="22"/>
              </w:rPr>
            </w:pPr>
            <w:r w:rsidRPr="005F2C2C">
              <w:t>4.</w:t>
            </w:r>
          </w:p>
        </w:tc>
        <w:tc>
          <w:tcPr>
            <w:tcW w:w="6246" w:type="dxa"/>
          </w:tcPr>
          <w:p w14:paraId="5955ADDD" w14:textId="2BE24859" w:rsidR="00FA21E8" w:rsidRPr="00B747FE" w:rsidRDefault="00FA21E8" w:rsidP="00DE3C5F">
            <w:r w:rsidRPr="00862F90">
              <w:t>Długopis</w:t>
            </w:r>
            <w:r w:rsidR="00DE3C5F">
              <w:t xml:space="preserve"> </w:t>
            </w:r>
            <w:r w:rsidRPr="00862F90">
              <w:t>żelowy czerwony, zielony</w:t>
            </w:r>
            <w:r w:rsidRPr="00862F90">
              <w:br/>
              <w:t xml:space="preserve"> jednostka sprzedaży: 1 sztuka</w:t>
            </w:r>
          </w:p>
        </w:tc>
        <w:tc>
          <w:tcPr>
            <w:tcW w:w="911" w:type="dxa"/>
          </w:tcPr>
          <w:p w14:paraId="46FBE14F" w14:textId="77777777" w:rsidR="00FA21E8" w:rsidRPr="00B747FE" w:rsidRDefault="00FA21E8" w:rsidP="00FA21E8"/>
        </w:tc>
        <w:tc>
          <w:tcPr>
            <w:tcW w:w="895" w:type="dxa"/>
          </w:tcPr>
          <w:p w14:paraId="01DD620E" w14:textId="77777777" w:rsidR="00FA21E8" w:rsidRPr="005F2C2C" w:rsidRDefault="00FA21E8" w:rsidP="00FA21E8">
            <w:pPr>
              <w:jc w:val="center"/>
            </w:pPr>
          </w:p>
          <w:p w14:paraId="2D39B762" w14:textId="250754A8" w:rsidR="00FA21E8" w:rsidRPr="00B747FE" w:rsidRDefault="00FA21E8" w:rsidP="00FA21E8">
            <w:pPr>
              <w:jc w:val="center"/>
            </w:pPr>
            <w:r>
              <w:t>20</w:t>
            </w:r>
          </w:p>
        </w:tc>
        <w:tc>
          <w:tcPr>
            <w:tcW w:w="928" w:type="dxa"/>
          </w:tcPr>
          <w:p w14:paraId="1A3CFD06" w14:textId="77777777" w:rsidR="00FA21E8" w:rsidRPr="00B747FE" w:rsidRDefault="00FA21E8" w:rsidP="00FA21E8"/>
        </w:tc>
      </w:tr>
      <w:tr w:rsidR="00FA21E8" w:rsidRPr="00B747FE" w14:paraId="4C1DF493" w14:textId="77777777" w:rsidTr="003524E0">
        <w:trPr>
          <w:trHeight w:val="752"/>
          <w:jc w:val="center"/>
        </w:trPr>
        <w:tc>
          <w:tcPr>
            <w:tcW w:w="760" w:type="dxa"/>
          </w:tcPr>
          <w:p w14:paraId="5C18836B" w14:textId="0DB2D9FD" w:rsidR="00FA21E8" w:rsidRPr="00B747FE" w:rsidRDefault="00FA21E8" w:rsidP="00FA21E8">
            <w:pPr>
              <w:jc w:val="both"/>
              <w:rPr>
                <w:sz w:val="22"/>
              </w:rPr>
            </w:pPr>
            <w:r w:rsidRPr="005F2C2C">
              <w:t>5.</w:t>
            </w:r>
          </w:p>
        </w:tc>
        <w:tc>
          <w:tcPr>
            <w:tcW w:w="6246" w:type="dxa"/>
          </w:tcPr>
          <w:p w14:paraId="308E073C" w14:textId="77777777" w:rsidR="00FA21E8" w:rsidRPr="005F2C2C" w:rsidRDefault="00FA21E8" w:rsidP="00FA21E8">
            <w:r w:rsidRPr="005F2C2C">
              <w:t xml:space="preserve">Długopis Cienkopis kulkowy </w:t>
            </w:r>
            <w:proofErr w:type="spellStart"/>
            <w:r w:rsidRPr="005F2C2C">
              <w:t>Uni</w:t>
            </w:r>
            <w:proofErr w:type="spellEnd"/>
            <w:r w:rsidRPr="005F2C2C">
              <w:t xml:space="preserve"> UB-150 niebieski, cz</w:t>
            </w:r>
            <w:r>
              <w:t>a</w:t>
            </w:r>
            <w:r w:rsidRPr="005F2C2C">
              <w:t>rny</w:t>
            </w:r>
          </w:p>
          <w:p w14:paraId="2D5E2DE2" w14:textId="53B85FDD" w:rsidR="00FA21E8" w:rsidRPr="00B747FE" w:rsidRDefault="00FA21E8" w:rsidP="00FA21E8">
            <w:pPr>
              <w:jc w:val="both"/>
            </w:pPr>
            <w:r w:rsidRPr="005F2C2C">
              <w:t>jednostka sprzedaży: 1 sztuka</w:t>
            </w:r>
          </w:p>
        </w:tc>
        <w:tc>
          <w:tcPr>
            <w:tcW w:w="911" w:type="dxa"/>
          </w:tcPr>
          <w:p w14:paraId="1112F7FE" w14:textId="77777777" w:rsidR="00FA21E8" w:rsidRPr="00B747FE" w:rsidRDefault="00FA21E8" w:rsidP="00FA21E8">
            <w:pPr>
              <w:jc w:val="center"/>
            </w:pPr>
          </w:p>
        </w:tc>
        <w:tc>
          <w:tcPr>
            <w:tcW w:w="895" w:type="dxa"/>
          </w:tcPr>
          <w:p w14:paraId="38860982" w14:textId="410F9F12" w:rsidR="00FA21E8" w:rsidRPr="00B747FE" w:rsidRDefault="00FA21E8" w:rsidP="00FA21E8">
            <w:pPr>
              <w:jc w:val="center"/>
            </w:pPr>
            <w:r>
              <w:t>235</w:t>
            </w:r>
          </w:p>
        </w:tc>
        <w:tc>
          <w:tcPr>
            <w:tcW w:w="928" w:type="dxa"/>
          </w:tcPr>
          <w:p w14:paraId="092784CA" w14:textId="77777777" w:rsidR="00FA21E8" w:rsidRPr="00B747FE" w:rsidRDefault="00FA21E8" w:rsidP="00FA21E8">
            <w:pPr>
              <w:jc w:val="center"/>
            </w:pPr>
          </w:p>
        </w:tc>
      </w:tr>
      <w:tr w:rsidR="00FA21E8" w:rsidRPr="00B747FE" w14:paraId="5692CFF5" w14:textId="77777777" w:rsidTr="00865B93">
        <w:trPr>
          <w:trHeight w:val="781"/>
          <w:jc w:val="center"/>
        </w:trPr>
        <w:tc>
          <w:tcPr>
            <w:tcW w:w="760" w:type="dxa"/>
          </w:tcPr>
          <w:p w14:paraId="343C9846" w14:textId="08DC07E7" w:rsidR="00FA21E8" w:rsidRPr="00B747FE" w:rsidRDefault="00FA21E8" w:rsidP="00FA21E8">
            <w:pPr>
              <w:rPr>
                <w:sz w:val="22"/>
              </w:rPr>
            </w:pPr>
            <w:r w:rsidRPr="005F2C2C">
              <w:t>6.</w:t>
            </w:r>
          </w:p>
        </w:tc>
        <w:tc>
          <w:tcPr>
            <w:tcW w:w="6246" w:type="dxa"/>
          </w:tcPr>
          <w:p w14:paraId="222D4A1F" w14:textId="77777777" w:rsidR="00FA21E8" w:rsidRPr="005F2C2C" w:rsidRDefault="00FA21E8" w:rsidP="00FA21E8">
            <w:pPr>
              <w:jc w:val="both"/>
            </w:pPr>
            <w:r w:rsidRPr="005F2C2C">
              <w:t>Pióro kulkowe PENTEL BL77 ENERGEL, kolor niebieski, czarny</w:t>
            </w:r>
          </w:p>
          <w:p w14:paraId="3E814E85" w14:textId="77777777" w:rsidR="00FA21E8" w:rsidRPr="005F2C2C" w:rsidRDefault="00FA21E8" w:rsidP="00FA21E8">
            <w:pPr>
              <w:jc w:val="both"/>
            </w:pPr>
            <w:r w:rsidRPr="005F2C2C">
              <w:t>grubość końcówki: 0,7 mm</w:t>
            </w:r>
          </w:p>
          <w:p w14:paraId="10D700C9" w14:textId="01AE1432" w:rsidR="00FA21E8" w:rsidRPr="00B747FE" w:rsidRDefault="00FA21E8" w:rsidP="00FA21E8">
            <w:r w:rsidRPr="005F2C2C">
              <w:t>jednostka sprzedaży: 1 sztuka</w:t>
            </w:r>
          </w:p>
        </w:tc>
        <w:tc>
          <w:tcPr>
            <w:tcW w:w="911" w:type="dxa"/>
          </w:tcPr>
          <w:p w14:paraId="2345D951" w14:textId="77777777" w:rsidR="00FA21E8" w:rsidRPr="00B747FE" w:rsidRDefault="00FA21E8" w:rsidP="00FA21E8"/>
        </w:tc>
        <w:tc>
          <w:tcPr>
            <w:tcW w:w="895" w:type="dxa"/>
          </w:tcPr>
          <w:p w14:paraId="7DEAE580" w14:textId="77777777" w:rsidR="00FA21E8" w:rsidRPr="005F2C2C" w:rsidRDefault="00FA21E8" w:rsidP="00FA21E8">
            <w:pPr>
              <w:jc w:val="center"/>
            </w:pPr>
          </w:p>
          <w:p w14:paraId="4ED739A3" w14:textId="37735FEE" w:rsidR="00FA21E8" w:rsidRPr="00B747FE" w:rsidRDefault="00FA21E8" w:rsidP="00FA21E8">
            <w:pPr>
              <w:jc w:val="center"/>
            </w:pPr>
            <w:r>
              <w:t>10</w:t>
            </w:r>
          </w:p>
        </w:tc>
        <w:tc>
          <w:tcPr>
            <w:tcW w:w="928" w:type="dxa"/>
          </w:tcPr>
          <w:p w14:paraId="31CB1289" w14:textId="77777777" w:rsidR="00FA21E8" w:rsidRPr="00B747FE" w:rsidRDefault="00FA21E8" w:rsidP="00FA21E8"/>
        </w:tc>
      </w:tr>
      <w:tr w:rsidR="00FA21E8" w:rsidRPr="00B747FE" w14:paraId="06915624" w14:textId="77777777" w:rsidTr="003524E0">
        <w:trPr>
          <w:trHeight w:val="357"/>
          <w:jc w:val="center"/>
        </w:trPr>
        <w:tc>
          <w:tcPr>
            <w:tcW w:w="760" w:type="dxa"/>
          </w:tcPr>
          <w:p w14:paraId="5940E110" w14:textId="3110BED3" w:rsidR="00FA21E8" w:rsidRPr="00B747FE" w:rsidRDefault="00FA21E8" w:rsidP="00FA21E8">
            <w:pPr>
              <w:rPr>
                <w:sz w:val="22"/>
              </w:rPr>
            </w:pPr>
            <w:r w:rsidRPr="005F2C2C">
              <w:t>7.</w:t>
            </w:r>
          </w:p>
        </w:tc>
        <w:tc>
          <w:tcPr>
            <w:tcW w:w="6246" w:type="dxa"/>
          </w:tcPr>
          <w:p w14:paraId="387F9993" w14:textId="77777777" w:rsidR="00FA21E8" w:rsidRPr="005F2C2C" w:rsidRDefault="00FA21E8" w:rsidP="00FA21E8">
            <w:pPr>
              <w:jc w:val="both"/>
            </w:pPr>
            <w:r w:rsidRPr="00865B93">
              <w:t xml:space="preserve">Wkład </w:t>
            </w:r>
            <w:proofErr w:type="spellStart"/>
            <w:r w:rsidRPr="00865B93">
              <w:t>Pentel</w:t>
            </w:r>
            <w:proofErr w:type="spellEnd"/>
            <w:r w:rsidRPr="00865B93">
              <w:t xml:space="preserve"> </w:t>
            </w:r>
            <w:proofErr w:type="spellStart"/>
            <w:r w:rsidRPr="00865B93">
              <w:t>EnerGel</w:t>
            </w:r>
            <w:proofErr w:type="spellEnd"/>
            <w:r w:rsidRPr="00865B93">
              <w:t xml:space="preserve"> LR7</w:t>
            </w:r>
            <w:r w:rsidRPr="005F2C2C">
              <w:t xml:space="preserve"> </w:t>
            </w:r>
          </w:p>
          <w:p w14:paraId="123379EA" w14:textId="77777777" w:rsidR="00FA21E8" w:rsidRPr="005F2C2C" w:rsidRDefault="00FA21E8" w:rsidP="00FA21E8">
            <w:pPr>
              <w:jc w:val="both"/>
            </w:pPr>
            <w:r w:rsidRPr="005F2C2C">
              <w:t>kolor niebieski, czarny</w:t>
            </w:r>
          </w:p>
          <w:p w14:paraId="0FB21AD4" w14:textId="5BD8D3DB" w:rsidR="00FA21E8" w:rsidRPr="00B747FE" w:rsidRDefault="00FA21E8" w:rsidP="00FA21E8">
            <w:r w:rsidRPr="005F2C2C">
              <w:t>jednostka sprzedaży: 1 sztuka</w:t>
            </w:r>
          </w:p>
        </w:tc>
        <w:tc>
          <w:tcPr>
            <w:tcW w:w="911" w:type="dxa"/>
          </w:tcPr>
          <w:p w14:paraId="3EBBFDE6" w14:textId="77777777" w:rsidR="00FA21E8" w:rsidRPr="00B747FE" w:rsidRDefault="00FA21E8" w:rsidP="00FA21E8"/>
        </w:tc>
        <w:tc>
          <w:tcPr>
            <w:tcW w:w="895" w:type="dxa"/>
          </w:tcPr>
          <w:p w14:paraId="4337929E" w14:textId="77777777" w:rsidR="00FA21E8" w:rsidRPr="005F2C2C" w:rsidRDefault="00FA21E8" w:rsidP="00FA21E8">
            <w:pPr>
              <w:jc w:val="center"/>
            </w:pPr>
          </w:p>
          <w:p w14:paraId="4EBDD17C" w14:textId="46007E81" w:rsidR="00FA21E8" w:rsidRPr="00B747FE" w:rsidRDefault="00FA21E8" w:rsidP="00FA21E8">
            <w:pPr>
              <w:jc w:val="center"/>
            </w:pPr>
            <w:r>
              <w:t>30</w:t>
            </w:r>
          </w:p>
        </w:tc>
        <w:tc>
          <w:tcPr>
            <w:tcW w:w="928" w:type="dxa"/>
          </w:tcPr>
          <w:p w14:paraId="631A6493" w14:textId="77777777" w:rsidR="00FA21E8" w:rsidRPr="00B747FE" w:rsidRDefault="00FA21E8" w:rsidP="00FA21E8"/>
        </w:tc>
      </w:tr>
      <w:tr w:rsidR="00FA21E8" w:rsidRPr="00B747FE" w14:paraId="782936BB" w14:textId="77777777" w:rsidTr="003524E0">
        <w:trPr>
          <w:trHeight w:val="546"/>
          <w:jc w:val="center"/>
        </w:trPr>
        <w:tc>
          <w:tcPr>
            <w:tcW w:w="760" w:type="dxa"/>
          </w:tcPr>
          <w:p w14:paraId="10A2446D" w14:textId="644454BF" w:rsidR="00FA21E8" w:rsidRPr="00B747FE" w:rsidRDefault="00FA21E8" w:rsidP="00FA21E8">
            <w:pPr>
              <w:rPr>
                <w:sz w:val="22"/>
              </w:rPr>
            </w:pPr>
            <w:r w:rsidRPr="005F2C2C">
              <w:t>8.</w:t>
            </w:r>
          </w:p>
        </w:tc>
        <w:tc>
          <w:tcPr>
            <w:tcW w:w="6246" w:type="dxa"/>
          </w:tcPr>
          <w:p w14:paraId="798CC2D1" w14:textId="77777777" w:rsidR="00FA21E8" w:rsidRPr="005F2C2C" w:rsidRDefault="00FA21E8" w:rsidP="00FA21E8">
            <w:r w:rsidRPr="005F2C2C">
              <w:t>Długopis kulkowy SXN-101-07 niebieski</w:t>
            </w:r>
          </w:p>
          <w:p w14:paraId="3C27B68E" w14:textId="281ABBDF" w:rsidR="00FA21E8" w:rsidRPr="00B747FE" w:rsidRDefault="00FA21E8" w:rsidP="00FA21E8">
            <w:r w:rsidRPr="005F2C2C">
              <w:t>jednostka sprzedaży: 1 sztuka</w:t>
            </w:r>
          </w:p>
        </w:tc>
        <w:tc>
          <w:tcPr>
            <w:tcW w:w="911" w:type="dxa"/>
          </w:tcPr>
          <w:p w14:paraId="5A933ED3" w14:textId="77777777" w:rsidR="00FA21E8" w:rsidRPr="00B747FE" w:rsidRDefault="00FA21E8" w:rsidP="00FA21E8"/>
        </w:tc>
        <w:tc>
          <w:tcPr>
            <w:tcW w:w="895" w:type="dxa"/>
          </w:tcPr>
          <w:p w14:paraId="1440361B" w14:textId="77777777" w:rsidR="00FA21E8" w:rsidRPr="005F2C2C" w:rsidRDefault="00FA21E8" w:rsidP="00FA21E8">
            <w:pPr>
              <w:jc w:val="center"/>
            </w:pPr>
          </w:p>
          <w:p w14:paraId="2A648355" w14:textId="7E686719" w:rsidR="00FA21E8" w:rsidRPr="00B747FE" w:rsidRDefault="00FA21E8" w:rsidP="00FA21E8">
            <w:pPr>
              <w:jc w:val="center"/>
            </w:pPr>
            <w:r>
              <w:t>10</w:t>
            </w:r>
          </w:p>
        </w:tc>
        <w:tc>
          <w:tcPr>
            <w:tcW w:w="928" w:type="dxa"/>
          </w:tcPr>
          <w:p w14:paraId="6D0F1F1B" w14:textId="77777777" w:rsidR="00FA21E8" w:rsidRPr="00B747FE" w:rsidRDefault="00FA21E8" w:rsidP="00FA21E8"/>
        </w:tc>
      </w:tr>
      <w:tr w:rsidR="00FA21E8" w:rsidRPr="00B747FE" w14:paraId="2398E42C" w14:textId="77777777" w:rsidTr="003524E0">
        <w:trPr>
          <w:trHeight w:val="428"/>
          <w:jc w:val="center"/>
        </w:trPr>
        <w:tc>
          <w:tcPr>
            <w:tcW w:w="760" w:type="dxa"/>
          </w:tcPr>
          <w:p w14:paraId="6025A1BD" w14:textId="13882D41" w:rsidR="00FA21E8" w:rsidRPr="00B747FE" w:rsidRDefault="00FA21E8" w:rsidP="00FA21E8">
            <w:pPr>
              <w:rPr>
                <w:sz w:val="22"/>
              </w:rPr>
            </w:pPr>
            <w:r w:rsidRPr="005F2C2C">
              <w:t>9.</w:t>
            </w:r>
          </w:p>
        </w:tc>
        <w:tc>
          <w:tcPr>
            <w:tcW w:w="6246" w:type="dxa"/>
          </w:tcPr>
          <w:p w14:paraId="3B384DF9" w14:textId="77777777" w:rsidR="00FA21E8" w:rsidRPr="005F2C2C" w:rsidRDefault="00FA21E8" w:rsidP="00FA21E8">
            <w:pPr>
              <w:jc w:val="both"/>
            </w:pPr>
            <w:r w:rsidRPr="005F2C2C">
              <w:t>Pióro kulkowe PENTEL BL75 ENERGEL, kolor niebieski, czarny</w:t>
            </w:r>
            <w:r>
              <w:t xml:space="preserve"> </w:t>
            </w:r>
            <w:r w:rsidRPr="005F2C2C">
              <w:t>grubość końcówki: 0,5 mm</w:t>
            </w:r>
          </w:p>
          <w:p w14:paraId="79E2E6B8" w14:textId="7A142398" w:rsidR="00FA21E8" w:rsidRPr="00B747FE" w:rsidRDefault="00FA21E8" w:rsidP="00FA21E8">
            <w:r w:rsidRPr="005F2C2C">
              <w:t>jednostka sprzedaży: 1 sztuka</w:t>
            </w:r>
          </w:p>
        </w:tc>
        <w:tc>
          <w:tcPr>
            <w:tcW w:w="911" w:type="dxa"/>
          </w:tcPr>
          <w:p w14:paraId="10BA2BB0" w14:textId="77777777" w:rsidR="00FA21E8" w:rsidRPr="00B747FE" w:rsidRDefault="00FA21E8" w:rsidP="00FA21E8"/>
        </w:tc>
        <w:tc>
          <w:tcPr>
            <w:tcW w:w="895" w:type="dxa"/>
          </w:tcPr>
          <w:p w14:paraId="7163F7A3" w14:textId="1723DFF2" w:rsidR="00FA21E8" w:rsidRPr="00B747FE" w:rsidRDefault="00FA21E8" w:rsidP="00FA21E8">
            <w:pPr>
              <w:jc w:val="center"/>
            </w:pPr>
            <w:r>
              <w:t>20</w:t>
            </w:r>
          </w:p>
        </w:tc>
        <w:tc>
          <w:tcPr>
            <w:tcW w:w="928" w:type="dxa"/>
          </w:tcPr>
          <w:p w14:paraId="23202785" w14:textId="77777777" w:rsidR="00FA21E8" w:rsidRPr="00B747FE" w:rsidRDefault="00FA21E8" w:rsidP="00FA21E8"/>
        </w:tc>
      </w:tr>
      <w:tr w:rsidR="00FA21E8" w:rsidRPr="00B747FE" w14:paraId="36BA0018" w14:textId="77777777" w:rsidTr="003524E0">
        <w:trPr>
          <w:trHeight w:val="562"/>
          <w:jc w:val="center"/>
        </w:trPr>
        <w:tc>
          <w:tcPr>
            <w:tcW w:w="760" w:type="dxa"/>
          </w:tcPr>
          <w:p w14:paraId="3B763112" w14:textId="18810743" w:rsidR="00FA21E8" w:rsidRPr="00B747FE" w:rsidRDefault="00FA21E8" w:rsidP="00FA21E8">
            <w:pPr>
              <w:rPr>
                <w:sz w:val="22"/>
              </w:rPr>
            </w:pPr>
            <w:r w:rsidRPr="005F2C2C">
              <w:t>10.</w:t>
            </w:r>
          </w:p>
        </w:tc>
        <w:tc>
          <w:tcPr>
            <w:tcW w:w="6246" w:type="dxa"/>
          </w:tcPr>
          <w:p w14:paraId="0B8BC4E0" w14:textId="77777777" w:rsidR="00FA21E8" w:rsidRPr="00862F90" w:rsidRDefault="00FA21E8" w:rsidP="00FA21E8">
            <w:r w:rsidRPr="00862F90">
              <w:t>Segregator A4/75 mm różne kolory</w:t>
            </w:r>
          </w:p>
          <w:p w14:paraId="3C7A92D4" w14:textId="0C0C884A" w:rsidR="00FA21E8" w:rsidRPr="00B747FE" w:rsidRDefault="00FA21E8" w:rsidP="00FA21E8">
            <w:r w:rsidRPr="00862F90">
              <w:t>jednostka sprzedaży: 1 sztuka</w:t>
            </w:r>
          </w:p>
        </w:tc>
        <w:tc>
          <w:tcPr>
            <w:tcW w:w="911" w:type="dxa"/>
          </w:tcPr>
          <w:p w14:paraId="455FA88E" w14:textId="77777777" w:rsidR="00FA21E8" w:rsidRPr="00B747FE" w:rsidRDefault="00FA21E8" w:rsidP="00FA21E8"/>
        </w:tc>
        <w:tc>
          <w:tcPr>
            <w:tcW w:w="895" w:type="dxa"/>
          </w:tcPr>
          <w:p w14:paraId="76E52842" w14:textId="49457586" w:rsidR="00FA21E8" w:rsidRPr="00B747FE" w:rsidRDefault="00FA21E8" w:rsidP="00FA21E8">
            <w:pPr>
              <w:jc w:val="center"/>
            </w:pPr>
            <w:r>
              <w:t>45</w:t>
            </w:r>
          </w:p>
        </w:tc>
        <w:tc>
          <w:tcPr>
            <w:tcW w:w="928" w:type="dxa"/>
          </w:tcPr>
          <w:p w14:paraId="50465F11" w14:textId="77777777" w:rsidR="00FA21E8" w:rsidRPr="00B747FE" w:rsidRDefault="00FA21E8" w:rsidP="00FA21E8"/>
        </w:tc>
      </w:tr>
      <w:tr w:rsidR="00FA21E8" w:rsidRPr="00B747FE" w14:paraId="03BA29AD" w14:textId="77777777" w:rsidTr="003524E0">
        <w:trPr>
          <w:jc w:val="center"/>
        </w:trPr>
        <w:tc>
          <w:tcPr>
            <w:tcW w:w="760" w:type="dxa"/>
          </w:tcPr>
          <w:p w14:paraId="18A2684C" w14:textId="2A279784" w:rsidR="00FA21E8" w:rsidRPr="00B747FE" w:rsidRDefault="00FA21E8" w:rsidP="00FA21E8">
            <w:pPr>
              <w:rPr>
                <w:sz w:val="22"/>
              </w:rPr>
            </w:pPr>
            <w:r w:rsidRPr="005F2C2C">
              <w:t>11.</w:t>
            </w:r>
          </w:p>
        </w:tc>
        <w:tc>
          <w:tcPr>
            <w:tcW w:w="6246" w:type="dxa"/>
          </w:tcPr>
          <w:p w14:paraId="48CFFCB0" w14:textId="0D819B99" w:rsidR="00FA21E8" w:rsidRDefault="00FA21E8" w:rsidP="00FA21E8">
            <w:r w:rsidRPr="005F2C2C">
              <w:t>Ołówek HB średnica grafitu: 2 mm sześciokątny, drewniany</w:t>
            </w:r>
            <w:r w:rsidR="00DE3C5F">
              <w:t xml:space="preserve"> </w:t>
            </w:r>
            <w:r w:rsidRPr="005F2C2C">
              <w:t xml:space="preserve">z gumką, </w:t>
            </w:r>
          </w:p>
          <w:p w14:paraId="5BF66721" w14:textId="6E1DC58D" w:rsidR="00FA21E8" w:rsidRPr="00B747FE" w:rsidRDefault="00FA21E8" w:rsidP="00FA21E8">
            <w:r w:rsidRPr="005F2C2C">
              <w:t>jednostka sprzedaży: 1 sztuka</w:t>
            </w:r>
          </w:p>
        </w:tc>
        <w:tc>
          <w:tcPr>
            <w:tcW w:w="911" w:type="dxa"/>
          </w:tcPr>
          <w:p w14:paraId="16DF449E" w14:textId="77777777" w:rsidR="00FA21E8" w:rsidRPr="00B747FE" w:rsidRDefault="00FA21E8" w:rsidP="00FA21E8">
            <w:pPr>
              <w:jc w:val="center"/>
            </w:pPr>
          </w:p>
        </w:tc>
        <w:tc>
          <w:tcPr>
            <w:tcW w:w="895" w:type="dxa"/>
          </w:tcPr>
          <w:p w14:paraId="74FB9FF9" w14:textId="77777777" w:rsidR="00FA21E8" w:rsidRPr="005F2C2C" w:rsidRDefault="00FA21E8" w:rsidP="00FA21E8"/>
          <w:p w14:paraId="65593935" w14:textId="74351B39" w:rsidR="00FA21E8" w:rsidRPr="00B747FE" w:rsidRDefault="00FA21E8" w:rsidP="00FA21E8">
            <w:pPr>
              <w:jc w:val="center"/>
            </w:pPr>
            <w:r>
              <w:t>106</w:t>
            </w:r>
          </w:p>
        </w:tc>
        <w:tc>
          <w:tcPr>
            <w:tcW w:w="928" w:type="dxa"/>
          </w:tcPr>
          <w:p w14:paraId="2AF4930D" w14:textId="77777777" w:rsidR="00FA21E8" w:rsidRPr="00B747FE" w:rsidRDefault="00FA21E8" w:rsidP="00FA21E8">
            <w:pPr>
              <w:jc w:val="center"/>
            </w:pPr>
          </w:p>
        </w:tc>
      </w:tr>
      <w:tr w:rsidR="00FA21E8" w:rsidRPr="00B747FE" w14:paraId="30511843" w14:textId="77777777" w:rsidTr="003524E0">
        <w:trPr>
          <w:jc w:val="center"/>
        </w:trPr>
        <w:tc>
          <w:tcPr>
            <w:tcW w:w="760" w:type="dxa"/>
          </w:tcPr>
          <w:p w14:paraId="17DD7E0F" w14:textId="6DDE8385" w:rsidR="00FA21E8" w:rsidRPr="00B747FE" w:rsidRDefault="00FA21E8" w:rsidP="00FA21E8">
            <w:pPr>
              <w:rPr>
                <w:sz w:val="22"/>
              </w:rPr>
            </w:pPr>
            <w:r w:rsidRPr="005F2C2C">
              <w:t>12.</w:t>
            </w:r>
          </w:p>
        </w:tc>
        <w:tc>
          <w:tcPr>
            <w:tcW w:w="6246" w:type="dxa"/>
          </w:tcPr>
          <w:p w14:paraId="1FF9BB19" w14:textId="77777777" w:rsidR="00FA21E8" w:rsidRPr="005F2C2C" w:rsidRDefault="00FA21E8" w:rsidP="00FA21E8">
            <w:r w:rsidRPr="005F2C2C">
              <w:t xml:space="preserve">Marker permanentny HERLITZ </w:t>
            </w:r>
            <w:proofErr w:type="spellStart"/>
            <w:r w:rsidRPr="005F2C2C">
              <w:t>Colli</w:t>
            </w:r>
            <w:proofErr w:type="spellEnd"/>
            <w:r w:rsidRPr="005F2C2C">
              <w:t xml:space="preserve"> – Marker grubość kreski 1-4 mm czarny,</w:t>
            </w:r>
            <w:r>
              <w:t xml:space="preserve"> czerwony</w:t>
            </w:r>
            <w:r w:rsidRPr="005F2C2C">
              <w:t xml:space="preserve"> okrągły,</w:t>
            </w:r>
          </w:p>
          <w:p w14:paraId="6D6F62A5" w14:textId="4A8B7976" w:rsidR="00FA21E8" w:rsidRPr="00B747FE" w:rsidRDefault="00FA21E8" w:rsidP="00FA21E8">
            <w:r w:rsidRPr="005F2C2C">
              <w:t>jednostka sprzedaży: 1 sztuka</w:t>
            </w:r>
          </w:p>
        </w:tc>
        <w:tc>
          <w:tcPr>
            <w:tcW w:w="911" w:type="dxa"/>
          </w:tcPr>
          <w:p w14:paraId="65284A8D" w14:textId="77777777" w:rsidR="00FA21E8" w:rsidRPr="00B747FE" w:rsidRDefault="00FA21E8" w:rsidP="00FA21E8">
            <w:pPr>
              <w:jc w:val="center"/>
            </w:pPr>
          </w:p>
        </w:tc>
        <w:tc>
          <w:tcPr>
            <w:tcW w:w="895" w:type="dxa"/>
          </w:tcPr>
          <w:p w14:paraId="3CE38899" w14:textId="77777777" w:rsidR="00FA21E8" w:rsidRPr="005F2C2C" w:rsidRDefault="00FA21E8" w:rsidP="00FA21E8">
            <w:pPr>
              <w:jc w:val="center"/>
            </w:pPr>
          </w:p>
          <w:p w14:paraId="55C0F1BE" w14:textId="7FFC2A3F" w:rsidR="00FA21E8" w:rsidRPr="00B747FE" w:rsidRDefault="00FA21E8" w:rsidP="00FA21E8">
            <w:pPr>
              <w:jc w:val="center"/>
            </w:pPr>
            <w:r>
              <w:t>110</w:t>
            </w:r>
          </w:p>
        </w:tc>
        <w:tc>
          <w:tcPr>
            <w:tcW w:w="928" w:type="dxa"/>
          </w:tcPr>
          <w:p w14:paraId="6606DCCA" w14:textId="77777777" w:rsidR="00FA21E8" w:rsidRPr="00B747FE" w:rsidRDefault="00FA21E8" w:rsidP="00FA21E8">
            <w:pPr>
              <w:jc w:val="center"/>
            </w:pPr>
          </w:p>
        </w:tc>
      </w:tr>
      <w:tr w:rsidR="00FA21E8" w:rsidRPr="00B747FE" w14:paraId="153438C8" w14:textId="77777777" w:rsidTr="003524E0">
        <w:trPr>
          <w:jc w:val="center"/>
        </w:trPr>
        <w:tc>
          <w:tcPr>
            <w:tcW w:w="760" w:type="dxa"/>
          </w:tcPr>
          <w:p w14:paraId="321C84E1" w14:textId="42B9AC46" w:rsidR="00FA21E8" w:rsidRPr="00B747FE" w:rsidRDefault="00FA21E8" w:rsidP="00FA21E8">
            <w:pPr>
              <w:rPr>
                <w:sz w:val="22"/>
              </w:rPr>
            </w:pPr>
            <w:r w:rsidRPr="005F2C2C">
              <w:t>13.</w:t>
            </w:r>
          </w:p>
        </w:tc>
        <w:tc>
          <w:tcPr>
            <w:tcW w:w="6246" w:type="dxa"/>
          </w:tcPr>
          <w:p w14:paraId="342BDC28" w14:textId="77777777" w:rsidR="00FA21E8" w:rsidRPr="005F2C2C" w:rsidRDefault="00FA21E8" w:rsidP="00FA21E8">
            <w:r w:rsidRPr="005F2C2C">
              <w:t xml:space="preserve">Marker do CD </w:t>
            </w:r>
            <w:proofErr w:type="spellStart"/>
            <w:r w:rsidRPr="005F2C2C">
              <w:t>Staedtler</w:t>
            </w:r>
            <w:proofErr w:type="spellEnd"/>
            <w:r w:rsidRPr="005F2C2C">
              <w:t xml:space="preserve">, </w:t>
            </w:r>
            <w:proofErr w:type="spellStart"/>
            <w:r w:rsidRPr="005F2C2C">
              <w:t>Lumocolor</w:t>
            </w:r>
            <w:proofErr w:type="spellEnd"/>
            <w:r w:rsidRPr="005F2C2C">
              <w:t xml:space="preserve"> M,</w:t>
            </w:r>
            <w:r>
              <w:t xml:space="preserve"> F</w:t>
            </w:r>
            <w:r w:rsidRPr="005F2C2C">
              <w:t>, S</w:t>
            </w:r>
          </w:p>
          <w:p w14:paraId="42607EFF" w14:textId="11A9A98D" w:rsidR="00FA21E8" w:rsidRPr="00B747FE" w:rsidRDefault="00FA21E8" w:rsidP="00FA21E8">
            <w:r w:rsidRPr="005F2C2C">
              <w:t>jednostka sprzedaży: 1 sztuka</w:t>
            </w:r>
          </w:p>
        </w:tc>
        <w:tc>
          <w:tcPr>
            <w:tcW w:w="911" w:type="dxa"/>
          </w:tcPr>
          <w:p w14:paraId="0AF4C971" w14:textId="77777777" w:rsidR="00FA21E8" w:rsidRPr="00B747FE" w:rsidRDefault="00FA21E8" w:rsidP="00FA21E8">
            <w:pPr>
              <w:jc w:val="center"/>
            </w:pPr>
          </w:p>
        </w:tc>
        <w:tc>
          <w:tcPr>
            <w:tcW w:w="895" w:type="dxa"/>
          </w:tcPr>
          <w:p w14:paraId="6BE0AE7E" w14:textId="4671FA4A" w:rsidR="00FA21E8" w:rsidRPr="00B747FE" w:rsidRDefault="00FA21E8" w:rsidP="00FA21E8">
            <w:pPr>
              <w:jc w:val="center"/>
            </w:pPr>
            <w:r>
              <w:t>80</w:t>
            </w:r>
          </w:p>
        </w:tc>
        <w:tc>
          <w:tcPr>
            <w:tcW w:w="928" w:type="dxa"/>
          </w:tcPr>
          <w:p w14:paraId="25930BB0" w14:textId="77777777" w:rsidR="00FA21E8" w:rsidRPr="00B747FE" w:rsidRDefault="00FA21E8" w:rsidP="00FA21E8">
            <w:pPr>
              <w:jc w:val="center"/>
            </w:pPr>
          </w:p>
        </w:tc>
      </w:tr>
      <w:tr w:rsidR="00FA21E8" w:rsidRPr="00B747FE" w14:paraId="29FC4173" w14:textId="77777777" w:rsidTr="003524E0">
        <w:trPr>
          <w:jc w:val="center"/>
        </w:trPr>
        <w:tc>
          <w:tcPr>
            <w:tcW w:w="760" w:type="dxa"/>
          </w:tcPr>
          <w:p w14:paraId="0F72FBF8" w14:textId="3182C99C" w:rsidR="00FA21E8" w:rsidRPr="00B747FE" w:rsidRDefault="00FA21E8" w:rsidP="00FA21E8">
            <w:pPr>
              <w:rPr>
                <w:sz w:val="22"/>
              </w:rPr>
            </w:pPr>
            <w:r w:rsidRPr="005F2C2C">
              <w:t>14.</w:t>
            </w:r>
          </w:p>
        </w:tc>
        <w:tc>
          <w:tcPr>
            <w:tcW w:w="6246" w:type="dxa"/>
          </w:tcPr>
          <w:p w14:paraId="3862AB28" w14:textId="77777777" w:rsidR="00FA21E8" w:rsidRPr="00862F90" w:rsidRDefault="00FA21E8" w:rsidP="00FA21E8">
            <w:r w:rsidRPr="00862F90">
              <w:t>Segregator A4/45 mm różne kolory,</w:t>
            </w:r>
          </w:p>
          <w:p w14:paraId="2C92CF7D" w14:textId="3C4CF473" w:rsidR="00FA21E8" w:rsidRPr="00B747FE" w:rsidRDefault="00FA21E8" w:rsidP="00FA21E8">
            <w:r w:rsidRPr="00862F90">
              <w:t>jednostka sprzedaży: 1 sztuka</w:t>
            </w:r>
          </w:p>
        </w:tc>
        <w:tc>
          <w:tcPr>
            <w:tcW w:w="911" w:type="dxa"/>
          </w:tcPr>
          <w:p w14:paraId="172EBA2A" w14:textId="77777777" w:rsidR="00FA21E8" w:rsidRPr="00B747FE" w:rsidRDefault="00FA21E8" w:rsidP="00FA21E8">
            <w:pPr>
              <w:jc w:val="center"/>
            </w:pPr>
          </w:p>
        </w:tc>
        <w:tc>
          <w:tcPr>
            <w:tcW w:w="895" w:type="dxa"/>
          </w:tcPr>
          <w:p w14:paraId="7CB7D74C" w14:textId="77777777" w:rsidR="00FA21E8" w:rsidRPr="005F2C2C" w:rsidRDefault="00FA21E8" w:rsidP="00FA21E8"/>
          <w:p w14:paraId="3F7143AE" w14:textId="33CB73A6" w:rsidR="00FA21E8" w:rsidRPr="00B747FE" w:rsidRDefault="00FA21E8" w:rsidP="00FA21E8">
            <w:pPr>
              <w:jc w:val="center"/>
            </w:pPr>
            <w:r>
              <w:t>30</w:t>
            </w:r>
          </w:p>
        </w:tc>
        <w:tc>
          <w:tcPr>
            <w:tcW w:w="928" w:type="dxa"/>
          </w:tcPr>
          <w:p w14:paraId="773E3ECD" w14:textId="77777777" w:rsidR="00FA21E8" w:rsidRPr="00B747FE" w:rsidRDefault="00FA21E8" w:rsidP="00FA21E8">
            <w:pPr>
              <w:jc w:val="center"/>
            </w:pPr>
          </w:p>
        </w:tc>
      </w:tr>
      <w:tr w:rsidR="00FA21E8" w:rsidRPr="00B747FE" w14:paraId="6D281D8F" w14:textId="77777777" w:rsidTr="003524E0">
        <w:trPr>
          <w:jc w:val="center"/>
        </w:trPr>
        <w:tc>
          <w:tcPr>
            <w:tcW w:w="760" w:type="dxa"/>
          </w:tcPr>
          <w:p w14:paraId="4D679FBC" w14:textId="20C293F1" w:rsidR="00FA21E8" w:rsidRPr="00B747FE" w:rsidRDefault="00FA21E8" w:rsidP="00FA21E8">
            <w:pPr>
              <w:rPr>
                <w:sz w:val="22"/>
              </w:rPr>
            </w:pPr>
            <w:r w:rsidRPr="005F2C2C">
              <w:t>15.</w:t>
            </w:r>
          </w:p>
        </w:tc>
        <w:tc>
          <w:tcPr>
            <w:tcW w:w="6246" w:type="dxa"/>
          </w:tcPr>
          <w:p w14:paraId="4C2F7BC2" w14:textId="77777777" w:rsidR="00FA21E8" w:rsidRDefault="00FA21E8" w:rsidP="00FA21E8">
            <w:proofErr w:type="spellStart"/>
            <w:r w:rsidRPr="005F2C2C">
              <w:t>Ofertówka</w:t>
            </w:r>
            <w:proofErr w:type="spellEnd"/>
            <w:r w:rsidRPr="005F2C2C">
              <w:t xml:space="preserve"> „L” 0,15 A4zgrzana w literę L posiadająca boczną preformację, </w:t>
            </w:r>
          </w:p>
          <w:p w14:paraId="77B0347A" w14:textId="54ABABF3" w:rsidR="00FA21E8" w:rsidRPr="00B747FE" w:rsidRDefault="00FA21E8" w:rsidP="00FA21E8">
            <w:r w:rsidRPr="005F2C2C">
              <w:lastRenderedPageBreak/>
              <w:t>jednostka sprzedaży: op. 25 szt.</w:t>
            </w:r>
          </w:p>
        </w:tc>
        <w:tc>
          <w:tcPr>
            <w:tcW w:w="911" w:type="dxa"/>
          </w:tcPr>
          <w:p w14:paraId="3DDA3597" w14:textId="77777777" w:rsidR="00FA21E8" w:rsidRPr="00B747FE" w:rsidRDefault="00FA21E8" w:rsidP="00FA21E8">
            <w:pPr>
              <w:jc w:val="center"/>
            </w:pPr>
          </w:p>
        </w:tc>
        <w:tc>
          <w:tcPr>
            <w:tcW w:w="895" w:type="dxa"/>
          </w:tcPr>
          <w:p w14:paraId="3B74CC38" w14:textId="77777777" w:rsidR="00FA21E8" w:rsidRPr="005F2C2C" w:rsidRDefault="00FA21E8" w:rsidP="00FA21E8">
            <w:pPr>
              <w:jc w:val="center"/>
            </w:pPr>
          </w:p>
          <w:p w14:paraId="6E427CDA" w14:textId="0ACB5B3C" w:rsidR="00FA21E8" w:rsidRPr="00B747FE" w:rsidRDefault="00FA21E8" w:rsidP="00FA21E8">
            <w:pPr>
              <w:jc w:val="center"/>
            </w:pPr>
            <w:r>
              <w:lastRenderedPageBreak/>
              <w:t>24</w:t>
            </w:r>
          </w:p>
        </w:tc>
        <w:tc>
          <w:tcPr>
            <w:tcW w:w="928" w:type="dxa"/>
          </w:tcPr>
          <w:p w14:paraId="07BCB2E8" w14:textId="77777777" w:rsidR="00FA21E8" w:rsidRPr="00B747FE" w:rsidRDefault="00FA21E8" w:rsidP="00FA21E8">
            <w:pPr>
              <w:jc w:val="center"/>
            </w:pPr>
          </w:p>
        </w:tc>
      </w:tr>
      <w:tr w:rsidR="00FA21E8" w:rsidRPr="00B747FE" w14:paraId="03A29FA1" w14:textId="77777777" w:rsidTr="003524E0">
        <w:trPr>
          <w:jc w:val="center"/>
        </w:trPr>
        <w:tc>
          <w:tcPr>
            <w:tcW w:w="760" w:type="dxa"/>
          </w:tcPr>
          <w:p w14:paraId="3702E864" w14:textId="19BB2034" w:rsidR="00FA21E8" w:rsidRPr="00B747FE" w:rsidRDefault="00FA21E8" w:rsidP="00FA21E8">
            <w:pPr>
              <w:rPr>
                <w:sz w:val="22"/>
              </w:rPr>
            </w:pPr>
            <w:r w:rsidRPr="005F2C2C">
              <w:t>16.</w:t>
            </w:r>
          </w:p>
        </w:tc>
        <w:tc>
          <w:tcPr>
            <w:tcW w:w="6246" w:type="dxa"/>
          </w:tcPr>
          <w:p w14:paraId="360676BF" w14:textId="77777777" w:rsidR="00FA21E8" w:rsidRPr="005F2C2C" w:rsidRDefault="00FA21E8" w:rsidP="00FA21E8">
            <w:r w:rsidRPr="005F2C2C">
              <w:t>Koszulki, obwoluty groszkowe 100 szt.</w:t>
            </w:r>
          </w:p>
          <w:p w14:paraId="164AA333" w14:textId="31064039" w:rsidR="00FA21E8" w:rsidRPr="00B747FE" w:rsidRDefault="00FA21E8" w:rsidP="00FA21E8">
            <w:r w:rsidRPr="005F2C2C">
              <w:t>format: A4, sposób otwierania: od góry</w:t>
            </w:r>
          </w:p>
        </w:tc>
        <w:tc>
          <w:tcPr>
            <w:tcW w:w="911" w:type="dxa"/>
          </w:tcPr>
          <w:p w14:paraId="4863AB40" w14:textId="77777777" w:rsidR="00FA21E8" w:rsidRPr="00B747FE" w:rsidRDefault="00FA21E8" w:rsidP="00FA21E8"/>
        </w:tc>
        <w:tc>
          <w:tcPr>
            <w:tcW w:w="895" w:type="dxa"/>
          </w:tcPr>
          <w:p w14:paraId="49048270" w14:textId="2CFDD93F" w:rsidR="00FA21E8" w:rsidRPr="00B747FE" w:rsidRDefault="00FA21E8" w:rsidP="00FA21E8">
            <w:pPr>
              <w:jc w:val="center"/>
            </w:pPr>
            <w:r>
              <w:t>11</w:t>
            </w:r>
          </w:p>
        </w:tc>
        <w:tc>
          <w:tcPr>
            <w:tcW w:w="928" w:type="dxa"/>
          </w:tcPr>
          <w:p w14:paraId="4D0CEB10" w14:textId="77777777" w:rsidR="00FA21E8" w:rsidRPr="00B747FE" w:rsidRDefault="00FA21E8" w:rsidP="00FA21E8"/>
        </w:tc>
      </w:tr>
      <w:tr w:rsidR="00FA21E8" w:rsidRPr="00B747FE" w14:paraId="3AD4D24F" w14:textId="77777777" w:rsidTr="003524E0">
        <w:trPr>
          <w:trHeight w:val="697"/>
          <w:jc w:val="center"/>
        </w:trPr>
        <w:tc>
          <w:tcPr>
            <w:tcW w:w="760" w:type="dxa"/>
          </w:tcPr>
          <w:p w14:paraId="10D29CA9" w14:textId="7A09DEFA" w:rsidR="00FA21E8" w:rsidRPr="00B747FE" w:rsidRDefault="00FA21E8" w:rsidP="00FA21E8">
            <w:pPr>
              <w:rPr>
                <w:bCs/>
                <w:sz w:val="22"/>
              </w:rPr>
            </w:pPr>
            <w:r w:rsidRPr="005F2C2C">
              <w:t>17.</w:t>
            </w:r>
          </w:p>
        </w:tc>
        <w:tc>
          <w:tcPr>
            <w:tcW w:w="6246" w:type="dxa"/>
          </w:tcPr>
          <w:p w14:paraId="34F794D8" w14:textId="77777777" w:rsidR="00FA21E8" w:rsidRDefault="00FA21E8" w:rsidP="00FA21E8">
            <w:r>
              <w:t>Etykiety samoprzylepne A4</w:t>
            </w:r>
          </w:p>
          <w:p w14:paraId="7AD0C992" w14:textId="1915F14C" w:rsidR="00FA21E8" w:rsidRPr="00B747FE" w:rsidRDefault="00FA21E8" w:rsidP="00FA21E8">
            <w:pPr>
              <w:rPr>
                <w:bCs/>
              </w:rPr>
            </w:pPr>
            <w:r w:rsidRPr="00862F90">
              <w:t xml:space="preserve">jednostka sprzedaży: </w:t>
            </w:r>
            <w:r>
              <w:t>opakowanie 100 arkuszy</w:t>
            </w:r>
          </w:p>
        </w:tc>
        <w:tc>
          <w:tcPr>
            <w:tcW w:w="911" w:type="dxa"/>
          </w:tcPr>
          <w:p w14:paraId="36D1DF80" w14:textId="77777777" w:rsidR="00FA21E8" w:rsidRPr="00B747FE" w:rsidRDefault="00FA21E8" w:rsidP="00FA21E8">
            <w:pPr>
              <w:rPr>
                <w:lang w:val="en-US"/>
              </w:rPr>
            </w:pPr>
          </w:p>
        </w:tc>
        <w:tc>
          <w:tcPr>
            <w:tcW w:w="895" w:type="dxa"/>
          </w:tcPr>
          <w:p w14:paraId="1121BF45" w14:textId="63CD9F3C" w:rsidR="00FA21E8" w:rsidRPr="00B747FE" w:rsidRDefault="00FA21E8" w:rsidP="00FA21E8">
            <w:pPr>
              <w:jc w:val="center"/>
              <w:rPr>
                <w:lang w:val="en-US"/>
              </w:rPr>
            </w:pPr>
            <w:r>
              <w:t>2</w:t>
            </w:r>
          </w:p>
        </w:tc>
        <w:tc>
          <w:tcPr>
            <w:tcW w:w="928" w:type="dxa"/>
          </w:tcPr>
          <w:p w14:paraId="56B36274" w14:textId="77777777" w:rsidR="00FA21E8" w:rsidRPr="00B747FE" w:rsidRDefault="00FA21E8" w:rsidP="00FA21E8">
            <w:pPr>
              <w:rPr>
                <w:lang w:val="en-US"/>
              </w:rPr>
            </w:pPr>
          </w:p>
        </w:tc>
      </w:tr>
      <w:tr w:rsidR="00FA21E8" w:rsidRPr="00B747FE" w14:paraId="2DEE16C4" w14:textId="77777777" w:rsidTr="003524E0">
        <w:trPr>
          <w:trHeight w:val="273"/>
          <w:jc w:val="center"/>
        </w:trPr>
        <w:tc>
          <w:tcPr>
            <w:tcW w:w="760" w:type="dxa"/>
          </w:tcPr>
          <w:p w14:paraId="1194F632" w14:textId="3AE02BF9" w:rsidR="00FA21E8" w:rsidRPr="00B747FE" w:rsidRDefault="00FA21E8" w:rsidP="00FA21E8">
            <w:pPr>
              <w:rPr>
                <w:bCs/>
                <w:sz w:val="22"/>
              </w:rPr>
            </w:pPr>
            <w:r w:rsidRPr="005F2C2C">
              <w:t>18.</w:t>
            </w:r>
          </w:p>
        </w:tc>
        <w:tc>
          <w:tcPr>
            <w:tcW w:w="6246" w:type="dxa"/>
          </w:tcPr>
          <w:p w14:paraId="3ED528B1" w14:textId="77777777" w:rsidR="00FA21E8" w:rsidRPr="00862F90" w:rsidRDefault="00FA21E8" w:rsidP="00FA21E8">
            <w:r w:rsidRPr="00862F90">
              <w:t xml:space="preserve">Folia </w:t>
            </w:r>
            <w:proofErr w:type="spellStart"/>
            <w:r w:rsidRPr="00862F90">
              <w:t>laminacyjna</w:t>
            </w:r>
            <w:proofErr w:type="spellEnd"/>
            <w:r w:rsidRPr="00862F90">
              <w:t xml:space="preserve"> do laminowania A4 80 </w:t>
            </w:r>
            <w:proofErr w:type="spellStart"/>
            <w:r w:rsidRPr="00862F90">
              <w:t>mic</w:t>
            </w:r>
            <w:proofErr w:type="spellEnd"/>
            <w:r w:rsidRPr="00862F90">
              <w:t xml:space="preserve"> </w:t>
            </w:r>
          </w:p>
          <w:p w14:paraId="1AB5994F" w14:textId="1286F6AE" w:rsidR="00FA21E8" w:rsidRPr="00B747FE" w:rsidRDefault="00FA21E8" w:rsidP="00FA21E8">
            <w:pPr>
              <w:rPr>
                <w:bCs/>
                <w:lang w:val="en-US"/>
              </w:rPr>
            </w:pPr>
            <w:r w:rsidRPr="00862F90">
              <w:t xml:space="preserve">jednostka sprzedaży: 100 </w:t>
            </w:r>
            <w:proofErr w:type="spellStart"/>
            <w:r w:rsidRPr="00862F90">
              <w:t>kpl</w:t>
            </w:r>
            <w:proofErr w:type="spellEnd"/>
            <w:r w:rsidRPr="00862F90">
              <w:t>. (na 100 kartek)</w:t>
            </w:r>
          </w:p>
        </w:tc>
        <w:tc>
          <w:tcPr>
            <w:tcW w:w="911" w:type="dxa"/>
          </w:tcPr>
          <w:p w14:paraId="43C72791" w14:textId="77777777" w:rsidR="00FA21E8" w:rsidRPr="00B747FE" w:rsidRDefault="00FA21E8" w:rsidP="00FA21E8">
            <w:pPr>
              <w:rPr>
                <w:lang w:val="en-US"/>
              </w:rPr>
            </w:pPr>
          </w:p>
        </w:tc>
        <w:tc>
          <w:tcPr>
            <w:tcW w:w="895" w:type="dxa"/>
          </w:tcPr>
          <w:p w14:paraId="7C8288FF" w14:textId="77777777" w:rsidR="00FA21E8" w:rsidRPr="005F2C2C" w:rsidRDefault="00FA21E8" w:rsidP="00FA21E8">
            <w:pPr>
              <w:jc w:val="center"/>
            </w:pPr>
          </w:p>
          <w:p w14:paraId="719193F5" w14:textId="36CE8930" w:rsidR="00FA21E8" w:rsidRPr="00B747FE" w:rsidRDefault="00FA21E8" w:rsidP="00FA21E8">
            <w:pPr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928" w:type="dxa"/>
          </w:tcPr>
          <w:p w14:paraId="78E61630" w14:textId="77777777" w:rsidR="00FA21E8" w:rsidRPr="00B747FE" w:rsidRDefault="00FA21E8" w:rsidP="00FA21E8">
            <w:pPr>
              <w:rPr>
                <w:lang w:val="en-US"/>
              </w:rPr>
            </w:pPr>
          </w:p>
        </w:tc>
      </w:tr>
      <w:tr w:rsidR="00FA21E8" w:rsidRPr="00B747FE" w14:paraId="60ACE2AC" w14:textId="77777777" w:rsidTr="003524E0">
        <w:trPr>
          <w:trHeight w:val="985"/>
          <w:jc w:val="center"/>
        </w:trPr>
        <w:tc>
          <w:tcPr>
            <w:tcW w:w="760" w:type="dxa"/>
          </w:tcPr>
          <w:p w14:paraId="21EC2343" w14:textId="735BA3ED" w:rsidR="00FA21E8" w:rsidRPr="00B747FE" w:rsidRDefault="00FA21E8" w:rsidP="00FA21E8">
            <w:pPr>
              <w:rPr>
                <w:bCs/>
                <w:sz w:val="22"/>
              </w:rPr>
            </w:pPr>
            <w:r w:rsidRPr="005F2C2C">
              <w:t>19.</w:t>
            </w:r>
          </w:p>
        </w:tc>
        <w:tc>
          <w:tcPr>
            <w:tcW w:w="6246" w:type="dxa"/>
          </w:tcPr>
          <w:p w14:paraId="044185D4" w14:textId="77777777" w:rsidR="00FA21E8" w:rsidRPr="00862F90" w:rsidRDefault="00FA21E8" w:rsidP="00FA21E8">
            <w:r w:rsidRPr="00862F90">
              <w:t xml:space="preserve">Folia </w:t>
            </w:r>
            <w:proofErr w:type="spellStart"/>
            <w:r w:rsidRPr="00862F90">
              <w:t>laminacyjna</w:t>
            </w:r>
            <w:proofErr w:type="spellEnd"/>
            <w:r w:rsidRPr="00862F90">
              <w:t xml:space="preserve"> do laminowania A5 80 </w:t>
            </w:r>
            <w:proofErr w:type="spellStart"/>
            <w:r w:rsidRPr="00862F90">
              <w:t>mic</w:t>
            </w:r>
            <w:proofErr w:type="spellEnd"/>
            <w:r w:rsidRPr="00862F90">
              <w:t xml:space="preserve"> </w:t>
            </w:r>
          </w:p>
          <w:p w14:paraId="0629315D" w14:textId="60B7C1EC" w:rsidR="00FA21E8" w:rsidRPr="00B747FE" w:rsidRDefault="00FA21E8" w:rsidP="00FA21E8">
            <w:pPr>
              <w:rPr>
                <w:bCs/>
              </w:rPr>
            </w:pPr>
            <w:r w:rsidRPr="00862F90">
              <w:t xml:space="preserve">jednostka sprzedaży: 100 </w:t>
            </w:r>
            <w:proofErr w:type="spellStart"/>
            <w:r w:rsidRPr="00862F90">
              <w:t>kpl</w:t>
            </w:r>
            <w:proofErr w:type="spellEnd"/>
            <w:r w:rsidRPr="00862F90">
              <w:t>. (na 100 kartek)</w:t>
            </w:r>
          </w:p>
        </w:tc>
        <w:tc>
          <w:tcPr>
            <w:tcW w:w="911" w:type="dxa"/>
          </w:tcPr>
          <w:p w14:paraId="75577235" w14:textId="77777777" w:rsidR="00FA21E8" w:rsidRPr="00B747FE" w:rsidRDefault="00FA21E8" w:rsidP="00FA21E8">
            <w:pPr>
              <w:jc w:val="center"/>
            </w:pPr>
          </w:p>
        </w:tc>
        <w:tc>
          <w:tcPr>
            <w:tcW w:w="895" w:type="dxa"/>
          </w:tcPr>
          <w:p w14:paraId="21453406" w14:textId="77777777" w:rsidR="00FA21E8" w:rsidRPr="005F2C2C" w:rsidRDefault="00FA21E8" w:rsidP="00FA21E8">
            <w:pPr>
              <w:jc w:val="center"/>
            </w:pPr>
          </w:p>
          <w:p w14:paraId="718FEA2E" w14:textId="76E996FA" w:rsidR="00FA21E8" w:rsidRPr="00B747FE" w:rsidRDefault="00FA21E8" w:rsidP="00FA21E8">
            <w:pPr>
              <w:jc w:val="center"/>
            </w:pPr>
            <w:r>
              <w:t>1</w:t>
            </w:r>
          </w:p>
        </w:tc>
        <w:tc>
          <w:tcPr>
            <w:tcW w:w="928" w:type="dxa"/>
          </w:tcPr>
          <w:p w14:paraId="3917C9FE" w14:textId="77777777" w:rsidR="00FA21E8" w:rsidRPr="00B747FE" w:rsidRDefault="00FA21E8" w:rsidP="00FA21E8">
            <w:pPr>
              <w:jc w:val="center"/>
            </w:pPr>
          </w:p>
        </w:tc>
      </w:tr>
      <w:tr w:rsidR="00FA21E8" w:rsidRPr="00B747FE" w14:paraId="73762DB5" w14:textId="77777777" w:rsidTr="003524E0">
        <w:trPr>
          <w:trHeight w:val="985"/>
          <w:jc w:val="center"/>
        </w:trPr>
        <w:tc>
          <w:tcPr>
            <w:tcW w:w="760" w:type="dxa"/>
          </w:tcPr>
          <w:p w14:paraId="6380D2AC" w14:textId="3F1DFFD9" w:rsidR="00FA21E8" w:rsidRPr="00B747FE" w:rsidRDefault="00FA21E8" w:rsidP="00FA21E8">
            <w:pPr>
              <w:rPr>
                <w:bCs/>
                <w:sz w:val="22"/>
              </w:rPr>
            </w:pPr>
            <w:r w:rsidRPr="005F2C2C">
              <w:t>20.</w:t>
            </w:r>
          </w:p>
        </w:tc>
        <w:tc>
          <w:tcPr>
            <w:tcW w:w="6246" w:type="dxa"/>
          </w:tcPr>
          <w:p w14:paraId="29BC884C" w14:textId="77777777" w:rsidR="00FA21E8" w:rsidRDefault="00FA21E8" w:rsidP="00FA21E8">
            <w:r w:rsidRPr="005F2C2C">
              <w:t>Skoroszyt A4 PCV miękki</w:t>
            </w:r>
            <w:r>
              <w:t xml:space="preserve"> </w:t>
            </w:r>
            <w:r w:rsidRPr="005F2C2C">
              <w:t>przednia strona przeźroczysta</w:t>
            </w:r>
            <w:r>
              <w:t xml:space="preserve"> </w:t>
            </w:r>
            <w:r w:rsidRPr="005F2C2C">
              <w:t>grzbiet umożliwiający wpięcie całego skoroszytu do segregatora</w:t>
            </w:r>
          </w:p>
          <w:p w14:paraId="7F8C891E" w14:textId="40C5A141" w:rsidR="00FA21E8" w:rsidRPr="00B747FE" w:rsidRDefault="00FA21E8" w:rsidP="00FA21E8">
            <w:pPr>
              <w:rPr>
                <w:bCs/>
              </w:rPr>
            </w:pPr>
            <w:r w:rsidRPr="005F2C2C">
              <w:t>jednostka sprzedaży: 1 sztuka</w:t>
            </w:r>
          </w:p>
        </w:tc>
        <w:tc>
          <w:tcPr>
            <w:tcW w:w="911" w:type="dxa"/>
          </w:tcPr>
          <w:p w14:paraId="4D753C62" w14:textId="77777777" w:rsidR="00FA21E8" w:rsidRPr="00B747FE" w:rsidRDefault="00FA21E8" w:rsidP="00FA21E8">
            <w:pPr>
              <w:jc w:val="center"/>
            </w:pPr>
          </w:p>
        </w:tc>
        <w:tc>
          <w:tcPr>
            <w:tcW w:w="895" w:type="dxa"/>
          </w:tcPr>
          <w:p w14:paraId="363D0CD3" w14:textId="77777777" w:rsidR="00FA21E8" w:rsidRPr="005F2C2C" w:rsidRDefault="00FA21E8" w:rsidP="00FA21E8"/>
          <w:p w14:paraId="7C659B38" w14:textId="5F21D47D" w:rsidR="00FA21E8" w:rsidRPr="00B747FE" w:rsidRDefault="00FA21E8" w:rsidP="00FA21E8">
            <w:pPr>
              <w:jc w:val="center"/>
            </w:pPr>
            <w:r>
              <w:t>290</w:t>
            </w:r>
          </w:p>
        </w:tc>
        <w:tc>
          <w:tcPr>
            <w:tcW w:w="928" w:type="dxa"/>
          </w:tcPr>
          <w:p w14:paraId="6100B6EB" w14:textId="77777777" w:rsidR="00FA21E8" w:rsidRPr="00B747FE" w:rsidRDefault="00FA21E8" w:rsidP="00FA21E8">
            <w:pPr>
              <w:jc w:val="center"/>
            </w:pPr>
          </w:p>
        </w:tc>
      </w:tr>
      <w:tr w:rsidR="00FA21E8" w:rsidRPr="00B747FE" w14:paraId="79A6921F" w14:textId="77777777" w:rsidTr="003524E0">
        <w:trPr>
          <w:trHeight w:val="630"/>
          <w:jc w:val="center"/>
        </w:trPr>
        <w:tc>
          <w:tcPr>
            <w:tcW w:w="760" w:type="dxa"/>
          </w:tcPr>
          <w:p w14:paraId="17C47EE1" w14:textId="2C8F314B" w:rsidR="00FA21E8" w:rsidRPr="00B747FE" w:rsidRDefault="00FA21E8" w:rsidP="00FA21E8">
            <w:pPr>
              <w:rPr>
                <w:bCs/>
                <w:sz w:val="22"/>
              </w:rPr>
            </w:pPr>
            <w:r w:rsidRPr="005F2C2C">
              <w:rPr>
                <w:bCs/>
              </w:rPr>
              <w:t>21.</w:t>
            </w:r>
          </w:p>
        </w:tc>
        <w:tc>
          <w:tcPr>
            <w:tcW w:w="6246" w:type="dxa"/>
          </w:tcPr>
          <w:p w14:paraId="43F569CB" w14:textId="77777777" w:rsidR="00FA21E8" w:rsidRDefault="00FA21E8" w:rsidP="00FA21E8">
            <w:pPr>
              <w:rPr>
                <w:bCs/>
              </w:rPr>
            </w:pPr>
            <w:r w:rsidRPr="005F2C2C">
              <w:rPr>
                <w:bCs/>
              </w:rPr>
              <w:t xml:space="preserve">Segregator A4/80 </w:t>
            </w:r>
            <w:proofErr w:type="spellStart"/>
            <w:r w:rsidRPr="005F2C2C">
              <w:rPr>
                <w:bCs/>
              </w:rPr>
              <w:t>Herlitz</w:t>
            </w:r>
            <w:proofErr w:type="spellEnd"/>
            <w:r w:rsidRPr="005F2C2C">
              <w:rPr>
                <w:bCs/>
              </w:rPr>
              <w:t xml:space="preserve"> Q-file, wyposażony w klasyczny mechanizm dźwigniowy</w:t>
            </w:r>
            <w:r>
              <w:rPr>
                <w:bCs/>
              </w:rPr>
              <w:br/>
            </w:r>
            <w:r w:rsidRPr="005F2C2C">
              <w:rPr>
                <w:bCs/>
              </w:rPr>
              <w:t xml:space="preserve"> i listwę zaciskową, grzbiet 80 mm, wymienna etykieta grzbietowa,</w:t>
            </w:r>
          </w:p>
          <w:p w14:paraId="5A8B942F" w14:textId="38E85B9A" w:rsidR="00FA21E8" w:rsidRPr="00B747FE" w:rsidRDefault="00FA21E8" w:rsidP="00FA21E8">
            <w:pPr>
              <w:rPr>
                <w:bCs/>
              </w:rPr>
            </w:pPr>
            <w:r w:rsidRPr="005F2C2C">
              <w:rPr>
                <w:bCs/>
              </w:rPr>
              <w:t xml:space="preserve"> jednostka sprzedaży: 1 sztuka</w:t>
            </w:r>
          </w:p>
        </w:tc>
        <w:tc>
          <w:tcPr>
            <w:tcW w:w="911" w:type="dxa"/>
          </w:tcPr>
          <w:p w14:paraId="37C0B846" w14:textId="77777777" w:rsidR="00FA21E8" w:rsidRPr="00B747FE" w:rsidRDefault="00FA21E8" w:rsidP="00FA21E8">
            <w:pPr>
              <w:jc w:val="center"/>
            </w:pPr>
          </w:p>
        </w:tc>
        <w:tc>
          <w:tcPr>
            <w:tcW w:w="895" w:type="dxa"/>
          </w:tcPr>
          <w:p w14:paraId="014769CF" w14:textId="77777777" w:rsidR="00FA21E8" w:rsidRPr="005F2C2C" w:rsidRDefault="00FA21E8" w:rsidP="00FA21E8">
            <w:pPr>
              <w:rPr>
                <w:lang w:val="en-US"/>
              </w:rPr>
            </w:pPr>
          </w:p>
          <w:p w14:paraId="3FC6BA30" w14:textId="2BB2D210" w:rsidR="00FA21E8" w:rsidRPr="00B747FE" w:rsidRDefault="00FA21E8" w:rsidP="00FA21E8">
            <w:pPr>
              <w:jc w:val="center"/>
            </w:pPr>
            <w:r>
              <w:rPr>
                <w:lang w:val="en-US"/>
              </w:rPr>
              <w:t>170</w:t>
            </w:r>
          </w:p>
        </w:tc>
        <w:tc>
          <w:tcPr>
            <w:tcW w:w="928" w:type="dxa"/>
          </w:tcPr>
          <w:p w14:paraId="45E191E3" w14:textId="77777777" w:rsidR="00FA21E8" w:rsidRPr="00B747FE" w:rsidRDefault="00FA21E8" w:rsidP="00FA21E8">
            <w:pPr>
              <w:jc w:val="center"/>
            </w:pPr>
          </w:p>
        </w:tc>
      </w:tr>
      <w:tr w:rsidR="00FA21E8" w:rsidRPr="00B747FE" w14:paraId="5CD2DD51" w14:textId="77777777" w:rsidTr="003524E0">
        <w:trPr>
          <w:jc w:val="center"/>
        </w:trPr>
        <w:tc>
          <w:tcPr>
            <w:tcW w:w="760" w:type="dxa"/>
          </w:tcPr>
          <w:p w14:paraId="0640953E" w14:textId="67E84083" w:rsidR="00FA21E8" w:rsidRPr="00B747FE" w:rsidRDefault="00FA21E8" w:rsidP="00FA21E8">
            <w:pPr>
              <w:rPr>
                <w:bCs/>
                <w:sz w:val="22"/>
              </w:rPr>
            </w:pPr>
            <w:r w:rsidRPr="005F2C2C">
              <w:rPr>
                <w:bCs/>
              </w:rPr>
              <w:t>22.</w:t>
            </w:r>
          </w:p>
        </w:tc>
        <w:tc>
          <w:tcPr>
            <w:tcW w:w="6246" w:type="dxa"/>
          </w:tcPr>
          <w:p w14:paraId="190D6B5D" w14:textId="77777777" w:rsidR="00FA21E8" w:rsidRDefault="00FA21E8" w:rsidP="00FA21E8">
            <w:pPr>
              <w:rPr>
                <w:bCs/>
              </w:rPr>
            </w:pPr>
            <w:r w:rsidRPr="005F2C2C">
              <w:rPr>
                <w:bCs/>
              </w:rPr>
              <w:t xml:space="preserve">Segregator A4/50 </w:t>
            </w:r>
            <w:proofErr w:type="spellStart"/>
            <w:r w:rsidRPr="005F2C2C">
              <w:rPr>
                <w:bCs/>
              </w:rPr>
              <w:t>Herlitz</w:t>
            </w:r>
            <w:proofErr w:type="spellEnd"/>
            <w:r w:rsidRPr="005F2C2C">
              <w:rPr>
                <w:bCs/>
              </w:rPr>
              <w:t xml:space="preserve"> Q-file, wyposażony w klasyczny mechanizm dźwigniowy</w:t>
            </w:r>
            <w:r>
              <w:rPr>
                <w:bCs/>
              </w:rPr>
              <w:br/>
            </w:r>
            <w:r w:rsidRPr="005F2C2C">
              <w:rPr>
                <w:bCs/>
              </w:rPr>
              <w:t xml:space="preserve"> i listwę zaciskową, grzbiet 50 mm, wymienna etykieta grzbietowa, </w:t>
            </w:r>
          </w:p>
          <w:p w14:paraId="1D8B63D9" w14:textId="32DC8496" w:rsidR="00FA21E8" w:rsidRPr="00B747FE" w:rsidRDefault="00FA21E8" w:rsidP="00FA21E8">
            <w:pPr>
              <w:rPr>
                <w:bCs/>
              </w:rPr>
            </w:pPr>
            <w:r w:rsidRPr="005F2C2C">
              <w:rPr>
                <w:bCs/>
              </w:rPr>
              <w:t>jednostka sprzedaży: 1 sztuka</w:t>
            </w:r>
          </w:p>
        </w:tc>
        <w:tc>
          <w:tcPr>
            <w:tcW w:w="911" w:type="dxa"/>
          </w:tcPr>
          <w:p w14:paraId="07824CFC" w14:textId="77777777" w:rsidR="00FA21E8" w:rsidRPr="00B747FE" w:rsidRDefault="00FA21E8" w:rsidP="00FA21E8"/>
        </w:tc>
        <w:tc>
          <w:tcPr>
            <w:tcW w:w="895" w:type="dxa"/>
          </w:tcPr>
          <w:p w14:paraId="335E4128" w14:textId="77777777" w:rsidR="00FA21E8" w:rsidRPr="005F2C2C" w:rsidRDefault="00FA21E8" w:rsidP="00FA21E8">
            <w:pPr>
              <w:rPr>
                <w:lang w:val="en-US"/>
              </w:rPr>
            </w:pPr>
          </w:p>
          <w:p w14:paraId="43D5D19B" w14:textId="41F664B3" w:rsidR="00FA21E8" w:rsidRPr="00B747FE" w:rsidRDefault="00FA21E8" w:rsidP="00FA21E8">
            <w:pPr>
              <w:jc w:val="center"/>
            </w:pPr>
            <w:r>
              <w:rPr>
                <w:lang w:val="en-US"/>
              </w:rPr>
              <w:t>90</w:t>
            </w:r>
          </w:p>
        </w:tc>
        <w:tc>
          <w:tcPr>
            <w:tcW w:w="928" w:type="dxa"/>
          </w:tcPr>
          <w:p w14:paraId="7CD6F06F" w14:textId="77777777" w:rsidR="00FA21E8" w:rsidRPr="00B747FE" w:rsidRDefault="00FA21E8" w:rsidP="00FA21E8"/>
        </w:tc>
      </w:tr>
      <w:tr w:rsidR="00FA21E8" w:rsidRPr="00B747FE" w14:paraId="2D1E1076" w14:textId="77777777" w:rsidTr="003524E0">
        <w:trPr>
          <w:trHeight w:val="698"/>
          <w:jc w:val="center"/>
        </w:trPr>
        <w:tc>
          <w:tcPr>
            <w:tcW w:w="760" w:type="dxa"/>
          </w:tcPr>
          <w:p w14:paraId="2081442B" w14:textId="6AA61D16" w:rsidR="00FA21E8" w:rsidRPr="00B747FE" w:rsidRDefault="00FA21E8" w:rsidP="00FA21E8">
            <w:pPr>
              <w:rPr>
                <w:bCs/>
                <w:sz w:val="22"/>
              </w:rPr>
            </w:pPr>
            <w:r w:rsidRPr="005F2C2C">
              <w:rPr>
                <w:bCs/>
              </w:rPr>
              <w:t>23.</w:t>
            </w:r>
          </w:p>
        </w:tc>
        <w:tc>
          <w:tcPr>
            <w:tcW w:w="6246" w:type="dxa"/>
          </w:tcPr>
          <w:p w14:paraId="5E1DB0D6" w14:textId="77777777" w:rsidR="00FA21E8" w:rsidRPr="005F2C2C" w:rsidRDefault="00FA21E8" w:rsidP="00FA21E8">
            <w:pPr>
              <w:rPr>
                <w:bCs/>
              </w:rPr>
            </w:pPr>
            <w:r w:rsidRPr="005F2C2C">
              <w:rPr>
                <w:bCs/>
              </w:rPr>
              <w:t>Teczka z gumką A4</w:t>
            </w:r>
            <w:r>
              <w:rPr>
                <w:bCs/>
              </w:rPr>
              <w:t xml:space="preserve"> biała </w:t>
            </w:r>
            <w:r w:rsidRPr="005F2C2C">
              <w:rPr>
                <w:bCs/>
              </w:rPr>
              <w:t>wykonana ze sztywnego kartonu wyposażona w 3 zakładki zapobiegające wysypywaniu się zawartości</w:t>
            </w:r>
          </w:p>
          <w:p w14:paraId="354BF540" w14:textId="3415DB23" w:rsidR="00FA21E8" w:rsidRPr="00B747FE" w:rsidRDefault="00FA21E8" w:rsidP="00FA21E8">
            <w:pPr>
              <w:rPr>
                <w:bCs/>
              </w:rPr>
            </w:pPr>
            <w:r w:rsidRPr="005F2C2C">
              <w:rPr>
                <w:bCs/>
              </w:rPr>
              <w:t>jednostka sprzedaży</w:t>
            </w:r>
            <w:r>
              <w:rPr>
                <w:bCs/>
              </w:rPr>
              <w:t>:</w:t>
            </w:r>
            <w:r w:rsidRPr="005F2C2C">
              <w:rPr>
                <w:bCs/>
              </w:rPr>
              <w:t xml:space="preserve"> 1 sztuka</w:t>
            </w:r>
          </w:p>
        </w:tc>
        <w:tc>
          <w:tcPr>
            <w:tcW w:w="911" w:type="dxa"/>
          </w:tcPr>
          <w:p w14:paraId="3E0C79E2" w14:textId="77777777" w:rsidR="00FA21E8" w:rsidRPr="00B747FE" w:rsidRDefault="00FA21E8" w:rsidP="00FA21E8">
            <w:pPr>
              <w:jc w:val="center"/>
            </w:pPr>
          </w:p>
        </w:tc>
        <w:tc>
          <w:tcPr>
            <w:tcW w:w="895" w:type="dxa"/>
          </w:tcPr>
          <w:p w14:paraId="29ABCEC1" w14:textId="77777777" w:rsidR="00FA21E8" w:rsidRPr="005F2C2C" w:rsidRDefault="00FA21E8" w:rsidP="00FA21E8">
            <w:pPr>
              <w:jc w:val="center"/>
            </w:pPr>
          </w:p>
          <w:p w14:paraId="3F279968" w14:textId="77777777" w:rsidR="00FA21E8" w:rsidRPr="005F2C2C" w:rsidRDefault="00FA21E8" w:rsidP="00FA21E8">
            <w:pPr>
              <w:jc w:val="center"/>
            </w:pPr>
          </w:p>
          <w:p w14:paraId="39830336" w14:textId="6D34F5B5" w:rsidR="00FA21E8" w:rsidRPr="00B747FE" w:rsidRDefault="00FA21E8" w:rsidP="00FA21E8">
            <w:pPr>
              <w:jc w:val="center"/>
            </w:pPr>
            <w:r>
              <w:t>211</w:t>
            </w:r>
          </w:p>
        </w:tc>
        <w:tc>
          <w:tcPr>
            <w:tcW w:w="928" w:type="dxa"/>
          </w:tcPr>
          <w:p w14:paraId="721F12B8" w14:textId="77777777" w:rsidR="00FA21E8" w:rsidRPr="00B747FE" w:rsidRDefault="00FA21E8" w:rsidP="00FA21E8">
            <w:pPr>
              <w:jc w:val="center"/>
            </w:pPr>
          </w:p>
        </w:tc>
      </w:tr>
      <w:tr w:rsidR="00FA21E8" w:rsidRPr="00B747FE" w14:paraId="106C3734" w14:textId="77777777" w:rsidTr="003524E0">
        <w:trPr>
          <w:trHeight w:val="141"/>
          <w:jc w:val="center"/>
        </w:trPr>
        <w:tc>
          <w:tcPr>
            <w:tcW w:w="760" w:type="dxa"/>
          </w:tcPr>
          <w:p w14:paraId="756A3CD4" w14:textId="0911F2D2" w:rsidR="00FA21E8" w:rsidRPr="00B747FE" w:rsidRDefault="00FA21E8" w:rsidP="00FA21E8">
            <w:pPr>
              <w:rPr>
                <w:bCs/>
                <w:sz w:val="22"/>
              </w:rPr>
            </w:pPr>
            <w:r w:rsidRPr="005F2C2C">
              <w:rPr>
                <w:bCs/>
              </w:rPr>
              <w:t>24.</w:t>
            </w:r>
          </w:p>
        </w:tc>
        <w:tc>
          <w:tcPr>
            <w:tcW w:w="6246" w:type="dxa"/>
          </w:tcPr>
          <w:p w14:paraId="7364A860" w14:textId="77777777" w:rsidR="00FA21E8" w:rsidRDefault="00FA21E8" w:rsidP="00FA21E8">
            <w:pPr>
              <w:rPr>
                <w:bCs/>
              </w:rPr>
            </w:pPr>
            <w:r>
              <w:rPr>
                <w:bCs/>
              </w:rPr>
              <w:t xml:space="preserve">Ołówek automatyczny </w:t>
            </w:r>
            <w:proofErr w:type="spellStart"/>
            <w:r>
              <w:rPr>
                <w:bCs/>
              </w:rPr>
              <w:t>Pentel</w:t>
            </w:r>
            <w:proofErr w:type="spellEnd"/>
            <w:r>
              <w:rPr>
                <w:bCs/>
              </w:rPr>
              <w:t xml:space="preserve"> 0,5 mm</w:t>
            </w:r>
          </w:p>
          <w:p w14:paraId="07AC998A" w14:textId="779C5EC9" w:rsidR="00FA21E8" w:rsidRPr="00B747FE" w:rsidRDefault="00FA21E8" w:rsidP="00FA21E8">
            <w:pPr>
              <w:rPr>
                <w:bCs/>
              </w:rPr>
            </w:pPr>
            <w:r w:rsidRPr="005F2C2C">
              <w:rPr>
                <w:bCs/>
              </w:rPr>
              <w:t>jednostka sprzedaży</w:t>
            </w:r>
            <w:r>
              <w:rPr>
                <w:bCs/>
              </w:rPr>
              <w:t>:</w:t>
            </w:r>
            <w:r w:rsidRPr="005F2C2C">
              <w:rPr>
                <w:bCs/>
              </w:rPr>
              <w:t xml:space="preserve"> 1 sztuka</w:t>
            </w:r>
          </w:p>
        </w:tc>
        <w:tc>
          <w:tcPr>
            <w:tcW w:w="911" w:type="dxa"/>
          </w:tcPr>
          <w:p w14:paraId="038AF4D0" w14:textId="77777777" w:rsidR="00FA21E8" w:rsidRPr="00B747FE" w:rsidRDefault="00FA21E8" w:rsidP="00FA21E8"/>
        </w:tc>
        <w:tc>
          <w:tcPr>
            <w:tcW w:w="895" w:type="dxa"/>
          </w:tcPr>
          <w:p w14:paraId="0DC3408D" w14:textId="77777777" w:rsidR="00FA21E8" w:rsidRPr="005F2C2C" w:rsidRDefault="00FA21E8" w:rsidP="00FA21E8">
            <w:pPr>
              <w:jc w:val="center"/>
            </w:pPr>
          </w:p>
          <w:p w14:paraId="1690123B" w14:textId="77777777" w:rsidR="00FA21E8" w:rsidRPr="005F2C2C" w:rsidRDefault="00FA21E8" w:rsidP="00FA21E8">
            <w:pPr>
              <w:jc w:val="center"/>
            </w:pPr>
          </w:p>
          <w:p w14:paraId="69CB6BFB" w14:textId="30180CF8" w:rsidR="00FA21E8" w:rsidRPr="00B747FE" w:rsidRDefault="00FA21E8" w:rsidP="00FA21E8">
            <w:pPr>
              <w:jc w:val="center"/>
            </w:pPr>
            <w:r>
              <w:t>12</w:t>
            </w:r>
          </w:p>
        </w:tc>
        <w:tc>
          <w:tcPr>
            <w:tcW w:w="928" w:type="dxa"/>
          </w:tcPr>
          <w:p w14:paraId="3BFA67C8" w14:textId="77777777" w:rsidR="00FA21E8" w:rsidRPr="00B747FE" w:rsidRDefault="00FA21E8" w:rsidP="00FA21E8"/>
        </w:tc>
      </w:tr>
      <w:tr w:rsidR="00FA21E8" w:rsidRPr="00B747FE" w14:paraId="59AC3247" w14:textId="77777777" w:rsidTr="003524E0">
        <w:trPr>
          <w:trHeight w:val="141"/>
          <w:jc w:val="center"/>
        </w:trPr>
        <w:tc>
          <w:tcPr>
            <w:tcW w:w="760" w:type="dxa"/>
          </w:tcPr>
          <w:p w14:paraId="228E8DAD" w14:textId="5D856D74" w:rsidR="00FA21E8" w:rsidRPr="00B747FE" w:rsidRDefault="00FA21E8" w:rsidP="00FA21E8">
            <w:pPr>
              <w:rPr>
                <w:bCs/>
                <w:sz w:val="22"/>
              </w:rPr>
            </w:pPr>
            <w:r w:rsidRPr="005F2C2C">
              <w:rPr>
                <w:bCs/>
              </w:rPr>
              <w:t>25.</w:t>
            </w:r>
          </w:p>
        </w:tc>
        <w:tc>
          <w:tcPr>
            <w:tcW w:w="6246" w:type="dxa"/>
          </w:tcPr>
          <w:p w14:paraId="3525879B" w14:textId="77777777" w:rsidR="00FA21E8" w:rsidRPr="005F2C2C" w:rsidRDefault="00FA21E8" w:rsidP="00FA21E8">
            <w:pPr>
              <w:rPr>
                <w:bCs/>
              </w:rPr>
            </w:pPr>
            <w:proofErr w:type="spellStart"/>
            <w:r w:rsidRPr="005F2C2C">
              <w:rPr>
                <w:bCs/>
              </w:rPr>
              <w:t>Fastykuła</w:t>
            </w:r>
            <w:proofErr w:type="spellEnd"/>
            <w:r w:rsidRPr="005F2C2C">
              <w:rPr>
                <w:bCs/>
              </w:rPr>
              <w:t xml:space="preserve"> z tektury litej A4 (teczka do archiwizacji)</w:t>
            </w:r>
            <w:r>
              <w:rPr>
                <w:bCs/>
              </w:rPr>
              <w:t xml:space="preserve"> </w:t>
            </w:r>
            <w:r w:rsidRPr="005F2C2C">
              <w:rPr>
                <w:bCs/>
              </w:rPr>
              <w:t>wymiar tasiemki: szerokość 5 mm, długość 100 mm</w:t>
            </w:r>
          </w:p>
          <w:p w14:paraId="46F8560C" w14:textId="7BD0116F" w:rsidR="00FA21E8" w:rsidRPr="00B747FE" w:rsidRDefault="00FA21E8" w:rsidP="00FA21E8">
            <w:pPr>
              <w:rPr>
                <w:bCs/>
              </w:rPr>
            </w:pPr>
            <w:r w:rsidRPr="005F2C2C">
              <w:rPr>
                <w:bCs/>
              </w:rPr>
              <w:t>jednostka sprzedaży</w:t>
            </w:r>
            <w:r>
              <w:rPr>
                <w:bCs/>
              </w:rPr>
              <w:t>:</w:t>
            </w:r>
            <w:r w:rsidRPr="005F2C2C">
              <w:rPr>
                <w:bCs/>
              </w:rPr>
              <w:t xml:space="preserve"> opakowanie 25 szt.</w:t>
            </w:r>
          </w:p>
        </w:tc>
        <w:tc>
          <w:tcPr>
            <w:tcW w:w="911" w:type="dxa"/>
          </w:tcPr>
          <w:p w14:paraId="4009F163" w14:textId="77777777" w:rsidR="00FA21E8" w:rsidRPr="00B747FE" w:rsidRDefault="00FA21E8" w:rsidP="00FA21E8">
            <w:pPr>
              <w:jc w:val="center"/>
            </w:pPr>
          </w:p>
        </w:tc>
        <w:tc>
          <w:tcPr>
            <w:tcW w:w="895" w:type="dxa"/>
          </w:tcPr>
          <w:p w14:paraId="5DDC2467" w14:textId="77777777" w:rsidR="00FA21E8" w:rsidRPr="005F2C2C" w:rsidRDefault="00FA21E8" w:rsidP="00FA21E8">
            <w:pPr>
              <w:jc w:val="center"/>
            </w:pPr>
          </w:p>
          <w:p w14:paraId="7C882CAC" w14:textId="616D76A8" w:rsidR="00FA21E8" w:rsidRPr="00B747FE" w:rsidRDefault="00FA21E8" w:rsidP="00FA21E8">
            <w:pPr>
              <w:jc w:val="center"/>
            </w:pPr>
            <w:r>
              <w:t>60</w:t>
            </w:r>
          </w:p>
        </w:tc>
        <w:tc>
          <w:tcPr>
            <w:tcW w:w="928" w:type="dxa"/>
          </w:tcPr>
          <w:p w14:paraId="0F26AC49" w14:textId="77777777" w:rsidR="00FA21E8" w:rsidRPr="00B747FE" w:rsidRDefault="00FA21E8" w:rsidP="00FA21E8">
            <w:pPr>
              <w:jc w:val="center"/>
            </w:pPr>
          </w:p>
        </w:tc>
      </w:tr>
      <w:tr w:rsidR="00FA21E8" w:rsidRPr="00B747FE" w14:paraId="477C1277" w14:textId="77777777" w:rsidTr="003524E0">
        <w:trPr>
          <w:trHeight w:val="141"/>
          <w:jc w:val="center"/>
        </w:trPr>
        <w:tc>
          <w:tcPr>
            <w:tcW w:w="760" w:type="dxa"/>
          </w:tcPr>
          <w:p w14:paraId="3E11ABC1" w14:textId="5A405DCB" w:rsidR="00FA21E8" w:rsidRPr="00B747FE" w:rsidRDefault="00FA21E8" w:rsidP="00FA21E8">
            <w:pPr>
              <w:rPr>
                <w:bCs/>
                <w:sz w:val="22"/>
              </w:rPr>
            </w:pPr>
            <w:r w:rsidRPr="005F2C2C">
              <w:rPr>
                <w:bCs/>
              </w:rPr>
              <w:t>26.</w:t>
            </w:r>
          </w:p>
        </w:tc>
        <w:tc>
          <w:tcPr>
            <w:tcW w:w="6246" w:type="dxa"/>
          </w:tcPr>
          <w:p w14:paraId="2AD55BF5" w14:textId="77777777" w:rsidR="00FA21E8" w:rsidRPr="005F2C2C" w:rsidRDefault="00FA21E8" w:rsidP="00FA21E8">
            <w:pPr>
              <w:rPr>
                <w:bCs/>
              </w:rPr>
            </w:pPr>
            <w:r w:rsidRPr="005F2C2C">
              <w:rPr>
                <w:bCs/>
              </w:rPr>
              <w:t>Notes samoprzylepny 76x76 mm</w:t>
            </w:r>
          </w:p>
          <w:p w14:paraId="5635998C" w14:textId="77777777" w:rsidR="00FA21E8" w:rsidRPr="005F2C2C" w:rsidRDefault="00FA21E8" w:rsidP="00FA21E8">
            <w:pPr>
              <w:rPr>
                <w:bCs/>
              </w:rPr>
            </w:pPr>
            <w:r w:rsidRPr="005F2C2C">
              <w:rPr>
                <w:bCs/>
              </w:rPr>
              <w:t>bloczek 100 kartkowy</w:t>
            </w:r>
          </w:p>
          <w:p w14:paraId="0772850F" w14:textId="61507E01" w:rsidR="00FA21E8" w:rsidRPr="00B747FE" w:rsidRDefault="00FA21E8" w:rsidP="00FA21E8">
            <w:pPr>
              <w:rPr>
                <w:bCs/>
              </w:rPr>
            </w:pPr>
            <w:r w:rsidRPr="005F2C2C">
              <w:rPr>
                <w:bCs/>
              </w:rPr>
              <w:t>kolor karteczek: żółty</w:t>
            </w:r>
          </w:p>
        </w:tc>
        <w:tc>
          <w:tcPr>
            <w:tcW w:w="911" w:type="dxa"/>
          </w:tcPr>
          <w:p w14:paraId="4F674CEA" w14:textId="77777777" w:rsidR="00FA21E8" w:rsidRPr="00B747FE" w:rsidRDefault="00FA21E8" w:rsidP="00FA21E8">
            <w:pPr>
              <w:jc w:val="center"/>
            </w:pPr>
          </w:p>
        </w:tc>
        <w:tc>
          <w:tcPr>
            <w:tcW w:w="895" w:type="dxa"/>
          </w:tcPr>
          <w:p w14:paraId="7808B8A0" w14:textId="77777777" w:rsidR="00FA21E8" w:rsidRPr="005F2C2C" w:rsidRDefault="00FA21E8" w:rsidP="00FA21E8"/>
          <w:p w14:paraId="6AE37DD5" w14:textId="019FD2A2" w:rsidR="00FA21E8" w:rsidRPr="00B747FE" w:rsidRDefault="00FA21E8" w:rsidP="00FA21E8">
            <w:pPr>
              <w:jc w:val="center"/>
            </w:pPr>
            <w:r>
              <w:t>56</w:t>
            </w:r>
          </w:p>
        </w:tc>
        <w:tc>
          <w:tcPr>
            <w:tcW w:w="928" w:type="dxa"/>
          </w:tcPr>
          <w:p w14:paraId="345F4F90" w14:textId="77777777" w:rsidR="00FA21E8" w:rsidRPr="00B747FE" w:rsidRDefault="00FA21E8" w:rsidP="00FA21E8">
            <w:pPr>
              <w:jc w:val="center"/>
            </w:pPr>
          </w:p>
        </w:tc>
      </w:tr>
      <w:tr w:rsidR="00FA21E8" w:rsidRPr="00B747FE" w14:paraId="4922DFB1" w14:textId="77777777" w:rsidTr="003524E0">
        <w:trPr>
          <w:trHeight w:val="672"/>
          <w:jc w:val="center"/>
        </w:trPr>
        <w:tc>
          <w:tcPr>
            <w:tcW w:w="760" w:type="dxa"/>
          </w:tcPr>
          <w:p w14:paraId="7DDD402F" w14:textId="3417C9CA" w:rsidR="00FA21E8" w:rsidRPr="00B747FE" w:rsidRDefault="00FA21E8" w:rsidP="00FA21E8">
            <w:pPr>
              <w:rPr>
                <w:bCs/>
                <w:sz w:val="22"/>
              </w:rPr>
            </w:pPr>
            <w:r>
              <w:rPr>
                <w:bCs/>
              </w:rPr>
              <w:t xml:space="preserve"> </w:t>
            </w:r>
            <w:r w:rsidRPr="005F2C2C">
              <w:rPr>
                <w:bCs/>
              </w:rPr>
              <w:t>27.</w:t>
            </w:r>
          </w:p>
        </w:tc>
        <w:tc>
          <w:tcPr>
            <w:tcW w:w="6246" w:type="dxa"/>
          </w:tcPr>
          <w:p w14:paraId="49A59BD5" w14:textId="77777777" w:rsidR="00FA21E8" w:rsidRPr="005F2C2C" w:rsidRDefault="00FA21E8" w:rsidP="00FA21E8">
            <w:pPr>
              <w:rPr>
                <w:bCs/>
              </w:rPr>
            </w:pPr>
            <w:r w:rsidRPr="005F2C2C">
              <w:rPr>
                <w:bCs/>
              </w:rPr>
              <w:t>Karteczki białe 89x89x89mm</w:t>
            </w:r>
          </w:p>
          <w:p w14:paraId="7158175D" w14:textId="77777777" w:rsidR="00FA21E8" w:rsidRPr="005F2C2C" w:rsidRDefault="00FA21E8" w:rsidP="00FA21E8">
            <w:pPr>
              <w:rPr>
                <w:bCs/>
              </w:rPr>
            </w:pPr>
            <w:r w:rsidRPr="005F2C2C">
              <w:rPr>
                <w:bCs/>
              </w:rPr>
              <w:t>kostka nieklejona w pudełku plastikowym</w:t>
            </w:r>
          </w:p>
          <w:p w14:paraId="3B400C16" w14:textId="5B853495" w:rsidR="00FA21E8" w:rsidRPr="00B747FE" w:rsidRDefault="00FA21E8" w:rsidP="00FA21E8">
            <w:pPr>
              <w:rPr>
                <w:bCs/>
              </w:rPr>
            </w:pPr>
            <w:r w:rsidRPr="005F2C2C">
              <w:rPr>
                <w:bCs/>
              </w:rPr>
              <w:t>ilość karteczek: 700 +/- 3%</w:t>
            </w:r>
          </w:p>
        </w:tc>
        <w:tc>
          <w:tcPr>
            <w:tcW w:w="911" w:type="dxa"/>
          </w:tcPr>
          <w:p w14:paraId="231C7A57" w14:textId="77777777" w:rsidR="00FA21E8" w:rsidRPr="00B747FE" w:rsidRDefault="00FA21E8" w:rsidP="00FA21E8"/>
        </w:tc>
        <w:tc>
          <w:tcPr>
            <w:tcW w:w="895" w:type="dxa"/>
          </w:tcPr>
          <w:p w14:paraId="64613C42" w14:textId="77777777" w:rsidR="00FA21E8" w:rsidRPr="005F2C2C" w:rsidRDefault="00FA21E8" w:rsidP="00FA21E8">
            <w:pPr>
              <w:jc w:val="center"/>
            </w:pPr>
          </w:p>
          <w:p w14:paraId="0151AD7C" w14:textId="77777777" w:rsidR="00FA21E8" w:rsidRPr="005F2C2C" w:rsidRDefault="00FA21E8" w:rsidP="00FA21E8">
            <w:pPr>
              <w:jc w:val="center"/>
            </w:pPr>
          </w:p>
          <w:p w14:paraId="667A610B" w14:textId="35792B0A" w:rsidR="00FA21E8" w:rsidRPr="00B747FE" w:rsidRDefault="00FA21E8" w:rsidP="00FA21E8">
            <w:pPr>
              <w:jc w:val="center"/>
            </w:pPr>
            <w:r>
              <w:t>10</w:t>
            </w:r>
          </w:p>
        </w:tc>
        <w:tc>
          <w:tcPr>
            <w:tcW w:w="928" w:type="dxa"/>
          </w:tcPr>
          <w:p w14:paraId="7FE9D87B" w14:textId="77777777" w:rsidR="00FA21E8" w:rsidRPr="00B747FE" w:rsidRDefault="00FA21E8" w:rsidP="00FA21E8"/>
        </w:tc>
      </w:tr>
      <w:tr w:rsidR="00FA21E8" w:rsidRPr="00B747FE" w14:paraId="38386B69" w14:textId="77777777" w:rsidTr="003524E0">
        <w:trPr>
          <w:trHeight w:val="458"/>
          <w:jc w:val="center"/>
        </w:trPr>
        <w:tc>
          <w:tcPr>
            <w:tcW w:w="760" w:type="dxa"/>
          </w:tcPr>
          <w:p w14:paraId="59EC70A0" w14:textId="315E8936" w:rsidR="00FA21E8" w:rsidRPr="00B747FE" w:rsidRDefault="00FA21E8" w:rsidP="00FA21E8">
            <w:pPr>
              <w:rPr>
                <w:bCs/>
                <w:sz w:val="22"/>
              </w:rPr>
            </w:pPr>
            <w:r w:rsidRPr="005F2C2C">
              <w:rPr>
                <w:bCs/>
              </w:rPr>
              <w:t>28.</w:t>
            </w:r>
          </w:p>
        </w:tc>
        <w:tc>
          <w:tcPr>
            <w:tcW w:w="6246" w:type="dxa"/>
          </w:tcPr>
          <w:p w14:paraId="5196C6EB" w14:textId="77777777" w:rsidR="00FA21E8" w:rsidRDefault="00FA21E8" w:rsidP="00FA21E8">
            <w:pPr>
              <w:rPr>
                <w:bCs/>
              </w:rPr>
            </w:pPr>
            <w:r>
              <w:rPr>
                <w:bCs/>
              </w:rPr>
              <w:t>Segregator A4/40 mm</w:t>
            </w:r>
          </w:p>
          <w:p w14:paraId="2AFE6C76" w14:textId="205A0834" w:rsidR="00FA21E8" w:rsidRPr="00B747FE" w:rsidRDefault="00FA21E8" w:rsidP="00FA21E8">
            <w:pPr>
              <w:rPr>
                <w:bCs/>
              </w:rPr>
            </w:pPr>
            <w:r w:rsidRPr="005F2C2C">
              <w:rPr>
                <w:bCs/>
              </w:rPr>
              <w:t>jednostka sprzedaży</w:t>
            </w:r>
            <w:r>
              <w:rPr>
                <w:bCs/>
              </w:rPr>
              <w:t>:</w:t>
            </w:r>
            <w:r w:rsidRPr="005F2C2C">
              <w:rPr>
                <w:bCs/>
              </w:rPr>
              <w:t xml:space="preserve"> 1 sztuka</w:t>
            </w:r>
          </w:p>
        </w:tc>
        <w:tc>
          <w:tcPr>
            <w:tcW w:w="911" w:type="dxa"/>
          </w:tcPr>
          <w:p w14:paraId="7D93AFCC" w14:textId="77777777" w:rsidR="00FA21E8" w:rsidRPr="00B747FE" w:rsidRDefault="00FA21E8" w:rsidP="00FA21E8">
            <w:pPr>
              <w:jc w:val="center"/>
            </w:pPr>
          </w:p>
        </w:tc>
        <w:tc>
          <w:tcPr>
            <w:tcW w:w="895" w:type="dxa"/>
          </w:tcPr>
          <w:p w14:paraId="159860AA" w14:textId="77777777" w:rsidR="00FA21E8" w:rsidRPr="005F2C2C" w:rsidRDefault="00FA21E8" w:rsidP="00FA21E8"/>
          <w:p w14:paraId="24613892" w14:textId="11C1292F" w:rsidR="00FA21E8" w:rsidRPr="00B747FE" w:rsidRDefault="00FA21E8" w:rsidP="00FA21E8">
            <w:pPr>
              <w:jc w:val="center"/>
            </w:pPr>
            <w:r>
              <w:t>10</w:t>
            </w:r>
          </w:p>
        </w:tc>
        <w:tc>
          <w:tcPr>
            <w:tcW w:w="928" w:type="dxa"/>
          </w:tcPr>
          <w:p w14:paraId="40C3F26F" w14:textId="77777777" w:rsidR="00FA21E8" w:rsidRPr="00B747FE" w:rsidRDefault="00FA21E8" w:rsidP="00FA21E8">
            <w:pPr>
              <w:jc w:val="center"/>
            </w:pPr>
          </w:p>
        </w:tc>
      </w:tr>
      <w:tr w:rsidR="00FA21E8" w:rsidRPr="00B747FE" w14:paraId="23B74AB0" w14:textId="77777777" w:rsidTr="003524E0">
        <w:trPr>
          <w:trHeight w:val="458"/>
          <w:jc w:val="center"/>
        </w:trPr>
        <w:tc>
          <w:tcPr>
            <w:tcW w:w="760" w:type="dxa"/>
          </w:tcPr>
          <w:p w14:paraId="677D61E0" w14:textId="56346F27" w:rsidR="00FA21E8" w:rsidRPr="00B747FE" w:rsidRDefault="00FA21E8" w:rsidP="00FA21E8">
            <w:pPr>
              <w:rPr>
                <w:bCs/>
                <w:sz w:val="22"/>
              </w:rPr>
            </w:pPr>
            <w:r w:rsidRPr="005F2C2C">
              <w:rPr>
                <w:bCs/>
              </w:rPr>
              <w:t>29.</w:t>
            </w:r>
          </w:p>
        </w:tc>
        <w:tc>
          <w:tcPr>
            <w:tcW w:w="6246" w:type="dxa"/>
          </w:tcPr>
          <w:p w14:paraId="6CA15810" w14:textId="77777777" w:rsidR="00FA21E8" w:rsidRPr="005F2C2C" w:rsidRDefault="00FA21E8" w:rsidP="00FA21E8">
            <w:pPr>
              <w:rPr>
                <w:bCs/>
              </w:rPr>
            </w:pPr>
            <w:r w:rsidRPr="005F2C2C">
              <w:rPr>
                <w:bCs/>
              </w:rPr>
              <w:t>Znaczniki samoprzylepne (zakładki indeksujące) 20x50 mm</w:t>
            </w:r>
          </w:p>
          <w:p w14:paraId="1293F89E" w14:textId="04BC3EC6" w:rsidR="00FA21E8" w:rsidRPr="00B747FE" w:rsidRDefault="00FA21E8" w:rsidP="00FA21E8">
            <w:pPr>
              <w:rPr>
                <w:bCs/>
              </w:rPr>
            </w:pPr>
            <w:proofErr w:type="spellStart"/>
            <w:r w:rsidRPr="005F2C2C">
              <w:rPr>
                <w:bCs/>
              </w:rPr>
              <w:t>miks</w:t>
            </w:r>
            <w:proofErr w:type="spellEnd"/>
            <w:r w:rsidRPr="005F2C2C">
              <w:rPr>
                <w:bCs/>
              </w:rPr>
              <w:t xml:space="preserve"> 4 kolorów po 40 kartek</w:t>
            </w:r>
          </w:p>
        </w:tc>
        <w:tc>
          <w:tcPr>
            <w:tcW w:w="911" w:type="dxa"/>
          </w:tcPr>
          <w:p w14:paraId="51B580D1" w14:textId="77777777" w:rsidR="00FA21E8" w:rsidRPr="00B747FE" w:rsidRDefault="00FA21E8" w:rsidP="00FA21E8">
            <w:pPr>
              <w:jc w:val="center"/>
            </w:pPr>
          </w:p>
        </w:tc>
        <w:tc>
          <w:tcPr>
            <w:tcW w:w="895" w:type="dxa"/>
          </w:tcPr>
          <w:p w14:paraId="05898634" w14:textId="77777777" w:rsidR="00FA21E8" w:rsidRPr="005F2C2C" w:rsidRDefault="00FA21E8" w:rsidP="00FA21E8">
            <w:pPr>
              <w:jc w:val="center"/>
            </w:pPr>
          </w:p>
          <w:p w14:paraId="2FD5AD29" w14:textId="07EE3968" w:rsidR="00FA21E8" w:rsidRPr="00B747FE" w:rsidRDefault="00FA21E8" w:rsidP="00FA21E8">
            <w:pPr>
              <w:jc w:val="center"/>
            </w:pPr>
            <w:r>
              <w:t>30</w:t>
            </w:r>
          </w:p>
        </w:tc>
        <w:tc>
          <w:tcPr>
            <w:tcW w:w="928" w:type="dxa"/>
          </w:tcPr>
          <w:p w14:paraId="3360CD78" w14:textId="77777777" w:rsidR="00FA21E8" w:rsidRPr="00B747FE" w:rsidRDefault="00FA21E8" w:rsidP="00FA21E8">
            <w:pPr>
              <w:jc w:val="center"/>
            </w:pPr>
          </w:p>
        </w:tc>
      </w:tr>
      <w:tr w:rsidR="00FA21E8" w:rsidRPr="00B747FE" w14:paraId="63E97079" w14:textId="77777777" w:rsidTr="003524E0">
        <w:trPr>
          <w:trHeight w:val="668"/>
          <w:jc w:val="center"/>
        </w:trPr>
        <w:tc>
          <w:tcPr>
            <w:tcW w:w="760" w:type="dxa"/>
          </w:tcPr>
          <w:p w14:paraId="49B91076" w14:textId="3772955A" w:rsidR="00FA21E8" w:rsidRPr="00B747FE" w:rsidRDefault="00FA21E8" w:rsidP="00FA21E8">
            <w:pPr>
              <w:rPr>
                <w:bCs/>
                <w:sz w:val="22"/>
              </w:rPr>
            </w:pPr>
            <w:r w:rsidRPr="005F2C2C">
              <w:rPr>
                <w:bCs/>
              </w:rPr>
              <w:t>30.</w:t>
            </w:r>
          </w:p>
        </w:tc>
        <w:tc>
          <w:tcPr>
            <w:tcW w:w="6246" w:type="dxa"/>
          </w:tcPr>
          <w:p w14:paraId="250A7B80" w14:textId="77777777" w:rsidR="00FA21E8" w:rsidRPr="005F2C2C" w:rsidRDefault="00FA21E8" w:rsidP="00FA21E8">
            <w:pPr>
              <w:rPr>
                <w:color w:val="232323"/>
                <w:shd w:val="clear" w:color="auto" w:fill="FFFFFF"/>
              </w:rPr>
            </w:pPr>
            <w:r w:rsidRPr="005F2C2C">
              <w:rPr>
                <w:color w:val="232323"/>
                <w:shd w:val="clear" w:color="auto" w:fill="FFFFFF"/>
              </w:rPr>
              <w:t>Zakładki indeksujące ZI-14 plastikowe</w:t>
            </w:r>
          </w:p>
          <w:p w14:paraId="1E30A176" w14:textId="77777777" w:rsidR="00FA21E8" w:rsidRPr="005F2C2C" w:rsidRDefault="00FA21E8" w:rsidP="00FA21E8">
            <w:pPr>
              <w:rPr>
                <w:color w:val="232323"/>
                <w:shd w:val="clear" w:color="auto" w:fill="FFFFFF"/>
              </w:rPr>
            </w:pPr>
            <w:r w:rsidRPr="005F2C2C">
              <w:t>jednostka sprzedaży: opakowanie - 1 sztuka</w:t>
            </w:r>
          </w:p>
          <w:p w14:paraId="729DD1A1" w14:textId="4AAEFC0A" w:rsidR="00FA21E8" w:rsidRPr="00B747FE" w:rsidRDefault="00FA21E8" w:rsidP="00FA21E8">
            <w:pPr>
              <w:rPr>
                <w:bCs/>
              </w:rPr>
            </w:pPr>
            <w:r w:rsidRPr="005F2C2C">
              <w:t xml:space="preserve"> </w:t>
            </w:r>
          </w:p>
        </w:tc>
        <w:tc>
          <w:tcPr>
            <w:tcW w:w="911" w:type="dxa"/>
          </w:tcPr>
          <w:p w14:paraId="2B7FEFDF" w14:textId="77777777" w:rsidR="00FA21E8" w:rsidRPr="00B747FE" w:rsidRDefault="00FA21E8" w:rsidP="00FA21E8">
            <w:pPr>
              <w:jc w:val="center"/>
            </w:pPr>
          </w:p>
        </w:tc>
        <w:tc>
          <w:tcPr>
            <w:tcW w:w="895" w:type="dxa"/>
          </w:tcPr>
          <w:p w14:paraId="1CE48140" w14:textId="4A94C1A7" w:rsidR="00FA21E8" w:rsidRPr="00B747FE" w:rsidRDefault="00FA21E8" w:rsidP="00FA21E8">
            <w:pPr>
              <w:jc w:val="center"/>
            </w:pPr>
            <w:r>
              <w:t>10</w:t>
            </w:r>
          </w:p>
        </w:tc>
        <w:tc>
          <w:tcPr>
            <w:tcW w:w="928" w:type="dxa"/>
          </w:tcPr>
          <w:p w14:paraId="053F2E8C" w14:textId="77777777" w:rsidR="00FA21E8" w:rsidRPr="00B747FE" w:rsidRDefault="00FA21E8" w:rsidP="00FA21E8">
            <w:pPr>
              <w:jc w:val="center"/>
            </w:pPr>
          </w:p>
        </w:tc>
      </w:tr>
      <w:tr w:rsidR="00FA21E8" w:rsidRPr="00B747FE" w14:paraId="78919F33" w14:textId="77777777" w:rsidTr="003524E0">
        <w:trPr>
          <w:trHeight w:val="692"/>
          <w:jc w:val="center"/>
        </w:trPr>
        <w:tc>
          <w:tcPr>
            <w:tcW w:w="760" w:type="dxa"/>
          </w:tcPr>
          <w:p w14:paraId="0D8CB3F7" w14:textId="6A064D17" w:rsidR="00FA21E8" w:rsidRPr="00B747FE" w:rsidRDefault="00FA21E8" w:rsidP="00FA21E8">
            <w:pPr>
              <w:rPr>
                <w:bCs/>
                <w:sz w:val="22"/>
              </w:rPr>
            </w:pPr>
            <w:r w:rsidRPr="005F2C2C">
              <w:rPr>
                <w:bCs/>
              </w:rPr>
              <w:t>31.</w:t>
            </w:r>
          </w:p>
        </w:tc>
        <w:tc>
          <w:tcPr>
            <w:tcW w:w="6246" w:type="dxa"/>
          </w:tcPr>
          <w:p w14:paraId="369743DE" w14:textId="77777777" w:rsidR="00FA21E8" w:rsidRPr="005F2C2C" w:rsidRDefault="00FA21E8" w:rsidP="00FA21E8">
            <w:pPr>
              <w:rPr>
                <w:bCs/>
              </w:rPr>
            </w:pPr>
            <w:r w:rsidRPr="005F2C2C">
              <w:rPr>
                <w:bCs/>
              </w:rPr>
              <w:t xml:space="preserve">Przekładki do segregatora 1/3 A4, różnokolorowe, kartonowe </w:t>
            </w:r>
          </w:p>
          <w:p w14:paraId="10C61CB0" w14:textId="641372A3" w:rsidR="00FA21E8" w:rsidRPr="00B747FE" w:rsidRDefault="00FA21E8" w:rsidP="00FA21E8">
            <w:pPr>
              <w:rPr>
                <w:bCs/>
              </w:rPr>
            </w:pPr>
            <w:r w:rsidRPr="005F2C2C">
              <w:rPr>
                <w:bCs/>
              </w:rPr>
              <w:t>jednostka sprzedaży op.100 szt.</w:t>
            </w:r>
          </w:p>
        </w:tc>
        <w:tc>
          <w:tcPr>
            <w:tcW w:w="911" w:type="dxa"/>
          </w:tcPr>
          <w:p w14:paraId="1B47578B" w14:textId="77777777" w:rsidR="00FA21E8" w:rsidRPr="00B747FE" w:rsidRDefault="00FA21E8" w:rsidP="00FA21E8"/>
        </w:tc>
        <w:tc>
          <w:tcPr>
            <w:tcW w:w="895" w:type="dxa"/>
          </w:tcPr>
          <w:p w14:paraId="79B2BBA4" w14:textId="77777777" w:rsidR="00FA21E8" w:rsidRPr="005F2C2C" w:rsidRDefault="00FA21E8" w:rsidP="00FA21E8">
            <w:pPr>
              <w:jc w:val="center"/>
            </w:pPr>
          </w:p>
          <w:p w14:paraId="713DC9E4" w14:textId="58D589BF" w:rsidR="00FA21E8" w:rsidRPr="00B747FE" w:rsidRDefault="00FA21E8" w:rsidP="00FA21E8">
            <w:pPr>
              <w:jc w:val="center"/>
            </w:pPr>
            <w:r>
              <w:t>10</w:t>
            </w:r>
          </w:p>
        </w:tc>
        <w:tc>
          <w:tcPr>
            <w:tcW w:w="928" w:type="dxa"/>
          </w:tcPr>
          <w:p w14:paraId="6A7729F6" w14:textId="77777777" w:rsidR="00FA21E8" w:rsidRPr="00B747FE" w:rsidRDefault="00FA21E8" w:rsidP="00FA21E8"/>
        </w:tc>
      </w:tr>
      <w:tr w:rsidR="00FA21E8" w:rsidRPr="00B747FE" w14:paraId="1B852221" w14:textId="77777777" w:rsidTr="003524E0">
        <w:trPr>
          <w:trHeight w:val="546"/>
          <w:jc w:val="center"/>
        </w:trPr>
        <w:tc>
          <w:tcPr>
            <w:tcW w:w="760" w:type="dxa"/>
          </w:tcPr>
          <w:p w14:paraId="059569C2" w14:textId="01A85D2D" w:rsidR="00FA21E8" w:rsidRPr="00B747FE" w:rsidRDefault="00FA21E8" w:rsidP="00FA21E8">
            <w:pPr>
              <w:rPr>
                <w:bCs/>
                <w:sz w:val="22"/>
              </w:rPr>
            </w:pPr>
            <w:r w:rsidRPr="005F2C2C">
              <w:rPr>
                <w:bCs/>
              </w:rPr>
              <w:t>32.</w:t>
            </w:r>
          </w:p>
        </w:tc>
        <w:tc>
          <w:tcPr>
            <w:tcW w:w="6246" w:type="dxa"/>
          </w:tcPr>
          <w:p w14:paraId="52BC8CBA" w14:textId="77777777" w:rsidR="00FA21E8" w:rsidRPr="005F2C2C" w:rsidRDefault="00FA21E8" w:rsidP="00FA21E8">
            <w:pPr>
              <w:rPr>
                <w:bCs/>
              </w:rPr>
            </w:pPr>
            <w:r w:rsidRPr="005F2C2C">
              <w:rPr>
                <w:bCs/>
              </w:rPr>
              <w:t xml:space="preserve">Korektor w taśmie </w:t>
            </w:r>
            <w:proofErr w:type="gramStart"/>
            <w:r w:rsidRPr="005F2C2C">
              <w:rPr>
                <w:bCs/>
              </w:rPr>
              <w:t>TOMA  TO</w:t>
            </w:r>
            <w:proofErr w:type="gramEnd"/>
            <w:r w:rsidRPr="005F2C2C">
              <w:rPr>
                <w:bCs/>
              </w:rPr>
              <w:t xml:space="preserve">-012 </w:t>
            </w:r>
          </w:p>
          <w:p w14:paraId="266FA2C9" w14:textId="77777777" w:rsidR="00FA21E8" w:rsidRPr="005F2C2C" w:rsidRDefault="00FA21E8" w:rsidP="00FA21E8">
            <w:pPr>
              <w:rPr>
                <w:bCs/>
              </w:rPr>
            </w:pPr>
            <w:r w:rsidRPr="005F2C2C">
              <w:rPr>
                <w:bCs/>
              </w:rPr>
              <w:t>taśma: 8m/5mm</w:t>
            </w:r>
          </w:p>
          <w:p w14:paraId="32AFF87D" w14:textId="23C4C7B2" w:rsidR="00FA21E8" w:rsidRPr="00B747FE" w:rsidRDefault="00FA21E8" w:rsidP="00FA21E8">
            <w:pPr>
              <w:rPr>
                <w:bCs/>
              </w:rPr>
            </w:pPr>
            <w:r w:rsidRPr="005F2C2C">
              <w:rPr>
                <w:bCs/>
              </w:rPr>
              <w:t>jednostka sprzedaży</w:t>
            </w:r>
            <w:r>
              <w:rPr>
                <w:bCs/>
              </w:rPr>
              <w:t>:</w:t>
            </w:r>
            <w:r w:rsidRPr="005F2C2C">
              <w:rPr>
                <w:bCs/>
              </w:rPr>
              <w:t xml:space="preserve"> 1 sztuka</w:t>
            </w:r>
          </w:p>
        </w:tc>
        <w:tc>
          <w:tcPr>
            <w:tcW w:w="911" w:type="dxa"/>
          </w:tcPr>
          <w:p w14:paraId="23DCA383" w14:textId="77777777" w:rsidR="00FA21E8" w:rsidRPr="00B747FE" w:rsidRDefault="00FA21E8" w:rsidP="00FA21E8">
            <w:pPr>
              <w:jc w:val="center"/>
            </w:pPr>
          </w:p>
        </w:tc>
        <w:tc>
          <w:tcPr>
            <w:tcW w:w="895" w:type="dxa"/>
          </w:tcPr>
          <w:p w14:paraId="41D25BBD" w14:textId="77777777" w:rsidR="00FA21E8" w:rsidRPr="005F2C2C" w:rsidRDefault="00FA21E8" w:rsidP="00FA21E8"/>
          <w:p w14:paraId="6CFF0E56" w14:textId="3E162C5D" w:rsidR="00FA21E8" w:rsidRPr="00B747FE" w:rsidRDefault="00FA21E8" w:rsidP="00FA21E8">
            <w:pPr>
              <w:jc w:val="center"/>
            </w:pPr>
            <w:r>
              <w:t>55</w:t>
            </w:r>
          </w:p>
        </w:tc>
        <w:tc>
          <w:tcPr>
            <w:tcW w:w="928" w:type="dxa"/>
          </w:tcPr>
          <w:p w14:paraId="0FD5E37E" w14:textId="77777777" w:rsidR="00FA21E8" w:rsidRPr="00B747FE" w:rsidRDefault="00FA21E8" w:rsidP="00FA21E8">
            <w:pPr>
              <w:jc w:val="center"/>
            </w:pPr>
          </w:p>
        </w:tc>
      </w:tr>
      <w:tr w:rsidR="00FA21E8" w:rsidRPr="00B747FE" w14:paraId="4B4395A4" w14:textId="77777777" w:rsidTr="003524E0">
        <w:trPr>
          <w:trHeight w:val="546"/>
          <w:jc w:val="center"/>
        </w:trPr>
        <w:tc>
          <w:tcPr>
            <w:tcW w:w="760" w:type="dxa"/>
          </w:tcPr>
          <w:p w14:paraId="5D7B1F28" w14:textId="2A32E5E7" w:rsidR="00FA21E8" w:rsidRPr="00B747FE" w:rsidRDefault="00FA21E8" w:rsidP="00FA21E8">
            <w:pPr>
              <w:rPr>
                <w:bCs/>
                <w:sz w:val="22"/>
              </w:rPr>
            </w:pPr>
            <w:r w:rsidRPr="005F2C2C">
              <w:rPr>
                <w:bCs/>
              </w:rPr>
              <w:t>33.</w:t>
            </w:r>
          </w:p>
        </w:tc>
        <w:tc>
          <w:tcPr>
            <w:tcW w:w="6246" w:type="dxa"/>
          </w:tcPr>
          <w:p w14:paraId="12BD9E54" w14:textId="77777777" w:rsidR="00FA21E8" w:rsidRPr="005F2C2C" w:rsidRDefault="00FA21E8" w:rsidP="00FA21E8">
            <w:pPr>
              <w:rPr>
                <w:bCs/>
              </w:rPr>
            </w:pPr>
            <w:r w:rsidRPr="005F2C2C">
              <w:rPr>
                <w:bCs/>
              </w:rPr>
              <w:t xml:space="preserve">Klej w sztyfcie 35 g. </w:t>
            </w:r>
            <w:proofErr w:type="spellStart"/>
            <w:r w:rsidRPr="005F2C2C">
              <w:rPr>
                <w:bCs/>
              </w:rPr>
              <w:t>Glue</w:t>
            </w:r>
            <w:proofErr w:type="spellEnd"/>
            <w:r w:rsidRPr="005F2C2C">
              <w:rPr>
                <w:bCs/>
              </w:rPr>
              <w:t xml:space="preserve"> </w:t>
            </w:r>
            <w:proofErr w:type="spellStart"/>
            <w:r w:rsidRPr="005F2C2C">
              <w:rPr>
                <w:bCs/>
              </w:rPr>
              <w:t>Stick</w:t>
            </w:r>
            <w:proofErr w:type="spellEnd"/>
            <w:r w:rsidRPr="005F2C2C">
              <w:rPr>
                <w:bCs/>
              </w:rPr>
              <w:t xml:space="preserve"> Amos</w:t>
            </w:r>
          </w:p>
          <w:p w14:paraId="2D23F40F" w14:textId="0F6FC9C5" w:rsidR="00FA21E8" w:rsidRPr="00B747FE" w:rsidRDefault="00FA21E8" w:rsidP="00FA21E8">
            <w:pPr>
              <w:rPr>
                <w:bCs/>
              </w:rPr>
            </w:pPr>
            <w:r w:rsidRPr="005F2C2C">
              <w:rPr>
                <w:bCs/>
              </w:rPr>
              <w:t>jednostka sprzedaży</w:t>
            </w:r>
            <w:r>
              <w:rPr>
                <w:bCs/>
              </w:rPr>
              <w:t>:</w:t>
            </w:r>
            <w:r w:rsidRPr="005F2C2C">
              <w:rPr>
                <w:bCs/>
              </w:rPr>
              <w:t xml:space="preserve"> 1 sztuka</w:t>
            </w:r>
          </w:p>
        </w:tc>
        <w:tc>
          <w:tcPr>
            <w:tcW w:w="911" w:type="dxa"/>
          </w:tcPr>
          <w:p w14:paraId="5756B6B2" w14:textId="77777777" w:rsidR="00FA21E8" w:rsidRPr="00B747FE" w:rsidRDefault="00FA21E8" w:rsidP="00FA21E8">
            <w:pPr>
              <w:jc w:val="center"/>
            </w:pPr>
          </w:p>
        </w:tc>
        <w:tc>
          <w:tcPr>
            <w:tcW w:w="895" w:type="dxa"/>
          </w:tcPr>
          <w:p w14:paraId="60273675" w14:textId="77777777" w:rsidR="00FA21E8" w:rsidRPr="005F2C2C" w:rsidRDefault="00FA21E8" w:rsidP="00FA21E8">
            <w:pPr>
              <w:jc w:val="center"/>
            </w:pPr>
          </w:p>
          <w:p w14:paraId="36B06799" w14:textId="5B611C37" w:rsidR="00FA21E8" w:rsidRPr="00B747FE" w:rsidRDefault="00FA21E8" w:rsidP="00FA21E8">
            <w:pPr>
              <w:jc w:val="center"/>
            </w:pPr>
            <w:r>
              <w:t>20</w:t>
            </w:r>
          </w:p>
        </w:tc>
        <w:tc>
          <w:tcPr>
            <w:tcW w:w="928" w:type="dxa"/>
          </w:tcPr>
          <w:p w14:paraId="28832C34" w14:textId="77777777" w:rsidR="00FA21E8" w:rsidRPr="00B747FE" w:rsidRDefault="00FA21E8" w:rsidP="00FA21E8">
            <w:pPr>
              <w:jc w:val="center"/>
            </w:pPr>
          </w:p>
        </w:tc>
      </w:tr>
      <w:tr w:rsidR="00FA21E8" w:rsidRPr="00B747FE" w14:paraId="5729D05E" w14:textId="77777777" w:rsidTr="003524E0">
        <w:trPr>
          <w:trHeight w:val="543"/>
          <w:jc w:val="center"/>
        </w:trPr>
        <w:tc>
          <w:tcPr>
            <w:tcW w:w="760" w:type="dxa"/>
          </w:tcPr>
          <w:p w14:paraId="7AD08ABE" w14:textId="5C948BB1" w:rsidR="00FA21E8" w:rsidRPr="00B747FE" w:rsidRDefault="00FA21E8" w:rsidP="00FA21E8">
            <w:pPr>
              <w:rPr>
                <w:bCs/>
                <w:sz w:val="22"/>
              </w:rPr>
            </w:pPr>
            <w:r w:rsidRPr="005F2C2C">
              <w:rPr>
                <w:bCs/>
              </w:rPr>
              <w:t>34.</w:t>
            </w:r>
          </w:p>
        </w:tc>
        <w:tc>
          <w:tcPr>
            <w:tcW w:w="6246" w:type="dxa"/>
          </w:tcPr>
          <w:p w14:paraId="613395FF" w14:textId="77777777" w:rsidR="00FA21E8" w:rsidRPr="005F2C2C" w:rsidRDefault="00FA21E8" w:rsidP="00FA21E8">
            <w:pPr>
              <w:rPr>
                <w:bCs/>
              </w:rPr>
            </w:pPr>
            <w:r w:rsidRPr="005F2C2C">
              <w:rPr>
                <w:bCs/>
              </w:rPr>
              <w:t>Linijka plastikowa 20cm</w:t>
            </w:r>
          </w:p>
          <w:p w14:paraId="2D6796E2" w14:textId="130E52F9" w:rsidR="00FA21E8" w:rsidRPr="00B747FE" w:rsidRDefault="00FA21E8" w:rsidP="00FA21E8">
            <w:pPr>
              <w:rPr>
                <w:bCs/>
              </w:rPr>
            </w:pPr>
            <w:r w:rsidRPr="005F2C2C">
              <w:rPr>
                <w:bCs/>
              </w:rPr>
              <w:t>jednostka sprzedaży</w:t>
            </w:r>
            <w:r>
              <w:rPr>
                <w:bCs/>
              </w:rPr>
              <w:t>:</w:t>
            </w:r>
            <w:r w:rsidRPr="005F2C2C">
              <w:rPr>
                <w:bCs/>
              </w:rPr>
              <w:t xml:space="preserve"> 1 sztuka</w:t>
            </w:r>
          </w:p>
        </w:tc>
        <w:tc>
          <w:tcPr>
            <w:tcW w:w="911" w:type="dxa"/>
          </w:tcPr>
          <w:p w14:paraId="7A141951" w14:textId="77777777" w:rsidR="00FA21E8" w:rsidRPr="00B747FE" w:rsidRDefault="00FA21E8" w:rsidP="00FA21E8">
            <w:pPr>
              <w:jc w:val="center"/>
            </w:pPr>
          </w:p>
        </w:tc>
        <w:tc>
          <w:tcPr>
            <w:tcW w:w="895" w:type="dxa"/>
          </w:tcPr>
          <w:p w14:paraId="6A38A94B" w14:textId="77777777" w:rsidR="00FA21E8" w:rsidRPr="005F2C2C" w:rsidRDefault="00FA21E8" w:rsidP="00FA21E8">
            <w:pPr>
              <w:jc w:val="center"/>
            </w:pPr>
          </w:p>
          <w:p w14:paraId="0242D1DE" w14:textId="1AC388C0" w:rsidR="00FA21E8" w:rsidRPr="00B747FE" w:rsidRDefault="00FA21E8" w:rsidP="00FA21E8">
            <w:pPr>
              <w:jc w:val="center"/>
            </w:pPr>
            <w:r w:rsidRPr="005F2C2C">
              <w:t>10</w:t>
            </w:r>
          </w:p>
        </w:tc>
        <w:tc>
          <w:tcPr>
            <w:tcW w:w="928" w:type="dxa"/>
          </w:tcPr>
          <w:p w14:paraId="5879E3ED" w14:textId="77777777" w:rsidR="00FA21E8" w:rsidRPr="00B747FE" w:rsidRDefault="00FA21E8" w:rsidP="00FA21E8">
            <w:pPr>
              <w:jc w:val="center"/>
            </w:pPr>
          </w:p>
        </w:tc>
      </w:tr>
      <w:tr w:rsidR="00FA21E8" w:rsidRPr="00B747FE" w14:paraId="006E81AB" w14:textId="77777777" w:rsidTr="003524E0">
        <w:trPr>
          <w:trHeight w:val="436"/>
          <w:jc w:val="center"/>
        </w:trPr>
        <w:tc>
          <w:tcPr>
            <w:tcW w:w="760" w:type="dxa"/>
          </w:tcPr>
          <w:p w14:paraId="7A2B8BBF" w14:textId="1F795CCB" w:rsidR="00FA21E8" w:rsidRPr="00B747FE" w:rsidRDefault="00FA21E8" w:rsidP="00FA21E8">
            <w:pPr>
              <w:rPr>
                <w:bCs/>
                <w:sz w:val="22"/>
              </w:rPr>
            </w:pPr>
            <w:r w:rsidRPr="005F2C2C">
              <w:rPr>
                <w:bCs/>
              </w:rPr>
              <w:t>35.</w:t>
            </w:r>
          </w:p>
        </w:tc>
        <w:tc>
          <w:tcPr>
            <w:tcW w:w="6246" w:type="dxa"/>
          </w:tcPr>
          <w:p w14:paraId="53EAD73D" w14:textId="77777777" w:rsidR="00FA21E8" w:rsidRPr="005F2C2C" w:rsidRDefault="00FA21E8" w:rsidP="00FA21E8">
            <w:pPr>
              <w:rPr>
                <w:bCs/>
              </w:rPr>
            </w:pPr>
            <w:r w:rsidRPr="005F2C2C">
              <w:rPr>
                <w:bCs/>
              </w:rPr>
              <w:t>Zszywacz Novus B3 FC</w:t>
            </w:r>
            <w:r>
              <w:rPr>
                <w:bCs/>
              </w:rPr>
              <w:t xml:space="preserve"> </w:t>
            </w:r>
            <w:r w:rsidRPr="005F2C2C">
              <w:rPr>
                <w:bCs/>
              </w:rPr>
              <w:t>możliwość zszycia do 30 kartek, rodzaj zszywek: 24/6 lub 26/6</w:t>
            </w:r>
          </w:p>
          <w:p w14:paraId="739D2A46" w14:textId="73502E20" w:rsidR="00FA21E8" w:rsidRPr="00B747FE" w:rsidRDefault="00FA21E8" w:rsidP="00FA21E8">
            <w:pPr>
              <w:rPr>
                <w:bCs/>
              </w:rPr>
            </w:pPr>
            <w:r w:rsidRPr="005F2C2C">
              <w:rPr>
                <w:bCs/>
              </w:rPr>
              <w:t>jednostka sprzedaży</w:t>
            </w:r>
            <w:r>
              <w:rPr>
                <w:bCs/>
              </w:rPr>
              <w:t>:</w:t>
            </w:r>
            <w:r w:rsidRPr="005F2C2C">
              <w:rPr>
                <w:bCs/>
              </w:rPr>
              <w:t xml:space="preserve"> 1 sztuka</w:t>
            </w:r>
          </w:p>
        </w:tc>
        <w:tc>
          <w:tcPr>
            <w:tcW w:w="911" w:type="dxa"/>
          </w:tcPr>
          <w:p w14:paraId="6F6BC46D" w14:textId="77777777" w:rsidR="00FA21E8" w:rsidRPr="00B747FE" w:rsidRDefault="00FA21E8" w:rsidP="00FA21E8">
            <w:pPr>
              <w:jc w:val="center"/>
            </w:pPr>
          </w:p>
        </w:tc>
        <w:tc>
          <w:tcPr>
            <w:tcW w:w="895" w:type="dxa"/>
          </w:tcPr>
          <w:p w14:paraId="7AD31FAB" w14:textId="77777777" w:rsidR="00FA21E8" w:rsidRPr="005F2C2C" w:rsidRDefault="00FA21E8" w:rsidP="00FA21E8">
            <w:pPr>
              <w:jc w:val="center"/>
            </w:pPr>
          </w:p>
          <w:p w14:paraId="1072CA4D" w14:textId="77777777" w:rsidR="00FA21E8" w:rsidRPr="005F2C2C" w:rsidRDefault="00FA21E8" w:rsidP="00FA21E8">
            <w:pPr>
              <w:jc w:val="center"/>
            </w:pPr>
          </w:p>
          <w:p w14:paraId="1363F605" w14:textId="1EC7A419" w:rsidR="00FA21E8" w:rsidRPr="00B747FE" w:rsidRDefault="00FA21E8" w:rsidP="00FA21E8">
            <w:pPr>
              <w:jc w:val="center"/>
            </w:pPr>
            <w:r>
              <w:t>5</w:t>
            </w:r>
          </w:p>
        </w:tc>
        <w:tc>
          <w:tcPr>
            <w:tcW w:w="928" w:type="dxa"/>
          </w:tcPr>
          <w:p w14:paraId="7CE1E080" w14:textId="77777777" w:rsidR="00FA21E8" w:rsidRPr="00B747FE" w:rsidRDefault="00FA21E8" w:rsidP="00FA21E8">
            <w:pPr>
              <w:jc w:val="center"/>
            </w:pPr>
          </w:p>
        </w:tc>
      </w:tr>
      <w:tr w:rsidR="00FA21E8" w:rsidRPr="00B747FE" w14:paraId="13B409F6" w14:textId="77777777" w:rsidTr="003524E0">
        <w:trPr>
          <w:trHeight w:val="588"/>
          <w:jc w:val="center"/>
        </w:trPr>
        <w:tc>
          <w:tcPr>
            <w:tcW w:w="760" w:type="dxa"/>
          </w:tcPr>
          <w:p w14:paraId="2A7137A4" w14:textId="22BDD30B" w:rsidR="00FA21E8" w:rsidRPr="00B747FE" w:rsidRDefault="00FA21E8" w:rsidP="00FA21E8">
            <w:pPr>
              <w:rPr>
                <w:bCs/>
                <w:sz w:val="22"/>
              </w:rPr>
            </w:pPr>
            <w:r w:rsidRPr="005F2C2C">
              <w:rPr>
                <w:bCs/>
              </w:rPr>
              <w:t>36.</w:t>
            </w:r>
          </w:p>
        </w:tc>
        <w:tc>
          <w:tcPr>
            <w:tcW w:w="6246" w:type="dxa"/>
          </w:tcPr>
          <w:p w14:paraId="6BF4F5C1" w14:textId="77777777" w:rsidR="00FA21E8" w:rsidRPr="005F2C2C" w:rsidRDefault="00FA21E8" w:rsidP="00FA21E8">
            <w:pPr>
              <w:rPr>
                <w:bCs/>
              </w:rPr>
            </w:pPr>
            <w:r w:rsidRPr="005F2C2C">
              <w:rPr>
                <w:bCs/>
              </w:rPr>
              <w:t>Dziurkacz Novus B225</w:t>
            </w:r>
            <w:r>
              <w:rPr>
                <w:bCs/>
              </w:rPr>
              <w:t xml:space="preserve"> </w:t>
            </w:r>
            <w:r w:rsidRPr="005F2C2C">
              <w:rPr>
                <w:bCs/>
              </w:rPr>
              <w:t>możliwość dziurkowania: do 25 arkuszy papieru (80 g/m2)</w:t>
            </w:r>
          </w:p>
          <w:p w14:paraId="76969739" w14:textId="2F84CD9F" w:rsidR="00FA21E8" w:rsidRPr="00B747FE" w:rsidRDefault="00FA21E8" w:rsidP="00FA21E8">
            <w:pPr>
              <w:rPr>
                <w:bCs/>
              </w:rPr>
            </w:pPr>
            <w:r w:rsidRPr="005F2C2C">
              <w:rPr>
                <w:bCs/>
              </w:rPr>
              <w:lastRenderedPageBreak/>
              <w:t>jednostka sprzedaży</w:t>
            </w:r>
            <w:r>
              <w:rPr>
                <w:bCs/>
              </w:rPr>
              <w:t>:</w:t>
            </w:r>
            <w:r w:rsidRPr="005F2C2C">
              <w:rPr>
                <w:bCs/>
              </w:rPr>
              <w:t xml:space="preserve"> 1 sztuka</w:t>
            </w:r>
          </w:p>
        </w:tc>
        <w:tc>
          <w:tcPr>
            <w:tcW w:w="911" w:type="dxa"/>
          </w:tcPr>
          <w:p w14:paraId="0A3465D7" w14:textId="77777777" w:rsidR="00FA21E8" w:rsidRPr="00B747FE" w:rsidRDefault="00FA21E8" w:rsidP="00FA21E8"/>
        </w:tc>
        <w:tc>
          <w:tcPr>
            <w:tcW w:w="895" w:type="dxa"/>
          </w:tcPr>
          <w:p w14:paraId="4C234A63" w14:textId="77777777" w:rsidR="00FA21E8" w:rsidRPr="005F2C2C" w:rsidRDefault="00FA21E8" w:rsidP="00FA21E8"/>
          <w:p w14:paraId="2FCBEBAB" w14:textId="00E99D7F" w:rsidR="00FA21E8" w:rsidRPr="00B747FE" w:rsidRDefault="00FA21E8" w:rsidP="00FA21E8">
            <w:pPr>
              <w:jc w:val="center"/>
            </w:pPr>
            <w:r>
              <w:t>2</w:t>
            </w:r>
          </w:p>
        </w:tc>
        <w:tc>
          <w:tcPr>
            <w:tcW w:w="928" w:type="dxa"/>
          </w:tcPr>
          <w:p w14:paraId="3D1CC4BB" w14:textId="77777777" w:rsidR="00FA21E8" w:rsidRPr="00B747FE" w:rsidRDefault="00FA21E8" w:rsidP="00FA21E8"/>
        </w:tc>
      </w:tr>
      <w:tr w:rsidR="00FA21E8" w:rsidRPr="00B747FE" w14:paraId="61E1AD4A" w14:textId="77777777" w:rsidTr="003524E0">
        <w:trPr>
          <w:trHeight w:val="700"/>
          <w:jc w:val="center"/>
        </w:trPr>
        <w:tc>
          <w:tcPr>
            <w:tcW w:w="760" w:type="dxa"/>
          </w:tcPr>
          <w:p w14:paraId="7CEED58A" w14:textId="367DB6B9" w:rsidR="00FA21E8" w:rsidRPr="00B747FE" w:rsidRDefault="00FA21E8" w:rsidP="00FA21E8">
            <w:pPr>
              <w:rPr>
                <w:bCs/>
                <w:sz w:val="22"/>
              </w:rPr>
            </w:pPr>
            <w:r w:rsidRPr="005F2C2C">
              <w:rPr>
                <w:bCs/>
              </w:rPr>
              <w:t>37.</w:t>
            </w:r>
          </w:p>
        </w:tc>
        <w:tc>
          <w:tcPr>
            <w:tcW w:w="6246" w:type="dxa"/>
          </w:tcPr>
          <w:p w14:paraId="5E31C7BD" w14:textId="77777777" w:rsidR="00FA21E8" w:rsidRPr="005F2C2C" w:rsidRDefault="00FA21E8" w:rsidP="00FA21E8">
            <w:pPr>
              <w:rPr>
                <w:bCs/>
              </w:rPr>
            </w:pPr>
            <w:r w:rsidRPr="005F2C2C">
              <w:rPr>
                <w:bCs/>
              </w:rPr>
              <w:t>Spinacze biurowe 28 mm</w:t>
            </w:r>
          </w:p>
          <w:p w14:paraId="31C4A7D3" w14:textId="36C89792" w:rsidR="00FA21E8" w:rsidRPr="00B747FE" w:rsidRDefault="00FA21E8" w:rsidP="00FA21E8">
            <w:pPr>
              <w:rPr>
                <w:bCs/>
              </w:rPr>
            </w:pPr>
            <w:r w:rsidRPr="005F2C2C">
              <w:rPr>
                <w:bCs/>
              </w:rPr>
              <w:t>jednostka sprzedaży</w:t>
            </w:r>
            <w:r>
              <w:rPr>
                <w:bCs/>
              </w:rPr>
              <w:t>:</w:t>
            </w:r>
            <w:r w:rsidRPr="005F2C2C">
              <w:rPr>
                <w:bCs/>
              </w:rPr>
              <w:t xml:space="preserve"> opakowanie 100 szt.</w:t>
            </w:r>
          </w:p>
        </w:tc>
        <w:tc>
          <w:tcPr>
            <w:tcW w:w="911" w:type="dxa"/>
          </w:tcPr>
          <w:p w14:paraId="60672237" w14:textId="77777777" w:rsidR="00FA21E8" w:rsidRPr="00B747FE" w:rsidRDefault="00FA21E8" w:rsidP="00FA21E8"/>
        </w:tc>
        <w:tc>
          <w:tcPr>
            <w:tcW w:w="895" w:type="dxa"/>
          </w:tcPr>
          <w:p w14:paraId="7F77A48F" w14:textId="77777777" w:rsidR="00FA21E8" w:rsidRPr="005F2C2C" w:rsidRDefault="00FA21E8" w:rsidP="00FA21E8">
            <w:pPr>
              <w:jc w:val="center"/>
            </w:pPr>
          </w:p>
          <w:p w14:paraId="4A5868A9" w14:textId="2BF0EFC2" w:rsidR="00FA21E8" w:rsidRPr="00B747FE" w:rsidRDefault="00FA21E8" w:rsidP="00FA21E8">
            <w:pPr>
              <w:jc w:val="center"/>
            </w:pPr>
            <w:r>
              <w:t>25</w:t>
            </w:r>
          </w:p>
        </w:tc>
        <w:tc>
          <w:tcPr>
            <w:tcW w:w="928" w:type="dxa"/>
          </w:tcPr>
          <w:p w14:paraId="3CB4099D" w14:textId="77777777" w:rsidR="00FA21E8" w:rsidRPr="00B747FE" w:rsidRDefault="00FA21E8" w:rsidP="00FA21E8"/>
        </w:tc>
      </w:tr>
      <w:tr w:rsidR="00FA21E8" w:rsidRPr="00B747FE" w14:paraId="17B5F44A" w14:textId="77777777" w:rsidTr="003524E0">
        <w:trPr>
          <w:trHeight w:val="700"/>
          <w:jc w:val="center"/>
        </w:trPr>
        <w:tc>
          <w:tcPr>
            <w:tcW w:w="760" w:type="dxa"/>
          </w:tcPr>
          <w:p w14:paraId="29C1E73F" w14:textId="5FACE993" w:rsidR="00FA21E8" w:rsidRPr="00B747FE" w:rsidRDefault="00FA21E8" w:rsidP="00FA21E8">
            <w:pPr>
              <w:rPr>
                <w:bCs/>
                <w:sz w:val="22"/>
              </w:rPr>
            </w:pPr>
            <w:r w:rsidRPr="005F2C2C">
              <w:rPr>
                <w:bCs/>
              </w:rPr>
              <w:t>38.</w:t>
            </w:r>
          </w:p>
        </w:tc>
        <w:tc>
          <w:tcPr>
            <w:tcW w:w="6246" w:type="dxa"/>
          </w:tcPr>
          <w:p w14:paraId="46FA7021" w14:textId="77777777" w:rsidR="00FA21E8" w:rsidRPr="005F2C2C" w:rsidRDefault="00FA21E8" w:rsidP="00FA21E8">
            <w:pPr>
              <w:rPr>
                <w:bCs/>
              </w:rPr>
            </w:pPr>
            <w:r w:rsidRPr="005F2C2C">
              <w:rPr>
                <w:bCs/>
              </w:rPr>
              <w:t xml:space="preserve">Zszywki biurowe rozmiar 24/6 </w:t>
            </w:r>
          </w:p>
          <w:p w14:paraId="074F7D0E" w14:textId="10AC7277" w:rsidR="00FA21E8" w:rsidRPr="00B747FE" w:rsidRDefault="00FA21E8" w:rsidP="00FA21E8">
            <w:pPr>
              <w:rPr>
                <w:bCs/>
              </w:rPr>
            </w:pPr>
            <w:r w:rsidRPr="005F2C2C">
              <w:rPr>
                <w:bCs/>
              </w:rPr>
              <w:t>jednostka sprzedaży</w:t>
            </w:r>
            <w:r>
              <w:rPr>
                <w:bCs/>
              </w:rPr>
              <w:t>:</w:t>
            </w:r>
            <w:r w:rsidRPr="005F2C2C">
              <w:rPr>
                <w:bCs/>
              </w:rPr>
              <w:t xml:space="preserve"> opakowanie 1000 sztuk</w:t>
            </w:r>
          </w:p>
        </w:tc>
        <w:tc>
          <w:tcPr>
            <w:tcW w:w="911" w:type="dxa"/>
          </w:tcPr>
          <w:p w14:paraId="0F7D241B" w14:textId="77777777" w:rsidR="00FA21E8" w:rsidRPr="00B747FE" w:rsidRDefault="00FA21E8" w:rsidP="00FA21E8"/>
        </w:tc>
        <w:tc>
          <w:tcPr>
            <w:tcW w:w="895" w:type="dxa"/>
          </w:tcPr>
          <w:p w14:paraId="6239EC45" w14:textId="77777777" w:rsidR="00FA21E8" w:rsidRPr="005F2C2C" w:rsidRDefault="00FA21E8" w:rsidP="00FA21E8">
            <w:pPr>
              <w:jc w:val="center"/>
            </w:pPr>
          </w:p>
          <w:p w14:paraId="58088A69" w14:textId="632A0987" w:rsidR="00FA21E8" w:rsidRPr="00B747FE" w:rsidRDefault="00FA21E8" w:rsidP="00FA21E8">
            <w:pPr>
              <w:jc w:val="center"/>
            </w:pPr>
            <w:r>
              <w:t>70</w:t>
            </w:r>
          </w:p>
        </w:tc>
        <w:tc>
          <w:tcPr>
            <w:tcW w:w="928" w:type="dxa"/>
          </w:tcPr>
          <w:p w14:paraId="5AB2C82B" w14:textId="77777777" w:rsidR="00FA21E8" w:rsidRPr="00B747FE" w:rsidRDefault="00FA21E8" w:rsidP="00FA21E8"/>
        </w:tc>
      </w:tr>
      <w:tr w:rsidR="00FA21E8" w:rsidRPr="00B747FE" w14:paraId="5D8C08A6" w14:textId="77777777" w:rsidTr="003524E0">
        <w:trPr>
          <w:trHeight w:val="700"/>
          <w:jc w:val="center"/>
        </w:trPr>
        <w:tc>
          <w:tcPr>
            <w:tcW w:w="760" w:type="dxa"/>
          </w:tcPr>
          <w:p w14:paraId="3A69661E" w14:textId="737795FE" w:rsidR="00FA21E8" w:rsidRPr="00B747FE" w:rsidRDefault="00FA21E8" w:rsidP="00FA21E8">
            <w:pPr>
              <w:rPr>
                <w:bCs/>
                <w:sz w:val="22"/>
              </w:rPr>
            </w:pPr>
            <w:r w:rsidRPr="005F2C2C">
              <w:rPr>
                <w:bCs/>
              </w:rPr>
              <w:t>39.</w:t>
            </w:r>
          </w:p>
        </w:tc>
        <w:tc>
          <w:tcPr>
            <w:tcW w:w="6246" w:type="dxa"/>
          </w:tcPr>
          <w:p w14:paraId="2AEE89BA" w14:textId="77777777" w:rsidR="00FA21E8" w:rsidRPr="005F2C2C" w:rsidRDefault="00FA21E8" w:rsidP="00FA21E8">
            <w:pPr>
              <w:rPr>
                <w:bCs/>
              </w:rPr>
            </w:pPr>
            <w:r w:rsidRPr="005F2C2C">
              <w:rPr>
                <w:bCs/>
              </w:rPr>
              <w:t>Bateria Alkaliczna Panasonic AA LR6</w:t>
            </w:r>
          </w:p>
          <w:p w14:paraId="49789F23" w14:textId="1C267CD7" w:rsidR="00FA21E8" w:rsidRPr="00B747FE" w:rsidRDefault="00FA21E8" w:rsidP="00FA21E8">
            <w:pPr>
              <w:rPr>
                <w:bCs/>
              </w:rPr>
            </w:pPr>
            <w:r w:rsidRPr="005F2C2C">
              <w:rPr>
                <w:bCs/>
              </w:rPr>
              <w:t xml:space="preserve"> jednostka sprzedaży</w:t>
            </w:r>
            <w:r>
              <w:rPr>
                <w:bCs/>
              </w:rPr>
              <w:t>:</w:t>
            </w:r>
            <w:r w:rsidRPr="005F2C2C">
              <w:rPr>
                <w:bCs/>
              </w:rPr>
              <w:t xml:space="preserve"> opakowanie 4 sztuki</w:t>
            </w:r>
          </w:p>
        </w:tc>
        <w:tc>
          <w:tcPr>
            <w:tcW w:w="911" w:type="dxa"/>
          </w:tcPr>
          <w:p w14:paraId="337DCD2B" w14:textId="77777777" w:rsidR="00FA21E8" w:rsidRPr="00B747FE" w:rsidRDefault="00FA21E8" w:rsidP="00FA21E8"/>
        </w:tc>
        <w:tc>
          <w:tcPr>
            <w:tcW w:w="895" w:type="dxa"/>
          </w:tcPr>
          <w:p w14:paraId="7BD0D943" w14:textId="77777777" w:rsidR="00FA21E8" w:rsidRPr="005F2C2C" w:rsidRDefault="00FA21E8" w:rsidP="00FA21E8">
            <w:pPr>
              <w:jc w:val="center"/>
            </w:pPr>
          </w:p>
          <w:p w14:paraId="0EE05A5D" w14:textId="162BC997" w:rsidR="00FA21E8" w:rsidRPr="00B747FE" w:rsidRDefault="00FA21E8" w:rsidP="00FA21E8">
            <w:pPr>
              <w:jc w:val="center"/>
            </w:pPr>
            <w:r>
              <w:t>50</w:t>
            </w:r>
          </w:p>
        </w:tc>
        <w:tc>
          <w:tcPr>
            <w:tcW w:w="928" w:type="dxa"/>
          </w:tcPr>
          <w:p w14:paraId="4FF74E84" w14:textId="77777777" w:rsidR="00FA21E8" w:rsidRPr="00B747FE" w:rsidRDefault="00FA21E8" w:rsidP="00FA21E8"/>
        </w:tc>
      </w:tr>
      <w:tr w:rsidR="00FA21E8" w:rsidRPr="00B747FE" w14:paraId="005DDB9C" w14:textId="77777777" w:rsidTr="003524E0">
        <w:trPr>
          <w:trHeight w:val="512"/>
          <w:jc w:val="center"/>
        </w:trPr>
        <w:tc>
          <w:tcPr>
            <w:tcW w:w="760" w:type="dxa"/>
          </w:tcPr>
          <w:p w14:paraId="6034BB51" w14:textId="2CF1A29D" w:rsidR="00FA21E8" w:rsidRPr="00B747FE" w:rsidRDefault="00FA21E8" w:rsidP="00FA21E8">
            <w:pPr>
              <w:rPr>
                <w:bCs/>
                <w:sz w:val="22"/>
              </w:rPr>
            </w:pPr>
            <w:r w:rsidRPr="005F2C2C">
              <w:rPr>
                <w:bCs/>
              </w:rPr>
              <w:t>40.</w:t>
            </w:r>
          </w:p>
        </w:tc>
        <w:tc>
          <w:tcPr>
            <w:tcW w:w="6246" w:type="dxa"/>
          </w:tcPr>
          <w:p w14:paraId="670C16AB" w14:textId="77777777" w:rsidR="00FA21E8" w:rsidRPr="005F2C2C" w:rsidRDefault="00FA21E8" w:rsidP="00FA21E8">
            <w:pPr>
              <w:rPr>
                <w:bCs/>
              </w:rPr>
            </w:pPr>
            <w:r w:rsidRPr="005F2C2C">
              <w:rPr>
                <w:bCs/>
              </w:rPr>
              <w:t xml:space="preserve">Bateria Alkaliczna Panasonic AAA LR03 </w:t>
            </w:r>
          </w:p>
          <w:p w14:paraId="29E32830" w14:textId="55CE9B2D" w:rsidR="00FA21E8" w:rsidRPr="00B747FE" w:rsidRDefault="00FA21E8" w:rsidP="00FA21E8">
            <w:pPr>
              <w:rPr>
                <w:bCs/>
              </w:rPr>
            </w:pPr>
            <w:r w:rsidRPr="005F2C2C">
              <w:rPr>
                <w:bCs/>
              </w:rPr>
              <w:t>jednostka sprzedaży</w:t>
            </w:r>
            <w:r>
              <w:rPr>
                <w:bCs/>
              </w:rPr>
              <w:t>:</w:t>
            </w:r>
            <w:r w:rsidRPr="005F2C2C">
              <w:rPr>
                <w:bCs/>
              </w:rPr>
              <w:t xml:space="preserve"> opakowanie 4 sztuki</w:t>
            </w:r>
          </w:p>
        </w:tc>
        <w:tc>
          <w:tcPr>
            <w:tcW w:w="911" w:type="dxa"/>
          </w:tcPr>
          <w:p w14:paraId="0A899275" w14:textId="77777777" w:rsidR="00FA21E8" w:rsidRPr="00B747FE" w:rsidRDefault="00FA21E8" w:rsidP="00FA21E8"/>
        </w:tc>
        <w:tc>
          <w:tcPr>
            <w:tcW w:w="895" w:type="dxa"/>
          </w:tcPr>
          <w:p w14:paraId="6B743DC9" w14:textId="77777777" w:rsidR="00FA21E8" w:rsidRPr="005F2C2C" w:rsidRDefault="00FA21E8" w:rsidP="00FA21E8">
            <w:pPr>
              <w:jc w:val="center"/>
            </w:pPr>
          </w:p>
          <w:p w14:paraId="35870DD3" w14:textId="657339AF" w:rsidR="00FA21E8" w:rsidRPr="00B747FE" w:rsidRDefault="00FA21E8" w:rsidP="00FA21E8">
            <w:pPr>
              <w:jc w:val="center"/>
            </w:pPr>
            <w:r>
              <w:t>40</w:t>
            </w:r>
          </w:p>
        </w:tc>
        <w:tc>
          <w:tcPr>
            <w:tcW w:w="928" w:type="dxa"/>
          </w:tcPr>
          <w:p w14:paraId="192A21C2" w14:textId="77777777" w:rsidR="00FA21E8" w:rsidRPr="00B747FE" w:rsidRDefault="00FA21E8" w:rsidP="00FA21E8"/>
        </w:tc>
      </w:tr>
      <w:tr w:rsidR="00FA21E8" w:rsidRPr="00B747FE" w14:paraId="4E9139F8" w14:textId="77777777" w:rsidTr="003524E0">
        <w:trPr>
          <w:trHeight w:val="512"/>
          <w:jc w:val="center"/>
        </w:trPr>
        <w:tc>
          <w:tcPr>
            <w:tcW w:w="760" w:type="dxa"/>
          </w:tcPr>
          <w:p w14:paraId="2BBE91C4" w14:textId="6751C3A2" w:rsidR="00FA21E8" w:rsidRPr="00B747FE" w:rsidRDefault="00FA21E8" w:rsidP="00FA21E8">
            <w:pPr>
              <w:rPr>
                <w:bCs/>
                <w:sz w:val="22"/>
              </w:rPr>
            </w:pPr>
            <w:r w:rsidRPr="005F2C2C">
              <w:rPr>
                <w:bCs/>
              </w:rPr>
              <w:t>41.</w:t>
            </w:r>
          </w:p>
        </w:tc>
        <w:tc>
          <w:tcPr>
            <w:tcW w:w="6246" w:type="dxa"/>
          </w:tcPr>
          <w:p w14:paraId="75367FD4" w14:textId="77777777" w:rsidR="00FA21E8" w:rsidRPr="005F2C2C" w:rsidRDefault="00FA21E8" w:rsidP="00FA21E8">
            <w:pPr>
              <w:rPr>
                <w:bCs/>
              </w:rPr>
            </w:pPr>
            <w:r w:rsidRPr="005F2C2C">
              <w:rPr>
                <w:bCs/>
              </w:rPr>
              <w:t>Bateria Alkaliczna Panasonic LR14</w:t>
            </w:r>
          </w:p>
          <w:p w14:paraId="747FCB76" w14:textId="46D2EBAA" w:rsidR="00FA21E8" w:rsidRPr="00B747FE" w:rsidRDefault="00FA21E8" w:rsidP="00FA21E8">
            <w:pPr>
              <w:rPr>
                <w:bCs/>
              </w:rPr>
            </w:pPr>
            <w:r w:rsidRPr="005F2C2C">
              <w:rPr>
                <w:bCs/>
              </w:rPr>
              <w:t>jednostka sprzedaży</w:t>
            </w:r>
            <w:r>
              <w:rPr>
                <w:bCs/>
              </w:rPr>
              <w:t>:</w:t>
            </w:r>
            <w:r w:rsidRPr="005F2C2C">
              <w:rPr>
                <w:bCs/>
              </w:rPr>
              <w:t xml:space="preserve"> opakowanie 2 sztuki</w:t>
            </w:r>
          </w:p>
        </w:tc>
        <w:tc>
          <w:tcPr>
            <w:tcW w:w="911" w:type="dxa"/>
          </w:tcPr>
          <w:p w14:paraId="65AD5378" w14:textId="77777777" w:rsidR="00FA21E8" w:rsidRPr="00B747FE" w:rsidRDefault="00FA21E8" w:rsidP="00FA21E8">
            <w:pPr>
              <w:jc w:val="center"/>
            </w:pPr>
          </w:p>
        </w:tc>
        <w:tc>
          <w:tcPr>
            <w:tcW w:w="895" w:type="dxa"/>
          </w:tcPr>
          <w:p w14:paraId="4568081F" w14:textId="07D7F7B7" w:rsidR="00FA21E8" w:rsidRPr="00B747FE" w:rsidRDefault="00FA21E8" w:rsidP="00FA21E8">
            <w:pPr>
              <w:jc w:val="center"/>
            </w:pPr>
            <w:r w:rsidRPr="005F2C2C">
              <w:t>20</w:t>
            </w:r>
          </w:p>
        </w:tc>
        <w:tc>
          <w:tcPr>
            <w:tcW w:w="928" w:type="dxa"/>
          </w:tcPr>
          <w:p w14:paraId="430C6BD2" w14:textId="77777777" w:rsidR="00FA21E8" w:rsidRPr="00B747FE" w:rsidRDefault="00FA21E8" w:rsidP="00FA21E8">
            <w:pPr>
              <w:jc w:val="center"/>
            </w:pPr>
          </w:p>
        </w:tc>
      </w:tr>
      <w:tr w:rsidR="00FA21E8" w:rsidRPr="00B747FE" w14:paraId="27196E53" w14:textId="77777777" w:rsidTr="003524E0">
        <w:trPr>
          <w:trHeight w:val="508"/>
          <w:jc w:val="center"/>
        </w:trPr>
        <w:tc>
          <w:tcPr>
            <w:tcW w:w="760" w:type="dxa"/>
          </w:tcPr>
          <w:p w14:paraId="3469C167" w14:textId="51501FAF" w:rsidR="00FA21E8" w:rsidRPr="00B747FE" w:rsidRDefault="00FA21E8" w:rsidP="00FA21E8">
            <w:pPr>
              <w:rPr>
                <w:bCs/>
                <w:sz w:val="22"/>
              </w:rPr>
            </w:pPr>
            <w:r w:rsidRPr="005F2C2C">
              <w:rPr>
                <w:bCs/>
              </w:rPr>
              <w:t>42.</w:t>
            </w:r>
          </w:p>
        </w:tc>
        <w:tc>
          <w:tcPr>
            <w:tcW w:w="6246" w:type="dxa"/>
          </w:tcPr>
          <w:p w14:paraId="65256F97" w14:textId="77777777" w:rsidR="00FA21E8" w:rsidRPr="005F2C2C" w:rsidRDefault="00FA21E8" w:rsidP="00FA21E8">
            <w:pPr>
              <w:rPr>
                <w:bCs/>
              </w:rPr>
            </w:pPr>
            <w:r w:rsidRPr="005F2C2C">
              <w:rPr>
                <w:bCs/>
              </w:rPr>
              <w:t>Koperta biała C6 samozamykająca, z paskiem HK, po długim boku</w:t>
            </w:r>
          </w:p>
          <w:p w14:paraId="5CC4F12B" w14:textId="6836EDE9" w:rsidR="00FA21E8" w:rsidRPr="00B747FE" w:rsidRDefault="00FA21E8" w:rsidP="00FA21E8">
            <w:pPr>
              <w:rPr>
                <w:bCs/>
              </w:rPr>
            </w:pPr>
            <w:r w:rsidRPr="005F2C2C">
              <w:rPr>
                <w:bCs/>
              </w:rPr>
              <w:t>jednostka sprzedaży</w:t>
            </w:r>
            <w:r>
              <w:rPr>
                <w:bCs/>
              </w:rPr>
              <w:t>:</w:t>
            </w:r>
            <w:r w:rsidRPr="005F2C2C">
              <w:rPr>
                <w:bCs/>
              </w:rPr>
              <w:t xml:space="preserve"> opakowanie 500 sztuk</w:t>
            </w:r>
          </w:p>
        </w:tc>
        <w:tc>
          <w:tcPr>
            <w:tcW w:w="911" w:type="dxa"/>
          </w:tcPr>
          <w:p w14:paraId="0A64F72F" w14:textId="77777777" w:rsidR="00FA21E8" w:rsidRPr="00B747FE" w:rsidRDefault="00FA21E8" w:rsidP="00FA21E8"/>
        </w:tc>
        <w:tc>
          <w:tcPr>
            <w:tcW w:w="895" w:type="dxa"/>
          </w:tcPr>
          <w:p w14:paraId="4E8A4EDA" w14:textId="77777777" w:rsidR="00FA21E8" w:rsidRPr="005F2C2C" w:rsidRDefault="00FA21E8" w:rsidP="00FA21E8"/>
          <w:p w14:paraId="5DA136B1" w14:textId="2AFFD14C" w:rsidR="00FA21E8" w:rsidRPr="00B747FE" w:rsidRDefault="00FA21E8" w:rsidP="00FA21E8">
            <w:pPr>
              <w:jc w:val="center"/>
            </w:pPr>
            <w:r>
              <w:t>20</w:t>
            </w:r>
          </w:p>
        </w:tc>
        <w:tc>
          <w:tcPr>
            <w:tcW w:w="928" w:type="dxa"/>
          </w:tcPr>
          <w:p w14:paraId="0CBC190B" w14:textId="77777777" w:rsidR="00FA21E8" w:rsidRPr="00B747FE" w:rsidRDefault="00FA21E8" w:rsidP="00FA21E8"/>
        </w:tc>
      </w:tr>
      <w:tr w:rsidR="00FA21E8" w:rsidRPr="00B747FE" w14:paraId="6F7E3A8F" w14:textId="77777777" w:rsidTr="003524E0">
        <w:trPr>
          <w:trHeight w:val="504"/>
          <w:jc w:val="center"/>
        </w:trPr>
        <w:tc>
          <w:tcPr>
            <w:tcW w:w="760" w:type="dxa"/>
          </w:tcPr>
          <w:p w14:paraId="15AA29E4" w14:textId="4ACC549E" w:rsidR="00FA21E8" w:rsidRPr="00B747FE" w:rsidRDefault="00FA21E8" w:rsidP="00FA21E8">
            <w:pPr>
              <w:rPr>
                <w:bCs/>
                <w:sz w:val="22"/>
              </w:rPr>
            </w:pPr>
            <w:r w:rsidRPr="005F2C2C">
              <w:rPr>
                <w:bCs/>
              </w:rPr>
              <w:t>43.</w:t>
            </w:r>
          </w:p>
        </w:tc>
        <w:tc>
          <w:tcPr>
            <w:tcW w:w="6246" w:type="dxa"/>
          </w:tcPr>
          <w:p w14:paraId="233E9BB0" w14:textId="77777777" w:rsidR="00FA21E8" w:rsidRPr="00420790" w:rsidRDefault="00FA21E8" w:rsidP="00FA21E8">
            <w:pPr>
              <w:rPr>
                <w:bCs/>
              </w:rPr>
            </w:pPr>
            <w:r w:rsidRPr="00420790">
              <w:rPr>
                <w:bCs/>
              </w:rPr>
              <w:t>Koperta biała C4 samozamykająca, z paskiem HK, po krótkim boku</w:t>
            </w:r>
          </w:p>
          <w:p w14:paraId="2B1D4B8F" w14:textId="33E77C90" w:rsidR="00FA21E8" w:rsidRPr="00B747FE" w:rsidRDefault="00FA21E8" w:rsidP="00FA21E8">
            <w:pPr>
              <w:rPr>
                <w:bCs/>
              </w:rPr>
            </w:pPr>
            <w:r w:rsidRPr="00420790">
              <w:rPr>
                <w:bCs/>
              </w:rPr>
              <w:t>jednostka sprzedaży: opakowanie 500 sztuk</w:t>
            </w:r>
          </w:p>
        </w:tc>
        <w:tc>
          <w:tcPr>
            <w:tcW w:w="911" w:type="dxa"/>
          </w:tcPr>
          <w:p w14:paraId="1DE87FBF" w14:textId="77777777" w:rsidR="00FA21E8" w:rsidRPr="00B747FE" w:rsidRDefault="00FA21E8" w:rsidP="00FA21E8">
            <w:pPr>
              <w:jc w:val="center"/>
            </w:pPr>
          </w:p>
        </w:tc>
        <w:tc>
          <w:tcPr>
            <w:tcW w:w="895" w:type="dxa"/>
          </w:tcPr>
          <w:p w14:paraId="19D4DE74" w14:textId="77777777" w:rsidR="00FA21E8" w:rsidRPr="005F2C2C" w:rsidRDefault="00FA21E8" w:rsidP="00FA21E8"/>
          <w:p w14:paraId="7B799135" w14:textId="1666CCDA" w:rsidR="00FA21E8" w:rsidRPr="00B747FE" w:rsidRDefault="00FA21E8" w:rsidP="00FA21E8">
            <w:pPr>
              <w:jc w:val="center"/>
            </w:pPr>
            <w:r>
              <w:t>10</w:t>
            </w:r>
          </w:p>
        </w:tc>
        <w:tc>
          <w:tcPr>
            <w:tcW w:w="928" w:type="dxa"/>
          </w:tcPr>
          <w:p w14:paraId="01C4A1C2" w14:textId="77777777" w:rsidR="00FA21E8" w:rsidRPr="00B747FE" w:rsidRDefault="00FA21E8" w:rsidP="00FA21E8">
            <w:pPr>
              <w:jc w:val="center"/>
            </w:pPr>
          </w:p>
        </w:tc>
      </w:tr>
      <w:tr w:rsidR="00FA21E8" w:rsidRPr="00B747FE" w14:paraId="48278EF5" w14:textId="77777777" w:rsidTr="003524E0">
        <w:trPr>
          <w:trHeight w:val="432"/>
          <w:jc w:val="center"/>
        </w:trPr>
        <w:tc>
          <w:tcPr>
            <w:tcW w:w="760" w:type="dxa"/>
          </w:tcPr>
          <w:p w14:paraId="58996ACC" w14:textId="3F3D6FF1" w:rsidR="00FA21E8" w:rsidRPr="00B747FE" w:rsidRDefault="00FA21E8" w:rsidP="00FA21E8">
            <w:pPr>
              <w:rPr>
                <w:bCs/>
                <w:sz w:val="22"/>
              </w:rPr>
            </w:pPr>
            <w:r w:rsidRPr="005F2C2C">
              <w:rPr>
                <w:bCs/>
              </w:rPr>
              <w:t>44.</w:t>
            </w:r>
          </w:p>
        </w:tc>
        <w:tc>
          <w:tcPr>
            <w:tcW w:w="6246" w:type="dxa"/>
          </w:tcPr>
          <w:p w14:paraId="1459E905" w14:textId="77777777" w:rsidR="00FA21E8" w:rsidRPr="005F2C2C" w:rsidRDefault="00FA21E8" w:rsidP="00FA21E8">
            <w:pPr>
              <w:rPr>
                <w:bCs/>
              </w:rPr>
            </w:pPr>
            <w:proofErr w:type="spellStart"/>
            <w:r>
              <w:rPr>
                <w:bCs/>
              </w:rPr>
              <w:t>Zakreślacz</w:t>
            </w:r>
            <w:proofErr w:type="spellEnd"/>
            <w:r>
              <w:rPr>
                <w:bCs/>
              </w:rPr>
              <w:t xml:space="preserve"> fluorescencyjny, różne kolory</w:t>
            </w:r>
          </w:p>
          <w:p w14:paraId="59216BD3" w14:textId="584D1F7C" w:rsidR="00FA21E8" w:rsidRPr="00B747FE" w:rsidRDefault="00FA21E8" w:rsidP="00FA21E8">
            <w:pPr>
              <w:rPr>
                <w:bCs/>
              </w:rPr>
            </w:pPr>
            <w:r w:rsidRPr="005F2C2C">
              <w:rPr>
                <w:bCs/>
              </w:rPr>
              <w:t>jednostka sprzedaży</w:t>
            </w:r>
            <w:r>
              <w:rPr>
                <w:bCs/>
              </w:rPr>
              <w:t>:</w:t>
            </w:r>
            <w:r w:rsidRPr="005F2C2C">
              <w:rPr>
                <w:bCs/>
              </w:rPr>
              <w:t xml:space="preserve"> </w:t>
            </w:r>
            <w:r>
              <w:rPr>
                <w:bCs/>
              </w:rPr>
              <w:t>1 sztuka</w:t>
            </w:r>
          </w:p>
        </w:tc>
        <w:tc>
          <w:tcPr>
            <w:tcW w:w="911" w:type="dxa"/>
          </w:tcPr>
          <w:p w14:paraId="723250E5" w14:textId="77777777" w:rsidR="00FA21E8" w:rsidRPr="00B747FE" w:rsidRDefault="00FA21E8" w:rsidP="00FA21E8">
            <w:pPr>
              <w:jc w:val="center"/>
            </w:pPr>
          </w:p>
        </w:tc>
        <w:tc>
          <w:tcPr>
            <w:tcW w:w="895" w:type="dxa"/>
          </w:tcPr>
          <w:p w14:paraId="6926A4C7" w14:textId="77777777" w:rsidR="00FA21E8" w:rsidRPr="005F2C2C" w:rsidRDefault="00FA21E8" w:rsidP="00FA21E8"/>
          <w:p w14:paraId="0F5659D4" w14:textId="0A8C6454" w:rsidR="00FA21E8" w:rsidRPr="00B747FE" w:rsidRDefault="00FA21E8" w:rsidP="00FA21E8">
            <w:pPr>
              <w:jc w:val="center"/>
            </w:pPr>
            <w:r>
              <w:t>40</w:t>
            </w:r>
          </w:p>
        </w:tc>
        <w:tc>
          <w:tcPr>
            <w:tcW w:w="928" w:type="dxa"/>
          </w:tcPr>
          <w:p w14:paraId="7EC0DE92" w14:textId="77777777" w:rsidR="00FA21E8" w:rsidRPr="00B747FE" w:rsidRDefault="00FA21E8" w:rsidP="00FA21E8">
            <w:pPr>
              <w:jc w:val="center"/>
            </w:pPr>
          </w:p>
        </w:tc>
      </w:tr>
      <w:tr w:rsidR="00FA21E8" w:rsidRPr="00B747FE" w14:paraId="2E655AC1" w14:textId="77777777" w:rsidTr="003524E0">
        <w:trPr>
          <w:trHeight w:val="432"/>
          <w:jc w:val="center"/>
        </w:trPr>
        <w:tc>
          <w:tcPr>
            <w:tcW w:w="760" w:type="dxa"/>
          </w:tcPr>
          <w:p w14:paraId="30A43A07" w14:textId="06A8B445" w:rsidR="00FA21E8" w:rsidRPr="00B747FE" w:rsidRDefault="00FA21E8" w:rsidP="00FA21E8">
            <w:pPr>
              <w:rPr>
                <w:bCs/>
                <w:sz w:val="22"/>
              </w:rPr>
            </w:pPr>
            <w:r w:rsidRPr="005F2C2C">
              <w:rPr>
                <w:bCs/>
              </w:rPr>
              <w:t>45.</w:t>
            </w:r>
          </w:p>
        </w:tc>
        <w:tc>
          <w:tcPr>
            <w:tcW w:w="6246" w:type="dxa"/>
          </w:tcPr>
          <w:p w14:paraId="6F3C1459" w14:textId="77777777" w:rsidR="00FA21E8" w:rsidRPr="00420790" w:rsidRDefault="00FA21E8" w:rsidP="00FA21E8">
            <w:pPr>
              <w:rPr>
                <w:bCs/>
              </w:rPr>
            </w:pPr>
            <w:r w:rsidRPr="00420790">
              <w:rPr>
                <w:bCs/>
              </w:rPr>
              <w:t>Tusz do pieczątek, zielony i czarny</w:t>
            </w:r>
          </w:p>
          <w:p w14:paraId="30F6687B" w14:textId="6EE59D74" w:rsidR="00FA21E8" w:rsidRPr="00B747FE" w:rsidRDefault="00FA21E8" w:rsidP="00FA21E8">
            <w:pPr>
              <w:rPr>
                <w:bCs/>
              </w:rPr>
            </w:pPr>
            <w:r w:rsidRPr="00420790">
              <w:rPr>
                <w:bCs/>
              </w:rPr>
              <w:t>jednostka sprzedaży: 1 sztuka</w:t>
            </w:r>
          </w:p>
        </w:tc>
        <w:tc>
          <w:tcPr>
            <w:tcW w:w="911" w:type="dxa"/>
          </w:tcPr>
          <w:p w14:paraId="7812F1B9" w14:textId="77777777" w:rsidR="00FA21E8" w:rsidRPr="00B747FE" w:rsidRDefault="00FA21E8" w:rsidP="00FA21E8">
            <w:pPr>
              <w:jc w:val="center"/>
            </w:pPr>
          </w:p>
        </w:tc>
        <w:tc>
          <w:tcPr>
            <w:tcW w:w="895" w:type="dxa"/>
          </w:tcPr>
          <w:p w14:paraId="3D3B96F9" w14:textId="77777777" w:rsidR="00FA21E8" w:rsidRPr="005F2C2C" w:rsidRDefault="00FA21E8" w:rsidP="00FA21E8"/>
          <w:p w14:paraId="09D04B82" w14:textId="321BA779" w:rsidR="00FA21E8" w:rsidRPr="00B747FE" w:rsidRDefault="00FA21E8" w:rsidP="00FA21E8">
            <w:pPr>
              <w:jc w:val="center"/>
            </w:pPr>
            <w:r>
              <w:t>8</w:t>
            </w:r>
          </w:p>
        </w:tc>
        <w:tc>
          <w:tcPr>
            <w:tcW w:w="928" w:type="dxa"/>
          </w:tcPr>
          <w:p w14:paraId="16ED731A" w14:textId="77777777" w:rsidR="00FA21E8" w:rsidRPr="00B747FE" w:rsidRDefault="00FA21E8" w:rsidP="00FA21E8">
            <w:pPr>
              <w:jc w:val="center"/>
            </w:pPr>
          </w:p>
        </w:tc>
      </w:tr>
      <w:tr w:rsidR="00FA21E8" w:rsidRPr="00B747FE" w14:paraId="31E35B29" w14:textId="77777777" w:rsidTr="003524E0">
        <w:trPr>
          <w:trHeight w:val="432"/>
          <w:jc w:val="center"/>
        </w:trPr>
        <w:tc>
          <w:tcPr>
            <w:tcW w:w="760" w:type="dxa"/>
          </w:tcPr>
          <w:p w14:paraId="01575B55" w14:textId="3128E8FE" w:rsidR="00FA21E8" w:rsidRDefault="00FA21E8" w:rsidP="00FA21E8">
            <w:pPr>
              <w:rPr>
                <w:bCs/>
                <w:sz w:val="22"/>
              </w:rPr>
            </w:pPr>
            <w:r w:rsidRPr="005F2C2C">
              <w:rPr>
                <w:bCs/>
              </w:rPr>
              <w:t>46.</w:t>
            </w:r>
          </w:p>
        </w:tc>
        <w:tc>
          <w:tcPr>
            <w:tcW w:w="6246" w:type="dxa"/>
          </w:tcPr>
          <w:p w14:paraId="6FF7511A" w14:textId="77777777" w:rsidR="00FA21E8" w:rsidRPr="005F2C2C" w:rsidRDefault="00FA21E8" w:rsidP="00FA21E8">
            <w:pPr>
              <w:rPr>
                <w:bCs/>
              </w:rPr>
            </w:pPr>
            <w:r w:rsidRPr="005F2C2C">
              <w:rPr>
                <w:bCs/>
              </w:rPr>
              <w:t>Zeszyt w kratkę, A5, miękka oprawa, 60 kartek</w:t>
            </w:r>
          </w:p>
          <w:p w14:paraId="2D0ADD39" w14:textId="7DEF3C04" w:rsidR="00FA21E8" w:rsidRPr="00B747FE" w:rsidRDefault="00FA21E8" w:rsidP="00FA21E8">
            <w:pPr>
              <w:rPr>
                <w:bCs/>
                <w:sz w:val="22"/>
              </w:rPr>
            </w:pPr>
            <w:r w:rsidRPr="005F2C2C">
              <w:rPr>
                <w:bCs/>
              </w:rPr>
              <w:t>jednostka sprzedaży</w:t>
            </w:r>
            <w:r>
              <w:rPr>
                <w:bCs/>
              </w:rPr>
              <w:t>:</w:t>
            </w:r>
            <w:r w:rsidRPr="005F2C2C">
              <w:rPr>
                <w:bCs/>
              </w:rPr>
              <w:t xml:space="preserve"> 1 sztuka</w:t>
            </w:r>
          </w:p>
        </w:tc>
        <w:tc>
          <w:tcPr>
            <w:tcW w:w="911" w:type="dxa"/>
          </w:tcPr>
          <w:p w14:paraId="14D5916A" w14:textId="77777777" w:rsidR="00FA21E8" w:rsidRPr="00B747FE" w:rsidRDefault="00FA21E8" w:rsidP="00FA21E8">
            <w:pPr>
              <w:jc w:val="center"/>
            </w:pPr>
          </w:p>
        </w:tc>
        <w:tc>
          <w:tcPr>
            <w:tcW w:w="895" w:type="dxa"/>
          </w:tcPr>
          <w:p w14:paraId="60384617" w14:textId="68793FBF" w:rsidR="00FA21E8" w:rsidRPr="00B747FE" w:rsidRDefault="00FA21E8" w:rsidP="00FA21E8">
            <w:pPr>
              <w:jc w:val="center"/>
            </w:pPr>
            <w:r>
              <w:t>20</w:t>
            </w:r>
          </w:p>
        </w:tc>
        <w:tc>
          <w:tcPr>
            <w:tcW w:w="928" w:type="dxa"/>
          </w:tcPr>
          <w:p w14:paraId="69E5D9D9" w14:textId="77777777" w:rsidR="00FA21E8" w:rsidRPr="00B747FE" w:rsidRDefault="00FA21E8" w:rsidP="00FA21E8">
            <w:pPr>
              <w:jc w:val="center"/>
            </w:pPr>
          </w:p>
        </w:tc>
      </w:tr>
      <w:tr w:rsidR="00FA21E8" w:rsidRPr="00B747FE" w14:paraId="75CA78FD" w14:textId="77777777" w:rsidTr="003524E0">
        <w:trPr>
          <w:trHeight w:val="432"/>
          <w:jc w:val="center"/>
        </w:trPr>
        <w:tc>
          <w:tcPr>
            <w:tcW w:w="760" w:type="dxa"/>
          </w:tcPr>
          <w:p w14:paraId="7A2CFB00" w14:textId="378CF42D" w:rsidR="00FA21E8" w:rsidRDefault="00FA21E8" w:rsidP="00FA21E8">
            <w:pPr>
              <w:rPr>
                <w:rFonts w:ascii="Calibri" w:hAnsi="Calibri" w:cs="Calibri"/>
                <w:sz w:val="22"/>
                <w:szCs w:val="22"/>
              </w:rPr>
            </w:pPr>
            <w:r w:rsidRPr="005F2C2C">
              <w:rPr>
                <w:bCs/>
              </w:rPr>
              <w:t>47.</w:t>
            </w:r>
          </w:p>
        </w:tc>
        <w:tc>
          <w:tcPr>
            <w:tcW w:w="6246" w:type="dxa"/>
          </w:tcPr>
          <w:p w14:paraId="128C3AE2" w14:textId="77777777" w:rsidR="00FA21E8" w:rsidRPr="005F2C2C" w:rsidRDefault="00FA21E8" w:rsidP="00FA21E8">
            <w:pPr>
              <w:rPr>
                <w:bCs/>
              </w:rPr>
            </w:pPr>
            <w:r w:rsidRPr="005F2C2C">
              <w:rPr>
                <w:bCs/>
              </w:rPr>
              <w:t>Zeszyt w kratkę, A4, twarda oprawa, 96 kartek</w:t>
            </w:r>
          </w:p>
          <w:p w14:paraId="40D8B8D1" w14:textId="28BB9A83" w:rsidR="00FA21E8" w:rsidRPr="00B0230B" w:rsidRDefault="00FA21E8" w:rsidP="00FA21E8">
            <w:pPr>
              <w:rPr>
                <w:bCs/>
                <w:sz w:val="22"/>
              </w:rPr>
            </w:pPr>
            <w:r w:rsidRPr="005F2C2C">
              <w:rPr>
                <w:bCs/>
              </w:rPr>
              <w:t>jednostka sprzedaży</w:t>
            </w:r>
            <w:r>
              <w:rPr>
                <w:bCs/>
              </w:rPr>
              <w:t>:</w:t>
            </w:r>
            <w:r w:rsidRPr="005F2C2C">
              <w:rPr>
                <w:bCs/>
              </w:rPr>
              <w:t xml:space="preserve"> 1 sztuka</w:t>
            </w:r>
          </w:p>
        </w:tc>
        <w:tc>
          <w:tcPr>
            <w:tcW w:w="911" w:type="dxa"/>
          </w:tcPr>
          <w:p w14:paraId="55370D94" w14:textId="77777777" w:rsidR="00FA21E8" w:rsidRPr="00B747FE" w:rsidRDefault="00FA21E8" w:rsidP="00FA21E8">
            <w:pPr>
              <w:jc w:val="center"/>
            </w:pPr>
          </w:p>
        </w:tc>
        <w:tc>
          <w:tcPr>
            <w:tcW w:w="895" w:type="dxa"/>
          </w:tcPr>
          <w:p w14:paraId="3C10D6EF" w14:textId="303607B0" w:rsidR="00FA21E8" w:rsidRPr="00B747FE" w:rsidRDefault="00FA21E8" w:rsidP="00FA21E8">
            <w:pPr>
              <w:jc w:val="center"/>
            </w:pPr>
            <w:r>
              <w:t>20</w:t>
            </w:r>
          </w:p>
        </w:tc>
        <w:tc>
          <w:tcPr>
            <w:tcW w:w="928" w:type="dxa"/>
          </w:tcPr>
          <w:p w14:paraId="6D126570" w14:textId="77777777" w:rsidR="00FA21E8" w:rsidRPr="00B747FE" w:rsidRDefault="00FA21E8" w:rsidP="00FA21E8">
            <w:pPr>
              <w:jc w:val="center"/>
            </w:pPr>
          </w:p>
        </w:tc>
      </w:tr>
      <w:tr w:rsidR="00FA21E8" w:rsidRPr="00B747FE" w14:paraId="3A8C2868" w14:textId="77777777" w:rsidTr="003524E0">
        <w:trPr>
          <w:trHeight w:val="432"/>
          <w:jc w:val="center"/>
        </w:trPr>
        <w:tc>
          <w:tcPr>
            <w:tcW w:w="760" w:type="dxa"/>
          </w:tcPr>
          <w:p w14:paraId="73907320" w14:textId="2910334F" w:rsidR="00FA21E8" w:rsidRDefault="00FA21E8" w:rsidP="00FA21E8">
            <w:pPr>
              <w:rPr>
                <w:rFonts w:ascii="Calibri" w:hAnsi="Calibri" w:cs="Calibri"/>
                <w:sz w:val="22"/>
                <w:szCs w:val="22"/>
              </w:rPr>
            </w:pPr>
            <w:r w:rsidRPr="005F2C2C">
              <w:rPr>
                <w:bCs/>
              </w:rPr>
              <w:t>48.</w:t>
            </w:r>
          </w:p>
        </w:tc>
        <w:tc>
          <w:tcPr>
            <w:tcW w:w="6246" w:type="dxa"/>
          </w:tcPr>
          <w:p w14:paraId="5ACF9AE0" w14:textId="77777777" w:rsidR="00FA21E8" w:rsidRPr="005F2C2C" w:rsidRDefault="00FA21E8" w:rsidP="00FA21E8">
            <w:pPr>
              <w:rPr>
                <w:bCs/>
              </w:rPr>
            </w:pPr>
            <w:r w:rsidRPr="005F2C2C">
              <w:rPr>
                <w:bCs/>
              </w:rPr>
              <w:t xml:space="preserve">Zeszyt w kratkę, A4, miękka oprawa, 96 kartek </w:t>
            </w:r>
          </w:p>
          <w:p w14:paraId="3FFD4475" w14:textId="6975757D" w:rsidR="00FA21E8" w:rsidRPr="00B0230B" w:rsidRDefault="00FA21E8" w:rsidP="00FA21E8">
            <w:pPr>
              <w:rPr>
                <w:bCs/>
                <w:sz w:val="22"/>
              </w:rPr>
            </w:pPr>
            <w:r w:rsidRPr="005F2C2C">
              <w:rPr>
                <w:bCs/>
              </w:rPr>
              <w:t>jednostka sprzedaży</w:t>
            </w:r>
            <w:r>
              <w:rPr>
                <w:bCs/>
              </w:rPr>
              <w:t>:</w:t>
            </w:r>
            <w:r w:rsidRPr="005F2C2C">
              <w:rPr>
                <w:bCs/>
              </w:rPr>
              <w:t xml:space="preserve"> 1 sztuka</w:t>
            </w:r>
          </w:p>
        </w:tc>
        <w:tc>
          <w:tcPr>
            <w:tcW w:w="911" w:type="dxa"/>
          </w:tcPr>
          <w:p w14:paraId="72380F5F" w14:textId="77777777" w:rsidR="00FA21E8" w:rsidRPr="00B747FE" w:rsidRDefault="00FA21E8" w:rsidP="00FA21E8">
            <w:pPr>
              <w:jc w:val="center"/>
            </w:pPr>
          </w:p>
        </w:tc>
        <w:tc>
          <w:tcPr>
            <w:tcW w:w="895" w:type="dxa"/>
          </w:tcPr>
          <w:p w14:paraId="3EDBF5F8" w14:textId="77777777" w:rsidR="00FA21E8" w:rsidRPr="005F2C2C" w:rsidRDefault="00FA21E8" w:rsidP="00FA21E8"/>
          <w:p w14:paraId="6BB2ABAA" w14:textId="1778017D" w:rsidR="00FA21E8" w:rsidRPr="00B747FE" w:rsidRDefault="00FA21E8" w:rsidP="00FA21E8">
            <w:pPr>
              <w:jc w:val="center"/>
            </w:pPr>
            <w:r>
              <w:t>10</w:t>
            </w:r>
          </w:p>
        </w:tc>
        <w:tc>
          <w:tcPr>
            <w:tcW w:w="928" w:type="dxa"/>
          </w:tcPr>
          <w:p w14:paraId="40709836" w14:textId="77777777" w:rsidR="00FA21E8" w:rsidRPr="00B747FE" w:rsidRDefault="00FA21E8" w:rsidP="00FA21E8">
            <w:pPr>
              <w:jc w:val="center"/>
            </w:pPr>
          </w:p>
        </w:tc>
      </w:tr>
      <w:tr w:rsidR="00FA21E8" w:rsidRPr="00B747FE" w14:paraId="39BE4487" w14:textId="77777777" w:rsidTr="003524E0">
        <w:trPr>
          <w:trHeight w:val="432"/>
          <w:jc w:val="center"/>
        </w:trPr>
        <w:tc>
          <w:tcPr>
            <w:tcW w:w="760" w:type="dxa"/>
          </w:tcPr>
          <w:p w14:paraId="2DF700FD" w14:textId="78F35CA1" w:rsidR="00FA21E8" w:rsidRDefault="00FA21E8" w:rsidP="00FA21E8">
            <w:pPr>
              <w:rPr>
                <w:rFonts w:ascii="Calibri" w:hAnsi="Calibri" w:cs="Calibri"/>
                <w:sz w:val="22"/>
                <w:szCs w:val="22"/>
              </w:rPr>
            </w:pPr>
            <w:r w:rsidRPr="005F2C2C">
              <w:rPr>
                <w:bCs/>
              </w:rPr>
              <w:t>49.</w:t>
            </w:r>
          </w:p>
        </w:tc>
        <w:tc>
          <w:tcPr>
            <w:tcW w:w="6246" w:type="dxa"/>
          </w:tcPr>
          <w:p w14:paraId="3F971D28" w14:textId="77777777" w:rsidR="00FA21E8" w:rsidRPr="005F2C2C" w:rsidRDefault="00FA21E8" w:rsidP="00FA21E8">
            <w:pPr>
              <w:rPr>
                <w:bCs/>
              </w:rPr>
            </w:pPr>
            <w:r w:rsidRPr="005F2C2C">
              <w:rPr>
                <w:bCs/>
              </w:rPr>
              <w:t>Zeszyt w kratkę, A5, twarda oprawa, 96 kartek</w:t>
            </w:r>
          </w:p>
          <w:p w14:paraId="7490100B" w14:textId="2346529D" w:rsidR="00FA21E8" w:rsidRPr="00B0230B" w:rsidRDefault="00FA21E8" w:rsidP="00FA21E8">
            <w:pPr>
              <w:rPr>
                <w:bCs/>
                <w:sz w:val="22"/>
              </w:rPr>
            </w:pPr>
            <w:r w:rsidRPr="005F2C2C">
              <w:rPr>
                <w:bCs/>
              </w:rPr>
              <w:t>jednostka sprzedaży</w:t>
            </w:r>
            <w:r>
              <w:rPr>
                <w:bCs/>
              </w:rPr>
              <w:t>:</w:t>
            </w:r>
            <w:r w:rsidRPr="005F2C2C">
              <w:rPr>
                <w:bCs/>
              </w:rPr>
              <w:t xml:space="preserve"> 1 sztuka</w:t>
            </w:r>
          </w:p>
        </w:tc>
        <w:tc>
          <w:tcPr>
            <w:tcW w:w="911" w:type="dxa"/>
          </w:tcPr>
          <w:p w14:paraId="55C47333" w14:textId="77777777" w:rsidR="00FA21E8" w:rsidRPr="00B747FE" w:rsidRDefault="00FA21E8" w:rsidP="00FA21E8">
            <w:pPr>
              <w:jc w:val="center"/>
            </w:pPr>
          </w:p>
        </w:tc>
        <w:tc>
          <w:tcPr>
            <w:tcW w:w="895" w:type="dxa"/>
          </w:tcPr>
          <w:p w14:paraId="6C845972" w14:textId="675ED88E" w:rsidR="00FA21E8" w:rsidRPr="00B747FE" w:rsidRDefault="00FA21E8" w:rsidP="00FA21E8">
            <w:pPr>
              <w:jc w:val="center"/>
            </w:pPr>
            <w:r>
              <w:t>10</w:t>
            </w:r>
          </w:p>
        </w:tc>
        <w:tc>
          <w:tcPr>
            <w:tcW w:w="928" w:type="dxa"/>
          </w:tcPr>
          <w:p w14:paraId="2C68562A" w14:textId="77777777" w:rsidR="00FA21E8" w:rsidRPr="00B747FE" w:rsidRDefault="00FA21E8" w:rsidP="00FA21E8">
            <w:pPr>
              <w:jc w:val="center"/>
            </w:pPr>
          </w:p>
        </w:tc>
      </w:tr>
      <w:tr w:rsidR="00FA21E8" w:rsidRPr="00B747FE" w14:paraId="43A76CE8" w14:textId="77777777" w:rsidTr="003524E0">
        <w:trPr>
          <w:trHeight w:val="432"/>
          <w:jc w:val="center"/>
        </w:trPr>
        <w:tc>
          <w:tcPr>
            <w:tcW w:w="760" w:type="dxa"/>
          </w:tcPr>
          <w:p w14:paraId="5357BC85" w14:textId="22ABA701" w:rsidR="00FA21E8" w:rsidRPr="00B747FE" w:rsidRDefault="00FA21E8" w:rsidP="00FA21E8">
            <w:pPr>
              <w:rPr>
                <w:bCs/>
                <w:sz w:val="22"/>
              </w:rPr>
            </w:pPr>
            <w:r w:rsidRPr="005F2C2C">
              <w:rPr>
                <w:bCs/>
              </w:rPr>
              <w:t>50.</w:t>
            </w:r>
          </w:p>
        </w:tc>
        <w:tc>
          <w:tcPr>
            <w:tcW w:w="6246" w:type="dxa"/>
          </w:tcPr>
          <w:p w14:paraId="67914A90" w14:textId="77777777" w:rsidR="00FA21E8" w:rsidRPr="005F2C2C" w:rsidRDefault="00FA21E8" w:rsidP="00FA21E8">
            <w:pPr>
              <w:rPr>
                <w:bCs/>
              </w:rPr>
            </w:pPr>
            <w:r w:rsidRPr="005F2C2C">
              <w:rPr>
                <w:bCs/>
              </w:rPr>
              <w:t xml:space="preserve">Taśma </w:t>
            </w:r>
            <w:r>
              <w:rPr>
                <w:bCs/>
              </w:rPr>
              <w:t>p</w:t>
            </w:r>
            <w:r w:rsidRPr="005F2C2C">
              <w:rPr>
                <w:bCs/>
              </w:rPr>
              <w:t>akowa 48mm x 50m przezroczysta</w:t>
            </w:r>
          </w:p>
          <w:p w14:paraId="4C4BE05C" w14:textId="4BE66162" w:rsidR="00FA21E8" w:rsidRPr="00B747FE" w:rsidRDefault="00FA21E8" w:rsidP="00FA21E8">
            <w:pPr>
              <w:rPr>
                <w:bCs/>
              </w:rPr>
            </w:pPr>
            <w:r w:rsidRPr="005F2C2C">
              <w:rPr>
                <w:bCs/>
              </w:rPr>
              <w:t>jednostka sprzedaży</w:t>
            </w:r>
            <w:r>
              <w:rPr>
                <w:bCs/>
              </w:rPr>
              <w:t>:</w:t>
            </w:r>
            <w:r w:rsidRPr="005F2C2C">
              <w:rPr>
                <w:bCs/>
              </w:rPr>
              <w:t xml:space="preserve"> 1 rolka</w:t>
            </w:r>
          </w:p>
        </w:tc>
        <w:tc>
          <w:tcPr>
            <w:tcW w:w="911" w:type="dxa"/>
          </w:tcPr>
          <w:p w14:paraId="15EB0690" w14:textId="77777777" w:rsidR="00FA21E8" w:rsidRPr="00B747FE" w:rsidRDefault="00FA21E8" w:rsidP="00FA21E8">
            <w:pPr>
              <w:jc w:val="center"/>
            </w:pPr>
          </w:p>
        </w:tc>
        <w:tc>
          <w:tcPr>
            <w:tcW w:w="895" w:type="dxa"/>
          </w:tcPr>
          <w:p w14:paraId="74676D52" w14:textId="5FC8ABB7" w:rsidR="00FA21E8" w:rsidRPr="00B747FE" w:rsidRDefault="00FA21E8" w:rsidP="00FA21E8">
            <w:pPr>
              <w:jc w:val="center"/>
            </w:pPr>
            <w:r>
              <w:t>10</w:t>
            </w:r>
          </w:p>
        </w:tc>
        <w:tc>
          <w:tcPr>
            <w:tcW w:w="928" w:type="dxa"/>
          </w:tcPr>
          <w:p w14:paraId="3ED9C6AB" w14:textId="77777777" w:rsidR="00FA21E8" w:rsidRPr="00B747FE" w:rsidRDefault="00FA21E8" w:rsidP="00FA21E8">
            <w:pPr>
              <w:jc w:val="center"/>
            </w:pPr>
          </w:p>
        </w:tc>
      </w:tr>
      <w:tr w:rsidR="00FA21E8" w:rsidRPr="00B747FE" w14:paraId="4E408BAD" w14:textId="77777777" w:rsidTr="003524E0">
        <w:trPr>
          <w:trHeight w:val="432"/>
          <w:jc w:val="center"/>
        </w:trPr>
        <w:tc>
          <w:tcPr>
            <w:tcW w:w="760" w:type="dxa"/>
          </w:tcPr>
          <w:p w14:paraId="0909D182" w14:textId="1A32695A" w:rsidR="00FA21E8" w:rsidRPr="00B747FE" w:rsidRDefault="00FA21E8" w:rsidP="00FA21E8">
            <w:pPr>
              <w:rPr>
                <w:bCs/>
                <w:sz w:val="22"/>
              </w:rPr>
            </w:pPr>
            <w:r w:rsidRPr="005F2C2C">
              <w:rPr>
                <w:bCs/>
              </w:rPr>
              <w:t>51.</w:t>
            </w:r>
          </w:p>
        </w:tc>
        <w:tc>
          <w:tcPr>
            <w:tcW w:w="6246" w:type="dxa"/>
          </w:tcPr>
          <w:p w14:paraId="767CEE67" w14:textId="77777777" w:rsidR="00FA21E8" w:rsidRPr="005F2C2C" w:rsidRDefault="00FA21E8" w:rsidP="00FA21E8">
            <w:pPr>
              <w:rPr>
                <w:bCs/>
              </w:rPr>
            </w:pPr>
            <w:r w:rsidRPr="005F2C2C">
              <w:rPr>
                <w:bCs/>
              </w:rPr>
              <w:t>Taśma klejąca biurowa przezroczysta 18 mm x 20 m</w:t>
            </w:r>
          </w:p>
          <w:p w14:paraId="031920CB" w14:textId="31D2E998" w:rsidR="00FA21E8" w:rsidRPr="00B747FE" w:rsidRDefault="00FA21E8" w:rsidP="00FA21E8">
            <w:pPr>
              <w:rPr>
                <w:bCs/>
              </w:rPr>
            </w:pPr>
            <w:r w:rsidRPr="005F2C2C">
              <w:rPr>
                <w:bCs/>
              </w:rPr>
              <w:t>jednostka sprzedaży</w:t>
            </w:r>
            <w:r>
              <w:rPr>
                <w:bCs/>
              </w:rPr>
              <w:t>:</w:t>
            </w:r>
            <w:r w:rsidRPr="005F2C2C">
              <w:rPr>
                <w:bCs/>
              </w:rPr>
              <w:t xml:space="preserve"> 1 rolka</w:t>
            </w:r>
          </w:p>
        </w:tc>
        <w:tc>
          <w:tcPr>
            <w:tcW w:w="911" w:type="dxa"/>
          </w:tcPr>
          <w:p w14:paraId="760BAEE2" w14:textId="77777777" w:rsidR="00FA21E8" w:rsidRPr="00B747FE" w:rsidRDefault="00FA21E8" w:rsidP="00FA21E8">
            <w:pPr>
              <w:jc w:val="center"/>
            </w:pPr>
          </w:p>
        </w:tc>
        <w:tc>
          <w:tcPr>
            <w:tcW w:w="895" w:type="dxa"/>
          </w:tcPr>
          <w:p w14:paraId="39411B93" w14:textId="644A7CAE" w:rsidR="00FA21E8" w:rsidRPr="00B747FE" w:rsidRDefault="00FA21E8" w:rsidP="00FA21E8">
            <w:pPr>
              <w:jc w:val="center"/>
            </w:pPr>
            <w:r>
              <w:t>10</w:t>
            </w:r>
          </w:p>
        </w:tc>
        <w:tc>
          <w:tcPr>
            <w:tcW w:w="928" w:type="dxa"/>
          </w:tcPr>
          <w:p w14:paraId="11CBB08B" w14:textId="77777777" w:rsidR="00FA21E8" w:rsidRPr="00B747FE" w:rsidRDefault="00FA21E8" w:rsidP="00FA21E8">
            <w:pPr>
              <w:jc w:val="center"/>
            </w:pPr>
          </w:p>
        </w:tc>
      </w:tr>
      <w:tr w:rsidR="00FA21E8" w:rsidRPr="00B747FE" w14:paraId="24DA829C" w14:textId="77777777" w:rsidTr="003524E0">
        <w:trPr>
          <w:trHeight w:val="432"/>
          <w:jc w:val="center"/>
        </w:trPr>
        <w:tc>
          <w:tcPr>
            <w:tcW w:w="760" w:type="dxa"/>
          </w:tcPr>
          <w:p w14:paraId="1D3B5B1E" w14:textId="692625EB" w:rsidR="00FA21E8" w:rsidRPr="00B747FE" w:rsidRDefault="00FA21E8" w:rsidP="00FA21E8">
            <w:pPr>
              <w:rPr>
                <w:bCs/>
                <w:sz w:val="22"/>
              </w:rPr>
            </w:pPr>
            <w:r w:rsidRPr="00543F72">
              <w:rPr>
                <w:bCs/>
              </w:rPr>
              <w:t>52.</w:t>
            </w:r>
          </w:p>
        </w:tc>
        <w:tc>
          <w:tcPr>
            <w:tcW w:w="6246" w:type="dxa"/>
          </w:tcPr>
          <w:p w14:paraId="7291550F" w14:textId="77777777" w:rsidR="00FA21E8" w:rsidRPr="00543F72" w:rsidRDefault="00FA21E8" w:rsidP="00FA21E8">
            <w:pPr>
              <w:rPr>
                <w:bCs/>
              </w:rPr>
            </w:pPr>
            <w:r>
              <w:rPr>
                <w:bCs/>
              </w:rPr>
              <w:t>Koperty bąbelkowe K/20</w:t>
            </w:r>
          </w:p>
          <w:p w14:paraId="2CCB80CB" w14:textId="4C79273F" w:rsidR="00FA21E8" w:rsidRPr="00B747FE" w:rsidRDefault="00FA21E8" w:rsidP="00FA21E8">
            <w:pPr>
              <w:rPr>
                <w:bCs/>
              </w:rPr>
            </w:pPr>
            <w:r w:rsidRPr="00543F72">
              <w:rPr>
                <w:bCs/>
              </w:rPr>
              <w:t>jednostka sprzedaży: 1 sztuka</w:t>
            </w:r>
          </w:p>
        </w:tc>
        <w:tc>
          <w:tcPr>
            <w:tcW w:w="911" w:type="dxa"/>
          </w:tcPr>
          <w:p w14:paraId="1618B208" w14:textId="77777777" w:rsidR="00FA21E8" w:rsidRPr="00B747FE" w:rsidRDefault="00FA21E8" w:rsidP="00FA21E8">
            <w:pPr>
              <w:jc w:val="center"/>
            </w:pPr>
          </w:p>
        </w:tc>
        <w:tc>
          <w:tcPr>
            <w:tcW w:w="895" w:type="dxa"/>
          </w:tcPr>
          <w:p w14:paraId="4C729EEB" w14:textId="047B7EF1" w:rsidR="00FA21E8" w:rsidRPr="00B747FE" w:rsidRDefault="00FA21E8" w:rsidP="00FA21E8">
            <w:pPr>
              <w:jc w:val="center"/>
            </w:pPr>
            <w:r>
              <w:t>10</w:t>
            </w:r>
          </w:p>
        </w:tc>
        <w:tc>
          <w:tcPr>
            <w:tcW w:w="928" w:type="dxa"/>
          </w:tcPr>
          <w:p w14:paraId="6447782F" w14:textId="77777777" w:rsidR="00FA21E8" w:rsidRPr="00B747FE" w:rsidRDefault="00FA21E8" w:rsidP="00FA21E8">
            <w:pPr>
              <w:jc w:val="center"/>
            </w:pPr>
          </w:p>
        </w:tc>
      </w:tr>
      <w:tr w:rsidR="00FA21E8" w:rsidRPr="00B747FE" w14:paraId="0AB0D021" w14:textId="77777777" w:rsidTr="003524E0">
        <w:trPr>
          <w:trHeight w:val="432"/>
          <w:jc w:val="center"/>
        </w:trPr>
        <w:tc>
          <w:tcPr>
            <w:tcW w:w="760" w:type="dxa"/>
          </w:tcPr>
          <w:p w14:paraId="6DD164D9" w14:textId="55DAC13E" w:rsidR="00FA21E8" w:rsidRPr="00B747FE" w:rsidRDefault="00FA21E8" w:rsidP="00FA21E8">
            <w:pPr>
              <w:rPr>
                <w:bCs/>
                <w:sz w:val="22"/>
              </w:rPr>
            </w:pPr>
            <w:r w:rsidRPr="00543F72">
              <w:rPr>
                <w:bCs/>
              </w:rPr>
              <w:t>53.</w:t>
            </w:r>
          </w:p>
        </w:tc>
        <w:tc>
          <w:tcPr>
            <w:tcW w:w="6246" w:type="dxa"/>
          </w:tcPr>
          <w:p w14:paraId="265180B7" w14:textId="77777777" w:rsidR="00FA21E8" w:rsidRPr="00543F72" w:rsidRDefault="00FA21E8" w:rsidP="00FA21E8">
            <w:pPr>
              <w:rPr>
                <w:bCs/>
              </w:rPr>
            </w:pPr>
            <w:r w:rsidRPr="00543F72">
              <w:rPr>
                <w:bCs/>
              </w:rPr>
              <w:t>Koperty 162x229 mm, zamykane po krótkim boku</w:t>
            </w:r>
          </w:p>
          <w:p w14:paraId="278E4BA8" w14:textId="1FC3AAC0" w:rsidR="00FA21E8" w:rsidRPr="00B747FE" w:rsidRDefault="00FA21E8" w:rsidP="00FA21E8">
            <w:pPr>
              <w:rPr>
                <w:bCs/>
              </w:rPr>
            </w:pPr>
            <w:r w:rsidRPr="00543F72">
              <w:rPr>
                <w:bCs/>
              </w:rPr>
              <w:t>jednostka sprzedaży: 1 sztuka</w:t>
            </w:r>
          </w:p>
        </w:tc>
        <w:tc>
          <w:tcPr>
            <w:tcW w:w="911" w:type="dxa"/>
          </w:tcPr>
          <w:p w14:paraId="18F93FA7" w14:textId="77777777" w:rsidR="00FA21E8" w:rsidRPr="00B747FE" w:rsidRDefault="00FA21E8" w:rsidP="00FA21E8">
            <w:pPr>
              <w:jc w:val="center"/>
            </w:pPr>
          </w:p>
        </w:tc>
        <w:tc>
          <w:tcPr>
            <w:tcW w:w="895" w:type="dxa"/>
          </w:tcPr>
          <w:p w14:paraId="2D0BB86B" w14:textId="7049DC80" w:rsidR="00FA21E8" w:rsidRPr="00B747FE" w:rsidRDefault="00FA21E8" w:rsidP="00FA21E8">
            <w:pPr>
              <w:jc w:val="center"/>
            </w:pPr>
            <w:r>
              <w:t>1000</w:t>
            </w:r>
          </w:p>
        </w:tc>
        <w:tc>
          <w:tcPr>
            <w:tcW w:w="928" w:type="dxa"/>
          </w:tcPr>
          <w:p w14:paraId="35AEB70A" w14:textId="77777777" w:rsidR="00FA21E8" w:rsidRPr="00B747FE" w:rsidRDefault="00FA21E8" w:rsidP="00FA21E8">
            <w:pPr>
              <w:jc w:val="center"/>
            </w:pPr>
          </w:p>
        </w:tc>
      </w:tr>
      <w:tr w:rsidR="00FA21E8" w:rsidRPr="00B747FE" w14:paraId="4FE38F1A" w14:textId="77777777" w:rsidTr="003524E0">
        <w:trPr>
          <w:trHeight w:val="245"/>
          <w:jc w:val="center"/>
        </w:trPr>
        <w:tc>
          <w:tcPr>
            <w:tcW w:w="760" w:type="dxa"/>
          </w:tcPr>
          <w:p w14:paraId="3C2D3F21" w14:textId="5BEB957E" w:rsidR="00FA21E8" w:rsidRDefault="00FA21E8" w:rsidP="00FA21E8">
            <w:pPr>
              <w:rPr>
                <w:bCs/>
                <w:sz w:val="22"/>
              </w:rPr>
            </w:pPr>
            <w:r w:rsidRPr="00543F72">
              <w:t>54.</w:t>
            </w:r>
          </w:p>
        </w:tc>
        <w:tc>
          <w:tcPr>
            <w:tcW w:w="6246" w:type="dxa"/>
          </w:tcPr>
          <w:p w14:paraId="6FFE9DDA" w14:textId="77777777" w:rsidR="00FA21E8" w:rsidRPr="00543F72" w:rsidRDefault="00FA21E8" w:rsidP="00FA21E8">
            <w:pPr>
              <w:rPr>
                <w:bCs/>
              </w:rPr>
            </w:pPr>
            <w:r w:rsidRPr="00543F72">
              <w:rPr>
                <w:bCs/>
              </w:rPr>
              <w:t>Koperty 75x130 mm, zamykane po krótkim boku</w:t>
            </w:r>
          </w:p>
          <w:p w14:paraId="2EDBB738" w14:textId="15FA996D" w:rsidR="00FA21E8" w:rsidRDefault="00FA21E8" w:rsidP="00FA21E8">
            <w:pPr>
              <w:rPr>
                <w:bCs/>
                <w:sz w:val="22"/>
              </w:rPr>
            </w:pPr>
            <w:r w:rsidRPr="00543F72">
              <w:rPr>
                <w:bCs/>
              </w:rPr>
              <w:t>jednostka sprzedaży: 1 sztuka</w:t>
            </w:r>
          </w:p>
        </w:tc>
        <w:tc>
          <w:tcPr>
            <w:tcW w:w="911" w:type="dxa"/>
          </w:tcPr>
          <w:p w14:paraId="3E10BE34" w14:textId="77777777" w:rsidR="00FA21E8" w:rsidRDefault="00FA21E8" w:rsidP="00FA21E8">
            <w:pPr>
              <w:jc w:val="center"/>
              <w:rPr>
                <w:sz w:val="22"/>
              </w:rPr>
            </w:pPr>
          </w:p>
        </w:tc>
        <w:tc>
          <w:tcPr>
            <w:tcW w:w="895" w:type="dxa"/>
          </w:tcPr>
          <w:p w14:paraId="235DA915" w14:textId="12E533D4" w:rsidR="00FA21E8" w:rsidRDefault="00FA21E8" w:rsidP="00FA21E8">
            <w:pPr>
              <w:jc w:val="center"/>
              <w:rPr>
                <w:sz w:val="22"/>
              </w:rPr>
            </w:pPr>
            <w:r>
              <w:t>1000</w:t>
            </w:r>
          </w:p>
        </w:tc>
        <w:tc>
          <w:tcPr>
            <w:tcW w:w="928" w:type="dxa"/>
          </w:tcPr>
          <w:p w14:paraId="5B2C5C73" w14:textId="77777777" w:rsidR="00FA21E8" w:rsidRPr="00B747FE" w:rsidRDefault="00FA21E8" w:rsidP="00FA21E8">
            <w:pPr>
              <w:jc w:val="center"/>
            </w:pPr>
          </w:p>
        </w:tc>
      </w:tr>
      <w:tr w:rsidR="00FA21E8" w:rsidRPr="00B747FE" w14:paraId="1C082C7B" w14:textId="77777777" w:rsidTr="003524E0">
        <w:trPr>
          <w:trHeight w:val="263"/>
          <w:jc w:val="center"/>
        </w:trPr>
        <w:tc>
          <w:tcPr>
            <w:tcW w:w="760" w:type="dxa"/>
          </w:tcPr>
          <w:p w14:paraId="67F5C4CA" w14:textId="31F37631" w:rsidR="00FA21E8" w:rsidRDefault="00FA21E8" w:rsidP="00FA21E8">
            <w:pPr>
              <w:rPr>
                <w:bCs/>
                <w:sz w:val="22"/>
              </w:rPr>
            </w:pPr>
            <w:r w:rsidRPr="00543F72">
              <w:t>55.</w:t>
            </w:r>
          </w:p>
        </w:tc>
        <w:tc>
          <w:tcPr>
            <w:tcW w:w="6246" w:type="dxa"/>
          </w:tcPr>
          <w:p w14:paraId="71741355" w14:textId="77777777" w:rsidR="00FA21E8" w:rsidRPr="00543F72" w:rsidRDefault="00FA21E8" w:rsidP="00FA21E8">
            <w:pPr>
              <w:rPr>
                <w:bCs/>
              </w:rPr>
            </w:pPr>
            <w:r w:rsidRPr="00543F72">
              <w:rPr>
                <w:bCs/>
              </w:rPr>
              <w:t>Koperty 80x60 mm, zamykane po krótkim boku</w:t>
            </w:r>
          </w:p>
          <w:p w14:paraId="5A8B6C3F" w14:textId="0D16A07D" w:rsidR="00FA21E8" w:rsidRDefault="00FA21E8" w:rsidP="00FA21E8">
            <w:pPr>
              <w:rPr>
                <w:bCs/>
                <w:sz w:val="22"/>
              </w:rPr>
            </w:pPr>
            <w:r w:rsidRPr="00543F72">
              <w:rPr>
                <w:bCs/>
              </w:rPr>
              <w:t>jednostka sprzedaży: 1 sztuka</w:t>
            </w:r>
          </w:p>
        </w:tc>
        <w:tc>
          <w:tcPr>
            <w:tcW w:w="911" w:type="dxa"/>
          </w:tcPr>
          <w:p w14:paraId="31C4982F" w14:textId="77777777" w:rsidR="00FA21E8" w:rsidRDefault="00FA21E8" w:rsidP="00FA21E8">
            <w:pPr>
              <w:jc w:val="center"/>
              <w:rPr>
                <w:sz w:val="22"/>
              </w:rPr>
            </w:pPr>
          </w:p>
        </w:tc>
        <w:tc>
          <w:tcPr>
            <w:tcW w:w="895" w:type="dxa"/>
          </w:tcPr>
          <w:p w14:paraId="5E0F211C" w14:textId="3034599B" w:rsidR="00FA21E8" w:rsidRDefault="00FA21E8" w:rsidP="00FA21E8">
            <w:pPr>
              <w:jc w:val="center"/>
              <w:rPr>
                <w:sz w:val="22"/>
              </w:rPr>
            </w:pPr>
            <w:r>
              <w:t>1000</w:t>
            </w:r>
          </w:p>
        </w:tc>
        <w:tc>
          <w:tcPr>
            <w:tcW w:w="928" w:type="dxa"/>
          </w:tcPr>
          <w:p w14:paraId="05760771" w14:textId="77777777" w:rsidR="00FA21E8" w:rsidRPr="00B747FE" w:rsidRDefault="00FA21E8" w:rsidP="00FA21E8">
            <w:pPr>
              <w:jc w:val="center"/>
            </w:pPr>
          </w:p>
        </w:tc>
      </w:tr>
      <w:tr w:rsidR="00FA21E8" w:rsidRPr="00B747FE" w14:paraId="5E7BC6AC" w14:textId="77777777" w:rsidTr="00A4784E">
        <w:trPr>
          <w:trHeight w:val="462"/>
          <w:jc w:val="center"/>
        </w:trPr>
        <w:tc>
          <w:tcPr>
            <w:tcW w:w="760" w:type="dxa"/>
          </w:tcPr>
          <w:p w14:paraId="009F2788" w14:textId="7B38E77A" w:rsidR="00FA21E8" w:rsidRDefault="00FA21E8" w:rsidP="00FA21E8">
            <w:pPr>
              <w:rPr>
                <w:bCs/>
                <w:sz w:val="22"/>
              </w:rPr>
            </w:pPr>
            <w:r w:rsidRPr="00543F72">
              <w:t>56.</w:t>
            </w:r>
          </w:p>
        </w:tc>
        <w:tc>
          <w:tcPr>
            <w:tcW w:w="6246" w:type="dxa"/>
          </w:tcPr>
          <w:p w14:paraId="3618A569" w14:textId="77777777" w:rsidR="00FA21E8" w:rsidRPr="00543F72" w:rsidRDefault="00FA21E8" w:rsidP="00FA21E8">
            <w:pPr>
              <w:rPr>
                <w:bCs/>
              </w:rPr>
            </w:pPr>
            <w:r>
              <w:rPr>
                <w:bCs/>
              </w:rPr>
              <w:t>Koperty bąbelkowe H/18</w:t>
            </w:r>
          </w:p>
          <w:p w14:paraId="6A8E742D" w14:textId="77777777" w:rsidR="00FA21E8" w:rsidRPr="00E95C5F" w:rsidRDefault="00FA21E8" w:rsidP="00FA21E8">
            <w:pPr>
              <w:rPr>
                <w:bCs/>
              </w:rPr>
            </w:pPr>
            <w:r w:rsidRPr="00543F72">
              <w:rPr>
                <w:bCs/>
              </w:rPr>
              <w:t>jednostka sprzedaży: 1 sztuka</w:t>
            </w:r>
            <w:r w:rsidRPr="00E95C5F">
              <w:rPr>
                <w:highlight w:val="yellow"/>
              </w:rPr>
              <w:t xml:space="preserve"> </w:t>
            </w:r>
          </w:p>
          <w:p w14:paraId="72003466" w14:textId="5115382B" w:rsidR="00FA21E8" w:rsidRDefault="00FA21E8" w:rsidP="00FA21E8">
            <w:pPr>
              <w:rPr>
                <w:bCs/>
                <w:sz w:val="22"/>
              </w:rPr>
            </w:pPr>
          </w:p>
        </w:tc>
        <w:tc>
          <w:tcPr>
            <w:tcW w:w="911" w:type="dxa"/>
          </w:tcPr>
          <w:p w14:paraId="0CE70F4A" w14:textId="77777777" w:rsidR="00FA21E8" w:rsidRDefault="00FA21E8" w:rsidP="00FA21E8">
            <w:pPr>
              <w:jc w:val="center"/>
              <w:rPr>
                <w:sz w:val="22"/>
              </w:rPr>
            </w:pPr>
          </w:p>
        </w:tc>
        <w:tc>
          <w:tcPr>
            <w:tcW w:w="895" w:type="dxa"/>
          </w:tcPr>
          <w:p w14:paraId="17424275" w14:textId="38286626" w:rsidR="00FA21E8" w:rsidRDefault="00FA21E8" w:rsidP="00FA21E8">
            <w:pPr>
              <w:jc w:val="center"/>
              <w:rPr>
                <w:sz w:val="22"/>
              </w:rPr>
            </w:pPr>
            <w:r>
              <w:t>10</w:t>
            </w:r>
          </w:p>
        </w:tc>
        <w:tc>
          <w:tcPr>
            <w:tcW w:w="928" w:type="dxa"/>
          </w:tcPr>
          <w:p w14:paraId="63FC3B4C" w14:textId="77777777" w:rsidR="00FA21E8" w:rsidRPr="00B747FE" w:rsidRDefault="00FA21E8" w:rsidP="00FA21E8">
            <w:pPr>
              <w:jc w:val="center"/>
            </w:pPr>
          </w:p>
        </w:tc>
      </w:tr>
      <w:tr w:rsidR="00FA21E8" w:rsidRPr="00B747FE" w14:paraId="3D0AA5EF" w14:textId="77777777" w:rsidTr="003524E0">
        <w:trPr>
          <w:trHeight w:val="432"/>
          <w:jc w:val="center"/>
        </w:trPr>
        <w:tc>
          <w:tcPr>
            <w:tcW w:w="760" w:type="dxa"/>
          </w:tcPr>
          <w:p w14:paraId="4D819C2F" w14:textId="3C5EC22D" w:rsidR="00FA21E8" w:rsidRDefault="00FA21E8" w:rsidP="00FA21E8">
            <w:pPr>
              <w:rPr>
                <w:bCs/>
                <w:sz w:val="22"/>
              </w:rPr>
            </w:pPr>
            <w:r w:rsidRPr="005F2C2C">
              <w:rPr>
                <w:bCs/>
              </w:rPr>
              <w:t>57.</w:t>
            </w:r>
          </w:p>
        </w:tc>
        <w:tc>
          <w:tcPr>
            <w:tcW w:w="6246" w:type="dxa"/>
          </w:tcPr>
          <w:p w14:paraId="74D27C8D" w14:textId="77777777" w:rsidR="00FA21E8" w:rsidRPr="005F2C2C" w:rsidRDefault="00FA21E8" w:rsidP="00FA21E8">
            <w:pPr>
              <w:rPr>
                <w:bCs/>
              </w:rPr>
            </w:pPr>
            <w:r w:rsidRPr="005F2C2C">
              <w:rPr>
                <w:bCs/>
              </w:rPr>
              <w:t xml:space="preserve">Gumka do mazania np. Gumka do mazania </w:t>
            </w:r>
            <w:proofErr w:type="spellStart"/>
            <w:r w:rsidRPr="005F2C2C">
              <w:rPr>
                <w:bCs/>
              </w:rPr>
              <w:t>Pentel</w:t>
            </w:r>
            <w:proofErr w:type="spellEnd"/>
            <w:r w:rsidRPr="005F2C2C">
              <w:rPr>
                <w:bCs/>
              </w:rPr>
              <w:t xml:space="preserve"> ZEH 05</w:t>
            </w:r>
          </w:p>
          <w:p w14:paraId="567018D0" w14:textId="4A013691" w:rsidR="00FA21E8" w:rsidRDefault="00FA21E8" w:rsidP="00FA21E8">
            <w:pPr>
              <w:rPr>
                <w:bCs/>
                <w:sz w:val="22"/>
              </w:rPr>
            </w:pPr>
            <w:r w:rsidRPr="005F2C2C">
              <w:rPr>
                <w:bCs/>
              </w:rPr>
              <w:t>jednostka sprzedaży</w:t>
            </w:r>
            <w:r>
              <w:rPr>
                <w:bCs/>
              </w:rPr>
              <w:t>:</w:t>
            </w:r>
            <w:r w:rsidRPr="005F2C2C">
              <w:rPr>
                <w:bCs/>
              </w:rPr>
              <w:t xml:space="preserve"> 1 sztuka</w:t>
            </w:r>
          </w:p>
        </w:tc>
        <w:tc>
          <w:tcPr>
            <w:tcW w:w="911" w:type="dxa"/>
          </w:tcPr>
          <w:p w14:paraId="2574D0BD" w14:textId="77777777" w:rsidR="00FA21E8" w:rsidRDefault="00FA21E8" w:rsidP="00FA21E8">
            <w:pPr>
              <w:jc w:val="center"/>
              <w:rPr>
                <w:sz w:val="22"/>
              </w:rPr>
            </w:pPr>
          </w:p>
        </w:tc>
        <w:tc>
          <w:tcPr>
            <w:tcW w:w="895" w:type="dxa"/>
          </w:tcPr>
          <w:p w14:paraId="0D78971D" w14:textId="36DA9CFE" w:rsidR="00FA21E8" w:rsidRDefault="00FA21E8" w:rsidP="00FA21E8">
            <w:pPr>
              <w:jc w:val="center"/>
              <w:rPr>
                <w:sz w:val="22"/>
              </w:rPr>
            </w:pPr>
            <w:r>
              <w:t>15</w:t>
            </w:r>
          </w:p>
        </w:tc>
        <w:tc>
          <w:tcPr>
            <w:tcW w:w="928" w:type="dxa"/>
          </w:tcPr>
          <w:p w14:paraId="6649ECB4" w14:textId="77777777" w:rsidR="00FA21E8" w:rsidRPr="00B747FE" w:rsidRDefault="00FA21E8" w:rsidP="00FA21E8">
            <w:pPr>
              <w:jc w:val="center"/>
            </w:pPr>
          </w:p>
        </w:tc>
      </w:tr>
      <w:tr w:rsidR="00FA21E8" w:rsidRPr="00B747FE" w14:paraId="51717231" w14:textId="77777777" w:rsidTr="003524E0">
        <w:trPr>
          <w:trHeight w:val="238"/>
          <w:jc w:val="center"/>
        </w:trPr>
        <w:tc>
          <w:tcPr>
            <w:tcW w:w="760" w:type="dxa"/>
          </w:tcPr>
          <w:p w14:paraId="5C8C94EB" w14:textId="622F06FC" w:rsidR="00FA21E8" w:rsidRPr="007750F1" w:rsidRDefault="00FA21E8" w:rsidP="00FA21E8">
            <w:pPr>
              <w:rPr>
                <w:bCs/>
                <w:sz w:val="22"/>
              </w:rPr>
            </w:pPr>
            <w:r w:rsidRPr="005F2C2C">
              <w:rPr>
                <w:bCs/>
              </w:rPr>
              <w:t>58.</w:t>
            </w:r>
          </w:p>
        </w:tc>
        <w:tc>
          <w:tcPr>
            <w:tcW w:w="6246" w:type="dxa"/>
          </w:tcPr>
          <w:p w14:paraId="4CA432E8" w14:textId="77777777" w:rsidR="00FA21E8" w:rsidRPr="005F2C2C" w:rsidRDefault="00FA21E8" w:rsidP="00FA21E8">
            <w:pPr>
              <w:rPr>
                <w:bCs/>
              </w:rPr>
            </w:pPr>
            <w:r w:rsidRPr="005F2C2C">
              <w:rPr>
                <w:bCs/>
              </w:rPr>
              <w:t>PZ przyjęcie materiałów z zewnątrz 1/3 A4 352-8</w:t>
            </w:r>
          </w:p>
          <w:p w14:paraId="1839E612" w14:textId="5241C8DE" w:rsidR="00FA21E8" w:rsidRDefault="00FA21E8" w:rsidP="00FA21E8">
            <w:pPr>
              <w:rPr>
                <w:bCs/>
                <w:sz w:val="22"/>
              </w:rPr>
            </w:pPr>
            <w:r w:rsidRPr="005F2C2C">
              <w:rPr>
                <w:bCs/>
              </w:rPr>
              <w:t>jednostka sprzedaży</w:t>
            </w:r>
            <w:r>
              <w:rPr>
                <w:bCs/>
              </w:rPr>
              <w:t>:</w:t>
            </w:r>
            <w:r w:rsidRPr="005F2C2C">
              <w:rPr>
                <w:bCs/>
              </w:rPr>
              <w:t xml:space="preserve"> 1 sztuka</w:t>
            </w:r>
          </w:p>
        </w:tc>
        <w:tc>
          <w:tcPr>
            <w:tcW w:w="911" w:type="dxa"/>
          </w:tcPr>
          <w:p w14:paraId="003C0D32" w14:textId="77777777" w:rsidR="00FA21E8" w:rsidRDefault="00FA21E8" w:rsidP="00FA21E8">
            <w:pPr>
              <w:jc w:val="center"/>
              <w:rPr>
                <w:sz w:val="22"/>
              </w:rPr>
            </w:pPr>
          </w:p>
        </w:tc>
        <w:tc>
          <w:tcPr>
            <w:tcW w:w="895" w:type="dxa"/>
          </w:tcPr>
          <w:p w14:paraId="1AD2E3AD" w14:textId="65FFF4F6" w:rsidR="00FA21E8" w:rsidRDefault="00FA21E8" w:rsidP="00FA21E8">
            <w:pPr>
              <w:jc w:val="center"/>
              <w:rPr>
                <w:sz w:val="22"/>
              </w:rPr>
            </w:pPr>
            <w:r w:rsidRPr="005F2C2C">
              <w:t>10</w:t>
            </w:r>
          </w:p>
        </w:tc>
        <w:tc>
          <w:tcPr>
            <w:tcW w:w="928" w:type="dxa"/>
          </w:tcPr>
          <w:p w14:paraId="27751348" w14:textId="77777777" w:rsidR="00FA21E8" w:rsidRPr="00B747FE" w:rsidRDefault="00FA21E8" w:rsidP="00FA21E8">
            <w:pPr>
              <w:jc w:val="center"/>
            </w:pPr>
          </w:p>
        </w:tc>
      </w:tr>
      <w:tr w:rsidR="00FA21E8" w:rsidRPr="00B747FE" w14:paraId="5B60C6C7" w14:textId="77777777" w:rsidTr="003524E0">
        <w:trPr>
          <w:trHeight w:val="432"/>
          <w:jc w:val="center"/>
        </w:trPr>
        <w:tc>
          <w:tcPr>
            <w:tcW w:w="760" w:type="dxa"/>
          </w:tcPr>
          <w:p w14:paraId="0836B51F" w14:textId="351AB31F" w:rsidR="00FA21E8" w:rsidRPr="000E3F7D" w:rsidRDefault="00FA21E8" w:rsidP="00FA21E8">
            <w:pPr>
              <w:rPr>
                <w:sz w:val="22"/>
                <w:szCs w:val="22"/>
              </w:rPr>
            </w:pPr>
            <w:r w:rsidRPr="005F2C2C">
              <w:rPr>
                <w:bCs/>
              </w:rPr>
              <w:t>59.</w:t>
            </w:r>
          </w:p>
        </w:tc>
        <w:tc>
          <w:tcPr>
            <w:tcW w:w="6246" w:type="dxa"/>
          </w:tcPr>
          <w:p w14:paraId="7D3592B1" w14:textId="77777777" w:rsidR="00FA21E8" w:rsidRPr="005F2C2C" w:rsidRDefault="00FA21E8" w:rsidP="00FA21E8">
            <w:pPr>
              <w:pStyle w:val="Nagwek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5F2C2C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 xml:space="preserve">RW Pobranie materiałów wewnętrzne 1/3 A4 </w:t>
            </w:r>
            <w:proofErr w:type="spellStart"/>
            <w:r w:rsidRPr="005F2C2C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wielokopia</w:t>
            </w:r>
            <w:proofErr w:type="spellEnd"/>
          </w:p>
          <w:p w14:paraId="627D7777" w14:textId="0B499AC6" w:rsidR="00FA21E8" w:rsidRPr="000E3F7D" w:rsidRDefault="00FA21E8" w:rsidP="00FA21E8">
            <w:pPr>
              <w:rPr>
                <w:bCs/>
                <w:sz w:val="22"/>
                <w:szCs w:val="22"/>
              </w:rPr>
            </w:pPr>
            <w:r w:rsidRPr="005F2C2C">
              <w:rPr>
                <w:bCs/>
              </w:rPr>
              <w:t>jednostka sprzedaży</w:t>
            </w:r>
            <w:r>
              <w:rPr>
                <w:bCs/>
              </w:rPr>
              <w:t xml:space="preserve">: </w:t>
            </w:r>
            <w:r w:rsidRPr="005F2C2C">
              <w:rPr>
                <w:bCs/>
              </w:rPr>
              <w:t>1 sztuka</w:t>
            </w:r>
          </w:p>
        </w:tc>
        <w:tc>
          <w:tcPr>
            <w:tcW w:w="911" w:type="dxa"/>
          </w:tcPr>
          <w:p w14:paraId="025CEABF" w14:textId="77777777" w:rsidR="00FA21E8" w:rsidRDefault="00FA21E8" w:rsidP="00FA21E8">
            <w:pPr>
              <w:jc w:val="center"/>
              <w:rPr>
                <w:sz w:val="22"/>
              </w:rPr>
            </w:pPr>
          </w:p>
        </w:tc>
        <w:tc>
          <w:tcPr>
            <w:tcW w:w="895" w:type="dxa"/>
          </w:tcPr>
          <w:p w14:paraId="41A6650C" w14:textId="7B53D947" w:rsidR="00FA21E8" w:rsidRDefault="00FA21E8" w:rsidP="00FA21E8">
            <w:pPr>
              <w:jc w:val="center"/>
              <w:rPr>
                <w:sz w:val="22"/>
              </w:rPr>
            </w:pPr>
            <w:r w:rsidRPr="005F2C2C">
              <w:t>10</w:t>
            </w:r>
          </w:p>
        </w:tc>
        <w:tc>
          <w:tcPr>
            <w:tcW w:w="928" w:type="dxa"/>
          </w:tcPr>
          <w:p w14:paraId="277F5807" w14:textId="77777777" w:rsidR="00FA21E8" w:rsidRPr="00B747FE" w:rsidRDefault="00FA21E8" w:rsidP="00FA21E8">
            <w:pPr>
              <w:jc w:val="center"/>
            </w:pPr>
          </w:p>
        </w:tc>
      </w:tr>
      <w:tr w:rsidR="00FA21E8" w:rsidRPr="00B747FE" w14:paraId="555C8DD1" w14:textId="77777777" w:rsidTr="003524E0">
        <w:trPr>
          <w:trHeight w:val="512"/>
          <w:jc w:val="center"/>
        </w:trPr>
        <w:tc>
          <w:tcPr>
            <w:tcW w:w="760" w:type="dxa"/>
          </w:tcPr>
          <w:p w14:paraId="2AB6B003" w14:textId="5B33EA2E" w:rsidR="00FA21E8" w:rsidRDefault="00FA21E8" w:rsidP="00FA21E8">
            <w:pPr>
              <w:rPr>
                <w:sz w:val="22"/>
                <w:szCs w:val="22"/>
              </w:rPr>
            </w:pPr>
            <w:r w:rsidRPr="005F2C2C">
              <w:rPr>
                <w:bCs/>
              </w:rPr>
              <w:t>60.</w:t>
            </w:r>
          </w:p>
        </w:tc>
        <w:tc>
          <w:tcPr>
            <w:tcW w:w="6246" w:type="dxa"/>
          </w:tcPr>
          <w:p w14:paraId="71ABC1E5" w14:textId="77777777" w:rsidR="00FA21E8" w:rsidRPr="005F2C2C" w:rsidRDefault="00FA21E8" w:rsidP="00FA21E8">
            <w:pPr>
              <w:pStyle w:val="Nagwek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5F2C2C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Wniosek o zaliczkę A6</w:t>
            </w:r>
          </w:p>
          <w:p w14:paraId="20AD73A5" w14:textId="653A7091" w:rsidR="00FA21E8" w:rsidRPr="000E3F7D" w:rsidRDefault="00FA21E8" w:rsidP="00FA21E8">
            <w:pPr>
              <w:rPr>
                <w:bCs/>
                <w:sz w:val="22"/>
                <w:szCs w:val="22"/>
              </w:rPr>
            </w:pPr>
            <w:r w:rsidRPr="005F2C2C">
              <w:rPr>
                <w:bCs/>
              </w:rPr>
              <w:t>jednostka sprzedaży</w:t>
            </w:r>
            <w:r>
              <w:rPr>
                <w:bCs/>
              </w:rPr>
              <w:t>:</w:t>
            </w:r>
            <w:r w:rsidRPr="005F2C2C">
              <w:rPr>
                <w:bCs/>
              </w:rPr>
              <w:t xml:space="preserve"> 1 sztuka</w:t>
            </w:r>
          </w:p>
        </w:tc>
        <w:tc>
          <w:tcPr>
            <w:tcW w:w="911" w:type="dxa"/>
          </w:tcPr>
          <w:p w14:paraId="393A4979" w14:textId="77777777" w:rsidR="00FA21E8" w:rsidRDefault="00FA21E8" w:rsidP="00FA21E8">
            <w:pPr>
              <w:jc w:val="center"/>
              <w:rPr>
                <w:sz w:val="22"/>
              </w:rPr>
            </w:pPr>
          </w:p>
        </w:tc>
        <w:tc>
          <w:tcPr>
            <w:tcW w:w="895" w:type="dxa"/>
          </w:tcPr>
          <w:p w14:paraId="7B59EF29" w14:textId="17A9A486" w:rsidR="00FA21E8" w:rsidRPr="000E3F7D" w:rsidRDefault="00FA21E8" w:rsidP="00FA21E8">
            <w:pPr>
              <w:jc w:val="center"/>
              <w:rPr>
                <w:bCs/>
                <w:sz w:val="22"/>
                <w:szCs w:val="22"/>
              </w:rPr>
            </w:pPr>
            <w:r w:rsidRPr="005F2C2C">
              <w:t>5</w:t>
            </w:r>
          </w:p>
        </w:tc>
        <w:tc>
          <w:tcPr>
            <w:tcW w:w="928" w:type="dxa"/>
          </w:tcPr>
          <w:p w14:paraId="4438E2AB" w14:textId="77777777" w:rsidR="00FA21E8" w:rsidRPr="00B747FE" w:rsidRDefault="00FA21E8" w:rsidP="00FA21E8">
            <w:pPr>
              <w:jc w:val="center"/>
            </w:pPr>
          </w:p>
        </w:tc>
      </w:tr>
      <w:tr w:rsidR="00FA21E8" w:rsidRPr="00B747FE" w14:paraId="422BD6E4" w14:textId="77777777" w:rsidTr="003524E0">
        <w:trPr>
          <w:trHeight w:val="432"/>
          <w:jc w:val="center"/>
        </w:trPr>
        <w:tc>
          <w:tcPr>
            <w:tcW w:w="760" w:type="dxa"/>
          </w:tcPr>
          <w:p w14:paraId="5AB960A4" w14:textId="488ACA01" w:rsidR="00FA21E8" w:rsidRDefault="00FA21E8" w:rsidP="00FA21E8">
            <w:pPr>
              <w:rPr>
                <w:sz w:val="22"/>
                <w:szCs w:val="22"/>
              </w:rPr>
            </w:pPr>
            <w:r w:rsidRPr="005F2C2C">
              <w:rPr>
                <w:bCs/>
              </w:rPr>
              <w:t>61.</w:t>
            </w:r>
          </w:p>
        </w:tc>
        <w:tc>
          <w:tcPr>
            <w:tcW w:w="6246" w:type="dxa"/>
          </w:tcPr>
          <w:p w14:paraId="7ECB77DA" w14:textId="77777777" w:rsidR="00FA21E8" w:rsidRPr="005F2C2C" w:rsidRDefault="00FA21E8" w:rsidP="00FA21E8">
            <w:pPr>
              <w:pStyle w:val="Nagwek1"/>
              <w:shd w:val="clear" w:color="auto" w:fill="FFFFFF"/>
              <w:spacing w:before="0"/>
              <w:outlineLvl w:val="0"/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</w:pPr>
            <w:r w:rsidRPr="005F2C2C">
              <w:rPr>
                <w:rFonts w:ascii="Times New Roman" w:hAnsi="Times New Roman" w:cs="Times New Roman"/>
                <w:b w:val="0"/>
                <w:bCs w:val="0"/>
                <w:color w:val="000000"/>
                <w:sz w:val="20"/>
                <w:szCs w:val="20"/>
              </w:rPr>
              <w:t>Temperówka z pojemnikiem</w:t>
            </w:r>
          </w:p>
          <w:p w14:paraId="41E49EC7" w14:textId="5EC1E8CB" w:rsidR="00FA21E8" w:rsidRPr="000E3F7D" w:rsidRDefault="00FA21E8" w:rsidP="00FA21E8">
            <w:pPr>
              <w:rPr>
                <w:sz w:val="22"/>
                <w:szCs w:val="22"/>
              </w:rPr>
            </w:pPr>
            <w:r w:rsidRPr="005F2C2C">
              <w:rPr>
                <w:bCs/>
              </w:rPr>
              <w:t>jednostka sprzedaży</w:t>
            </w:r>
            <w:r>
              <w:rPr>
                <w:bCs/>
              </w:rPr>
              <w:t>:</w:t>
            </w:r>
            <w:r w:rsidRPr="005F2C2C">
              <w:rPr>
                <w:bCs/>
              </w:rPr>
              <w:t xml:space="preserve"> 1 sztuka</w:t>
            </w:r>
          </w:p>
        </w:tc>
        <w:tc>
          <w:tcPr>
            <w:tcW w:w="911" w:type="dxa"/>
          </w:tcPr>
          <w:p w14:paraId="7AAC1846" w14:textId="77777777" w:rsidR="00FA21E8" w:rsidRDefault="00FA21E8" w:rsidP="00FA21E8">
            <w:pPr>
              <w:jc w:val="center"/>
              <w:rPr>
                <w:sz w:val="22"/>
              </w:rPr>
            </w:pPr>
          </w:p>
        </w:tc>
        <w:tc>
          <w:tcPr>
            <w:tcW w:w="895" w:type="dxa"/>
          </w:tcPr>
          <w:p w14:paraId="372C296B" w14:textId="056F33FD" w:rsidR="00FA21E8" w:rsidRPr="000E3F7D" w:rsidRDefault="00FA21E8" w:rsidP="00FA21E8">
            <w:pPr>
              <w:jc w:val="center"/>
              <w:rPr>
                <w:sz w:val="22"/>
                <w:szCs w:val="22"/>
              </w:rPr>
            </w:pPr>
            <w:r>
              <w:t>8</w:t>
            </w:r>
          </w:p>
        </w:tc>
        <w:tc>
          <w:tcPr>
            <w:tcW w:w="928" w:type="dxa"/>
          </w:tcPr>
          <w:p w14:paraId="343DCE9B" w14:textId="77777777" w:rsidR="00FA21E8" w:rsidRPr="00B747FE" w:rsidRDefault="00FA21E8" w:rsidP="00FA21E8">
            <w:pPr>
              <w:jc w:val="center"/>
            </w:pPr>
          </w:p>
        </w:tc>
      </w:tr>
      <w:tr w:rsidR="00FA21E8" w:rsidRPr="00B747FE" w14:paraId="265BD391" w14:textId="77777777" w:rsidTr="003524E0">
        <w:trPr>
          <w:trHeight w:val="432"/>
          <w:jc w:val="center"/>
        </w:trPr>
        <w:tc>
          <w:tcPr>
            <w:tcW w:w="760" w:type="dxa"/>
          </w:tcPr>
          <w:p w14:paraId="26DFC6B7" w14:textId="1015DD56" w:rsidR="00FA21E8" w:rsidRDefault="00FA21E8" w:rsidP="00FA21E8">
            <w:pPr>
              <w:rPr>
                <w:sz w:val="22"/>
                <w:szCs w:val="22"/>
              </w:rPr>
            </w:pPr>
            <w:r w:rsidRPr="005F2C2C">
              <w:rPr>
                <w:bCs/>
              </w:rPr>
              <w:t>62.</w:t>
            </w:r>
          </w:p>
        </w:tc>
        <w:tc>
          <w:tcPr>
            <w:tcW w:w="6246" w:type="dxa"/>
          </w:tcPr>
          <w:p w14:paraId="677BADFB" w14:textId="77777777" w:rsidR="00FA21E8" w:rsidRPr="005F2C2C" w:rsidRDefault="00FA21E8" w:rsidP="00FA21E8">
            <w:pPr>
              <w:rPr>
                <w:bCs/>
              </w:rPr>
            </w:pPr>
            <w:r w:rsidRPr="005F2C2C">
              <w:rPr>
                <w:bCs/>
              </w:rPr>
              <w:t>DRUK 439-1 Polecenie księgowania A4</w:t>
            </w:r>
          </w:p>
          <w:p w14:paraId="65ABFA3B" w14:textId="0ECE5DD0" w:rsidR="00FA21E8" w:rsidRDefault="00FA21E8" w:rsidP="00FA21E8">
            <w:pPr>
              <w:rPr>
                <w:sz w:val="22"/>
                <w:szCs w:val="22"/>
              </w:rPr>
            </w:pPr>
            <w:r w:rsidRPr="005F2C2C">
              <w:rPr>
                <w:bCs/>
              </w:rPr>
              <w:t>jednostka sprzedaży</w:t>
            </w:r>
            <w:r>
              <w:rPr>
                <w:bCs/>
              </w:rPr>
              <w:t>:</w:t>
            </w:r>
            <w:r w:rsidRPr="005F2C2C">
              <w:rPr>
                <w:bCs/>
              </w:rPr>
              <w:t xml:space="preserve"> 1 sztuka</w:t>
            </w:r>
          </w:p>
        </w:tc>
        <w:tc>
          <w:tcPr>
            <w:tcW w:w="911" w:type="dxa"/>
          </w:tcPr>
          <w:p w14:paraId="11AB8BF8" w14:textId="77777777" w:rsidR="00FA21E8" w:rsidRDefault="00FA21E8" w:rsidP="00FA21E8">
            <w:pPr>
              <w:jc w:val="center"/>
              <w:rPr>
                <w:sz w:val="22"/>
              </w:rPr>
            </w:pPr>
          </w:p>
        </w:tc>
        <w:tc>
          <w:tcPr>
            <w:tcW w:w="895" w:type="dxa"/>
          </w:tcPr>
          <w:p w14:paraId="7D255719" w14:textId="6758B771" w:rsidR="00FA21E8" w:rsidRDefault="00FA21E8" w:rsidP="00FA21E8">
            <w:pPr>
              <w:jc w:val="center"/>
              <w:rPr>
                <w:sz w:val="22"/>
                <w:szCs w:val="22"/>
              </w:rPr>
            </w:pPr>
            <w:r>
              <w:t>10</w:t>
            </w:r>
          </w:p>
        </w:tc>
        <w:tc>
          <w:tcPr>
            <w:tcW w:w="928" w:type="dxa"/>
          </w:tcPr>
          <w:p w14:paraId="1C8B4827" w14:textId="77777777" w:rsidR="00FA21E8" w:rsidRPr="00B747FE" w:rsidRDefault="00FA21E8" w:rsidP="00FA21E8">
            <w:pPr>
              <w:jc w:val="center"/>
            </w:pPr>
          </w:p>
        </w:tc>
      </w:tr>
      <w:tr w:rsidR="00FA21E8" w:rsidRPr="00B747FE" w14:paraId="737B962E" w14:textId="77777777" w:rsidTr="003524E0">
        <w:trPr>
          <w:trHeight w:val="432"/>
          <w:jc w:val="center"/>
        </w:trPr>
        <w:tc>
          <w:tcPr>
            <w:tcW w:w="760" w:type="dxa"/>
          </w:tcPr>
          <w:p w14:paraId="2BD01B86" w14:textId="5BFBEB77" w:rsidR="00FA21E8" w:rsidRDefault="00FA21E8" w:rsidP="00FA21E8">
            <w:pPr>
              <w:rPr>
                <w:sz w:val="22"/>
                <w:szCs w:val="22"/>
              </w:rPr>
            </w:pPr>
            <w:r w:rsidRPr="005F2C2C">
              <w:rPr>
                <w:bCs/>
              </w:rPr>
              <w:t>63.</w:t>
            </w:r>
          </w:p>
        </w:tc>
        <w:tc>
          <w:tcPr>
            <w:tcW w:w="6246" w:type="dxa"/>
          </w:tcPr>
          <w:p w14:paraId="1050D97F" w14:textId="77777777" w:rsidR="00FA21E8" w:rsidRPr="00543F72" w:rsidRDefault="00FA21E8" w:rsidP="00FA21E8">
            <w:pPr>
              <w:rPr>
                <w:bCs/>
              </w:rPr>
            </w:pPr>
            <w:r w:rsidRPr="00543F72">
              <w:rPr>
                <w:bCs/>
              </w:rPr>
              <w:t>Polecenie księgowania A5 poziomo 439-3</w:t>
            </w:r>
          </w:p>
          <w:p w14:paraId="044D1C35" w14:textId="08B48959" w:rsidR="00FA21E8" w:rsidRDefault="00FA21E8" w:rsidP="00FA21E8">
            <w:pPr>
              <w:rPr>
                <w:sz w:val="22"/>
                <w:szCs w:val="22"/>
              </w:rPr>
            </w:pPr>
            <w:r w:rsidRPr="00543F72">
              <w:rPr>
                <w:bCs/>
              </w:rPr>
              <w:t>jednostka sprzedaży: 1 sztuka</w:t>
            </w:r>
          </w:p>
        </w:tc>
        <w:tc>
          <w:tcPr>
            <w:tcW w:w="911" w:type="dxa"/>
          </w:tcPr>
          <w:p w14:paraId="1D3FBE99" w14:textId="77777777" w:rsidR="00FA21E8" w:rsidRDefault="00FA21E8" w:rsidP="00FA21E8">
            <w:pPr>
              <w:rPr>
                <w:sz w:val="22"/>
              </w:rPr>
            </w:pPr>
          </w:p>
        </w:tc>
        <w:tc>
          <w:tcPr>
            <w:tcW w:w="895" w:type="dxa"/>
          </w:tcPr>
          <w:p w14:paraId="317FC6E7" w14:textId="0DEEEDF1" w:rsidR="00FA21E8" w:rsidRDefault="00FA21E8" w:rsidP="00FA21E8">
            <w:pPr>
              <w:jc w:val="center"/>
              <w:rPr>
                <w:sz w:val="22"/>
                <w:szCs w:val="22"/>
              </w:rPr>
            </w:pPr>
            <w:r>
              <w:t>20</w:t>
            </w:r>
          </w:p>
        </w:tc>
        <w:tc>
          <w:tcPr>
            <w:tcW w:w="928" w:type="dxa"/>
          </w:tcPr>
          <w:p w14:paraId="0DFE6529" w14:textId="77777777" w:rsidR="00FA21E8" w:rsidRPr="00B747FE" w:rsidRDefault="00FA21E8" w:rsidP="00FA21E8">
            <w:pPr>
              <w:jc w:val="center"/>
            </w:pPr>
          </w:p>
        </w:tc>
      </w:tr>
      <w:tr w:rsidR="00FA21E8" w:rsidRPr="00B747FE" w14:paraId="331BF1D9" w14:textId="77777777" w:rsidTr="003524E0">
        <w:trPr>
          <w:trHeight w:val="432"/>
          <w:jc w:val="center"/>
        </w:trPr>
        <w:tc>
          <w:tcPr>
            <w:tcW w:w="760" w:type="dxa"/>
          </w:tcPr>
          <w:p w14:paraId="673D5D11" w14:textId="27D2E1C0" w:rsidR="00FA21E8" w:rsidRPr="00804CFC" w:rsidRDefault="00FA21E8" w:rsidP="00FA21E8">
            <w:pPr>
              <w:rPr>
                <w:sz w:val="22"/>
                <w:szCs w:val="22"/>
              </w:rPr>
            </w:pPr>
            <w:r w:rsidRPr="005F2C2C">
              <w:rPr>
                <w:bCs/>
              </w:rPr>
              <w:lastRenderedPageBreak/>
              <w:t>64.</w:t>
            </w:r>
          </w:p>
        </w:tc>
        <w:tc>
          <w:tcPr>
            <w:tcW w:w="6246" w:type="dxa"/>
          </w:tcPr>
          <w:p w14:paraId="791BEF14" w14:textId="77777777" w:rsidR="00FA21E8" w:rsidRPr="005F2C2C" w:rsidRDefault="00FA21E8" w:rsidP="00FA21E8">
            <w:pPr>
              <w:rPr>
                <w:bCs/>
              </w:rPr>
            </w:pPr>
            <w:r w:rsidRPr="005F2C2C">
              <w:rPr>
                <w:bCs/>
              </w:rPr>
              <w:t xml:space="preserve">Kalkulator </w:t>
            </w:r>
            <w:proofErr w:type="spellStart"/>
            <w:r w:rsidRPr="005F2C2C">
              <w:rPr>
                <w:bCs/>
              </w:rPr>
              <w:t>Citizen</w:t>
            </w:r>
            <w:proofErr w:type="spellEnd"/>
            <w:r w:rsidRPr="005F2C2C">
              <w:rPr>
                <w:bCs/>
              </w:rPr>
              <w:t xml:space="preserve"> SDC-888X</w:t>
            </w:r>
          </w:p>
          <w:p w14:paraId="7C3294FF" w14:textId="3FAFC86E" w:rsidR="00FA21E8" w:rsidRPr="000E3F7D" w:rsidRDefault="00FA21E8" w:rsidP="00FA21E8">
            <w:pPr>
              <w:rPr>
                <w:sz w:val="22"/>
                <w:szCs w:val="22"/>
              </w:rPr>
            </w:pPr>
            <w:r w:rsidRPr="005F2C2C">
              <w:rPr>
                <w:bCs/>
              </w:rPr>
              <w:t>jednostka sprzedaży</w:t>
            </w:r>
            <w:r>
              <w:rPr>
                <w:bCs/>
              </w:rPr>
              <w:t>:</w:t>
            </w:r>
            <w:r w:rsidRPr="005F2C2C">
              <w:rPr>
                <w:bCs/>
              </w:rPr>
              <w:t xml:space="preserve"> 1 sztuka</w:t>
            </w:r>
          </w:p>
        </w:tc>
        <w:tc>
          <w:tcPr>
            <w:tcW w:w="911" w:type="dxa"/>
          </w:tcPr>
          <w:p w14:paraId="3B8AF43F" w14:textId="77777777" w:rsidR="00FA21E8" w:rsidRDefault="00FA21E8" w:rsidP="00FA21E8">
            <w:pPr>
              <w:jc w:val="center"/>
              <w:rPr>
                <w:sz w:val="22"/>
              </w:rPr>
            </w:pPr>
          </w:p>
        </w:tc>
        <w:tc>
          <w:tcPr>
            <w:tcW w:w="895" w:type="dxa"/>
          </w:tcPr>
          <w:p w14:paraId="5CC8E73B" w14:textId="658027C5" w:rsidR="00FA21E8" w:rsidRPr="000E3F7D" w:rsidRDefault="00FA21E8" w:rsidP="00FA21E8">
            <w:pPr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928" w:type="dxa"/>
          </w:tcPr>
          <w:p w14:paraId="225BB42D" w14:textId="77777777" w:rsidR="00FA21E8" w:rsidRPr="00B747FE" w:rsidRDefault="00FA21E8" w:rsidP="00FA21E8">
            <w:pPr>
              <w:jc w:val="center"/>
            </w:pPr>
          </w:p>
        </w:tc>
      </w:tr>
      <w:tr w:rsidR="00FA21E8" w:rsidRPr="00B747FE" w14:paraId="7F9B75F4" w14:textId="77777777" w:rsidTr="003524E0">
        <w:trPr>
          <w:trHeight w:val="432"/>
          <w:jc w:val="center"/>
        </w:trPr>
        <w:tc>
          <w:tcPr>
            <w:tcW w:w="760" w:type="dxa"/>
          </w:tcPr>
          <w:p w14:paraId="5219E0F5" w14:textId="4BF2D79D" w:rsidR="00FA21E8" w:rsidRDefault="00FA21E8" w:rsidP="00FA21E8">
            <w:pPr>
              <w:rPr>
                <w:sz w:val="22"/>
                <w:szCs w:val="22"/>
              </w:rPr>
            </w:pPr>
            <w:r w:rsidRPr="005F2C2C">
              <w:rPr>
                <w:bCs/>
              </w:rPr>
              <w:t>65.</w:t>
            </w:r>
          </w:p>
        </w:tc>
        <w:tc>
          <w:tcPr>
            <w:tcW w:w="6246" w:type="dxa"/>
          </w:tcPr>
          <w:p w14:paraId="32A8FF6D" w14:textId="77777777" w:rsidR="00FA21E8" w:rsidRPr="005F2C2C" w:rsidRDefault="00FA21E8" w:rsidP="00FA21E8">
            <w:pPr>
              <w:rPr>
                <w:bCs/>
              </w:rPr>
            </w:pPr>
            <w:proofErr w:type="spellStart"/>
            <w:r w:rsidRPr="005F2C2C">
              <w:rPr>
                <w:bCs/>
              </w:rPr>
              <w:t>Rozszywacz</w:t>
            </w:r>
            <w:proofErr w:type="spellEnd"/>
          </w:p>
          <w:p w14:paraId="072B6C8F" w14:textId="185BC002" w:rsidR="00FA21E8" w:rsidRPr="00804CFC" w:rsidRDefault="00FA21E8" w:rsidP="00FA21E8">
            <w:pPr>
              <w:rPr>
                <w:sz w:val="22"/>
                <w:szCs w:val="22"/>
              </w:rPr>
            </w:pPr>
            <w:r w:rsidRPr="005F2C2C">
              <w:rPr>
                <w:bCs/>
              </w:rPr>
              <w:t>jednostka sprzedaży</w:t>
            </w:r>
            <w:r>
              <w:rPr>
                <w:bCs/>
              </w:rPr>
              <w:t>:</w:t>
            </w:r>
            <w:r w:rsidRPr="005F2C2C">
              <w:rPr>
                <w:bCs/>
              </w:rPr>
              <w:t xml:space="preserve"> 1 sztuka</w:t>
            </w:r>
          </w:p>
        </w:tc>
        <w:tc>
          <w:tcPr>
            <w:tcW w:w="911" w:type="dxa"/>
          </w:tcPr>
          <w:p w14:paraId="27F068F7" w14:textId="77777777" w:rsidR="00FA21E8" w:rsidRDefault="00FA21E8" w:rsidP="00FA21E8">
            <w:pPr>
              <w:jc w:val="center"/>
              <w:rPr>
                <w:sz w:val="22"/>
              </w:rPr>
            </w:pPr>
          </w:p>
        </w:tc>
        <w:tc>
          <w:tcPr>
            <w:tcW w:w="895" w:type="dxa"/>
          </w:tcPr>
          <w:p w14:paraId="4CF79C5A" w14:textId="2EF57C10" w:rsidR="00FA21E8" w:rsidRPr="00804CFC" w:rsidRDefault="00FA21E8" w:rsidP="00FA21E8">
            <w:pPr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928" w:type="dxa"/>
          </w:tcPr>
          <w:p w14:paraId="5236139E" w14:textId="77777777" w:rsidR="00FA21E8" w:rsidRPr="00B747FE" w:rsidRDefault="00FA21E8" w:rsidP="00FA21E8">
            <w:pPr>
              <w:jc w:val="center"/>
            </w:pPr>
          </w:p>
        </w:tc>
      </w:tr>
      <w:tr w:rsidR="00FA21E8" w:rsidRPr="00B747FE" w14:paraId="44DA9BB0" w14:textId="77777777" w:rsidTr="003524E0">
        <w:trPr>
          <w:trHeight w:val="432"/>
          <w:jc w:val="center"/>
        </w:trPr>
        <w:tc>
          <w:tcPr>
            <w:tcW w:w="760" w:type="dxa"/>
          </w:tcPr>
          <w:p w14:paraId="7236F7CD" w14:textId="7A2FB5B4" w:rsidR="00FA21E8" w:rsidRDefault="00FA21E8" w:rsidP="00FA21E8">
            <w:pPr>
              <w:rPr>
                <w:sz w:val="22"/>
                <w:szCs w:val="22"/>
              </w:rPr>
            </w:pPr>
            <w:r w:rsidRPr="005F2C2C">
              <w:rPr>
                <w:bCs/>
              </w:rPr>
              <w:t>66.</w:t>
            </w:r>
          </w:p>
        </w:tc>
        <w:tc>
          <w:tcPr>
            <w:tcW w:w="6246" w:type="dxa"/>
          </w:tcPr>
          <w:p w14:paraId="135AC5E9" w14:textId="77777777" w:rsidR="00FA21E8" w:rsidRPr="005F2C2C" w:rsidRDefault="00FA21E8" w:rsidP="00FA21E8">
            <w:pPr>
              <w:rPr>
                <w:bCs/>
              </w:rPr>
            </w:pPr>
            <w:r w:rsidRPr="005F2C2C">
              <w:rPr>
                <w:bCs/>
              </w:rPr>
              <w:t>Blok makulaturowy A4, 100K</w:t>
            </w:r>
            <w:r w:rsidRPr="005F2C2C">
              <w:rPr>
                <w:bCs/>
              </w:rPr>
              <w:br/>
              <w:t>jednostka sprzedaży</w:t>
            </w:r>
            <w:r>
              <w:rPr>
                <w:bCs/>
              </w:rPr>
              <w:t>:</w:t>
            </w:r>
            <w:r w:rsidRPr="005F2C2C">
              <w:rPr>
                <w:bCs/>
              </w:rPr>
              <w:t xml:space="preserve"> 1 sztuka</w:t>
            </w:r>
          </w:p>
          <w:p w14:paraId="41CD7732" w14:textId="77777777" w:rsidR="00FA21E8" w:rsidRDefault="00FA21E8" w:rsidP="00FA21E8">
            <w:pPr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14:paraId="02629F98" w14:textId="77777777" w:rsidR="00FA21E8" w:rsidRDefault="00FA21E8" w:rsidP="00FA21E8">
            <w:pPr>
              <w:jc w:val="center"/>
              <w:rPr>
                <w:sz w:val="22"/>
              </w:rPr>
            </w:pPr>
          </w:p>
        </w:tc>
        <w:tc>
          <w:tcPr>
            <w:tcW w:w="895" w:type="dxa"/>
          </w:tcPr>
          <w:p w14:paraId="1C914950" w14:textId="4E35324E" w:rsidR="00FA21E8" w:rsidRDefault="00FA21E8" w:rsidP="00FA21E8">
            <w:pPr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928" w:type="dxa"/>
          </w:tcPr>
          <w:p w14:paraId="0CB6334C" w14:textId="77777777" w:rsidR="00FA21E8" w:rsidRPr="00B747FE" w:rsidRDefault="00FA21E8" w:rsidP="00FA21E8">
            <w:pPr>
              <w:jc w:val="center"/>
            </w:pPr>
          </w:p>
        </w:tc>
      </w:tr>
      <w:tr w:rsidR="00FA21E8" w:rsidRPr="00B747FE" w14:paraId="2AC75122" w14:textId="77777777" w:rsidTr="00A4784E">
        <w:trPr>
          <w:trHeight w:val="450"/>
          <w:jc w:val="center"/>
        </w:trPr>
        <w:tc>
          <w:tcPr>
            <w:tcW w:w="760" w:type="dxa"/>
          </w:tcPr>
          <w:p w14:paraId="1056ADC0" w14:textId="3EC97B73" w:rsidR="00FA21E8" w:rsidRDefault="00FA21E8" w:rsidP="00FA21E8">
            <w:pPr>
              <w:rPr>
                <w:sz w:val="22"/>
                <w:szCs w:val="22"/>
              </w:rPr>
            </w:pPr>
            <w:r w:rsidRPr="005F2C2C">
              <w:rPr>
                <w:bCs/>
              </w:rPr>
              <w:t>67.</w:t>
            </w:r>
          </w:p>
        </w:tc>
        <w:tc>
          <w:tcPr>
            <w:tcW w:w="6246" w:type="dxa"/>
          </w:tcPr>
          <w:p w14:paraId="5291C2F8" w14:textId="77777777" w:rsidR="00FA21E8" w:rsidRPr="005F2C2C" w:rsidRDefault="00FA21E8" w:rsidP="00FA21E8">
            <w:pPr>
              <w:rPr>
                <w:bCs/>
              </w:rPr>
            </w:pPr>
            <w:r w:rsidRPr="005F2C2C">
              <w:rPr>
                <w:bCs/>
              </w:rPr>
              <w:t>Blok makulaturowy A5, 100K</w:t>
            </w:r>
            <w:r w:rsidRPr="005F2C2C">
              <w:rPr>
                <w:bCs/>
              </w:rPr>
              <w:br/>
              <w:t>jednostka sprzedaży</w:t>
            </w:r>
            <w:r>
              <w:rPr>
                <w:bCs/>
              </w:rPr>
              <w:t>:</w:t>
            </w:r>
            <w:r w:rsidRPr="005F2C2C">
              <w:rPr>
                <w:bCs/>
              </w:rPr>
              <w:t xml:space="preserve"> 1 sztuka</w:t>
            </w:r>
          </w:p>
          <w:p w14:paraId="685463E8" w14:textId="77777777" w:rsidR="00FA21E8" w:rsidRDefault="00FA21E8" w:rsidP="00FA21E8">
            <w:pPr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14:paraId="0889AE3A" w14:textId="77777777" w:rsidR="00FA21E8" w:rsidRDefault="00FA21E8" w:rsidP="00FA21E8">
            <w:pPr>
              <w:jc w:val="center"/>
              <w:rPr>
                <w:sz w:val="22"/>
              </w:rPr>
            </w:pPr>
          </w:p>
        </w:tc>
        <w:tc>
          <w:tcPr>
            <w:tcW w:w="895" w:type="dxa"/>
          </w:tcPr>
          <w:p w14:paraId="24ED8C9D" w14:textId="11F8B1A1" w:rsidR="00FA21E8" w:rsidRDefault="00FA21E8" w:rsidP="00FA21E8">
            <w:pPr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928" w:type="dxa"/>
          </w:tcPr>
          <w:p w14:paraId="48381696" w14:textId="77777777" w:rsidR="00FA21E8" w:rsidRPr="00B747FE" w:rsidRDefault="00FA21E8" w:rsidP="00FA21E8">
            <w:pPr>
              <w:jc w:val="center"/>
            </w:pPr>
          </w:p>
        </w:tc>
      </w:tr>
      <w:tr w:rsidR="00FA21E8" w:rsidRPr="00B747FE" w14:paraId="14F2B174" w14:textId="77777777" w:rsidTr="003524E0">
        <w:trPr>
          <w:trHeight w:val="432"/>
          <w:jc w:val="center"/>
        </w:trPr>
        <w:tc>
          <w:tcPr>
            <w:tcW w:w="760" w:type="dxa"/>
          </w:tcPr>
          <w:p w14:paraId="148CE257" w14:textId="16457956" w:rsidR="00FA21E8" w:rsidRDefault="00FA21E8" w:rsidP="00FA21E8">
            <w:pPr>
              <w:rPr>
                <w:sz w:val="22"/>
                <w:szCs w:val="22"/>
              </w:rPr>
            </w:pPr>
            <w:r w:rsidRPr="005F2C2C">
              <w:rPr>
                <w:bCs/>
              </w:rPr>
              <w:t>68.</w:t>
            </w:r>
          </w:p>
        </w:tc>
        <w:tc>
          <w:tcPr>
            <w:tcW w:w="6246" w:type="dxa"/>
          </w:tcPr>
          <w:p w14:paraId="505EE392" w14:textId="77777777" w:rsidR="00FA21E8" w:rsidRPr="005F2C2C" w:rsidRDefault="00FA21E8" w:rsidP="00FA21E8">
            <w:pPr>
              <w:rPr>
                <w:bCs/>
              </w:rPr>
            </w:pPr>
            <w:r w:rsidRPr="005F2C2C">
              <w:rPr>
                <w:bCs/>
              </w:rPr>
              <w:t xml:space="preserve">Polecenie wyjazdu służbowego A5 offset 505-3 </w:t>
            </w:r>
          </w:p>
          <w:p w14:paraId="7BD3CF36" w14:textId="634D4356" w:rsidR="00FA21E8" w:rsidRDefault="00FA21E8" w:rsidP="00FA21E8">
            <w:pPr>
              <w:rPr>
                <w:sz w:val="22"/>
                <w:szCs w:val="22"/>
              </w:rPr>
            </w:pPr>
            <w:r w:rsidRPr="005F2C2C">
              <w:rPr>
                <w:bCs/>
              </w:rPr>
              <w:t>jednostka sprzedaży</w:t>
            </w:r>
            <w:r>
              <w:rPr>
                <w:bCs/>
              </w:rPr>
              <w:t>:</w:t>
            </w:r>
            <w:r w:rsidRPr="005F2C2C">
              <w:rPr>
                <w:bCs/>
              </w:rPr>
              <w:t xml:space="preserve"> 1 sztuka</w:t>
            </w:r>
          </w:p>
        </w:tc>
        <w:tc>
          <w:tcPr>
            <w:tcW w:w="911" w:type="dxa"/>
          </w:tcPr>
          <w:p w14:paraId="07C14E40" w14:textId="77777777" w:rsidR="00FA21E8" w:rsidRDefault="00FA21E8" w:rsidP="00FA21E8">
            <w:pPr>
              <w:jc w:val="center"/>
              <w:rPr>
                <w:sz w:val="22"/>
              </w:rPr>
            </w:pPr>
          </w:p>
        </w:tc>
        <w:tc>
          <w:tcPr>
            <w:tcW w:w="895" w:type="dxa"/>
          </w:tcPr>
          <w:p w14:paraId="1DE3AE11" w14:textId="3627A625" w:rsidR="00FA21E8" w:rsidRDefault="00FA21E8" w:rsidP="00FA21E8">
            <w:pPr>
              <w:jc w:val="center"/>
              <w:rPr>
                <w:sz w:val="22"/>
                <w:szCs w:val="22"/>
              </w:rPr>
            </w:pPr>
            <w:r>
              <w:t>100</w:t>
            </w:r>
          </w:p>
        </w:tc>
        <w:tc>
          <w:tcPr>
            <w:tcW w:w="928" w:type="dxa"/>
          </w:tcPr>
          <w:p w14:paraId="42997A39" w14:textId="77777777" w:rsidR="00FA21E8" w:rsidRPr="00B747FE" w:rsidRDefault="00FA21E8" w:rsidP="00FA21E8">
            <w:pPr>
              <w:jc w:val="center"/>
            </w:pPr>
          </w:p>
        </w:tc>
      </w:tr>
      <w:tr w:rsidR="00FA21E8" w:rsidRPr="00B747FE" w14:paraId="101A7F60" w14:textId="77777777" w:rsidTr="003524E0">
        <w:trPr>
          <w:trHeight w:val="432"/>
          <w:jc w:val="center"/>
        </w:trPr>
        <w:tc>
          <w:tcPr>
            <w:tcW w:w="760" w:type="dxa"/>
          </w:tcPr>
          <w:p w14:paraId="697D0F1C" w14:textId="48ABAC5B" w:rsidR="00FA21E8" w:rsidRDefault="00FA21E8" w:rsidP="00FA21E8">
            <w:pPr>
              <w:rPr>
                <w:sz w:val="22"/>
                <w:szCs w:val="22"/>
              </w:rPr>
            </w:pPr>
            <w:r w:rsidRPr="005F2C2C">
              <w:rPr>
                <w:bCs/>
              </w:rPr>
              <w:t>69.</w:t>
            </w:r>
          </w:p>
        </w:tc>
        <w:tc>
          <w:tcPr>
            <w:tcW w:w="6246" w:type="dxa"/>
          </w:tcPr>
          <w:p w14:paraId="02F3C19E" w14:textId="77777777" w:rsidR="00FA21E8" w:rsidRPr="005F2C2C" w:rsidRDefault="00FA21E8" w:rsidP="00FA21E8">
            <w:pPr>
              <w:rPr>
                <w:bCs/>
              </w:rPr>
            </w:pPr>
            <w:r w:rsidRPr="005F2C2C">
              <w:rPr>
                <w:bCs/>
              </w:rPr>
              <w:t>Długopis BEIFA KP1015 na łańcuszku</w:t>
            </w:r>
          </w:p>
          <w:p w14:paraId="7DB98F1E" w14:textId="5C5789DC" w:rsidR="00FA21E8" w:rsidRDefault="00FA21E8" w:rsidP="00FA21E8">
            <w:pPr>
              <w:rPr>
                <w:sz w:val="22"/>
                <w:szCs w:val="22"/>
              </w:rPr>
            </w:pPr>
            <w:r w:rsidRPr="005F2C2C">
              <w:rPr>
                <w:bCs/>
              </w:rPr>
              <w:t>jednostka sprzedaży</w:t>
            </w:r>
            <w:r>
              <w:rPr>
                <w:bCs/>
              </w:rPr>
              <w:t>:</w:t>
            </w:r>
            <w:r w:rsidRPr="005F2C2C">
              <w:rPr>
                <w:bCs/>
              </w:rPr>
              <w:t xml:space="preserve"> 1 sztuka</w:t>
            </w:r>
          </w:p>
        </w:tc>
        <w:tc>
          <w:tcPr>
            <w:tcW w:w="911" w:type="dxa"/>
          </w:tcPr>
          <w:p w14:paraId="52B46BF5" w14:textId="77777777" w:rsidR="00FA21E8" w:rsidRDefault="00FA21E8" w:rsidP="00FA21E8">
            <w:pPr>
              <w:jc w:val="center"/>
              <w:rPr>
                <w:sz w:val="22"/>
              </w:rPr>
            </w:pPr>
          </w:p>
        </w:tc>
        <w:tc>
          <w:tcPr>
            <w:tcW w:w="895" w:type="dxa"/>
          </w:tcPr>
          <w:p w14:paraId="6E9E6BCB" w14:textId="4C7FD05A" w:rsidR="00FA21E8" w:rsidRDefault="00FA21E8" w:rsidP="00FA21E8">
            <w:pPr>
              <w:jc w:val="center"/>
              <w:rPr>
                <w:sz w:val="22"/>
                <w:szCs w:val="22"/>
              </w:rPr>
            </w:pPr>
            <w:r>
              <w:t>5</w:t>
            </w:r>
          </w:p>
        </w:tc>
        <w:tc>
          <w:tcPr>
            <w:tcW w:w="928" w:type="dxa"/>
          </w:tcPr>
          <w:p w14:paraId="4E9A4A20" w14:textId="77777777" w:rsidR="00FA21E8" w:rsidRPr="00B747FE" w:rsidRDefault="00FA21E8" w:rsidP="00FA21E8">
            <w:pPr>
              <w:jc w:val="center"/>
            </w:pPr>
          </w:p>
        </w:tc>
      </w:tr>
      <w:tr w:rsidR="00FA21E8" w:rsidRPr="00B747FE" w14:paraId="6816A9CC" w14:textId="77777777" w:rsidTr="003524E0">
        <w:trPr>
          <w:trHeight w:val="432"/>
          <w:jc w:val="center"/>
        </w:trPr>
        <w:tc>
          <w:tcPr>
            <w:tcW w:w="760" w:type="dxa"/>
          </w:tcPr>
          <w:p w14:paraId="3E2A7D47" w14:textId="24970743" w:rsidR="00FA21E8" w:rsidRDefault="00FA21E8" w:rsidP="00FA21E8">
            <w:pPr>
              <w:rPr>
                <w:sz w:val="22"/>
                <w:szCs w:val="22"/>
              </w:rPr>
            </w:pPr>
            <w:r w:rsidRPr="005F2C2C">
              <w:t>70.</w:t>
            </w:r>
          </w:p>
        </w:tc>
        <w:tc>
          <w:tcPr>
            <w:tcW w:w="6246" w:type="dxa"/>
          </w:tcPr>
          <w:p w14:paraId="465ECA0C" w14:textId="77777777" w:rsidR="00FA21E8" w:rsidRDefault="00FA21E8" w:rsidP="00FA21E8">
            <w:r>
              <w:t>Papier pakowy szary 100x130 cm, 80g/m2,</w:t>
            </w:r>
          </w:p>
          <w:p w14:paraId="3D79FCA9" w14:textId="77777777" w:rsidR="00FA21E8" w:rsidRDefault="00FA21E8" w:rsidP="00FA21E8">
            <w:r w:rsidRPr="005F2C2C">
              <w:rPr>
                <w:bCs/>
              </w:rPr>
              <w:t>jednostka sprzedaży</w:t>
            </w:r>
            <w:r>
              <w:rPr>
                <w:bCs/>
              </w:rPr>
              <w:t>:</w:t>
            </w:r>
            <w:r w:rsidRPr="005F2C2C">
              <w:rPr>
                <w:bCs/>
              </w:rPr>
              <w:t xml:space="preserve"> </w:t>
            </w:r>
            <w:r>
              <w:rPr>
                <w:bCs/>
              </w:rPr>
              <w:t>1 rolka</w:t>
            </w:r>
          </w:p>
          <w:p w14:paraId="7F14D8FE" w14:textId="50FE49B7" w:rsidR="00FA21E8" w:rsidRDefault="00FA21E8" w:rsidP="00FA21E8">
            <w:pPr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14:paraId="5DD57E0F" w14:textId="77777777" w:rsidR="00FA21E8" w:rsidRDefault="00FA21E8" w:rsidP="00FA21E8">
            <w:pPr>
              <w:jc w:val="center"/>
              <w:rPr>
                <w:sz w:val="22"/>
              </w:rPr>
            </w:pPr>
          </w:p>
        </w:tc>
        <w:tc>
          <w:tcPr>
            <w:tcW w:w="895" w:type="dxa"/>
          </w:tcPr>
          <w:p w14:paraId="6251F3F7" w14:textId="783BB4A1" w:rsidR="00FA21E8" w:rsidRDefault="00FA21E8" w:rsidP="00FA21E8">
            <w:pPr>
              <w:jc w:val="center"/>
              <w:rPr>
                <w:sz w:val="22"/>
                <w:szCs w:val="22"/>
              </w:rPr>
            </w:pPr>
            <w:r>
              <w:t>20</w:t>
            </w:r>
          </w:p>
        </w:tc>
        <w:tc>
          <w:tcPr>
            <w:tcW w:w="928" w:type="dxa"/>
          </w:tcPr>
          <w:p w14:paraId="7D0947DB" w14:textId="77777777" w:rsidR="00FA21E8" w:rsidRPr="00B747FE" w:rsidRDefault="00FA21E8" w:rsidP="00FA21E8">
            <w:pPr>
              <w:jc w:val="center"/>
            </w:pPr>
          </w:p>
        </w:tc>
      </w:tr>
      <w:tr w:rsidR="00FA21E8" w:rsidRPr="00B747FE" w14:paraId="10E0FE0E" w14:textId="77777777" w:rsidTr="003524E0">
        <w:trPr>
          <w:trHeight w:val="432"/>
          <w:jc w:val="center"/>
        </w:trPr>
        <w:tc>
          <w:tcPr>
            <w:tcW w:w="760" w:type="dxa"/>
          </w:tcPr>
          <w:p w14:paraId="07BF4D0C" w14:textId="7963F0C0" w:rsidR="00FA21E8" w:rsidRDefault="00FA21E8" w:rsidP="00FA21E8">
            <w:pPr>
              <w:rPr>
                <w:sz w:val="22"/>
                <w:szCs w:val="22"/>
              </w:rPr>
            </w:pPr>
            <w:r w:rsidRPr="005F2C2C">
              <w:t>71.</w:t>
            </w:r>
          </w:p>
        </w:tc>
        <w:tc>
          <w:tcPr>
            <w:tcW w:w="6246" w:type="dxa"/>
          </w:tcPr>
          <w:p w14:paraId="555FF6A8" w14:textId="77777777" w:rsidR="00FA21E8" w:rsidRPr="005F2C2C" w:rsidRDefault="00FA21E8" w:rsidP="00FA21E8">
            <w:r w:rsidRPr="005F2C2C">
              <w:t>Nożyczki biurowe</w:t>
            </w:r>
          </w:p>
          <w:p w14:paraId="50FB884F" w14:textId="5D86805E" w:rsidR="00FA21E8" w:rsidRDefault="00FA21E8" w:rsidP="00FA21E8">
            <w:pPr>
              <w:rPr>
                <w:sz w:val="22"/>
                <w:szCs w:val="22"/>
              </w:rPr>
            </w:pPr>
            <w:r w:rsidRPr="005F2C2C">
              <w:rPr>
                <w:bCs/>
              </w:rPr>
              <w:t>jednostka sprzedaży</w:t>
            </w:r>
            <w:r>
              <w:rPr>
                <w:bCs/>
              </w:rPr>
              <w:t>:</w:t>
            </w:r>
            <w:r w:rsidRPr="005F2C2C">
              <w:rPr>
                <w:bCs/>
              </w:rPr>
              <w:t xml:space="preserve"> 1 sztuka</w:t>
            </w:r>
          </w:p>
        </w:tc>
        <w:tc>
          <w:tcPr>
            <w:tcW w:w="911" w:type="dxa"/>
          </w:tcPr>
          <w:p w14:paraId="5CA910B5" w14:textId="77777777" w:rsidR="00FA21E8" w:rsidRDefault="00FA21E8" w:rsidP="00FA21E8">
            <w:pPr>
              <w:jc w:val="center"/>
              <w:rPr>
                <w:sz w:val="22"/>
              </w:rPr>
            </w:pPr>
          </w:p>
        </w:tc>
        <w:tc>
          <w:tcPr>
            <w:tcW w:w="895" w:type="dxa"/>
          </w:tcPr>
          <w:p w14:paraId="5CF2D55B" w14:textId="40D7CFAB" w:rsidR="00FA21E8" w:rsidRDefault="00FA21E8" w:rsidP="00FA21E8">
            <w:pPr>
              <w:jc w:val="center"/>
              <w:rPr>
                <w:sz w:val="22"/>
                <w:szCs w:val="22"/>
              </w:rPr>
            </w:pPr>
            <w:r w:rsidRPr="005F2C2C">
              <w:t>10</w:t>
            </w:r>
          </w:p>
        </w:tc>
        <w:tc>
          <w:tcPr>
            <w:tcW w:w="928" w:type="dxa"/>
          </w:tcPr>
          <w:p w14:paraId="6AEFE996" w14:textId="77777777" w:rsidR="00FA21E8" w:rsidRPr="00B747FE" w:rsidRDefault="00FA21E8" w:rsidP="00FA21E8">
            <w:pPr>
              <w:jc w:val="center"/>
            </w:pPr>
          </w:p>
        </w:tc>
      </w:tr>
      <w:tr w:rsidR="00FA21E8" w:rsidRPr="00B747FE" w14:paraId="3CA1D79E" w14:textId="77777777" w:rsidTr="003524E0">
        <w:trPr>
          <w:trHeight w:val="432"/>
          <w:jc w:val="center"/>
        </w:trPr>
        <w:tc>
          <w:tcPr>
            <w:tcW w:w="760" w:type="dxa"/>
          </w:tcPr>
          <w:p w14:paraId="12992818" w14:textId="312530D7" w:rsidR="00FA21E8" w:rsidRDefault="00FA21E8" w:rsidP="00FA21E8">
            <w:pPr>
              <w:rPr>
                <w:sz w:val="22"/>
                <w:szCs w:val="22"/>
              </w:rPr>
            </w:pPr>
            <w:r w:rsidRPr="005F2C2C">
              <w:t>72.</w:t>
            </w:r>
          </w:p>
        </w:tc>
        <w:tc>
          <w:tcPr>
            <w:tcW w:w="6246" w:type="dxa"/>
          </w:tcPr>
          <w:p w14:paraId="0197222F" w14:textId="77777777" w:rsidR="00FA21E8" w:rsidRPr="005F2C2C" w:rsidRDefault="00FA21E8" w:rsidP="00FA21E8">
            <w:r w:rsidRPr="005F2C2C">
              <w:t xml:space="preserve">Klipsy biurowe 19 mm </w:t>
            </w:r>
          </w:p>
          <w:p w14:paraId="18A3EF06" w14:textId="1E070645" w:rsidR="00FA21E8" w:rsidRDefault="00FA21E8" w:rsidP="00FA21E8">
            <w:pPr>
              <w:rPr>
                <w:sz w:val="22"/>
                <w:szCs w:val="22"/>
              </w:rPr>
            </w:pPr>
            <w:r w:rsidRPr="005F2C2C">
              <w:rPr>
                <w:bCs/>
              </w:rPr>
              <w:t>jednostka sprzedaży</w:t>
            </w:r>
            <w:r>
              <w:rPr>
                <w:bCs/>
              </w:rPr>
              <w:t>:</w:t>
            </w:r>
            <w:r w:rsidRPr="005F2C2C">
              <w:rPr>
                <w:bCs/>
              </w:rPr>
              <w:t xml:space="preserve"> </w:t>
            </w:r>
            <w:r w:rsidRPr="005F2C2C">
              <w:t>1 opakowanie – 12 szt.</w:t>
            </w:r>
          </w:p>
        </w:tc>
        <w:tc>
          <w:tcPr>
            <w:tcW w:w="911" w:type="dxa"/>
          </w:tcPr>
          <w:p w14:paraId="64156589" w14:textId="77777777" w:rsidR="00FA21E8" w:rsidRDefault="00FA21E8" w:rsidP="00FA21E8">
            <w:pPr>
              <w:jc w:val="center"/>
              <w:rPr>
                <w:sz w:val="22"/>
              </w:rPr>
            </w:pPr>
          </w:p>
        </w:tc>
        <w:tc>
          <w:tcPr>
            <w:tcW w:w="895" w:type="dxa"/>
          </w:tcPr>
          <w:p w14:paraId="23E526FE" w14:textId="5D6BBF45" w:rsidR="00FA21E8" w:rsidRDefault="00FA21E8" w:rsidP="00FA21E8">
            <w:pPr>
              <w:jc w:val="center"/>
              <w:rPr>
                <w:sz w:val="22"/>
                <w:szCs w:val="22"/>
              </w:rPr>
            </w:pPr>
            <w:r w:rsidRPr="005F2C2C">
              <w:t>5</w:t>
            </w:r>
          </w:p>
        </w:tc>
        <w:tc>
          <w:tcPr>
            <w:tcW w:w="928" w:type="dxa"/>
          </w:tcPr>
          <w:p w14:paraId="2915992B" w14:textId="77777777" w:rsidR="00FA21E8" w:rsidRPr="00B747FE" w:rsidRDefault="00FA21E8" w:rsidP="00FA21E8">
            <w:pPr>
              <w:jc w:val="center"/>
            </w:pPr>
          </w:p>
        </w:tc>
      </w:tr>
      <w:tr w:rsidR="00FA21E8" w:rsidRPr="00B747FE" w14:paraId="5DCF6B92" w14:textId="77777777" w:rsidTr="003524E0">
        <w:trPr>
          <w:trHeight w:val="432"/>
          <w:jc w:val="center"/>
        </w:trPr>
        <w:tc>
          <w:tcPr>
            <w:tcW w:w="760" w:type="dxa"/>
          </w:tcPr>
          <w:p w14:paraId="346E28FD" w14:textId="1D9D0AC3" w:rsidR="00FA21E8" w:rsidRDefault="00FA21E8" w:rsidP="00FA21E8">
            <w:pPr>
              <w:rPr>
                <w:sz w:val="22"/>
                <w:szCs w:val="22"/>
              </w:rPr>
            </w:pPr>
            <w:r w:rsidRPr="005F2C2C">
              <w:t>73.</w:t>
            </w:r>
          </w:p>
        </w:tc>
        <w:tc>
          <w:tcPr>
            <w:tcW w:w="6246" w:type="dxa"/>
          </w:tcPr>
          <w:p w14:paraId="5D0B4CFE" w14:textId="77777777" w:rsidR="00FA21E8" w:rsidRPr="005F2C2C" w:rsidRDefault="00FA21E8" w:rsidP="00FA21E8">
            <w:r w:rsidRPr="005F2C2C">
              <w:t>Klipsy biurowe 25 mm</w:t>
            </w:r>
          </w:p>
          <w:p w14:paraId="01274AB4" w14:textId="15958D7F" w:rsidR="00FA21E8" w:rsidRDefault="00FA21E8" w:rsidP="00FA21E8">
            <w:pPr>
              <w:rPr>
                <w:sz w:val="22"/>
                <w:szCs w:val="22"/>
              </w:rPr>
            </w:pPr>
            <w:r w:rsidRPr="005F2C2C">
              <w:rPr>
                <w:bCs/>
              </w:rPr>
              <w:t>jednostka sprzedaży</w:t>
            </w:r>
            <w:r>
              <w:rPr>
                <w:bCs/>
              </w:rPr>
              <w:t>:</w:t>
            </w:r>
            <w:r w:rsidRPr="005F2C2C">
              <w:rPr>
                <w:bCs/>
              </w:rPr>
              <w:t xml:space="preserve"> </w:t>
            </w:r>
            <w:r w:rsidRPr="005F2C2C">
              <w:t>1 opakowanie – 12 szt.</w:t>
            </w:r>
          </w:p>
        </w:tc>
        <w:tc>
          <w:tcPr>
            <w:tcW w:w="911" w:type="dxa"/>
          </w:tcPr>
          <w:p w14:paraId="5B69983B" w14:textId="77777777" w:rsidR="00FA21E8" w:rsidRDefault="00FA21E8" w:rsidP="00FA21E8">
            <w:pPr>
              <w:jc w:val="center"/>
              <w:rPr>
                <w:sz w:val="22"/>
              </w:rPr>
            </w:pPr>
          </w:p>
        </w:tc>
        <w:tc>
          <w:tcPr>
            <w:tcW w:w="895" w:type="dxa"/>
          </w:tcPr>
          <w:p w14:paraId="7D01FC27" w14:textId="4B914EDB" w:rsidR="00FA21E8" w:rsidRDefault="00FA21E8" w:rsidP="00FA21E8">
            <w:pPr>
              <w:jc w:val="center"/>
              <w:rPr>
                <w:sz w:val="22"/>
                <w:szCs w:val="22"/>
              </w:rPr>
            </w:pPr>
            <w:r w:rsidRPr="005F2C2C">
              <w:t>5</w:t>
            </w:r>
          </w:p>
        </w:tc>
        <w:tc>
          <w:tcPr>
            <w:tcW w:w="928" w:type="dxa"/>
          </w:tcPr>
          <w:p w14:paraId="50335EFA" w14:textId="77777777" w:rsidR="00FA21E8" w:rsidRPr="00B747FE" w:rsidRDefault="00FA21E8" w:rsidP="00FA21E8">
            <w:pPr>
              <w:jc w:val="center"/>
            </w:pPr>
          </w:p>
        </w:tc>
      </w:tr>
      <w:tr w:rsidR="00FA21E8" w:rsidRPr="00B747FE" w14:paraId="75D023AB" w14:textId="77777777" w:rsidTr="003524E0">
        <w:trPr>
          <w:trHeight w:val="432"/>
          <w:jc w:val="center"/>
        </w:trPr>
        <w:tc>
          <w:tcPr>
            <w:tcW w:w="760" w:type="dxa"/>
          </w:tcPr>
          <w:p w14:paraId="117F25C8" w14:textId="3AF790F0" w:rsidR="00FA21E8" w:rsidRDefault="00FA21E8" w:rsidP="00FA21E8">
            <w:pPr>
              <w:rPr>
                <w:sz w:val="22"/>
                <w:szCs w:val="22"/>
              </w:rPr>
            </w:pPr>
            <w:r w:rsidRPr="005F2C2C">
              <w:t>74.</w:t>
            </w:r>
          </w:p>
        </w:tc>
        <w:tc>
          <w:tcPr>
            <w:tcW w:w="6246" w:type="dxa"/>
          </w:tcPr>
          <w:p w14:paraId="3DB92D1E" w14:textId="77777777" w:rsidR="00FA21E8" w:rsidRPr="005F2C2C" w:rsidRDefault="00FA21E8" w:rsidP="00FA21E8">
            <w:r w:rsidRPr="005F2C2C">
              <w:t>Klipsy biurowe 32 mm</w:t>
            </w:r>
          </w:p>
          <w:p w14:paraId="55D92B98" w14:textId="0404BC75" w:rsidR="00FA21E8" w:rsidRDefault="00FA21E8" w:rsidP="00FA21E8">
            <w:pPr>
              <w:rPr>
                <w:sz w:val="22"/>
                <w:szCs w:val="22"/>
              </w:rPr>
            </w:pPr>
            <w:r w:rsidRPr="005F2C2C">
              <w:rPr>
                <w:bCs/>
              </w:rPr>
              <w:t>jednostka sprzedaży</w:t>
            </w:r>
            <w:r>
              <w:rPr>
                <w:bCs/>
              </w:rPr>
              <w:t>:</w:t>
            </w:r>
            <w:r w:rsidRPr="005F2C2C">
              <w:rPr>
                <w:bCs/>
              </w:rPr>
              <w:t xml:space="preserve"> </w:t>
            </w:r>
            <w:r w:rsidRPr="005F2C2C">
              <w:t xml:space="preserve">1 opakowanie – 12 szt. </w:t>
            </w:r>
          </w:p>
        </w:tc>
        <w:tc>
          <w:tcPr>
            <w:tcW w:w="911" w:type="dxa"/>
          </w:tcPr>
          <w:p w14:paraId="076A3A11" w14:textId="77777777" w:rsidR="00FA21E8" w:rsidRDefault="00FA21E8" w:rsidP="00FA21E8">
            <w:pPr>
              <w:jc w:val="center"/>
              <w:rPr>
                <w:sz w:val="22"/>
              </w:rPr>
            </w:pPr>
          </w:p>
        </w:tc>
        <w:tc>
          <w:tcPr>
            <w:tcW w:w="895" w:type="dxa"/>
          </w:tcPr>
          <w:p w14:paraId="11425B78" w14:textId="115C853C" w:rsidR="00FA21E8" w:rsidRDefault="00FA21E8" w:rsidP="00FA21E8">
            <w:pPr>
              <w:jc w:val="center"/>
              <w:rPr>
                <w:sz w:val="22"/>
                <w:szCs w:val="22"/>
              </w:rPr>
            </w:pPr>
            <w:r w:rsidRPr="005F2C2C">
              <w:t>5</w:t>
            </w:r>
          </w:p>
        </w:tc>
        <w:tc>
          <w:tcPr>
            <w:tcW w:w="928" w:type="dxa"/>
          </w:tcPr>
          <w:p w14:paraId="39BBD466" w14:textId="77777777" w:rsidR="00FA21E8" w:rsidRPr="00B747FE" w:rsidRDefault="00FA21E8" w:rsidP="00FA21E8">
            <w:pPr>
              <w:jc w:val="center"/>
            </w:pPr>
          </w:p>
        </w:tc>
      </w:tr>
      <w:tr w:rsidR="00FA21E8" w:rsidRPr="00B747FE" w14:paraId="0D5F3748" w14:textId="77777777" w:rsidTr="003524E0">
        <w:trPr>
          <w:trHeight w:val="432"/>
          <w:jc w:val="center"/>
        </w:trPr>
        <w:tc>
          <w:tcPr>
            <w:tcW w:w="760" w:type="dxa"/>
          </w:tcPr>
          <w:p w14:paraId="6FA7CFFD" w14:textId="5B14C9A2" w:rsidR="00FA21E8" w:rsidRDefault="00FA21E8" w:rsidP="00FA21E8">
            <w:pPr>
              <w:rPr>
                <w:sz w:val="22"/>
                <w:szCs w:val="22"/>
              </w:rPr>
            </w:pPr>
            <w:r w:rsidRPr="005F2C2C">
              <w:t>75.</w:t>
            </w:r>
          </w:p>
        </w:tc>
        <w:tc>
          <w:tcPr>
            <w:tcW w:w="6246" w:type="dxa"/>
          </w:tcPr>
          <w:p w14:paraId="4DA4C2C4" w14:textId="77777777" w:rsidR="00FA21E8" w:rsidRPr="005F2C2C" w:rsidRDefault="00FA21E8" w:rsidP="00FA21E8">
            <w:r w:rsidRPr="005F2C2C">
              <w:t>Pudełko na spinacze z magnesem</w:t>
            </w:r>
          </w:p>
          <w:p w14:paraId="13E30A02" w14:textId="44D0AC99" w:rsidR="00FA21E8" w:rsidRDefault="00FA21E8" w:rsidP="00FA21E8">
            <w:pPr>
              <w:rPr>
                <w:sz w:val="22"/>
                <w:szCs w:val="22"/>
              </w:rPr>
            </w:pPr>
            <w:r w:rsidRPr="005F2C2C">
              <w:rPr>
                <w:bCs/>
              </w:rPr>
              <w:t>jednostka sprzedaży</w:t>
            </w:r>
            <w:r>
              <w:rPr>
                <w:bCs/>
              </w:rPr>
              <w:t>:</w:t>
            </w:r>
            <w:r w:rsidRPr="005F2C2C">
              <w:rPr>
                <w:bCs/>
              </w:rPr>
              <w:t xml:space="preserve"> 1 sztuka</w:t>
            </w:r>
          </w:p>
        </w:tc>
        <w:tc>
          <w:tcPr>
            <w:tcW w:w="911" w:type="dxa"/>
          </w:tcPr>
          <w:p w14:paraId="0803B430" w14:textId="77777777" w:rsidR="00FA21E8" w:rsidRDefault="00FA21E8" w:rsidP="00FA21E8">
            <w:pPr>
              <w:jc w:val="center"/>
              <w:rPr>
                <w:sz w:val="22"/>
              </w:rPr>
            </w:pPr>
          </w:p>
        </w:tc>
        <w:tc>
          <w:tcPr>
            <w:tcW w:w="895" w:type="dxa"/>
          </w:tcPr>
          <w:p w14:paraId="11245787" w14:textId="58AEBF96" w:rsidR="00FA21E8" w:rsidRDefault="00FA21E8" w:rsidP="00FA21E8">
            <w:pPr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928" w:type="dxa"/>
          </w:tcPr>
          <w:p w14:paraId="3A3E9176" w14:textId="77777777" w:rsidR="00FA21E8" w:rsidRPr="00B747FE" w:rsidRDefault="00FA21E8" w:rsidP="00FA21E8">
            <w:pPr>
              <w:jc w:val="center"/>
            </w:pPr>
          </w:p>
        </w:tc>
      </w:tr>
      <w:tr w:rsidR="00FA21E8" w:rsidRPr="00B747FE" w14:paraId="41C80D73" w14:textId="77777777" w:rsidTr="003524E0">
        <w:trPr>
          <w:trHeight w:val="432"/>
          <w:jc w:val="center"/>
        </w:trPr>
        <w:tc>
          <w:tcPr>
            <w:tcW w:w="760" w:type="dxa"/>
          </w:tcPr>
          <w:p w14:paraId="1D0C2014" w14:textId="326DACEA" w:rsidR="00FA21E8" w:rsidRDefault="00FA21E8" w:rsidP="00FA21E8">
            <w:pPr>
              <w:rPr>
                <w:sz w:val="22"/>
                <w:szCs w:val="22"/>
              </w:rPr>
            </w:pPr>
            <w:r w:rsidRPr="005F2C2C">
              <w:t>76.</w:t>
            </w:r>
          </w:p>
        </w:tc>
        <w:tc>
          <w:tcPr>
            <w:tcW w:w="6246" w:type="dxa"/>
          </w:tcPr>
          <w:p w14:paraId="7B978DF1" w14:textId="77777777" w:rsidR="00FA21E8" w:rsidRPr="005F2C2C" w:rsidRDefault="00FA21E8" w:rsidP="00FA21E8">
            <w:r w:rsidRPr="005F2C2C">
              <w:t xml:space="preserve">Markery do tablicy </w:t>
            </w:r>
            <w:proofErr w:type="spellStart"/>
            <w:r w:rsidRPr="005F2C2C">
              <w:t>suchościeralnej</w:t>
            </w:r>
            <w:proofErr w:type="spellEnd"/>
          </w:p>
          <w:p w14:paraId="75375A9B" w14:textId="002D503D" w:rsidR="00FA21E8" w:rsidRDefault="00FA21E8" w:rsidP="00FA21E8">
            <w:pPr>
              <w:rPr>
                <w:sz w:val="22"/>
                <w:szCs w:val="22"/>
              </w:rPr>
            </w:pPr>
            <w:r w:rsidRPr="005F2C2C">
              <w:rPr>
                <w:bCs/>
              </w:rPr>
              <w:t>jednostka sprzedaży</w:t>
            </w:r>
            <w:r>
              <w:rPr>
                <w:bCs/>
              </w:rPr>
              <w:t>:</w:t>
            </w:r>
            <w:r w:rsidRPr="005F2C2C">
              <w:rPr>
                <w:bCs/>
              </w:rPr>
              <w:t xml:space="preserve"> 1 sztuka</w:t>
            </w:r>
          </w:p>
        </w:tc>
        <w:tc>
          <w:tcPr>
            <w:tcW w:w="911" w:type="dxa"/>
          </w:tcPr>
          <w:p w14:paraId="679BE71D" w14:textId="77777777" w:rsidR="00FA21E8" w:rsidRDefault="00FA21E8" w:rsidP="00FA21E8">
            <w:pPr>
              <w:jc w:val="center"/>
              <w:rPr>
                <w:sz w:val="22"/>
              </w:rPr>
            </w:pPr>
          </w:p>
        </w:tc>
        <w:tc>
          <w:tcPr>
            <w:tcW w:w="895" w:type="dxa"/>
          </w:tcPr>
          <w:p w14:paraId="62FE38A5" w14:textId="5D86880E" w:rsidR="00FA21E8" w:rsidRDefault="00FA21E8" w:rsidP="00FA21E8">
            <w:pPr>
              <w:jc w:val="center"/>
              <w:rPr>
                <w:sz w:val="22"/>
                <w:szCs w:val="22"/>
              </w:rPr>
            </w:pPr>
            <w:r w:rsidRPr="005F2C2C">
              <w:t>10</w:t>
            </w:r>
          </w:p>
        </w:tc>
        <w:tc>
          <w:tcPr>
            <w:tcW w:w="928" w:type="dxa"/>
          </w:tcPr>
          <w:p w14:paraId="4DD00E79" w14:textId="77777777" w:rsidR="00FA21E8" w:rsidRPr="00B747FE" w:rsidRDefault="00FA21E8" w:rsidP="00FA21E8">
            <w:pPr>
              <w:jc w:val="center"/>
            </w:pPr>
          </w:p>
        </w:tc>
      </w:tr>
      <w:tr w:rsidR="00FA21E8" w:rsidRPr="00B747FE" w14:paraId="54A60A15" w14:textId="77777777" w:rsidTr="003524E0">
        <w:trPr>
          <w:trHeight w:val="432"/>
          <w:jc w:val="center"/>
        </w:trPr>
        <w:tc>
          <w:tcPr>
            <w:tcW w:w="760" w:type="dxa"/>
          </w:tcPr>
          <w:p w14:paraId="00133498" w14:textId="656BE709" w:rsidR="00FA21E8" w:rsidRDefault="00FA21E8" w:rsidP="00FA21E8">
            <w:pPr>
              <w:rPr>
                <w:sz w:val="22"/>
                <w:szCs w:val="22"/>
              </w:rPr>
            </w:pPr>
            <w:r>
              <w:t>77.</w:t>
            </w:r>
          </w:p>
        </w:tc>
        <w:tc>
          <w:tcPr>
            <w:tcW w:w="6246" w:type="dxa"/>
          </w:tcPr>
          <w:p w14:paraId="778B2AEB" w14:textId="77777777" w:rsidR="00FA21E8" w:rsidRDefault="00FA21E8" w:rsidP="00FA21E8">
            <w:r>
              <w:t>Wkład do cienkopisu PENTEL BLN75 LRN5 czarny, niebieski</w:t>
            </w:r>
          </w:p>
          <w:p w14:paraId="7BD554BA" w14:textId="30FA821E" w:rsidR="00FA21E8" w:rsidRDefault="00FA21E8" w:rsidP="00FA21E8">
            <w:pPr>
              <w:rPr>
                <w:sz w:val="22"/>
                <w:szCs w:val="22"/>
              </w:rPr>
            </w:pPr>
            <w:r w:rsidRPr="005F2C2C">
              <w:rPr>
                <w:bCs/>
              </w:rPr>
              <w:t>jednostka sprzedaży</w:t>
            </w:r>
            <w:r>
              <w:rPr>
                <w:bCs/>
              </w:rPr>
              <w:t>:</w:t>
            </w:r>
            <w:r w:rsidRPr="005F2C2C">
              <w:rPr>
                <w:bCs/>
              </w:rPr>
              <w:t xml:space="preserve"> 1 sztuka</w:t>
            </w:r>
          </w:p>
        </w:tc>
        <w:tc>
          <w:tcPr>
            <w:tcW w:w="911" w:type="dxa"/>
          </w:tcPr>
          <w:p w14:paraId="4220558A" w14:textId="77777777" w:rsidR="00FA21E8" w:rsidRDefault="00FA21E8" w:rsidP="00FA21E8">
            <w:pPr>
              <w:jc w:val="center"/>
              <w:rPr>
                <w:sz w:val="22"/>
              </w:rPr>
            </w:pPr>
          </w:p>
        </w:tc>
        <w:tc>
          <w:tcPr>
            <w:tcW w:w="895" w:type="dxa"/>
          </w:tcPr>
          <w:p w14:paraId="6D7E5AE2" w14:textId="0D1E614C" w:rsidR="00FA21E8" w:rsidRDefault="00FA21E8" w:rsidP="00FA21E8">
            <w:pPr>
              <w:jc w:val="center"/>
              <w:rPr>
                <w:sz w:val="22"/>
                <w:szCs w:val="22"/>
              </w:rPr>
            </w:pPr>
            <w:r>
              <w:t>20</w:t>
            </w:r>
          </w:p>
        </w:tc>
        <w:tc>
          <w:tcPr>
            <w:tcW w:w="928" w:type="dxa"/>
          </w:tcPr>
          <w:p w14:paraId="23718272" w14:textId="77777777" w:rsidR="00FA21E8" w:rsidRPr="00B747FE" w:rsidRDefault="00FA21E8" w:rsidP="00FA21E8">
            <w:pPr>
              <w:jc w:val="center"/>
            </w:pPr>
          </w:p>
        </w:tc>
      </w:tr>
      <w:tr w:rsidR="00FA21E8" w:rsidRPr="00B747FE" w14:paraId="400A4B8A" w14:textId="77777777" w:rsidTr="003524E0">
        <w:trPr>
          <w:trHeight w:val="432"/>
          <w:jc w:val="center"/>
        </w:trPr>
        <w:tc>
          <w:tcPr>
            <w:tcW w:w="760" w:type="dxa"/>
          </w:tcPr>
          <w:p w14:paraId="6D6416F2" w14:textId="155E7F69" w:rsidR="00FA21E8" w:rsidRDefault="00FA21E8" w:rsidP="00FA21E8">
            <w:pPr>
              <w:rPr>
                <w:sz w:val="22"/>
                <w:szCs w:val="22"/>
              </w:rPr>
            </w:pPr>
            <w:r>
              <w:t>78.</w:t>
            </w:r>
          </w:p>
        </w:tc>
        <w:tc>
          <w:tcPr>
            <w:tcW w:w="6246" w:type="dxa"/>
          </w:tcPr>
          <w:p w14:paraId="654A8FB2" w14:textId="77777777" w:rsidR="00FA21E8" w:rsidRDefault="00FA21E8" w:rsidP="00FA21E8">
            <w:r>
              <w:t>Płyty CD</w:t>
            </w:r>
          </w:p>
          <w:p w14:paraId="33D13F32" w14:textId="78779479" w:rsidR="00FA21E8" w:rsidRDefault="00FA21E8" w:rsidP="00FA21E8">
            <w:pPr>
              <w:rPr>
                <w:sz w:val="22"/>
                <w:szCs w:val="22"/>
              </w:rPr>
            </w:pPr>
            <w:r w:rsidRPr="005F2C2C">
              <w:rPr>
                <w:bCs/>
              </w:rPr>
              <w:t>jednostka sprzedaży</w:t>
            </w:r>
            <w:r>
              <w:rPr>
                <w:bCs/>
              </w:rPr>
              <w:t>:</w:t>
            </w:r>
            <w:r w:rsidRPr="005F2C2C">
              <w:rPr>
                <w:bCs/>
              </w:rPr>
              <w:t xml:space="preserve"> 1 sztuka</w:t>
            </w:r>
          </w:p>
        </w:tc>
        <w:tc>
          <w:tcPr>
            <w:tcW w:w="911" w:type="dxa"/>
          </w:tcPr>
          <w:p w14:paraId="7D722F9C" w14:textId="77777777" w:rsidR="00FA21E8" w:rsidRDefault="00FA21E8" w:rsidP="00FA21E8">
            <w:pPr>
              <w:jc w:val="center"/>
              <w:rPr>
                <w:sz w:val="22"/>
              </w:rPr>
            </w:pPr>
          </w:p>
        </w:tc>
        <w:tc>
          <w:tcPr>
            <w:tcW w:w="895" w:type="dxa"/>
          </w:tcPr>
          <w:p w14:paraId="20997AB2" w14:textId="61875CC6" w:rsidR="00FA21E8" w:rsidRDefault="00FA21E8" w:rsidP="00FA21E8">
            <w:pPr>
              <w:jc w:val="center"/>
              <w:rPr>
                <w:sz w:val="22"/>
                <w:szCs w:val="22"/>
              </w:rPr>
            </w:pPr>
            <w:r>
              <w:t>30</w:t>
            </w:r>
          </w:p>
        </w:tc>
        <w:tc>
          <w:tcPr>
            <w:tcW w:w="928" w:type="dxa"/>
          </w:tcPr>
          <w:p w14:paraId="3B04BE6E" w14:textId="77777777" w:rsidR="00FA21E8" w:rsidRPr="00B747FE" w:rsidRDefault="00FA21E8" w:rsidP="00FA21E8">
            <w:pPr>
              <w:jc w:val="center"/>
            </w:pPr>
          </w:p>
        </w:tc>
      </w:tr>
      <w:tr w:rsidR="00FA21E8" w:rsidRPr="00B747FE" w14:paraId="3781A1DE" w14:textId="77777777" w:rsidTr="003524E0">
        <w:trPr>
          <w:trHeight w:val="432"/>
          <w:jc w:val="center"/>
        </w:trPr>
        <w:tc>
          <w:tcPr>
            <w:tcW w:w="760" w:type="dxa"/>
          </w:tcPr>
          <w:p w14:paraId="12B3E89D" w14:textId="1E87ECFB" w:rsidR="00FA21E8" w:rsidRDefault="00FA21E8" w:rsidP="00FA21E8">
            <w:pPr>
              <w:rPr>
                <w:sz w:val="22"/>
                <w:szCs w:val="22"/>
              </w:rPr>
            </w:pPr>
            <w:r>
              <w:t>79.</w:t>
            </w:r>
          </w:p>
        </w:tc>
        <w:tc>
          <w:tcPr>
            <w:tcW w:w="6246" w:type="dxa"/>
          </w:tcPr>
          <w:p w14:paraId="5F9B18F2" w14:textId="77777777" w:rsidR="00FA21E8" w:rsidRDefault="00FA21E8" w:rsidP="00FA21E8">
            <w:r>
              <w:t>Segregator A4/2 FCK (grzbiet 3 cm)</w:t>
            </w:r>
          </w:p>
          <w:p w14:paraId="1AEF8DC1" w14:textId="5C18EBDB" w:rsidR="00FA21E8" w:rsidRDefault="00FA21E8" w:rsidP="00FA21E8">
            <w:pPr>
              <w:rPr>
                <w:sz w:val="22"/>
                <w:szCs w:val="22"/>
              </w:rPr>
            </w:pPr>
            <w:r w:rsidRPr="005F2C2C">
              <w:rPr>
                <w:bCs/>
              </w:rPr>
              <w:t>jednostka sprzedaży</w:t>
            </w:r>
            <w:r>
              <w:rPr>
                <w:bCs/>
              </w:rPr>
              <w:t>:</w:t>
            </w:r>
            <w:r w:rsidRPr="005F2C2C">
              <w:rPr>
                <w:bCs/>
              </w:rPr>
              <w:t xml:space="preserve"> 1 sztuka</w:t>
            </w:r>
          </w:p>
        </w:tc>
        <w:tc>
          <w:tcPr>
            <w:tcW w:w="911" w:type="dxa"/>
          </w:tcPr>
          <w:p w14:paraId="731DD9DC" w14:textId="77777777" w:rsidR="00FA21E8" w:rsidRDefault="00FA21E8" w:rsidP="00FA21E8">
            <w:pPr>
              <w:jc w:val="center"/>
              <w:rPr>
                <w:sz w:val="22"/>
              </w:rPr>
            </w:pPr>
          </w:p>
        </w:tc>
        <w:tc>
          <w:tcPr>
            <w:tcW w:w="895" w:type="dxa"/>
          </w:tcPr>
          <w:p w14:paraId="5B3BC854" w14:textId="20FF12AA" w:rsidR="00FA21E8" w:rsidRDefault="00FA21E8" w:rsidP="00FA21E8">
            <w:pPr>
              <w:jc w:val="center"/>
              <w:rPr>
                <w:sz w:val="22"/>
                <w:szCs w:val="22"/>
              </w:rPr>
            </w:pPr>
            <w:r>
              <w:t>40</w:t>
            </w:r>
          </w:p>
        </w:tc>
        <w:tc>
          <w:tcPr>
            <w:tcW w:w="928" w:type="dxa"/>
          </w:tcPr>
          <w:p w14:paraId="1F811EA7" w14:textId="77777777" w:rsidR="00FA21E8" w:rsidRPr="00B747FE" w:rsidRDefault="00FA21E8" w:rsidP="00FA21E8">
            <w:pPr>
              <w:jc w:val="center"/>
            </w:pPr>
          </w:p>
        </w:tc>
      </w:tr>
      <w:tr w:rsidR="00FA21E8" w:rsidRPr="00B747FE" w14:paraId="0D0CD3FA" w14:textId="77777777" w:rsidTr="003524E0">
        <w:trPr>
          <w:trHeight w:val="432"/>
          <w:jc w:val="center"/>
        </w:trPr>
        <w:tc>
          <w:tcPr>
            <w:tcW w:w="760" w:type="dxa"/>
          </w:tcPr>
          <w:p w14:paraId="32B8D894" w14:textId="431D18A2" w:rsidR="00FA21E8" w:rsidRDefault="00FA21E8" w:rsidP="00FA21E8">
            <w:pPr>
              <w:rPr>
                <w:sz w:val="22"/>
                <w:szCs w:val="22"/>
              </w:rPr>
            </w:pPr>
            <w:r>
              <w:t>80.</w:t>
            </w:r>
          </w:p>
        </w:tc>
        <w:tc>
          <w:tcPr>
            <w:tcW w:w="6246" w:type="dxa"/>
          </w:tcPr>
          <w:p w14:paraId="4E46E427" w14:textId="77777777" w:rsidR="00FA21E8" w:rsidRDefault="00FA21E8" w:rsidP="00FA21E8">
            <w:r>
              <w:t>Marker dwustronny CD Marker TO-320 TOMA</w:t>
            </w:r>
          </w:p>
          <w:p w14:paraId="785963F4" w14:textId="10AB9C30" w:rsidR="00FA21E8" w:rsidRDefault="00FA21E8" w:rsidP="00FA21E8">
            <w:pPr>
              <w:rPr>
                <w:sz w:val="22"/>
                <w:szCs w:val="22"/>
              </w:rPr>
            </w:pPr>
            <w:r w:rsidRPr="005F2C2C">
              <w:rPr>
                <w:bCs/>
              </w:rPr>
              <w:t>jednostka sprzedaży</w:t>
            </w:r>
            <w:r>
              <w:rPr>
                <w:bCs/>
              </w:rPr>
              <w:t>:</w:t>
            </w:r>
            <w:r w:rsidRPr="005F2C2C">
              <w:rPr>
                <w:bCs/>
              </w:rPr>
              <w:t xml:space="preserve"> 1 sztuka</w:t>
            </w:r>
          </w:p>
        </w:tc>
        <w:tc>
          <w:tcPr>
            <w:tcW w:w="911" w:type="dxa"/>
          </w:tcPr>
          <w:p w14:paraId="185C7EB4" w14:textId="77777777" w:rsidR="00FA21E8" w:rsidRDefault="00FA21E8" w:rsidP="00FA21E8">
            <w:pPr>
              <w:jc w:val="center"/>
              <w:rPr>
                <w:sz w:val="22"/>
              </w:rPr>
            </w:pPr>
          </w:p>
        </w:tc>
        <w:tc>
          <w:tcPr>
            <w:tcW w:w="895" w:type="dxa"/>
          </w:tcPr>
          <w:p w14:paraId="2F758AFF" w14:textId="747BCB76" w:rsidR="00FA21E8" w:rsidRDefault="00FA21E8" w:rsidP="00FA21E8">
            <w:pPr>
              <w:jc w:val="center"/>
              <w:rPr>
                <w:sz w:val="22"/>
                <w:szCs w:val="22"/>
              </w:rPr>
            </w:pPr>
            <w:r>
              <w:t>20</w:t>
            </w:r>
          </w:p>
        </w:tc>
        <w:tc>
          <w:tcPr>
            <w:tcW w:w="928" w:type="dxa"/>
          </w:tcPr>
          <w:p w14:paraId="4B6216AD" w14:textId="77777777" w:rsidR="00FA21E8" w:rsidRPr="00B747FE" w:rsidRDefault="00FA21E8" w:rsidP="00FA21E8">
            <w:pPr>
              <w:jc w:val="center"/>
            </w:pPr>
          </w:p>
        </w:tc>
      </w:tr>
      <w:tr w:rsidR="00FA21E8" w:rsidRPr="00B747FE" w14:paraId="7FD3AB22" w14:textId="77777777" w:rsidTr="003524E0">
        <w:trPr>
          <w:trHeight w:val="432"/>
          <w:jc w:val="center"/>
        </w:trPr>
        <w:tc>
          <w:tcPr>
            <w:tcW w:w="760" w:type="dxa"/>
          </w:tcPr>
          <w:p w14:paraId="4BF6907C" w14:textId="2293A61F" w:rsidR="00FA21E8" w:rsidRDefault="00FA21E8" w:rsidP="00FA21E8">
            <w:pPr>
              <w:rPr>
                <w:sz w:val="22"/>
                <w:szCs w:val="22"/>
              </w:rPr>
            </w:pPr>
            <w:r>
              <w:t>81.</w:t>
            </w:r>
          </w:p>
        </w:tc>
        <w:tc>
          <w:tcPr>
            <w:tcW w:w="6246" w:type="dxa"/>
          </w:tcPr>
          <w:p w14:paraId="1558AE15" w14:textId="77777777" w:rsidR="00FA21E8" w:rsidRDefault="00FA21E8" w:rsidP="00FA21E8">
            <w:r>
              <w:t>Nożyk do papieru,</w:t>
            </w:r>
          </w:p>
          <w:p w14:paraId="061B25A9" w14:textId="77777777" w:rsidR="00FA21E8" w:rsidRDefault="00FA21E8" w:rsidP="00FA21E8">
            <w:r w:rsidRPr="005F2C2C">
              <w:rPr>
                <w:bCs/>
              </w:rPr>
              <w:t>jednostka sprzedaży</w:t>
            </w:r>
            <w:r>
              <w:rPr>
                <w:bCs/>
              </w:rPr>
              <w:t>:</w:t>
            </w:r>
            <w:r w:rsidRPr="005F2C2C">
              <w:rPr>
                <w:bCs/>
              </w:rPr>
              <w:t xml:space="preserve"> 1 sztuka</w:t>
            </w:r>
          </w:p>
          <w:p w14:paraId="4D11B286" w14:textId="77777777" w:rsidR="00FA21E8" w:rsidRDefault="00FA21E8" w:rsidP="00FA21E8">
            <w:pPr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14:paraId="3AFA917A" w14:textId="77777777" w:rsidR="00FA21E8" w:rsidRDefault="00FA21E8" w:rsidP="00FA21E8">
            <w:pPr>
              <w:jc w:val="center"/>
              <w:rPr>
                <w:sz w:val="22"/>
              </w:rPr>
            </w:pPr>
          </w:p>
        </w:tc>
        <w:tc>
          <w:tcPr>
            <w:tcW w:w="895" w:type="dxa"/>
          </w:tcPr>
          <w:p w14:paraId="39ABC425" w14:textId="4C39678D" w:rsidR="00FA21E8" w:rsidRDefault="00FA21E8" w:rsidP="00FA21E8">
            <w:pPr>
              <w:jc w:val="center"/>
              <w:rPr>
                <w:sz w:val="22"/>
                <w:szCs w:val="22"/>
              </w:rPr>
            </w:pPr>
            <w:r>
              <w:t>3</w:t>
            </w:r>
          </w:p>
        </w:tc>
        <w:tc>
          <w:tcPr>
            <w:tcW w:w="928" w:type="dxa"/>
          </w:tcPr>
          <w:p w14:paraId="0D909C95" w14:textId="77777777" w:rsidR="00FA21E8" w:rsidRPr="00B747FE" w:rsidRDefault="00FA21E8" w:rsidP="00FA21E8">
            <w:pPr>
              <w:jc w:val="center"/>
            </w:pPr>
          </w:p>
        </w:tc>
      </w:tr>
      <w:tr w:rsidR="00FA21E8" w:rsidRPr="00B747FE" w14:paraId="1687C461" w14:textId="77777777" w:rsidTr="003524E0">
        <w:trPr>
          <w:trHeight w:val="432"/>
          <w:jc w:val="center"/>
        </w:trPr>
        <w:tc>
          <w:tcPr>
            <w:tcW w:w="760" w:type="dxa"/>
          </w:tcPr>
          <w:p w14:paraId="4C745373" w14:textId="5A80898D" w:rsidR="00FA21E8" w:rsidRDefault="00FA21E8" w:rsidP="00FA21E8">
            <w:pPr>
              <w:rPr>
                <w:sz w:val="22"/>
                <w:szCs w:val="22"/>
              </w:rPr>
            </w:pPr>
            <w:r>
              <w:t>82.</w:t>
            </w:r>
          </w:p>
        </w:tc>
        <w:tc>
          <w:tcPr>
            <w:tcW w:w="6246" w:type="dxa"/>
          </w:tcPr>
          <w:p w14:paraId="1029D92A" w14:textId="77777777" w:rsidR="00FA21E8" w:rsidRDefault="00FA21E8" w:rsidP="00FA21E8">
            <w:r>
              <w:t>Spinacze biurowe kolorowe 28 mm</w:t>
            </w:r>
          </w:p>
          <w:p w14:paraId="25B251AC" w14:textId="307CEC29" w:rsidR="00FA21E8" w:rsidRDefault="00FA21E8" w:rsidP="00FA21E8">
            <w:pPr>
              <w:rPr>
                <w:sz w:val="22"/>
                <w:szCs w:val="22"/>
              </w:rPr>
            </w:pPr>
            <w:r w:rsidRPr="005F2C2C">
              <w:rPr>
                <w:bCs/>
              </w:rPr>
              <w:t>jednostka sprzedaży</w:t>
            </w:r>
            <w:r>
              <w:rPr>
                <w:bCs/>
              </w:rPr>
              <w:t>:</w:t>
            </w:r>
            <w:r w:rsidRPr="005F2C2C">
              <w:rPr>
                <w:bCs/>
              </w:rPr>
              <w:t xml:space="preserve"> </w:t>
            </w:r>
            <w:r>
              <w:rPr>
                <w:bCs/>
              </w:rPr>
              <w:t>opakowanie 100 sztuk</w:t>
            </w:r>
          </w:p>
        </w:tc>
        <w:tc>
          <w:tcPr>
            <w:tcW w:w="911" w:type="dxa"/>
          </w:tcPr>
          <w:p w14:paraId="44F406BB" w14:textId="77777777" w:rsidR="00FA21E8" w:rsidRDefault="00FA21E8" w:rsidP="00FA21E8">
            <w:pPr>
              <w:jc w:val="center"/>
              <w:rPr>
                <w:sz w:val="22"/>
              </w:rPr>
            </w:pPr>
          </w:p>
        </w:tc>
        <w:tc>
          <w:tcPr>
            <w:tcW w:w="895" w:type="dxa"/>
          </w:tcPr>
          <w:p w14:paraId="60B30634" w14:textId="51466576" w:rsidR="00FA21E8" w:rsidRDefault="00FA21E8" w:rsidP="00FA21E8">
            <w:pPr>
              <w:jc w:val="center"/>
              <w:rPr>
                <w:sz w:val="22"/>
                <w:szCs w:val="22"/>
              </w:rPr>
            </w:pPr>
            <w:r>
              <w:t>30</w:t>
            </w:r>
          </w:p>
        </w:tc>
        <w:tc>
          <w:tcPr>
            <w:tcW w:w="928" w:type="dxa"/>
          </w:tcPr>
          <w:p w14:paraId="4F01E3AA" w14:textId="77777777" w:rsidR="00FA21E8" w:rsidRPr="00B747FE" w:rsidRDefault="00FA21E8" w:rsidP="00FA21E8">
            <w:pPr>
              <w:jc w:val="center"/>
            </w:pPr>
          </w:p>
        </w:tc>
      </w:tr>
      <w:tr w:rsidR="00FA21E8" w:rsidRPr="00B747FE" w14:paraId="5902B809" w14:textId="77777777" w:rsidTr="003524E0">
        <w:trPr>
          <w:trHeight w:val="432"/>
          <w:jc w:val="center"/>
        </w:trPr>
        <w:tc>
          <w:tcPr>
            <w:tcW w:w="760" w:type="dxa"/>
          </w:tcPr>
          <w:p w14:paraId="4D2FF7B0" w14:textId="437CBACF" w:rsidR="00FA21E8" w:rsidRDefault="00FA21E8" w:rsidP="00FA21E8">
            <w:pPr>
              <w:rPr>
                <w:sz w:val="22"/>
                <w:szCs w:val="22"/>
              </w:rPr>
            </w:pPr>
            <w:r>
              <w:t>83.</w:t>
            </w:r>
          </w:p>
        </w:tc>
        <w:tc>
          <w:tcPr>
            <w:tcW w:w="6246" w:type="dxa"/>
          </w:tcPr>
          <w:p w14:paraId="23176FD7" w14:textId="77777777" w:rsidR="00FA21E8" w:rsidRDefault="00FA21E8" w:rsidP="00FA21E8">
            <w:r>
              <w:t>Papier ksero A4, gramatura 120g/m2</w:t>
            </w:r>
          </w:p>
          <w:p w14:paraId="443DF1B4" w14:textId="552A605F" w:rsidR="00FA21E8" w:rsidRDefault="00FA21E8" w:rsidP="00FA21E8">
            <w:pPr>
              <w:rPr>
                <w:sz w:val="22"/>
                <w:szCs w:val="22"/>
              </w:rPr>
            </w:pPr>
            <w:r w:rsidRPr="005F2C2C">
              <w:t xml:space="preserve">jednostka sprzedaży: opakowanie </w:t>
            </w:r>
            <w:r>
              <w:t>250</w:t>
            </w:r>
            <w:r w:rsidRPr="005F2C2C">
              <w:t xml:space="preserve"> arkuszy A4</w:t>
            </w:r>
          </w:p>
        </w:tc>
        <w:tc>
          <w:tcPr>
            <w:tcW w:w="911" w:type="dxa"/>
          </w:tcPr>
          <w:p w14:paraId="176E6D45" w14:textId="77777777" w:rsidR="00FA21E8" w:rsidRDefault="00FA21E8" w:rsidP="00FA21E8">
            <w:pPr>
              <w:jc w:val="center"/>
              <w:rPr>
                <w:sz w:val="22"/>
              </w:rPr>
            </w:pPr>
          </w:p>
        </w:tc>
        <w:tc>
          <w:tcPr>
            <w:tcW w:w="895" w:type="dxa"/>
          </w:tcPr>
          <w:p w14:paraId="0262B29B" w14:textId="14AF4686" w:rsidR="00FA21E8" w:rsidRDefault="00FA21E8" w:rsidP="00FA21E8">
            <w:pPr>
              <w:jc w:val="center"/>
              <w:rPr>
                <w:sz w:val="22"/>
                <w:szCs w:val="22"/>
              </w:rPr>
            </w:pPr>
            <w:r>
              <w:t>4</w:t>
            </w:r>
          </w:p>
        </w:tc>
        <w:tc>
          <w:tcPr>
            <w:tcW w:w="928" w:type="dxa"/>
          </w:tcPr>
          <w:p w14:paraId="1F6AA32D" w14:textId="77777777" w:rsidR="00FA21E8" w:rsidRPr="00B747FE" w:rsidRDefault="00FA21E8" w:rsidP="00FA21E8">
            <w:pPr>
              <w:jc w:val="center"/>
            </w:pPr>
          </w:p>
        </w:tc>
      </w:tr>
      <w:tr w:rsidR="00FA21E8" w:rsidRPr="00B747FE" w14:paraId="5443F21C" w14:textId="77777777" w:rsidTr="003524E0">
        <w:trPr>
          <w:trHeight w:val="432"/>
          <w:jc w:val="center"/>
        </w:trPr>
        <w:tc>
          <w:tcPr>
            <w:tcW w:w="760" w:type="dxa"/>
          </w:tcPr>
          <w:p w14:paraId="4600190C" w14:textId="55C01179" w:rsidR="00FA21E8" w:rsidRDefault="00FA21E8" w:rsidP="00FA21E8">
            <w:pPr>
              <w:rPr>
                <w:sz w:val="22"/>
                <w:szCs w:val="22"/>
              </w:rPr>
            </w:pPr>
            <w:r>
              <w:t>84.</w:t>
            </w:r>
          </w:p>
        </w:tc>
        <w:tc>
          <w:tcPr>
            <w:tcW w:w="6246" w:type="dxa"/>
          </w:tcPr>
          <w:p w14:paraId="446B3D8D" w14:textId="77777777" w:rsidR="00FA21E8" w:rsidRDefault="00FA21E8" w:rsidP="00FA21E8">
            <w:r>
              <w:t>Rysiki do ołówka B lub 2B 0,5 mm</w:t>
            </w:r>
          </w:p>
          <w:p w14:paraId="0CCDC757" w14:textId="612527F5" w:rsidR="00FA21E8" w:rsidRDefault="00FA21E8" w:rsidP="00FA21E8">
            <w:pPr>
              <w:rPr>
                <w:sz w:val="22"/>
                <w:szCs w:val="22"/>
              </w:rPr>
            </w:pPr>
            <w:r w:rsidRPr="005F2C2C">
              <w:rPr>
                <w:bCs/>
              </w:rPr>
              <w:t>jednostka sprzedaży</w:t>
            </w:r>
            <w:r>
              <w:rPr>
                <w:bCs/>
              </w:rPr>
              <w:t>:</w:t>
            </w:r>
            <w:r w:rsidRPr="005F2C2C">
              <w:rPr>
                <w:bCs/>
              </w:rPr>
              <w:t xml:space="preserve"> </w:t>
            </w:r>
            <w:r>
              <w:rPr>
                <w:bCs/>
              </w:rPr>
              <w:t>opakowanie 12 szt.</w:t>
            </w:r>
          </w:p>
        </w:tc>
        <w:tc>
          <w:tcPr>
            <w:tcW w:w="911" w:type="dxa"/>
          </w:tcPr>
          <w:p w14:paraId="4D65103F" w14:textId="77777777" w:rsidR="00FA21E8" w:rsidRDefault="00FA21E8" w:rsidP="00FA21E8">
            <w:pPr>
              <w:jc w:val="center"/>
              <w:rPr>
                <w:sz w:val="22"/>
              </w:rPr>
            </w:pPr>
          </w:p>
        </w:tc>
        <w:tc>
          <w:tcPr>
            <w:tcW w:w="895" w:type="dxa"/>
          </w:tcPr>
          <w:p w14:paraId="392D3134" w14:textId="23313050" w:rsidR="00FA21E8" w:rsidRDefault="00FA21E8" w:rsidP="00FA21E8">
            <w:pPr>
              <w:jc w:val="center"/>
              <w:rPr>
                <w:sz w:val="22"/>
                <w:szCs w:val="22"/>
              </w:rPr>
            </w:pPr>
            <w:r>
              <w:t>10</w:t>
            </w:r>
          </w:p>
        </w:tc>
        <w:tc>
          <w:tcPr>
            <w:tcW w:w="928" w:type="dxa"/>
          </w:tcPr>
          <w:p w14:paraId="15C57C73" w14:textId="77777777" w:rsidR="00FA21E8" w:rsidRPr="00B747FE" w:rsidRDefault="00FA21E8" w:rsidP="00FA21E8">
            <w:pPr>
              <w:jc w:val="center"/>
            </w:pPr>
          </w:p>
        </w:tc>
      </w:tr>
      <w:tr w:rsidR="00FA21E8" w:rsidRPr="00B747FE" w14:paraId="6B911D82" w14:textId="77777777" w:rsidTr="003524E0">
        <w:trPr>
          <w:trHeight w:val="432"/>
          <w:jc w:val="center"/>
        </w:trPr>
        <w:tc>
          <w:tcPr>
            <w:tcW w:w="760" w:type="dxa"/>
          </w:tcPr>
          <w:p w14:paraId="55DA5CF1" w14:textId="697AC4C2" w:rsidR="00FA21E8" w:rsidRDefault="00FA21E8" w:rsidP="00FA21E8">
            <w:pPr>
              <w:rPr>
                <w:sz w:val="22"/>
                <w:szCs w:val="22"/>
              </w:rPr>
            </w:pPr>
            <w:r>
              <w:t>85.</w:t>
            </w:r>
          </w:p>
        </w:tc>
        <w:tc>
          <w:tcPr>
            <w:tcW w:w="6246" w:type="dxa"/>
          </w:tcPr>
          <w:p w14:paraId="25DB2FC1" w14:textId="77777777" w:rsidR="00FA21E8" w:rsidRDefault="00FA21E8" w:rsidP="00FA21E8">
            <w:r>
              <w:t>Teczki z gumką A4 kolorowe,</w:t>
            </w:r>
          </w:p>
          <w:p w14:paraId="64C3BA74" w14:textId="77777777" w:rsidR="00FA21E8" w:rsidRDefault="00FA21E8" w:rsidP="00FA21E8">
            <w:r w:rsidRPr="005F2C2C">
              <w:rPr>
                <w:bCs/>
              </w:rPr>
              <w:t>jednostka sprzedaży</w:t>
            </w:r>
            <w:r>
              <w:rPr>
                <w:bCs/>
              </w:rPr>
              <w:t>:</w:t>
            </w:r>
            <w:r w:rsidRPr="005F2C2C">
              <w:rPr>
                <w:bCs/>
              </w:rPr>
              <w:t xml:space="preserve"> 1 sztuka</w:t>
            </w:r>
          </w:p>
          <w:p w14:paraId="352C6C28" w14:textId="77777777" w:rsidR="00FA21E8" w:rsidRDefault="00FA21E8" w:rsidP="00FA21E8">
            <w:pPr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14:paraId="043E15DF" w14:textId="77777777" w:rsidR="00FA21E8" w:rsidRDefault="00FA21E8" w:rsidP="00FA21E8">
            <w:pPr>
              <w:jc w:val="center"/>
              <w:rPr>
                <w:sz w:val="22"/>
              </w:rPr>
            </w:pPr>
          </w:p>
        </w:tc>
        <w:tc>
          <w:tcPr>
            <w:tcW w:w="895" w:type="dxa"/>
          </w:tcPr>
          <w:p w14:paraId="5CD9CF98" w14:textId="3117384B" w:rsidR="00FA21E8" w:rsidRDefault="00FA21E8" w:rsidP="00FA21E8">
            <w:pPr>
              <w:jc w:val="center"/>
              <w:rPr>
                <w:sz w:val="22"/>
                <w:szCs w:val="22"/>
              </w:rPr>
            </w:pPr>
            <w:r>
              <w:t>220</w:t>
            </w:r>
          </w:p>
        </w:tc>
        <w:tc>
          <w:tcPr>
            <w:tcW w:w="928" w:type="dxa"/>
          </w:tcPr>
          <w:p w14:paraId="2AFDF447" w14:textId="77777777" w:rsidR="00FA21E8" w:rsidRPr="00B747FE" w:rsidRDefault="00FA21E8" w:rsidP="00FA21E8">
            <w:pPr>
              <w:jc w:val="center"/>
            </w:pPr>
          </w:p>
        </w:tc>
      </w:tr>
      <w:tr w:rsidR="00FA21E8" w:rsidRPr="00B747FE" w14:paraId="2384DECF" w14:textId="77777777" w:rsidTr="003524E0">
        <w:trPr>
          <w:trHeight w:val="432"/>
          <w:jc w:val="center"/>
        </w:trPr>
        <w:tc>
          <w:tcPr>
            <w:tcW w:w="760" w:type="dxa"/>
          </w:tcPr>
          <w:p w14:paraId="52059FE1" w14:textId="43D4EEF3" w:rsidR="00FA21E8" w:rsidRDefault="00FA21E8" w:rsidP="00FA21E8">
            <w:pPr>
              <w:rPr>
                <w:sz w:val="22"/>
                <w:szCs w:val="22"/>
              </w:rPr>
            </w:pPr>
            <w:r>
              <w:t>86.</w:t>
            </w:r>
          </w:p>
        </w:tc>
        <w:tc>
          <w:tcPr>
            <w:tcW w:w="6246" w:type="dxa"/>
          </w:tcPr>
          <w:p w14:paraId="5ADFAEF3" w14:textId="77777777" w:rsidR="00FA21E8" w:rsidRDefault="00FA21E8" w:rsidP="00FA21E8">
            <w:r>
              <w:t>Etykiety samoprzylepne 2x4 cm,</w:t>
            </w:r>
          </w:p>
          <w:p w14:paraId="524795D7" w14:textId="77777777" w:rsidR="00FA21E8" w:rsidRDefault="00FA21E8" w:rsidP="00FA21E8">
            <w:r w:rsidRPr="005F2C2C">
              <w:rPr>
                <w:bCs/>
              </w:rPr>
              <w:t>jednostka sprzedaży</w:t>
            </w:r>
            <w:r>
              <w:rPr>
                <w:bCs/>
              </w:rPr>
              <w:t>:</w:t>
            </w:r>
            <w:r w:rsidRPr="005F2C2C">
              <w:rPr>
                <w:bCs/>
              </w:rPr>
              <w:t xml:space="preserve"> </w:t>
            </w:r>
            <w:r>
              <w:rPr>
                <w:bCs/>
              </w:rPr>
              <w:t>opakowanie 100 sztuk</w:t>
            </w:r>
          </w:p>
          <w:p w14:paraId="3CD34943" w14:textId="77777777" w:rsidR="00FA21E8" w:rsidRDefault="00FA21E8" w:rsidP="00FA21E8">
            <w:pPr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14:paraId="10AE76F8" w14:textId="77777777" w:rsidR="00FA21E8" w:rsidRDefault="00FA21E8" w:rsidP="00FA21E8">
            <w:pPr>
              <w:jc w:val="center"/>
              <w:rPr>
                <w:sz w:val="22"/>
              </w:rPr>
            </w:pPr>
          </w:p>
        </w:tc>
        <w:tc>
          <w:tcPr>
            <w:tcW w:w="895" w:type="dxa"/>
          </w:tcPr>
          <w:p w14:paraId="1016C397" w14:textId="62D756CE" w:rsidR="00FA21E8" w:rsidRDefault="00FA21E8" w:rsidP="00FA21E8">
            <w:pPr>
              <w:jc w:val="center"/>
              <w:rPr>
                <w:sz w:val="22"/>
                <w:szCs w:val="22"/>
              </w:rPr>
            </w:pPr>
            <w:r>
              <w:t>50</w:t>
            </w:r>
          </w:p>
        </w:tc>
        <w:tc>
          <w:tcPr>
            <w:tcW w:w="928" w:type="dxa"/>
          </w:tcPr>
          <w:p w14:paraId="545A33DF" w14:textId="77777777" w:rsidR="00FA21E8" w:rsidRPr="00B747FE" w:rsidRDefault="00FA21E8" w:rsidP="00FA21E8">
            <w:pPr>
              <w:jc w:val="center"/>
            </w:pPr>
          </w:p>
        </w:tc>
      </w:tr>
      <w:tr w:rsidR="00FA21E8" w:rsidRPr="00B747FE" w14:paraId="544D1E56" w14:textId="77777777" w:rsidTr="003524E0">
        <w:trPr>
          <w:trHeight w:val="432"/>
          <w:jc w:val="center"/>
        </w:trPr>
        <w:tc>
          <w:tcPr>
            <w:tcW w:w="760" w:type="dxa"/>
          </w:tcPr>
          <w:p w14:paraId="4F7CCEC0" w14:textId="1F4C32B9" w:rsidR="00FA21E8" w:rsidRDefault="00FA21E8" w:rsidP="00FA21E8">
            <w:pPr>
              <w:rPr>
                <w:sz w:val="22"/>
                <w:szCs w:val="22"/>
              </w:rPr>
            </w:pPr>
            <w:r>
              <w:t>87.</w:t>
            </w:r>
          </w:p>
        </w:tc>
        <w:tc>
          <w:tcPr>
            <w:tcW w:w="6246" w:type="dxa"/>
          </w:tcPr>
          <w:p w14:paraId="49429FF9" w14:textId="77777777" w:rsidR="00FA21E8" w:rsidRDefault="00FA21E8" w:rsidP="00FA21E8">
            <w:r>
              <w:t xml:space="preserve">Koperty bąbelkowe CD </w:t>
            </w:r>
            <w:proofErr w:type="spellStart"/>
            <w:r>
              <w:t>AirPro</w:t>
            </w:r>
            <w:proofErr w:type="spellEnd"/>
          </w:p>
          <w:p w14:paraId="1BFFF936" w14:textId="77777777" w:rsidR="00FA21E8" w:rsidRDefault="00FA21E8" w:rsidP="00FA21E8">
            <w:r w:rsidRPr="005F2C2C">
              <w:rPr>
                <w:bCs/>
              </w:rPr>
              <w:t>jednostka sprzedaży</w:t>
            </w:r>
            <w:r>
              <w:rPr>
                <w:bCs/>
              </w:rPr>
              <w:t xml:space="preserve">: </w:t>
            </w:r>
            <w:r w:rsidRPr="005F2C2C">
              <w:rPr>
                <w:bCs/>
              </w:rPr>
              <w:t>1 sztuka</w:t>
            </w:r>
          </w:p>
          <w:p w14:paraId="02147020" w14:textId="77777777" w:rsidR="00FA21E8" w:rsidRDefault="00FA21E8" w:rsidP="00FA21E8">
            <w:pPr>
              <w:rPr>
                <w:sz w:val="22"/>
                <w:szCs w:val="22"/>
              </w:rPr>
            </w:pPr>
          </w:p>
        </w:tc>
        <w:tc>
          <w:tcPr>
            <w:tcW w:w="911" w:type="dxa"/>
          </w:tcPr>
          <w:p w14:paraId="651E1CF7" w14:textId="77777777" w:rsidR="00FA21E8" w:rsidRDefault="00FA21E8" w:rsidP="00FA21E8">
            <w:pPr>
              <w:jc w:val="center"/>
              <w:rPr>
                <w:sz w:val="22"/>
              </w:rPr>
            </w:pPr>
          </w:p>
        </w:tc>
        <w:tc>
          <w:tcPr>
            <w:tcW w:w="895" w:type="dxa"/>
          </w:tcPr>
          <w:p w14:paraId="4F4A296A" w14:textId="7A2A1A90" w:rsidR="00FA21E8" w:rsidRDefault="00FA21E8" w:rsidP="00FA21E8">
            <w:pPr>
              <w:jc w:val="center"/>
              <w:rPr>
                <w:sz w:val="22"/>
                <w:szCs w:val="22"/>
              </w:rPr>
            </w:pPr>
            <w:r>
              <w:t>30</w:t>
            </w:r>
          </w:p>
        </w:tc>
        <w:tc>
          <w:tcPr>
            <w:tcW w:w="928" w:type="dxa"/>
          </w:tcPr>
          <w:p w14:paraId="6B23B7C0" w14:textId="77777777" w:rsidR="00FA21E8" w:rsidRPr="00B747FE" w:rsidRDefault="00FA21E8" w:rsidP="00FA21E8">
            <w:pPr>
              <w:jc w:val="center"/>
            </w:pPr>
          </w:p>
        </w:tc>
      </w:tr>
      <w:tr w:rsidR="00FA21E8" w:rsidRPr="00B747FE" w14:paraId="07672B0C" w14:textId="77777777" w:rsidTr="003524E0">
        <w:trPr>
          <w:trHeight w:val="432"/>
          <w:jc w:val="center"/>
        </w:trPr>
        <w:tc>
          <w:tcPr>
            <w:tcW w:w="760" w:type="dxa"/>
          </w:tcPr>
          <w:p w14:paraId="03DC1BA0" w14:textId="460859B8" w:rsidR="00FA21E8" w:rsidRDefault="00FA21E8" w:rsidP="00FA21E8">
            <w:pPr>
              <w:rPr>
                <w:sz w:val="22"/>
                <w:szCs w:val="22"/>
              </w:rPr>
            </w:pPr>
            <w:r>
              <w:t>88.</w:t>
            </w:r>
          </w:p>
        </w:tc>
        <w:tc>
          <w:tcPr>
            <w:tcW w:w="6246" w:type="dxa"/>
          </w:tcPr>
          <w:p w14:paraId="4966BE29" w14:textId="77777777" w:rsidR="00FA21E8" w:rsidRPr="00543F72" w:rsidRDefault="00FA21E8" w:rsidP="00FA21E8">
            <w:pPr>
              <w:rPr>
                <w:bCs/>
              </w:rPr>
            </w:pPr>
            <w:r>
              <w:rPr>
                <w:bCs/>
              </w:rPr>
              <w:t>Koperty bąbelkowe I/19</w:t>
            </w:r>
          </w:p>
          <w:p w14:paraId="2E1C7B1B" w14:textId="059A0E54" w:rsidR="00FA21E8" w:rsidRDefault="00FA21E8" w:rsidP="00FA21E8">
            <w:pPr>
              <w:rPr>
                <w:sz w:val="22"/>
                <w:szCs w:val="22"/>
              </w:rPr>
            </w:pPr>
            <w:r w:rsidRPr="00543F72">
              <w:rPr>
                <w:bCs/>
              </w:rPr>
              <w:t>jednostka sprzedaży: 1 sztuka</w:t>
            </w:r>
          </w:p>
        </w:tc>
        <w:tc>
          <w:tcPr>
            <w:tcW w:w="911" w:type="dxa"/>
          </w:tcPr>
          <w:p w14:paraId="15AB7435" w14:textId="77777777" w:rsidR="00FA21E8" w:rsidRDefault="00FA21E8" w:rsidP="00FA21E8">
            <w:pPr>
              <w:jc w:val="center"/>
              <w:rPr>
                <w:sz w:val="22"/>
              </w:rPr>
            </w:pPr>
          </w:p>
        </w:tc>
        <w:tc>
          <w:tcPr>
            <w:tcW w:w="895" w:type="dxa"/>
          </w:tcPr>
          <w:p w14:paraId="6D95CDF9" w14:textId="3C49FE93" w:rsidR="00FA21E8" w:rsidRDefault="00FA21E8" w:rsidP="00FA21E8">
            <w:pPr>
              <w:jc w:val="center"/>
              <w:rPr>
                <w:sz w:val="22"/>
                <w:szCs w:val="22"/>
              </w:rPr>
            </w:pPr>
            <w:r>
              <w:t>10</w:t>
            </w:r>
          </w:p>
        </w:tc>
        <w:tc>
          <w:tcPr>
            <w:tcW w:w="928" w:type="dxa"/>
          </w:tcPr>
          <w:p w14:paraId="270BB68E" w14:textId="77777777" w:rsidR="00FA21E8" w:rsidRPr="00B747FE" w:rsidRDefault="00FA21E8" w:rsidP="00FA21E8">
            <w:pPr>
              <w:jc w:val="center"/>
            </w:pPr>
          </w:p>
        </w:tc>
      </w:tr>
      <w:tr w:rsidR="00A4784E" w:rsidRPr="00B747FE" w14:paraId="0F43DE13" w14:textId="77777777" w:rsidTr="003524E0">
        <w:trPr>
          <w:trHeight w:val="432"/>
          <w:jc w:val="center"/>
        </w:trPr>
        <w:tc>
          <w:tcPr>
            <w:tcW w:w="760" w:type="dxa"/>
          </w:tcPr>
          <w:p w14:paraId="2614C94C" w14:textId="7FFB827F" w:rsidR="00A4784E" w:rsidRDefault="00A4784E" w:rsidP="00A4784E">
            <w:r>
              <w:t>89.</w:t>
            </w:r>
          </w:p>
        </w:tc>
        <w:tc>
          <w:tcPr>
            <w:tcW w:w="6246" w:type="dxa"/>
          </w:tcPr>
          <w:p w14:paraId="5846C18A" w14:textId="77777777" w:rsidR="00A4784E" w:rsidRPr="00A4784E" w:rsidRDefault="00A4784E" w:rsidP="00A4784E">
            <w:pPr>
              <w:rPr>
                <w:bCs/>
              </w:rPr>
            </w:pPr>
            <w:r w:rsidRPr="00A4784E">
              <w:rPr>
                <w:bCs/>
              </w:rPr>
              <w:t>Rolka termiczna do kasy fiskalnej 57x18</w:t>
            </w:r>
          </w:p>
          <w:p w14:paraId="067B21DC" w14:textId="04AA3FDF" w:rsidR="00A4784E" w:rsidRDefault="00A4784E" w:rsidP="00A4784E">
            <w:pPr>
              <w:rPr>
                <w:bCs/>
              </w:rPr>
            </w:pPr>
            <w:r w:rsidRPr="00A4784E">
              <w:rPr>
                <w:bCs/>
              </w:rPr>
              <w:t>jednostka sprzedaży</w:t>
            </w:r>
            <w:r w:rsidR="00DE3C5F">
              <w:rPr>
                <w:bCs/>
              </w:rPr>
              <w:t>:</w:t>
            </w:r>
            <w:r w:rsidRPr="00A4784E">
              <w:rPr>
                <w:bCs/>
              </w:rPr>
              <w:t xml:space="preserve"> opakowanie 10 szt.</w:t>
            </w:r>
          </w:p>
        </w:tc>
        <w:tc>
          <w:tcPr>
            <w:tcW w:w="911" w:type="dxa"/>
          </w:tcPr>
          <w:p w14:paraId="3CCE9FB5" w14:textId="77777777" w:rsidR="00A4784E" w:rsidRDefault="00A4784E" w:rsidP="00A4784E">
            <w:pPr>
              <w:jc w:val="center"/>
              <w:rPr>
                <w:sz w:val="22"/>
              </w:rPr>
            </w:pPr>
          </w:p>
        </w:tc>
        <w:tc>
          <w:tcPr>
            <w:tcW w:w="895" w:type="dxa"/>
          </w:tcPr>
          <w:p w14:paraId="5DD1B1BA" w14:textId="35E07C99" w:rsidR="00A4784E" w:rsidRDefault="00A4784E" w:rsidP="00A4784E">
            <w:pPr>
              <w:jc w:val="center"/>
            </w:pPr>
            <w:r>
              <w:t>15</w:t>
            </w:r>
          </w:p>
        </w:tc>
        <w:tc>
          <w:tcPr>
            <w:tcW w:w="928" w:type="dxa"/>
          </w:tcPr>
          <w:p w14:paraId="509C17A4" w14:textId="77777777" w:rsidR="00A4784E" w:rsidRPr="00B747FE" w:rsidRDefault="00A4784E" w:rsidP="00A4784E">
            <w:pPr>
              <w:jc w:val="center"/>
            </w:pPr>
          </w:p>
        </w:tc>
      </w:tr>
      <w:tr w:rsidR="00A4784E" w:rsidRPr="00B747FE" w14:paraId="3C6DD3B6" w14:textId="77777777" w:rsidTr="003524E0">
        <w:trPr>
          <w:trHeight w:val="432"/>
          <w:jc w:val="center"/>
        </w:trPr>
        <w:tc>
          <w:tcPr>
            <w:tcW w:w="760" w:type="dxa"/>
          </w:tcPr>
          <w:p w14:paraId="0092E13A" w14:textId="2017C06B" w:rsidR="00A4784E" w:rsidRDefault="00A4784E" w:rsidP="00A4784E">
            <w:r>
              <w:t>90.</w:t>
            </w:r>
          </w:p>
        </w:tc>
        <w:tc>
          <w:tcPr>
            <w:tcW w:w="6246" w:type="dxa"/>
          </w:tcPr>
          <w:p w14:paraId="7BD95199" w14:textId="77777777" w:rsidR="00A4784E" w:rsidRPr="00A4784E" w:rsidRDefault="00A4784E" w:rsidP="00A4784E">
            <w:pPr>
              <w:rPr>
                <w:rFonts w:ascii="Calibri" w:hAnsi="Calibri" w:cs="Calibri"/>
              </w:rPr>
            </w:pPr>
            <w:r w:rsidRPr="00A4784E">
              <w:rPr>
                <w:rFonts w:ascii="Calibri" w:hAnsi="Calibri" w:cs="Calibri"/>
              </w:rPr>
              <w:t xml:space="preserve">Rolka termiczna </w:t>
            </w:r>
            <w:r w:rsidRPr="00A4784E">
              <w:rPr>
                <w:bCs/>
              </w:rPr>
              <w:t>do kasy fiskalnej 57x30</w:t>
            </w:r>
          </w:p>
          <w:p w14:paraId="1DD72A2A" w14:textId="3A630B03" w:rsidR="00A4784E" w:rsidRDefault="00A4784E" w:rsidP="00A4784E">
            <w:pPr>
              <w:rPr>
                <w:bCs/>
              </w:rPr>
            </w:pPr>
            <w:r w:rsidRPr="00A4784E">
              <w:rPr>
                <w:bCs/>
              </w:rPr>
              <w:t>jednostka sprzedaży</w:t>
            </w:r>
            <w:r w:rsidR="00DE3C5F">
              <w:rPr>
                <w:bCs/>
              </w:rPr>
              <w:t>:</w:t>
            </w:r>
            <w:r w:rsidRPr="00A4784E">
              <w:rPr>
                <w:bCs/>
              </w:rPr>
              <w:t xml:space="preserve"> opakowanie 10 szt.</w:t>
            </w:r>
          </w:p>
        </w:tc>
        <w:tc>
          <w:tcPr>
            <w:tcW w:w="911" w:type="dxa"/>
          </w:tcPr>
          <w:p w14:paraId="62795AA8" w14:textId="77777777" w:rsidR="00A4784E" w:rsidRDefault="00A4784E" w:rsidP="00A4784E">
            <w:pPr>
              <w:jc w:val="center"/>
              <w:rPr>
                <w:sz w:val="22"/>
              </w:rPr>
            </w:pPr>
          </w:p>
        </w:tc>
        <w:tc>
          <w:tcPr>
            <w:tcW w:w="895" w:type="dxa"/>
          </w:tcPr>
          <w:p w14:paraId="6497DCB9" w14:textId="50D5E60A" w:rsidR="00A4784E" w:rsidRDefault="00A4784E" w:rsidP="00A4784E">
            <w:pPr>
              <w:jc w:val="center"/>
            </w:pPr>
            <w:r>
              <w:t>15</w:t>
            </w:r>
          </w:p>
        </w:tc>
        <w:tc>
          <w:tcPr>
            <w:tcW w:w="928" w:type="dxa"/>
          </w:tcPr>
          <w:p w14:paraId="30FB86C4" w14:textId="77777777" w:rsidR="00A4784E" w:rsidRPr="00B747FE" w:rsidRDefault="00A4784E" w:rsidP="00A4784E">
            <w:pPr>
              <w:jc w:val="center"/>
            </w:pPr>
          </w:p>
        </w:tc>
      </w:tr>
      <w:tr w:rsidR="001D6981" w:rsidRPr="00B747FE" w14:paraId="61197255" w14:textId="77777777" w:rsidTr="003524E0">
        <w:trPr>
          <w:trHeight w:val="432"/>
          <w:jc w:val="center"/>
        </w:trPr>
        <w:tc>
          <w:tcPr>
            <w:tcW w:w="760" w:type="dxa"/>
          </w:tcPr>
          <w:p w14:paraId="1B87C127" w14:textId="6BC172EB" w:rsidR="001D6981" w:rsidRDefault="001D6981" w:rsidP="00A4784E">
            <w:r>
              <w:lastRenderedPageBreak/>
              <w:t>91.</w:t>
            </w:r>
          </w:p>
        </w:tc>
        <w:tc>
          <w:tcPr>
            <w:tcW w:w="6246" w:type="dxa"/>
          </w:tcPr>
          <w:p w14:paraId="77628DDD" w14:textId="77777777" w:rsidR="001D6981" w:rsidRPr="001D6981" w:rsidRDefault="001D6981" w:rsidP="001D6981">
            <w:pPr>
              <w:rPr>
                <w:vertAlign w:val="superscript"/>
              </w:rPr>
            </w:pPr>
            <w:r w:rsidRPr="001D6981">
              <w:t>Szary papier żeberkowany 70 g/m</w:t>
            </w:r>
            <w:r w:rsidRPr="001D6981">
              <w:rPr>
                <w:vertAlign w:val="superscript"/>
              </w:rPr>
              <w:t>2</w:t>
            </w:r>
          </w:p>
          <w:p w14:paraId="4209C8B7" w14:textId="3716539C" w:rsidR="001D6981" w:rsidRPr="00A4784E" w:rsidRDefault="001D6981" w:rsidP="001D6981">
            <w:pPr>
              <w:rPr>
                <w:rFonts w:ascii="Calibri" w:hAnsi="Calibri" w:cs="Calibri"/>
              </w:rPr>
            </w:pPr>
            <w:r w:rsidRPr="001D6981">
              <w:rPr>
                <w:bCs/>
              </w:rPr>
              <w:t>jednostka sprzedaży</w:t>
            </w:r>
            <w:r>
              <w:rPr>
                <w:bCs/>
              </w:rPr>
              <w:t>:</w:t>
            </w:r>
            <w:r w:rsidRPr="001D6981">
              <w:rPr>
                <w:bCs/>
              </w:rPr>
              <w:t xml:space="preserve"> 1 kg</w:t>
            </w:r>
          </w:p>
        </w:tc>
        <w:tc>
          <w:tcPr>
            <w:tcW w:w="911" w:type="dxa"/>
          </w:tcPr>
          <w:p w14:paraId="0C65DC44" w14:textId="77777777" w:rsidR="001D6981" w:rsidRDefault="001D6981" w:rsidP="00A4784E">
            <w:pPr>
              <w:jc w:val="center"/>
              <w:rPr>
                <w:sz w:val="22"/>
              </w:rPr>
            </w:pPr>
          </w:p>
        </w:tc>
        <w:tc>
          <w:tcPr>
            <w:tcW w:w="895" w:type="dxa"/>
          </w:tcPr>
          <w:p w14:paraId="3ABFD0A1" w14:textId="449000C2" w:rsidR="001D6981" w:rsidRDefault="001D6981" w:rsidP="00A4784E">
            <w:pPr>
              <w:jc w:val="center"/>
            </w:pPr>
            <w:r>
              <w:t>80</w:t>
            </w:r>
          </w:p>
        </w:tc>
        <w:tc>
          <w:tcPr>
            <w:tcW w:w="928" w:type="dxa"/>
          </w:tcPr>
          <w:p w14:paraId="6BB3859B" w14:textId="77777777" w:rsidR="001D6981" w:rsidRPr="00B747FE" w:rsidRDefault="001D6981" w:rsidP="00A4784E">
            <w:pPr>
              <w:jc w:val="center"/>
            </w:pPr>
          </w:p>
        </w:tc>
      </w:tr>
      <w:tr w:rsidR="00A4784E" w:rsidRPr="00B747FE" w14:paraId="0EB0EA66" w14:textId="77777777" w:rsidTr="003524E0">
        <w:trPr>
          <w:trHeight w:val="432"/>
          <w:jc w:val="center"/>
        </w:trPr>
        <w:tc>
          <w:tcPr>
            <w:tcW w:w="760" w:type="dxa"/>
          </w:tcPr>
          <w:p w14:paraId="0A08FE84" w14:textId="77777777" w:rsidR="00A4784E" w:rsidRDefault="00A4784E" w:rsidP="00A4784E">
            <w:pPr>
              <w:jc w:val="center"/>
              <w:rPr>
                <w:b/>
              </w:rPr>
            </w:pPr>
          </w:p>
        </w:tc>
        <w:tc>
          <w:tcPr>
            <w:tcW w:w="8052" w:type="dxa"/>
            <w:gridSpan w:val="3"/>
          </w:tcPr>
          <w:p w14:paraId="1618BE96" w14:textId="77777777" w:rsidR="00A4784E" w:rsidRPr="00E4651A" w:rsidRDefault="00A4784E" w:rsidP="00A4784E">
            <w:pPr>
              <w:jc w:val="center"/>
              <w:rPr>
                <w:b/>
              </w:rPr>
            </w:pPr>
            <w:r>
              <w:rPr>
                <w:b/>
              </w:rPr>
              <w:t>SUMA</w:t>
            </w:r>
          </w:p>
        </w:tc>
        <w:tc>
          <w:tcPr>
            <w:tcW w:w="928" w:type="dxa"/>
          </w:tcPr>
          <w:p w14:paraId="4E542F8C" w14:textId="77777777" w:rsidR="00A4784E" w:rsidRPr="00B747FE" w:rsidRDefault="00A4784E" w:rsidP="00A4784E">
            <w:pPr>
              <w:jc w:val="center"/>
            </w:pPr>
          </w:p>
        </w:tc>
      </w:tr>
    </w:tbl>
    <w:p w14:paraId="341D0B0B" w14:textId="77777777" w:rsidR="00EA268E" w:rsidRDefault="00EA268E" w:rsidP="00EA268E">
      <w:pPr>
        <w:tabs>
          <w:tab w:val="left" w:pos="1701"/>
        </w:tabs>
        <w:jc w:val="both"/>
        <w:rPr>
          <w:sz w:val="24"/>
          <w:szCs w:val="24"/>
        </w:rPr>
      </w:pPr>
    </w:p>
    <w:p w14:paraId="593D837B" w14:textId="77777777" w:rsidR="00EA268E" w:rsidRDefault="00EA268E" w:rsidP="00EA268E">
      <w:pPr>
        <w:tabs>
          <w:tab w:val="left" w:pos="1701"/>
        </w:tabs>
        <w:jc w:val="both"/>
        <w:rPr>
          <w:sz w:val="24"/>
          <w:szCs w:val="24"/>
        </w:rPr>
      </w:pPr>
    </w:p>
    <w:p w14:paraId="27E9E166" w14:textId="77777777" w:rsidR="00EA268E" w:rsidRDefault="00EA268E" w:rsidP="00EA268E">
      <w:pPr>
        <w:tabs>
          <w:tab w:val="left" w:pos="1701"/>
        </w:tabs>
        <w:jc w:val="both"/>
        <w:rPr>
          <w:sz w:val="24"/>
          <w:szCs w:val="24"/>
        </w:rPr>
      </w:pPr>
    </w:p>
    <w:p w14:paraId="5278C61E" w14:textId="77777777" w:rsidR="00EA268E" w:rsidRDefault="00EA268E" w:rsidP="00EA268E">
      <w:pPr>
        <w:tabs>
          <w:tab w:val="left" w:pos="1701"/>
        </w:tabs>
        <w:jc w:val="both"/>
        <w:rPr>
          <w:b/>
          <w:sz w:val="24"/>
          <w:szCs w:val="24"/>
        </w:rPr>
      </w:pPr>
      <w:r w:rsidRPr="005F2701">
        <w:rPr>
          <w:b/>
          <w:sz w:val="24"/>
          <w:szCs w:val="24"/>
        </w:rPr>
        <w:t>Dla Zadania 2:</w:t>
      </w:r>
    </w:p>
    <w:p w14:paraId="7E555259" w14:textId="77777777" w:rsidR="001C19FF" w:rsidRPr="005F2701" w:rsidRDefault="001C19FF" w:rsidP="00EA268E">
      <w:pPr>
        <w:tabs>
          <w:tab w:val="left" w:pos="1701"/>
        </w:tabs>
        <w:jc w:val="both"/>
        <w:rPr>
          <w:b/>
          <w:sz w:val="24"/>
          <w:szCs w:val="24"/>
        </w:rPr>
      </w:pPr>
    </w:p>
    <w:p w14:paraId="2A451E4A" w14:textId="5713DB39" w:rsidR="00EA268E" w:rsidRDefault="00EA268E" w:rsidP="00EA268E">
      <w:pPr>
        <w:tabs>
          <w:tab w:val="left" w:pos="1701"/>
        </w:tabs>
        <w:jc w:val="both"/>
        <w:rPr>
          <w:sz w:val="24"/>
          <w:szCs w:val="24"/>
        </w:rPr>
      </w:pPr>
      <w:r>
        <w:rPr>
          <w:sz w:val="24"/>
          <w:szCs w:val="24"/>
        </w:rPr>
        <w:t>Przedstawiam swoją ofertę dotyczącą o</w:t>
      </w:r>
      <w:r w:rsidRPr="003D4297">
        <w:rPr>
          <w:sz w:val="24"/>
          <w:szCs w:val="24"/>
        </w:rPr>
        <w:t xml:space="preserve">głoszenia o zamówieniu na </w:t>
      </w:r>
      <w:r>
        <w:rPr>
          <w:sz w:val="24"/>
          <w:szCs w:val="24"/>
        </w:rPr>
        <w:t>dostawę materiałów eksploatacyjnych do drukarek i urządzeń wielofunkcyjnych dla</w:t>
      </w:r>
      <w:r w:rsidRPr="006451C5">
        <w:rPr>
          <w:sz w:val="24"/>
          <w:szCs w:val="24"/>
        </w:rPr>
        <w:t xml:space="preserve"> Instytutu Dendrologii Polskiej Akademii Nauk w 20</w:t>
      </w:r>
      <w:r>
        <w:rPr>
          <w:sz w:val="24"/>
          <w:szCs w:val="24"/>
        </w:rPr>
        <w:t>2</w:t>
      </w:r>
      <w:r w:rsidR="005F2C2C">
        <w:rPr>
          <w:sz w:val="24"/>
          <w:szCs w:val="24"/>
        </w:rPr>
        <w:t xml:space="preserve">3 </w:t>
      </w:r>
      <w:r>
        <w:rPr>
          <w:sz w:val="24"/>
          <w:szCs w:val="24"/>
        </w:rPr>
        <w:t>roku.</w:t>
      </w:r>
    </w:p>
    <w:p w14:paraId="38A7BD66" w14:textId="77777777" w:rsidR="00DE5548" w:rsidRDefault="00DE5548" w:rsidP="00EA268E">
      <w:pPr>
        <w:tabs>
          <w:tab w:val="left" w:pos="1701"/>
        </w:tabs>
        <w:jc w:val="both"/>
        <w:rPr>
          <w:sz w:val="24"/>
          <w:szCs w:val="24"/>
        </w:rPr>
      </w:pPr>
    </w:p>
    <w:p w14:paraId="1619B498" w14:textId="77777777" w:rsidR="00EA268E" w:rsidRDefault="00EA268E" w:rsidP="00EA268E">
      <w:pPr>
        <w:tabs>
          <w:tab w:val="left" w:pos="1701"/>
        </w:tabs>
        <w:jc w:val="both"/>
        <w:rPr>
          <w:sz w:val="24"/>
          <w:szCs w:val="24"/>
        </w:rPr>
      </w:pPr>
    </w:p>
    <w:tbl>
      <w:tblPr>
        <w:tblW w:w="992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543"/>
        <w:gridCol w:w="1565"/>
        <w:gridCol w:w="1134"/>
        <w:gridCol w:w="1270"/>
        <w:gridCol w:w="851"/>
        <w:gridCol w:w="1140"/>
      </w:tblGrid>
      <w:tr w:rsidR="00EA268E" w:rsidRPr="00841E45" w14:paraId="61613C5F" w14:textId="77777777" w:rsidTr="00405100">
        <w:trPr>
          <w:trHeight w:val="65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1EA15" w14:textId="77777777" w:rsidR="00EA268E" w:rsidRPr="00841E45" w:rsidRDefault="00EA268E" w:rsidP="00EA268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41E45">
              <w:rPr>
                <w:rFonts w:ascii="Arial" w:hAnsi="Arial" w:cs="Arial"/>
                <w:b/>
                <w:bCs/>
                <w:color w:val="000000"/>
                <w:sz w:val="18"/>
              </w:rPr>
              <w:t>Lp.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E10AD" w14:textId="77777777" w:rsidR="00EA268E" w:rsidRPr="00841E45" w:rsidRDefault="00EA268E" w:rsidP="00EA268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841E45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Nazwa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produktu</w:t>
            </w:r>
            <w:proofErr w:type="gramEnd"/>
          </w:p>
          <w:p w14:paraId="3402B02A" w14:textId="77777777" w:rsidR="00EA268E" w:rsidRPr="00841E45" w:rsidRDefault="00EA268E" w:rsidP="00EA268E">
            <w:pPr>
              <w:jc w:val="center"/>
              <w:rPr>
                <w:rFonts w:ascii="Arial" w:hAnsi="Arial" w:cs="Arial"/>
                <w:b/>
                <w:bCs/>
                <w:color w:val="0070C0"/>
                <w:sz w:val="18"/>
              </w:rPr>
            </w:pPr>
            <w:r w:rsidRPr="00841E45">
              <w:rPr>
                <w:rFonts w:ascii="Arial" w:hAnsi="Arial" w:cs="Arial"/>
                <w:b/>
                <w:bCs/>
                <w:color w:val="0070C0"/>
                <w:sz w:val="18"/>
                <w:szCs w:val="16"/>
              </w:rPr>
              <w:t>(nazwa i kod – uzupełnić w przypadku produktu równoważnego)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03A3" w14:textId="77777777" w:rsidR="00EA268E" w:rsidRPr="00841E45" w:rsidRDefault="00EA268E" w:rsidP="00EA268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41E45">
              <w:rPr>
                <w:rFonts w:ascii="Arial" w:hAnsi="Arial" w:cs="Arial"/>
                <w:b/>
                <w:bCs/>
                <w:color w:val="000000"/>
                <w:sz w:val="18"/>
              </w:rPr>
              <w:t>Symbol producenta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6FE2" w14:textId="77777777" w:rsidR="00EA268E" w:rsidRDefault="00EA268E" w:rsidP="00EA268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proofErr w:type="gramStart"/>
            <w:r w:rsidRPr="00841E45">
              <w:rPr>
                <w:rFonts w:ascii="Arial" w:hAnsi="Arial" w:cs="Arial"/>
                <w:b/>
                <w:bCs/>
                <w:color w:val="000000"/>
                <w:sz w:val="18"/>
              </w:rPr>
              <w:t>Wydajność  minimalna</w:t>
            </w:r>
            <w:proofErr w:type="gramEnd"/>
          </w:p>
          <w:p w14:paraId="345E31FB" w14:textId="77777777" w:rsidR="00EA268E" w:rsidRPr="00841E45" w:rsidRDefault="00EA268E" w:rsidP="00EA268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</w:rPr>
              <w:t>(strony)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02DD9" w14:textId="77777777" w:rsidR="00EA268E" w:rsidRPr="00841E45" w:rsidRDefault="00EA268E" w:rsidP="00EA268E">
            <w:pPr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149B1">
              <w:rPr>
                <w:rFonts w:ascii="Arial" w:hAnsi="Arial" w:cs="Arial"/>
                <w:b/>
                <w:color w:val="000000"/>
                <w:sz w:val="18"/>
              </w:rPr>
              <w:t>Cena jednostkowa brutto (</w:t>
            </w:r>
            <w:proofErr w:type="spellStart"/>
            <w:r w:rsidRPr="008149B1">
              <w:rPr>
                <w:rFonts w:ascii="Arial" w:hAnsi="Arial" w:cs="Arial"/>
                <w:b/>
                <w:color w:val="000000"/>
                <w:sz w:val="18"/>
              </w:rPr>
              <w:t>c.j</w:t>
            </w:r>
            <w:proofErr w:type="spellEnd"/>
            <w:r w:rsidRPr="008149B1">
              <w:rPr>
                <w:rFonts w:ascii="Arial" w:hAnsi="Arial" w:cs="Arial"/>
                <w:b/>
                <w:color w:val="000000"/>
                <w:sz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9222" w14:textId="77777777" w:rsidR="00EA268E" w:rsidRPr="00841E45" w:rsidRDefault="00EA268E" w:rsidP="00EA268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41E45">
              <w:rPr>
                <w:rFonts w:ascii="Arial" w:hAnsi="Arial" w:cs="Arial"/>
                <w:b/>
                <w:bCs/>
                <w:color w:val="000000"/>
                <w:sz w:val="18"/>
              </w:rPr>
              <w:t>Liczba ogółem (l)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F3F2" w14:textId="77777777" w:rsidR="00EA268E" w:rsidRPr="008149B1" w:rsidRDefault="00EA268E" w:rsidP="00EA268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149B1">
              <w:rPr>
                <w:rFonts w:ascii="Arial" w:hAnsi="Arial" w:cs="Arial"/>
                <w:b/>
                <w:bCs/>
                <w:color w:val="000000"/>
                <w:sz w:val="18"/>
              </w:rPr>
              <w:t>Wartość brutto</w:t>
            </w:r>
          </w:p>
          <w:p w14:paraId="237883B3" w14:textId="77777777" w:rsidR="00EA268E" w:rsidRPr="00841E45" w:rsidRDefault="00EA268E" w:rsidP="00EA268E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</w:rPr>
            </w:pPr>
            <w:r w:rsidRPr="008149B1">
              <w:rPr>
                <w:rFonts w:ascii="Arial" w:hAnsi="Arial" w:cs="Arial"/>
                <w:b/>
                <w:bCs/>
                <w:color w:val="000000"/>
                <w:sz w:val="18"/>
              </w:rPr>
              <w:t>(</w:t>
            </w:r>
            <w:proofErr w:type="spellStart"/>
            <w:r w:rsidRPr="008149B1">
              <w:rPr>
                <w:rFonts w:ascii="Arial" w:hAnsi="Arial" w:cs="Arial"/>
                <w:b/>
                <w:bCs/>
                <w:color w:val="000000"/>
                <w:sz w:val="18"/>
              </w:rPr>
              <w:t>c.j</w:t>
            </w:r>
            <w:proofErr w:type="spellEnd"/>
            <w:r w:rsidRPr="008149B1">
              <w:rPr>
                <w:rFonts w:ascii="Arial" w:hAnsi="Arial" w:cs="Arial"/>
                <w:b/>
                <w:bCs/>
                <w:color w:val="000000"/>
                <w:sz w:val="18"/>
              </w:rPr>
              <w:t xml:space="preserve"> x l)</w:t>
            </w:r>
          </w:p>
        </w:tc>
      </w:tr>
      <w:tr w:rsidR="00FB7903" w:rsidRPr="00841E45" w14:paraId="142478B6" w14:textId="77777777" w:rsidTr="00405100">
        <w:trPr>
          <w:trHeight w:val="45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5FA40" w14:textId="77777777" w:rsidR="00FB7903" w:rsidRPr="00BC6BD3" w:rsidRDefault="00FB7903" w:rsidP="00FB7903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5F3C7" w14:textId="77777777" w:rsidR="00FB7903" w:rsidRDefault="00FB7903" w:rsidP="00FB7903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 xml:space="preserve">Toner do drukarki HP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LaserJet</w:t>
            </w:r>
            <w:proofErr w:type="spellEnd"/>
            <w:r w:rsidRPr="00BC6BD3">
              <w:rPr>
                <w:rFonts w:ascii="Arial" w:hAnsi="Arial" w:cs="Arial"/>
                <w:color w:val="000000"/>
                <w:sz w:val="18"/>
              </w:rPr>
              <w:t xml:space="preserve"> Pro MFP M125a</w:t>
            </w:r>
          </w:p>
          <w:p w14:paraId="17B0FC16" w14:textId="4B5B0A83" w:rsidR="00FB7903" w:rsidRPr="00FB7903" w:rsidRDefault="00FB7903" w:rsidP="00FB7903">
            <w:pPr>
              <w:rPr>
                <w:rFonts w:ascii="Arial" w:hAnsi="Arial" w:cs="Arial"/>
                <w:color w:val="0070C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t>n</w:t>
            </w:r>
            <w:r w:rsidRPr="00FB7903">
              <w:rPr>
                <w:rFonts w:ascii="Arial" w:hAnsi="Arial" w:cs="Arial"/>
                <w:color w:val="0070C0"/>
                <w:sz w:val="18"/>
              </w:rPr>
              <w:t xml:space="preserve">azwa </w:t>
            </w:r>
            <w:proofErr w:type="gramStart"/>
            <w:r w:rsidRPr="00FB7903">
              <w:rPr>
                <w:rFonts w:ascii="Arial" w:hAnsi="Arial" w:cs="Arial"/>
                <w:color w:val="0070C0"/>
                <w:sz w:val="18"/>
              </w:rPr>
              <w:t>producenta:…</w:t>
            </w:r>
            <w:proofErr w:type="gramEnd"/>
            <w:r w:rsidRPr="00FB7903">
              <w:rPr>
                <w:rFonts w:ascii="Arial" w:hAnsi="Arial" w:cs="Arial"/>
                <w:color w:val="0070C0"/>
                <w:sz w:val="18"/>
              </w:rPr>
              <w:t>……………</w:t>
            </w:r>
          </w:p>
          <w:p w14:paraId="2930AEE3" w14:textId="209E2466" w:rsidR="00FB7903" w:rsidRPr="00BC6BD3" w:rsidRDefault="00FB7903" w:rsidP="00FB7903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t>k</w:t>
            </w:r>
            <w:r w:rsidRPr="00FB7903">
              <w:rPr>
                <w:rFonts w:ascii="Arial" w:hAnsi="Arial" w:cs="Arial"/>
                <w:color w:val="0070C0"/>
                <w:sz w:val="18"/>
              </w:rPr>
              <w:t>od (symbol</w:t>
            </w:r>
            <w:proofErr w:type="gramStart"/>
            <w:r w:rsidRPr="00FB7903">
              <w:rPr>
                <w:rFonts w:ascii="Arial" w:hAnsi="Arial" w:cs="Arial"/>
                <w:color w:val="0070C0"/>
                <w:sz w:val="18"/>
              </w:rPr>
              <w:t>):…</w:t>
            </w:r>
            <w:proofErr w:type="gramEnd"/>
            <w:r w:rsidRPr="00FB7903">
              <w:rPr>
                <w:rFonts w:ascii="Arial" w:hAnsi="Arial" w:cs="Arial"/>
                <w:color w:val="0070C0"/>
                <w:sz w:val="18"/>
              </w:rPr>
              <w:t>…………….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1F97B" w14:textId="0F2C3C6F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6"/>
              </w:rPr>
              <w:t>HP 83A (CF283A) (Czarny)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CB44F" w14:textId="1540CDD6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1500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5DFF42" w14:textId="77777777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66889" w14:textId="36D74C4F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7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B51647" w14:textId="77777777" w:rsidR="00FB790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FB7903" w:rsidRPr="00841E45" w14:paraId="40582321" w14:textId="77777777" w:rsidTr="00405100">
        <w:trPr>
          <w:trHeight w:val="45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37AC91" w14:textId="77777777" w:rsidR="00FB7903" w:rsidRPr="00BC6BD3" w:rsidRDefault="00FB7903" w:rsidP="00FB7903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2.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FE599" w14:textId="77777777" w:rsidR="00FB7903" w:rsidRDefault="00FB7903" w:rsidP="00FB7903">
            <w:pPr>
              <w:rPr>
                <w:rFonts w:ascii="Arial" w:hAnsi="Arial" w:cs="Arial"/>
                <w:sz w:val="18"/>
              </w:rPr>
            </w:pPr>
            <w:r w:rsidRPr="00AD65F1">
              <w:rPr>
                <w:rFonts w:ascii="Arial" w:hAnsi="Arial" w:cs="Arial"/>
                <w:sz w:val="18"/>
              </w:rPr>
              <w:t xml:space="preserve">Toner do drukarki HP </w:t>
            </w:r>
            <w:proofErr w:type="spellStart"/>
            <w:r w:rsidRPr="00AD65F1">
              <w:rPr>
                <w:rFonts w:ascii="Arial" w:hAnsi="Arial" w:cs="Arial"/>
                <w:sz w:val="18"/>
              </w:rPr>
              <w:t>LaserJet</w:t>
            </w:r>
            <w:proofErr w:type="spellEnd"/>
            <w:r w:rsidRPr="00AD65F1">
              <w:rPr>
                <w:rFonts w:ascii="Arial" w:hAnsi="Arial" w:cs="Arial"/>
                <w:sz w:val="18"/>
              </w:rPr>
              <w:t xml:space="preserve"> P2055dn</w:t>
            </w:r>
          </w:p>
          <w:p w14:paraId="7297C8EA" w14:textId="77777777" w:rsidR="00FB7903" w:rsidRPr="00FB7903" w:rsidRDefault="00FB7903" w:rsidP="00FB7903">
            <w:pPr>
              <w:rPr>
                <w:rFonts w:ascii="Arial" w:hAnsi="Arial" w:cs="Arial"/>
                <w:color w:val="0070C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t>n</w:t>
            </w:r>
            <w:r w:rsidRPr="00FB7903">
              <w:rPr>
                <w:rFonts w:ascii="Arial" w:hAnsi="Arial" w:cs="Arial"/>
                <w:color w:val="0070C0"/>
                <w:sz w:val="18"/>
              </w:rPr>
              <w:t xml:space="preserve">azwa </w:t>
            </w:r>
            <w:proofErr w:type="gramStart"/>
            <w:r w:rsidRPr="00FB7903">
              <w:rPr>
                <w:rFonts w:ascii="Arial" w:hAnsi="Arial" w:cs="Arial"/>
                <w:color w:val="0070C0"/>
                <w:sz w:val="18"/>
              </w:rPr>
              <w:t>producenta:…</w:t>
            </w:r>
            <w:proofErr w:type="gramEnd"/>
            <w:r w:rsidRPr="00FB7903">
              <w:rPr>
                <w:rFonts w:ascii="Arial" w:hAnsi="Arial" w:cs="Arial"/>
                <w:color w:val="0070C0"/>
                <w:sz w:val="18"/>
              </w:rPr>
              <w:t>……………</w:t>
            </w:r>
          </w:p>
          <w:p w14:paraId="707530A1" w14:textId="4403AAE6" w:rsidR="00FB7903" w:rsidRPr="00BC6BD3" w:rsidRDefault="00FB7903" w:rsidP="00FB7903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t>k</w:t>
            </w:r>
            <w:r w:rsidRPr="00FB7903">
              <w:rPr>
                <w:rFonts w:ascii="Arial" w:hAnsi="Arial" w:cs="Arial"/>
                <w:color w:val="0070C0"/>
                <w:sz w:val="18"/>
              </w:rPr>
              <w:t>od (symbol</w:t>
            </w:r>
            <w:proofErr w:type="gramStart"/>
            <w:r w:rsidRPr="00FB7903">
              <w:rPr>
                <w:rFonts w:ascii="Arial" w:hAnsi="Arial" w:cs="Arial"/>
                <w:color w:val="0070C0"/>
                <w:sz w:val="18"/>
              </w:rPr>
              <w:t>):…</w:t>
            </w:r>
            <w:proofErr w:type="gramEnd"/>
            <w:r w:rsidRPr="00FB7903">
              <w:rPr>
                <w:rFonts w:ascii="Arial" w:hAnsi="Arial" w:cs="Arial"/>
                <w:color w:val="0070C0"/>
                <w:sz w:val="18"/>
              </w:rPr>
              <w:t>…………….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9D6ED" w14:textId="77777777" w:rsidR="00FB7903" w:rsidRPr="00AD65F1" w:rsidRDefault="00FB7903" w:rsidP="00FB7903">
            <w:pPr>
              <w:jc w:val="center"/>
              <w:rPr>
                <w:rFonts w:ascii="Arial" w:hAnsi="Arial" w:cs="Arial"/>
                <w:sz w:val="18"/>
              </w:rPr>
            </w:pPr>
            <w:r w:rsidRPr="00AD65F1">
              <w:rPr>
                <w:rFonts w:ascii="Arial" w:hAnsi="Arial" w:cs="Arial"/>
                <w:sz w:val="18"/>
              </w:rPr>
              <w:t>CE505A</w:t>
            </w:r>
          </w:p>
          <w:p w14:paraId="5AD7750A" w14:textId="0E56F92C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AD65F1">
              <w:rPr>
                <w:rFonts w:ascii="Arial" w:hAnsi="Arial" w:cs="Arial"/>
                <w:sz w:val="18"/>
              </w:rPr>
              <w:t>(HP 05A) czarny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1F7D9" w14:textId="1B4F0AD1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AD65F1">
              <w:rPr>
                <w:rFonts w:ascii="Arial" w:hAnsi="Arial" w:cs="Arial"/>
                <w:sz w:val="18"/>
              </w:rPr>
              <w:t>2300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7DF2EF" w14:textId="77777777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DD9005" w14:textId="5212AACE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AD65F1">
              <w:rPr>
                <w:rFonts w:ascii="Arial" w:hAnsi="Arial" w:cs="Arial"/>
                <w:sz w:val="18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EAD774" w14:textId="77777777" w:rsidR="00FB790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FB7903" w:rsidRPr="00841E45" w14:paraId="39F6F0BD" w14:textId="77777777" w:rsidTr="00405100">
        <w:trPr>
          <w:trHeight w:val="45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48865A" w14:textId="77777777" w:rsidR="00FB7903" w:rsidRPr="00BC6BD3" w:rsidRDefault="00FB7903" w:rsidP="00FB7903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3.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ED527" w14:textId="77777777" w:rsidR="00FB7903" w:rsidRDefault="00FB7903" w:rsidP="00FB7903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Toner do drukarki OKI C843</w:t>
            </w:r>
          </w:p>
          <w:p w14:paraId="4C8432ED" w14:textId="77777777" w:rsidR="00FB7903" w:rsidRPr="00FB7903" w:rsidRDefault="00FB7903" w:rsidP="00FB7903">
            <w:pPr>
              <w:rPr>
                <w:rFonts w:ascii="Arial" w:hAnsi="Arial" w:cs="Arial"/>
                <w:color w:val="0070C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t>n</w:t>
            </w:r>
            <w:r w:rsidRPr="00FB7903">
              <w:rPr>
                <w:rFonts w:ascii="Arial" w:hAnsi="Arial" w:cs="Arial"/>
                <w:color w:val="0070C0"/>
                <w:sz w:val="18"/>
              </w:rPr>
              <w:t xml:space="preserve">azwa </w:t>
            </w:r>
            <w:proofErr w:type="gramStart"/>
            <w:r w:rsidRPr="00FB7903">
              <w:rPr>
                <w:rFonts w:ascii="Arial" w:hAnsi="Arial" w:cs="Arial"/>
                <w:color w:val="0070C0"/>
                <w:sz w:val="18"/>
              </w:rPr>
              <w:t>producenta:…</w:t>
            </w:r>
            <w:proofErr w:type="gramEnd"/>
            <w:r w:rsidRPr="00FB7903">
              <w:rPr>
                <w:rFonts w:ascii="Arial" w:hAnsi="Arial" w:cs="Arial"/>
                <w:color w:val="0070C0"/>
                <w:sz w:val="18"/>
              </w:rPr>
              <w:t>……………</w:t>
            </w:r>
          </w:p>
          <w:p w14:paraId="2D8C2346" w14:textId="06A28E62" w:rsidR="00FB7903" w:rsidRPr="00BC6BD3" w:rsidRDefault="00FB7903" w:rsidP="00FB7903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t>k</w:t>
            </w:r>
            <w:r w:rsidRPr="00FB7903">
              <w:rPr>
                <w:rFonts w:ascii="Arial" w:hAnsi="Arial" w:cs="Arial"/>
                <w:color w:val="0070C0"/>
                <w:sz w:val="18"/>
              </w:rPr>
              <w:t>od (symbol</w:t>
            </w:r>
            <w:proofErr w:type="gramStart"/>
            <w:r w:rsidRPr="00FB7903">
              <w:rPr>
                <w:rFonts w:ascii="Arial" w:hAnsi="Arial" w:cs="Arial"/>
                <w:color w:val="0070C0"/>
                <w:sz w:val="18"/>
              </w:rPr>
              <w:t>):…</w:t>
            </w:r>
            <w:proofErr w:type="gramEnd"/>
            <w:r w:rsidRPr="00FB7903">
              <w:rPr>
                <w:rFonts w:ascii="Arial" w:hAnsi="Arial" w:cs="Arial"/>
                <w:color w:val="0070C0"/>
                <w:sz w:val="18"/>
              </w:rPr>
              <w:t>…………….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1F41E" w14:textId="1049BF0C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46471104K (zestaw)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F0BE0" w14:textId="4853BD88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7000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275649" w14:textId="77777777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5F40E" w14:textId="081CF285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4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108624" w14:textId="77777777" w:rsidR="00FB790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FB7903" w:rsidRPr="00841E45" w14:paraId="7BF153F7" w14:textId="77777777" w:rsidTr="00405100">
        <w:trPr>
          <w:trHeight w:val="45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E5E72" w14:textId="77777777" w:rsidR="00FB7903" w:rsidRPr="00BC6BD3" w:rsidRDefault="00FB7903" w:rsidP="00FB7903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4.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50AE9" w14:textId="77777777" w:rsidR="00FB7903" w:rsidRDefault="00FB7903" w:rsidP="00FB7903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Toner do drukarki Kyocera FS 1118 MFP</w:t>
            </w:r>
          </w:p>
          <w:p w14:paraId="580054B9" w14:textId="77777777" w:rsidR="00FB7903" w:rsidRPr="00FB7903" w:rsidRDefault="00FB7903" w:rsidP="00FB7903">
            <w:pPr>
              <w:rPr>
                <w:rFonts w:ascii="Arial" w:hAnsi="Arial" w:cs="Arial"/>
                <w:color w:val="0070C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t>n</w:t>
            </w:r>
            <w:r w:rsidRPr="00FB7903">
              <w:rPr>
                <w:rFonts w:ascii="Arial" w:hAnsi="Arial" w:cs="Arial"/>
                <w:color w:val="0070C0"/>
                <w:sz w:val="18"/>
              </w:rPr>
              <w:t xml:space="preserve">azwa </w:t>
            </w:r>
            <w:proofErr w:type="gramStart"/>
            <w:r w:rsidRPr="00FB7903">
              <w:rPr>
                <w:rFonts w:ascii="Arial" w:hAnsi="Arial" w:cs="Arial"/>
                <w:color w:val="0070C0"/>
                <w:sz w:val="18"/>
              </w:rPr>
              <w:t>producenta:…</w:t>
            </w:r>
            <w:proofErr w:type="gramEnd"/>
            <w:r w:rsidRPr="00FB7903">
              <w:rPr>
                <w:rFonts w:ascii="Arial" w:hAnsi="Arial" w:cs="Arial"/>
                <w:color w:val="0070C0"/>
                <w:sz w:val="18"/>
              </w:rPr>
              <w:t>……………</w:t>
            </w:r>
          </w:p>
          <w:p w14:paraId="39292F73" w14:textId="1FBF335F" w:rsidR="00FB7903" w:rsidRPr="00BC6BD3" w:rsidRDefault="00FB7903" w:rsidP="00FB7903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t>k</w:t>
            </w:r>
            <w:r w:rsidRPr="00FB7903">
              <w:rPr>
                <w:rFonts w:ascii="Arial" w:hAnsi="Arial" w:cs="Arial"/>
                <w:color w:val="0070C0"/>
                <w:sz w:val="18"/>
              </w:rPr>
              <w:t>od (symbol</w:t>
            </w:r>
            <w:proofErr w:type="gramStart"/>
            <w:r w:rsidRPr="00FB7903">
              <w:rPr>
                <w:rFonts w:ascii="Arial" w:hAnsi="Arial" w:cs="Arial"/>
                <w:color w:val="0070C0"/>
                <w:sz w:val="18"/>
              </w:rPr>
              <w:t>):…</w:t>
            </w:r>
            <w:proofErr w:type="gramEnd"/>
            <w:r w:rsidRPr="00FB7903">
              <w:rPr>
                <w:rFonts w:ascii="Arial" w:hAnsi="Arial" w:cs="Arial"/>
                <w:color w:val="0070C0"/>
                <w:sz w:val="18"/>
              </w:rPr>
              <w:t>…………….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E12A9" w14:textId="5429526C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TK-18 (czarny)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ECCF7" w14:textId="0604C19D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7200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39E50A" w14:textId="77777777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148B25" w14:textId="19B17806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2AF478" w14:textId="77777777" w:rsidR="00FB790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FB7903" w:rsidRPr="00841E45" w14:paraId="475A17E3" w14:textId="77777777" w:rsidTr="00AC53A2">
        <w:trPr>
          <w:trHeight w:val="45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F29A8" w14:textId="77777777" w:rsidR="00FB7903" w:rsidRPr="00BC6BD3" w:rsidRDefault="00FB7903" w:rsidP="00FB7903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5.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DDBF8" w14:textId="77777777" w:rsidR="00FB7903" w:rsidRDefault="00FB7903" w:rsidP="00FB7903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 xml:space="preserve">Toner do drukarki HP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LaserJet</w:t>
            </w:r>
            <w:proofErr w:type="spellEnd"/>
            <w:r w:rsidRPr="00BC6BD3">
              <w:rPr>
                <w:rFonts w:ascii="Arial" w:hAnsi="Arial" w:cs="Arial"/>
                <w:color w:val="000000"/>
                <w:sz w:val="18"/>
              </w:rPr>
              <w:t xml:space="preserve"> Pro P1606 DN</w:t>
            </w:r>
          </w:p>
          <w:p w14:paraId="2C7C7B7B" w14:textId="77777777" w:rsidR="00FB7903" w:rsidRPr="00FB7903" w:rsidRDefault="00FB7903" w:rsidP="00FB7903">
            <w:pPr>
              <w:rPr>
                <w:rFonts w:ascii="Arial" w:hAnsi="Arial" w:cs="Arial"/>
                <w:color w:val="0070C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t>n</w:t>
            </w:r>
            <w:r w:rsidRPr="00FB7903">
              <w:rPr>
                <w:rFonts w:ascii="Arial" w:hAnsi="Arial" w:cs="Arial"/>
                <w:color w:val="0070C0"/>
                <w:sz w:val="18"/>
              </w:rPr>
              <w:t xml:space="preserve">azwa </w:t>
            </w:r>
            <w:proofErr w:type="gramStart"/>
            <w:r w:rsidRPr="00FB7903">
              <w:rPr>
                <w:rFonts w:ascii="Arial" w:hAnsi="Arial" w:cs="Arial"/>
                <w:color w:val="0070C0"/>
                <w:sz w:val="18"/>
              </w:rPr>
              <w:t>producenta:…</w:t>
            </w:r>
            <w:proofErr w:type="gramEnd"/>
            <w:r w:rsidRPr="00FB7903">
              <w:rPr>
                <w:rFonts w:ascii="Arial" w:hAnsi="Arial" w:cs="Arial"/>
                <w:color w:val="0070C0"/>
                <w:sz w:val="18"/>
              </w:rPr>
              <w:t>……………</w:t>
            </w:r>
          </w:p>
          <w:p w14:paraId="301F2A79" w14:textId="3E99F4FA" w:rsidR="00FB7903" w:rsidRPr="00BC6BD3" w:rsidRDefault="00FB7903" w:rsidP="00FB7903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t>k</w:t>
            </w:r>
            <w:r w:rsidRPr="00FB7903">
              <w:rPr>
                <w:rFonts w:ascii="Arial" w:hAnsi="Arial" w:cs="Arial"/>
                <w:color w:val="0070C0"/>
                <w:sz w:val="18"/>
              </w:rPr>
              <w:t>od (symbol</w:t>
            </w:r>
            <w:proofErr w:type="gramStart"/>
            <w:r w:rsidRPr="00FB7903">
              <w:rPr>
                <w:rFonts w:ascii="Arial" w:hAnsi="Arial" w:cs="Arial"/>
                <w:color w:val="0070C0"/>
                <w:sz w:val="18"/>
              </w:rPr>
              <w:t>):…</w:t>
            </w:r>
            <w:proofErr w:type="gramEnd"/>
            <w:r w:rsidRPr="00FB7903">
              <w:rPr>
                <w:rFonts w:ascii="Arial" w:hAnsi="Arial" w:cs="Arial"/>
                <w:color w:val="0070C0"/>
                <w:sz w:val="18"/>
              </w:rPr>
              <w:t>…………….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D41D8" w14:textId="071E5AE4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HP 78A (CE278A)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3C5CD" w14:textId="10BCA9AF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2100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80425" w14:textId="77777777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13BB88" w14:textId="2FAA3576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0E442C" w14:textId="77777777" w:rsidR="00FB790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FB7903" w:rsidRPr="00841E45" w14:paraId="017D6C3E" w14:textId="77777777" w:rsidTr="00AC53A2">
        <w:trPr>
          <w:trHeight w:val="45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33960" w14:textId="77777777" w:rsidR="00FB7903" w:rsidRPr="00BC6BD3" w:rsidRDefault="00FB7903" w:rsidP="00FB7903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6.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5C2CD" w14:textId="77777777" w:rsidR="00FB7903" w:rsidRDefault="00FB7903" w:rsidP="00FB7903">
            <w:pPr>
              <w:rPr>
                <w:rFonts w:ascii="Arial" w:hAnsi="Arial" w:cs="Arial"/>
                <w:sz w:val="18"/>
              </w:rPr>
            </w:pPr>
            <w:r w:rsidRPr="00BC6BD3">
              <w:rPr>
                <w:rFonts w:ascii="Arial" w:hAnsi="Arial" w:cs="Arial"/>
                <w:sz w:val="18"/>
              </w:rPr>
              <w:t>Toner do urządzenia Ricoh MPC3001</w:t>
            </w:r>
          </w:p>
          <w:p w14:paraId="41289A54" w14:textId="6C830F4A" w:rsidR="00FB7903" w:rsidRPr="00BC6BD3" w:rsidRDefault="00C16BD8" w:rsidP="00FB7903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FF0000"/>
                <w:sz w:val="18"/>
              </w:rPr>
              <w:t>t</w:t>
            </w:r>
            <w:r w:rsidRPr="00C16BD8">
              <w:rPr>
                <w:rFonts w:ascii="Arial" w:hAnsi="Arial" w:cs="Arial"/>
                <w:color w:val="FF0000"/>
                <w:sz w:val="18"/>
              </w:rPr>
              <w:t>ylko oryginalny toner od producenta urządzenia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550BF" w14:textId="13C1A460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sz w:val="18"/>
              </w:rPr>
              <w:t>Ricoh C3001 (841424, 842047) (Czarny)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8D1F" w14:textId="41ED9DEA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22000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DC105" w14:textId="77777777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829FBA" w14:textId="1B6556C3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368446" w14:textId="77777777" w:rsidR="00FB790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FB7903" w:rsidRPr="00841E45" w14:paraId="4F5F41D9" w14:textId="77777777" w:rsidTr="00405100">
        <w:trPr>
          <w:trHeight w:val="45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E2EE9" w14:textId="77777777" w:rsidR="00FB7903" w:rsidRPr="00BC6BD3" w:rsidRDefault="00FB7903" w:rsidP="00FB7903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7.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1B1FF" w14:textId="77777777" w:rsidR="00FB7903" w:rsidRDefault="00FB7903" w:rsidP="00FB7903">
            <w:pPr>
              <w:rPr>
                <w:rFonts w:ascii="Arial" w:hAnsi="Arial" w:cs="Arial"/>
                <w:sz w:val="18"/>
              </w:rPr>
            </w:pPr>
            <w:r w:rsidRPr="00BC6BD3">
              <w:rPr>
                <w:rFonts w:ascii="Arial" w:hAnsi="Arial" w:cs="Arial"/>
                <w:sz w:val="18"/>
              </w:rPr>
              <w:t>Toner do urządzenia Ricoh MPC3001</w:t>
            </w:r>
          </w:p>
          <w:p w14:paraId="2D7DCBCE" w14:textId="1C564EF1" w:rsidR="00C16BD8" w:rsidRPr="00BC6BD3" w:rsidRDefault="00C16BD8" w:rsidP="00FB7903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FF0000"/>
                <w:sz w:val="18"/>
              </w:rPr>
              <w:t>t</w:t>
            </w:r>
            <w:r w:rsidRPr="00C16BD8">
              <w:rPr>
                <w:rFonts w:ascii="Arial" w:hAnsi="Arial" w:cs="Arial"/>
                <w:color w:val="FF0000"/>
                <w:sz w:val="18"/>
              </w:rPr>
              <w:t>ylko oryginalny toner od producenta urządzenia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06F5B" w14:textId="4FB78055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proofErr w:type="gramStart"/>
            <w:r w:rsidRPr="00BC6BD3">
              <w:rPr>
                <w:rFonts w:ascii="Arial" w:hAnsi="Arial" w:cs="Arial"/>
                <w:sz w:val="18"/>
              </w:rPr>
              <w:t>Ricoh  841427</w:t>
            </w:r>
            <w:proofErr w:type="gramEnd"/>
            <w:r w:rsidRPr="00BC6BD3">
              <w:rPr>
                <w:rFonts w:ascii="Arial" w:hAnsi="Arial" w:cs="Arial"/>
                <w:sz w:val="18"/>
              </w:rPr>
              <w:t xml:space="preserve"> / 842046 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CE7E1" w14:textId="6B186585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16000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1852D8" w14:textId="77777777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2EF37A" w14:textId="2E844172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3F52FC" w14:textId="77777777" w:rsidR="00FB790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FB7903" w:rsidRPr="00841E45" w14:paraId="6E706DFB" w14:textId="77777777" w:rsidTr="00405100">
        <w:trPr>
          <w:trHeight w:val="45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DF36F" w14:textId="77777777" w:rsidR="00FB7903" w:rsidRPr="00BC6BD3" w:rsidRDefault="00FB7903" w:rsidP="00FB7903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8.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0C4DF" w14:textId="77777777" w:rsidR="00FB7903" w:rsidRDefault="00FB7903" w:rsidP="00FB7903">
            <w:pPr>
              <w:rPr>
                <w:rFonts w:ascii="Arial" w:hAnsi="Arial" w:cs="Arial"/>
                <w:sz w:val="18"/>
              </w:rPr>
            </w:pPr>
            <w:r w:rsidRPr="00BC6BD3">
              <w:rPr>
                <w:rFonts w:ascii="Arial" w:hAnsi="Arial" w:cs="Arial"/>
                <w:sz w:val="18"/>
              </w:rPr>
              <w:t>Toner do urządzenia Ricoh MPC3001</w:t>
            </w:r>
          </w:p>
          <w:p w14:paraId="520FA2F2" w14:textId="209D97A6" w:rsidR="00C16BD8" w:rsidRPr="00BC6BD3" w:rsidRDefault="00C16BD8" w:rsidP="00FB7903">
            <w:pPr>
              <w:rPr>
                <w:rFonts w:ascii="Arial" w:hAnsi="Arial" w:cs="Arial"/>
                <w:color w:val="FF0000"/>
                <w:sz w:val="18"/>
              </w:rPr>
            </w:pPr>
            <w:r>
              <w:rPr>
                <w:rFonts w:ascii="Arial" w:hAnsi="Arial" w:cs="Arial"/>
                <w:color w:val="FF0000"/>
                <w:sz w:val="18"/>
              </w:rPr>
              <w:t>t</w:t>
            </w:r>
            <w:r w:rsidRPr="00C16BD8">
              <w:rPr>
                <w:rFonts w:ascii="Arial" w:hAnsi="Arial" w:cs="Arial"/>
                <w:color w:val="FF0000"/>
                <w:sz w:val="18"/>
              </w:rPr>
              <w:t>ylko oryginalny toner od producenta urządzenia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B0FA8" w14:textId="4E62B880" w:rsidR="00FB7903" w:rsidRPr="00BC6BD3" w:rsidRDefault="00FB7903" w:rsidP="00FB7903">
            <w:pPr>
              <w:jc w:val="center"/>
              <w:rPr>
                <w:rFonts w:ascii="Arial" w:hAnsi="Arial" w:cs="Arial"/>
                <w:color w:val="FF0000"/>
                <w:sz w:val="18"/>
              </w:rPr>
            </w:pPr>
            <w:r w:rsidRPr="00BC6BD3">
              <w:rPr>
                <w:rFonts w:ascii="Arial" w:hAnsi="Arial" w:cs="Arial"/>
                <w:sz w:val="18"/>
              </w:rPr>
              <w:t>Ricoh 841426 / 842045 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6F88" w14:textId="4B1E1A57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16000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F78388" w14:textId="77777777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DCB0D" w14:textId="0CDD46F7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8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E398FA" w14:textId="77777777" w:rsidR="00FB790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FB7903" w:rsidRPr="00841E45" w14:paraId="23B5278A" w14:textId="77777777" w:rsidTr="00405100">
        <w:trPr>
          <w:trHeight w:val="4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383B1B" w14:textId="77777777" w:rsidR="00FB7903" w:rsidRPr="00BC6BD3" w:rsidRDefault="00FB7903" w:rsidP="00FB7903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9.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3631A" w14:textId="77777777" w:rsidR="00FB7903" w:rsidRDefault="00FB7903" w:rsidP="00FB7903">
            <w:pPr>
              <w:rPr>
                <w:rFonts w:ascii="Arial" w:hAnsi="Arial" w:cs="Arial"/>
                <w:sz w:val="18"/>
              </w:rPr>
            </w:pPr>
            <w:r w:rsidRPr="00BC6BD3">
              <w:rPr>
                <w:rFonts w:ascii="Arial" w:hAnsi="Arial" w:cs="Arial"/>
                <w:sz w:val="18"/>
              </w:rPr>
              <w:t>Toner do urządzenia Ricoh MPC3001</w:t>
            </w:r>
          </w:p>
          <w:p w14:paraId="62552675" w14:textId="1EDDAB33" w:rsidR="00C16BD8" w:rsidRPr="00BC6BD3" w:rsidRDefault="00C16BD8" w:rsidP="00FB79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FF0000"/>
                <w:sz w:val="18"/>
              </w:rPr>
              <w:t>t</w:t>
            </w:r>
            <w:r w:rsidRPr="00C16BD8">
              <w:rPr>
                <w:rFonts w:ascii="Arial" w:hAnsi="Arial" w:cs="Arial"/>
                <w:color w:val="FF0000"/>
                <w:sz w:val="18"/>
              </w:rPr>
              <w:t>ylko oryginalny toner od producenta urządzenia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13416" w14:textId="6DB72AB9" w:rsidR="00FB7903" w:rsidRPr="00BC6BD3" w:rsidRDefault="00FB7903" w:rsidP="00FB7903">
            <w:pPr>
              <w:jc w:val="center"/>
              <w:rPr>
                <w:rFonts w:ascii="Arial" w:hAnsi="Arial" w:cs="Arial"/>
                <w:sz w:val="18"/>
              </w:rPr>
            </w:pPr>
            <w:r w:rsidRPr="00BC6BD3">
              <w:rPr>
                <w:rFonts w:ascii="Arial" w:hAnsi="Arial" w:cs="Arial"/>
                <w:sz w:val="16"/>
              </w:rPr>
              <w:t>Ricoh 841425 / 842044 / 841421 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82B2C" w14:textId="67F44697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16000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0D287F" w14:textId="77777777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79775" w14:textId="0D95B57B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DA3F24" w14:textId="77777777" w:rsidR="00FB790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FB7903" w:rsidRPr="00841E45" w14:paraId="70B302D0" w14:textId="77777777" w:rsidTr="00405100">
        <w:trPr>
          <w:trHeight w:val="45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BA9C57" w14:textId="77777777" w:rsidR="00FB7903" w:rsidRPr="00BC6BD3" w:rsidRDefault="00FB7903" w:rsidP="00FB7903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10.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EDE03" w14:textId="77777777" w:rsidR="00FB7903" w:rsidRDefault="00FB7903" w:rsidP="00FB7903">
            <w:pPr>
              <w:rPr>
                <w:rFonts w:ascii="Arial" w:hAnsi="Arial" w:cs="Arial"/>
                <w:color w:val="000000"/>
                <w:sz w:val="18"/>
              </w:rPr>
            </w:pPr>
            <w:r w:rsidRPr="00421909">
              <w:rPr>
                <w:rFonts w:ascii="Arial" w:hAnsi="Arial" w:cs="Arial"/>
                <w:color w:val="000000"/>
                <w:sz w:val="18"/>
              </w:rPr>
              <w:t xml:space="preserve">Toner do drukarki HP </w:t>
            </w:r>
            <w:proofErr w:type="spellStart"/>
            <w:r w:rsidRPr="00421909">
              <w:rPr>
                <w:rFonts w:ascii="Arial" w:hAnsi="Arial" w:cs="Arial"/>
                <w:color w:val="000000"/>
                <w:sz w:val="18"/>
              </w:rPr>
              <w:t>Color</w:t>
            </w:r>
            <w:proofErr w:type="spellEnd"/>
            <w:r w:rsidRPr="00421909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 w:rsidRPr="00421909">
              <w:rPr>
                <w:rFonts w:ascii="Arial" w:hAnsi="Arial" w:cs="Arial"/>
                <w:color w:val="000000"/>
                <w:sz w:val="18"/>
              </w:rPr>
              <w:t>LaserJet</w:t>
            </w:r>
            <w:proofErr w:type="spellEnd"/>
            <w:r w:rsidRPr="00421909">
              <w:rPr>
                <w:rFonts w:ascii="Arial" w:hAnsi="Arial" w:cs="Arial"/>
                <w:color w:val="000000"/>
                <w:sz w:val="18"/>
              </w:rPr>
              <w:t xml:space="preserve"> CP 1515</w:t>
            </w:r>
          </w:p>
          <w:p w14:paraId="40F7FA92" w14:textId="77777777" w:rsidR="00FB7903" w:rsidRPr="00FB7903" w:rsidRDefault="00FB7903" w:rsidP="00FB7903">
            <w:pPr>
              <w:rPr>
                <w:rFonts w:ascii="Arial" w:hAnsi="Arial" w:cs="Arial"/>
                <w:color w:val="0070C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t>n</w:t>
            </w:r>
            <w:r w:rsidRPr="00FB7903">
              <w:rPr>
                <w:rFonts w:ascii="Arial" w:hAnsi="Arial" w:cs="Arial"/>
                <w:color w:val="0070C0"/>
                <w:sz w:val="18"/>
              </w:rPr>
              <w:t xml:space="preserve">azwa </w:t>
            </w:r>
            <w:proofErr w:type="gramStart"/>
            <w:r w:rsidRPr="00FB7903">
              <w:rPr>
                <w:rFonts w:ascii="Arial" w:hAnsi="Arial" w:cs="Arial"/>
                <w:color w:val="0070C0"/>
                <w:sz w:val="18"/>
              </w:rPr>
              <w:t>producenta:…</w:t>
            </w:r>
            <w:proofErr w:type="gramEnd"/>
            <w:r w:rsidRPr="00FB7903">
              <w:rPr>
                <w:rFonts w:ascii="Arial" w:hAnsi="Arial" w:cs="Arial"/>
                <w:color w:val="0070C0"/>
                <w:sz w:val="18"/>
              </w:rPr>
              <w:t>……………</w:t>
            </w:r>
          </w:p>
          <w:p w14:paraId="7B42FC65" w14:textId="045498F2" w:rsidR="00FB7903" w:rsidRPr="00BC6BD3" w:rsidRDefault="00FB7903" w:rsidP="00FB79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t>k</w:t>
            </w:r>
            <w:r w:rsidRPr="00FB7903">
              <w:rPr>
                <w:rFonts w:ascii="Arial" w:hAnsi="Arial" w:cs="Arial"/>
                <w:color w:val="0070C0"/>
                <w:sz w:val="18"/>
              </w:rPr>
              <w:t>od (symbol</w:t>
            </w:r>
            <w:proofErr w:type="gramStart"/>
            <w:r w:rsidRPr="00FB7903">
              <w:rPr>
                <w:rFonts w:ascii="Arial" w:hAnsi="Arial" w:cs="Arial"/>
                <w:color w:val="0070C0"/>
                <w:sz w:val="18"/>
              </w:rPr>
              <w:t>):…</w:t>
            </w:r>
            <w:proofErr w:type="gramEnd"/>
            <w:r w:rsidRPr="00FB7903">
              <w:rPr>
                <w:rFonts w:ascii="Arial" w:hAnsi="Arial" w:cs="Arial"/>
                <w:color w:val="0070C0"/>
                <w:sz w:val="18"/>
              </w:rPr>
              <w:t>…………….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D9A53A" w14:textId="34CEAF54" w:rsidR="00FB7903" w:rsidRPr="00BC6BD3" w:rsidRDefault="00FB7903" w:rsidP="00FB7903">
            <w:pPr>
              <w:jc w:val="center"/>
              <w:rPr>
                <w:rFonts w:ascii="Arial" w:hAnsi="Arial" w:cs="Arial"/>
                <w:sz w:val="18"/>
              </w:rPr>
            </w:pPr>
            <w:r w:rsidRPr="00421909">
              <w:rPr>
                <w:rFonts w:ascii="Arial" w:hAnsi="Arial" w:cs="Arial"/>
                <w:color w:val="000000"/>
                <w:sz w:val="16"/>
              </w:rPr>
              <w:t>HP 125A (komplet)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489B2" w14:textId="6C941B57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421909">
              <w:rPr>
                <w:rFonts w:ascii="Arial" w:hAnsi="Arial" w:cs="Arial"/>
                <w:color w:val="000000"/>
                <w:sz w:val="18"/>
              </w:rPr>
              <w:t>1400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435385" w14:textId="77777777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E7F7B3" w14:textId="52329B34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6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165476" w14:textId="77777777" w:rsidR="00FB790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FB7903" w:rsidRPr="00841E45" w14:paraId="6CAE5609" w14:textId="77777777" w:rsidTr="00405100">
        <w:trPr>
          <w:trHeight w:val="45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7FDE80" w14:textId="77777777" w:rsidR="00FB7903" w:rsidRPr="00BC6BD3" w:rsidRDefault="00FB7903" w:rsidP="00FB7903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11.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0DEEF" w14:textId="77777777" w:rsidR="00FB7903" w:rsidRDefault="00FB7903" w:rsidP="00FB7903">
            <w:pPr>
              <w:rPr>
                <w:rFonts w:ascii="Arial" w:hAnsi="Arial" w:cs="Arial"/>
                <w:color w:val="000000"/>
                <w:sz w:val="18"/>
              </w:rPr>
            </w:pPr>
            <w:r w:rsidRPr="00E976CF">
              <w:rPr>
                <w:rFonts w:ascii="Arial" w:hAnsi="Arial" w:cs="Arial"/>
                <w:color w:val="000000"/>
                <w:sz w:val="18"/>
              </w:rPr>
              <w:t xml:space="preserve">Toner do drukarki HP </w:t>
            </w:r>
            <w:proofErr w:type="spellStart"/>
            <w:r w:rsidRPr="00E976CF">
              <w:rPr>
                <w:rFonts w:ascii="Arial" w:hAnsi="Arial" w:cs="Arial"/>
                <w:color w:val="000000"/>
                <w:sz w:val="18"/>
              </w:rPr>
              <w:t>Color</w:t>
            </w:r>
            <w:proofErr w:type="spellEnd"/>
            <w:r w:rsidRPr="00E976CF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proofErr w:type="gramStart"/>
            <w:r w:rsidRPr="00E976CF">
              <w:rPr>
                <w:rFonts w:ascii="Arial" w:hAnsi="Arial" w:cs="Arial"/>
                <w:color w:val="000000"/>
                <w:sz w:val="18"/>
              </w:rPr>
              <w:t>LaserJet</w:t>
            </w:r>
            <w:proofErr w:type="spellEnd"/>
            <w:r w:rsidRPr="00E976CF">
              <w:rPr>
                <w:rFonts w:ascii="Arial" w:hAnsi="Arial" w:cs="Arial"/>
                <w:color w:val="000000"/>
                <w:sz w:val="18"/>
              </w:rPr>
              <w:t xml:space="preserve">  MFP</w:t>
            </w:r>
            <w:proofErr w:type="gramEnd"/>
            <w:r w:rsidRPr="00E976CF">
              <w:rPr>
                <w:rFonts w:ascii="Arial" w:hAnsi="Arial" w:cs="Arial"/>
                <w:color w:val="000000"/>
                <w:sz w:val="18"/>
              </w:rPr>
              <w:t xml:space="preserve"> M277n</w:t>
            </w:r>
          </w:p>
          <w:p w14:paraId="365534A4" w14:textId="77777777" w:rsidR="00FB7903" w:rsidRPr="00FB7903" w:rsidRDefault="00FB7903" w:rsidP="00FB7903">
            <w:pPr>
              <w:rPr>
                <w:rFonts w:ascii="Arial" w:hAnsi="Arial" w:cs="Arial"/>
                <w:color w:val="0070C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t>n</w:t>
            </w:r>
            <w:r w:rsidRPr="00FB7903">
              <w:rPr>
                <w:rFonts w:ascii="Arial" w:hAnsi="Arial" w:cs="Arial"/>
                <w:color w:val="0070C0"/>
                <w:sz w:val="18"/>
              </w:rPr>
              <w:t xml:space="preserve">azwa </w:t>
            </w:r>
            <w:proofErr w:type="gramStart"/>
            <w:r w:rsidRPr="00FB7903">
              <w:rPr>
                <w:rFonts w:ascii="Arial" w:hAnsi="Arial" w:cs="Arial"/>
                <w:color w:val="0070C0"/>
                <w:sz w:val="18"/>
              </w:rPr>
              <w:t>producenta:…</w:t>
            </w:r>
            <w:proofErr w:type="gramEnd"/>
            <w:r w:rsidRPr="00FB7903">
              <w:rPr>
                <w:rFonts w:ascii="Arial" w:hAnsi="Arial" w:cs="Arial"/>
                <w:color w:val="0070C0"/>
                <w:sz w:val="18"/>
              </w:rPr>
              <w:t>……………</w:t>
            </w:r>
          </w:p>
          <w:p w14:paraId="2D75481D" w14:textId="7DD14BCB" w:rsidR="00FB7903" w:rsidRPr="00BC6BD3" w:rsidRDefault="00FB7903" w:rsidP="00FB7903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t>k</w:t>
            </w:r>
            <w:r w:rsidRPr="00FB7903">
              <w:rPr>
                <w:rFonts w:ascii="Arial" w:hAnsi="Arial" w:cs="Arial"/>
                <w:color w:val="0070C0"/>
                <w:sz w:val="18"/>
              </w:rPr>
              <w:t>od (symbol</w:t>
            </w:r>
            <w:proofErr w:type="gramStart"/>
            <w:r w:rsidRPr="00FB7903">
              <w:rPr>
                <w:rFonts w:ascii="Arial" w:hAnsi="Arial" w:cs="Arial"/>
                <w:color w:val="0070C0"/>
                <w:sz w:val="18"/>
              </w:rPr>
              <w:t>):…</w:t>
            </w:r>
            <w:proofErr w:type="gramEnd"/>
            <w:r w:rsidRPr="00FB7903">
              <w:rPr>
                <w:rFonts w:ascii="Arial" w:hAnsi="Arial" w:cs="Arial"/>
                <w:color w:val="0070C0"/>
                <w:sz w:val="18"/>
              </w:rPr>
              <w:t>…………….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C488C" w14:textId="58D16776" w:rsidR="00FB7903" w:rsidRPr="00BC6BD3" w:rsidRDefault="00FB7903" w:rsidP="00FB7903">
            <w:pPr>
              <w:jc w:val="center"/>
              <w:rPr>
                <w:rFonts w:ascii="Arial" w:hAnsi="Arial" w:cs="Arial"/>
                <w:sz w:val="18"/>
              </w:rPr>
            </w:pPr>
            <w:r w:rsidRPr="00E976CF">
              <w:rPr>
                <w:rFonts w:ascii="Arial" w:hAnsi="Arial" w:cs="Arial"/>
                <w:color w:val="000000"/>
                <w:sz w:val="16"/>
              </w:rPr>
              <w:t>CF400A (HP 201A) Czarny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7C553" w14:textId="0D5D7877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976CF">
              <w:rPr>
                <w:rFonts w:ascii="Arial" w:hAnsi="Arial" w:cs="Arial"/>
                <w:color w:val="000000"/>
                <w:sz w:val="18"/>
              </w:rPr>
              <w:t>1500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39F046" w14:textId="77777777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36F4C" w14:textId="0BA43033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976CF">
              <w:rPr>
                <w:rFonts w:ascii="Arial" w:hAnsi="Arial" w:cs="Arial"/>
                <w:color w:val="000000"/>
                <w:sz w:val="18"/>
              </w:rPr>
              <w:t>2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915D20" w14:textId="77777777" w:rsidR="00FB790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FB7903" w:rsidRPr="00841E45" w14:paraId="0C15AFC8" w14:textId="77777777" w:rsidTr="00405100">
        <w:trPr>
          <w:trHeight w:val="45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7870F" w14:textId="77777777" w:rsidR="00FB7903" w:rsidRPr="00BC6BD3" w:rsidRDefault="00FB7903" w:rsidP="00FB7903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12.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F9F5B" w14:textId="77777777" w:rsidR="00FB7903" w:rsidRDefault="00FB7903" w:rsidP="00FB7903">
            <w:pPr>
              <w:rPr>
                <w:rFonts w:ascii="Arial" w:hAnsi="Arial" w:cs="Arial"/>
                <w:color w:val="0070C0"/>
                <w:sz w:val="18"/>
              </w:rPr>
            </w:pPr>
            <w:r w:rsidRPr="00E976CF">
              <w:rPr>
                <w:rFonts w:ascii="Arial" w:hAnsi="Arial" w:cs="Arial"/>
                <w:color w:val="000000"/>
                <w:sz w:val="18"/>
              </w:rPr>
              <w:t xml:space="preserve">Toner do drukarki HP </w:t>
            </w:r>
            <w:proofErr w:type="spellStart"/>
            <w:r w:rsidRPr="00E976CF">
              <w:rPr>
                <w:rFonts w:ascii="Arial" w:hAnsi="Arial" w:cs="Arial"/>
                <w:color w:val="000000"/>
                <w:sz w:val="18"/>
              </w:rPr>
              <w:t>Color</w:t>
            </w:r>
            <w:proofErr w:type="spellEnd"/>
            <w:r w:rsidRPr="00E976CF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proofErr w:type="gramStart"/>
            <w:r w:rsidRPr="00E976CF">
              <w:rPr>
                <w:rFonts w:ascii="Arial" w:hAnsi="Arial" w:cs="Arial"/>
                <w:color w:val="000000"/>
                <w:sz w:val="18"/>
              </w:rPr>
              <w:t>LaserJet</w:t>
            </w:r>
            <w:proofErr w:type="spellEnd"/>
            <w:r w:rsidRPr="00E976CF">
              <w:rPr>
                <w:rFonts w:ascii="Arial" w:hAnsi="Arial" w:cs="Arial"/>
                <w:color w:val="000000"/>
                <w:sz w:val="18"/>
              </w:rPr>
              <w:t xml:space="preserve">  MFP</w:t>
            </w:r>
            <w:proofErr w:type="gramEnd"/>
            <w:r w:rsidRPr="00E976CF">
              <w:rPr>
                <w:rFonts w:ascii="Arial" w:hAnsi="Arial" w:cs="Arial"/>
                <w:color w:val="000000"/>
                <w:sz w:val="18"/>
              </w:rPr>
              <w:t xml:space="preserve"> M277n</w:t>
            </w:r>
            <w:r>
              <w:rPr>
                <w:rFonts w:ascii="Arial" w:hAnsi="Arial" w:cs="Arial"/>
                <w:color w:val="0070C0"/>
                <w:sz w:val="18"/>
              </w:rPr>
              <w:t xml:space="preserve"> </w:t>
            </w:r>
          </w:p>
          <w:p w14:paraId="6155B13E" w14:textId="78012544" w:rsidR="00FB7903" w:rsidRPr="00FB7903" w:rsidRDefault="00FB7903" w:rsidP="00FB7903">
            <w:pPr>
              <w:rPr>
                <w:rFonts w:ascii="Arial" w:hAnsi="Arial" w:cs="Arial"/>
                <w:color w:val="0070C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t>n</w:t>
            </w:r>
            <w:r w:rsidRPr="00FB7903">
              <w:rPr>
                <w:rFonts w:ascii="Arial" w:hAnsi="Arial" w:cs="Arial"/>
                <w:color w:val="0070C0"/>
                <w:sz w:val="18"/>
              </w:rPr>
              <w:t xml:space="preserve">azwa </w:t>
            </w:r>
            <w:proofErr w:type="gramStart"/>
            <w:r w:rsidRPr="00FB7903">
              <w:rPr>
                <w:rFonts w:ascii="Arial" w:hAnsi="Arial" w:cs="Arial"/>
                <w:color w:val="0070C0"/>
                <w:sz w:val="18"/>
              </w:rPr>
              <w:t>producenta:…</w:t>
            </w:r>
            <w:proofErr w:type="gramEnd"/>
            <w:r w:rsidRPr="00FB7903">
              <w:rPr>
                <w:rFonts w:ascii="Arial" w:hAnsi="Arial" w:cs="Arial"/>
                <w:color w:val="0070C0"/>
                <w:sz w:val="18"/>
              </w:rPr>
              <w:t>……………</w:t>
            </w:r>
          </w:p>
          <w:p w14:paraId="4ABEFC6E" w14:textId="2F7D7329" w:rsidR="00FB7903" w:rsidRPr="00BC6BD3" w:rsidRDefault="00FB7903" w:rsidP="00FB7903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t>k</w:t>
            </w:r>
            <w:r w:rsidRPr="00FB7903">
              <w:rPr>
                <w:rFonts w:ascii="Arial" w:hAnsi="Arial" w:cs="Arial"/>
                <w:color w:val="0070C0"/>
                <w:sz w:val="18"/>
              </w:rPr>
              <w:t>od (symbol</w:t>
            </w:r>
            <w:proofErr w:type="gramStart"/>
            <w:r w:rsidRPr="00FB7903">
              <w:rPr>
                <w:rFonts w:ascii="Arial" w:hAnsi="Arial" w:cs="Arial"/>
                <w:color w:val="0070C0"/>
                <w:sz w:val="18"/>
              </w:rPr>
              <w:t>):…</w:t>
            </w:r>
            <w:proofErr w:type="gramEnd"/>
            <w:r w:rsidRPr="00FB7903">
              <w:rPr>
                <w:rFonts w:ascii="Arial" w:hAnsi="Arial" w:cs="Arial"/>
                <w:color w:val="0070C0"/>
                <w:sz w:val="18"/>
              </w:rPr>
              <w:t>…………….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6D391" w14:textId="2E739AF1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976CF">
              <w:rPr>
                <w:rFonts w:ascii="Arial" w:hAnsi="Arial" w:cs="Arial"/>
                <w:color w:val="000000"/>
                <w:sz w:val="16"/>
              </w:rPr>
              <w:t>CF401A (HP 201A) Niebieski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F1FB8" w14:textId="068724A0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976CF">
              <w:rPr>
                <w:rFonts w:ascii="Arial" w:hAnsi="Arial" w:cs="Arial"/>
                <w:color w:val="000000"/>
                <w:sz w:val="18"/>
              </w:rPr>
              <w:t>1400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0989B" w14:textId="77777777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6B4615" w14:textId="1F903A6B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976CF">
              <w:rPr>
                <w:rFonts w:ascii="Arial" w:hAnsi="Arial" w:cs="Arial"/>
                <w:color w:val="000000"/>
                <w:sz w:val="1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6C556B" w14:textId="77777777" w:rsidR="00FB790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FB7903" w:rsidRPr="00841E45" w14:paraId="55722825" w14:textId="77777777" w:rsidTr="00405100">
        <w:trPr>
          <w:trHeight w:val="45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055131" w14:textId="77777777" w:rsidR="00FB7903" w:rsidRPr="00BC6BD3" w:rsidRDefault="00FB7903" w:rsidP="00FB7903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13.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3C39E" w14:textId="77777777" w:rsidR="00FB7903" w:rsidRDefault="00FB7903" w:rsidP="00FB7903">
            <w:pPr>
              <w:rPr>
                <w:rFonts w:ascii="Arial" w:hAnsi="Arial" w:cs="Arial"/>
                <w:color w:val="000000"/>
                <w:sz w:val="18"/>
              </w:rPr>
            </w:pPr>
            <w:r w:rsidRPr="00E976CF">
              <w:rPr>
                <w:rFonts w:ascii="Arial" w:hAnsi="Arial" w:cs="Arial"/>
                <w:color w:val="000000"/>
                <w:sz w:val="18"/>
              </w:rPr>
              <w:t xml:space="preserve">Toner do drukarki HP </w:t>
            </w:r>
            <w:proofErr w:type="spellStart"/>
            <w:r w:rsidRPr="00E976CF">
              <w:rPr>
                <w:rFonts w:ascii="Arial" w:hAnsi="Arial" w:cs="Arial"/>
                <w:color w:val="000000"/>
                <w:sz w:val="18"/>
              </w:rPr>
              <w:t>Color</w:t>
            </w:r>
            <w:proofErr w:type="spellEnd"/>
            <w:r w:rsidRPr="00E976CF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proofErr w:type="gramStart"/>
            <w:r w:rsidRPr="00E976CF">
              <w:rPr>
                <w:rFonts w:ascii="Arial" w:hAnsi="Arial" w:cs="Arial"/>
                <w:color w:val="000000"/>
                <w:sz w:val="18"/>
              </w:rPr>
              <w:t>LaserJet</w:t>
            </w:r>
            <w:proofErr w:type="spellEnd"/>
            <w:r w:rsidRPr="00E976CF">
              <w:rPr>
                <w:rFonts w:ascii="Arial" w:hAnsi="Arial" w:cs="Arial"/>
                <w:color w:val="000000"/>
                <w:sz w:val="18"/>
              </w:rPr>
              <w:t xml:space="preserve">  MFP</w:t>
            </w:r>
            <w:proofErr w:type="gramEnd"/>
            <w:r w:rsidRPr="00E976CF">
              <w:rPr>
                <w:rFonts w:ascii="Arial" w:hAnsi="Arial" w:cs="Arial"/>
                <w:color w:val="000000"/>
                <w:sz w:val="18"/>
              </w:rPr>
              <w:t xml:space="preserve"> M277n</w:t>
            </w:r>
          </w:p>
          <w:p w14:paraId="38046821" w14:textId="77777777" w:rsidR="00FB7903" w:rsidRPr="00FB7903" w:rsidRDefault="00FB7903" w:rsidP="00FB7903">
            <w:pPr>
              <w:rPr>
                <w:rFonts w:ascii="Arial" w:hAnsi="Arial" w:cs="Arial"/>
                <w:color w:val="0070C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t>n</w:t>
            </w:r>
            <w:r w:rsidRPr="00FB7903">
              <w:rPr>
                <w:rFonts w:ascii="Arial" w:hAnsi="Arial" w:cs="Arial"/>
                <w:color w:val="0070C0"/>
                <w:sz w:val="18"/>
              </w:rPr>
              <w:t xml:space="preserve">azwa </w:t>
            </w:r>
            <w:proofErr w:type="gramStart"/>
            <w:r w:rsidRPr="00FB7903">
              <w:rPr>
                <w:rFonts w:ascii="Arial" w:hAnsi="Arial" w:cs="Arial"/>
                <w:color w:val="0070C0"/>
                <w:sz w:val="18"/>
              </w:rPr>
              <w:t>producenta:…</w:t>
            </w:r>
            <w:proofErr w:type="gramEnd"/>
            <w:r w:rsidRPr="00FB7903">
              <w:rPr>
                <w:rFonts w:ascii="Arial" w:hAnsi="Arial" w:cs="Arial"/>
                <w:color w:val="0070C0"/>
                <w:sz w:val="18"/>
              </w:rPr>
              <w:t>……………</w:t>
            </w:r>
          </w:p>
          <w:p w14:paraId="3E778822" w14:textId="1C1B8AC3" w:rsidR="00FB7903" w:rsidRPr="00BC6BD3" w:rsidRDefault="00FB7903" w:rsidP="00FB7903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t>k</w:t>
            </w:r>
            <w:r w:rsidRPr="00FB7903">
              <w:rPr>
                <w:rFonts w:ascii="Arial" w:hAnsi="Arial" w:cs="Arial"/>
                <w:color w:val="0070C0"/>
                <w:sz w:val="18"/>
              </w:rPr>
              <w:t>od (symbol</w:t>
            </w:r>
            <w:proofErr w:type="gramStart"/>
            <w:r w:rsidRPr="00FB7903">
              <w:rPr>
                <w:rFonts w:ascii="Arial" w:hAnsi="Arial" w:cs="Arial"/>
                <w:color w:val="0070C0"/>
                <w:sz w:val="18"/>
              </w:rPr>
              <w:t>):…</w:t>
            </w:r>
            <w:proofErr w:type="gramEnd"/>
            <w:r w:rsidRPr="00FB7903">
              <w:rPr>
                <w:rFonts w:ascii="Arial" w:hAnsi="Arial" w:cs="Arial"/>
                <w:color w:val="0070C0"/>
                <w:sz w:val="18"/>
              </w:rPr>
              <w:t>…………….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E4776" w14:textId="7525941B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E976CF">
              <w:rPr>
                <w:rFonts w:ascii="Arial" w:hAnsi="Arial" w:cs="Arial"/>
                <w:color w:val="000000"/>
                <w:sz w:val="16"/>
              </w:rPr>
              <w:t>CF402A (HP 201A) Żółty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83BCE" w14:textId="2CDC4B36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976CF">
              <w:rPr>
                <w:rFonts w:ascii="Arial" w:hAnsi="Arial" w:cs="Arial"/>
                <w:color w:val="000000"/>
                <w:sz w:val="18"/>
              </w:rPr>
              <w:t>1400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1B21AF" w14:textId="77777777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7F3DE" w14:textId="46B20241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976CF">
              <w:rPr>
                <w:rFonts w:ascii="Arial" w:hAnsi="Arial" w:cs="Arial"/>
                <w:color w:val="000000"/>
                <w:sz w:val="1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835573" w14:textId="77777777" w:rsidR="00FB790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FB7903" w:rsidRPr="00841E45" w14:paraId="1B278677" w14:textId="77777777" w:rsidTr="00405100">
        <w:trPr>
          <w:trHeight w:val="45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7AE797" w14:textId="77777777" w:rsidR="00FB7903" w:rsidRPr="00BC6BD3" w:rsidRDefault="00FB7903" w:rsidP="00FB7903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14.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158F" w14:textId="77777777" w:rsidR="00FB7903" w:rsidRDefault="00FB7903" w:rsidP="00FB7903">
            <w:pPr>
              <w:rPr>
                <w:rFonts w:ascii="Arial" w:hAnsi="Arial" w:cs="Arial"/>
                <w:color w:val="000000"/>
                <w:sz w:val="18"/>
              </w:rPr>
            </w:pPr>
            <w:r w:rsidRPr="00E976CF">
              <w:rPr>
                <w:rFonts w:ascii="Arial" w:hAnsi="Arial" w:cs="Arial"/>
                <w:color w:val="000000"/>
                <w:sz w:val="18"/>
              </w:rPr>
              <w:t xml:space="preserve">Toner do drukarki HP </w:t>
            </w:r>
            <w:proofErr w:type="spellStart"/>
            <w:r w:rsidRPr="00E976CF">
              <w:rPr>
                <w:rFonts w:ascii="Arial" w:hAnsi="Arial" w:cs="Arial"/>
                <w:color w:val="000000"/>
                <w:sz w:val="18"/>
              </w:rPr>
              <w:t>Color</w:t>
            </w:r>
            <w:proofErr w:type="spellEnd"/>
            <w:r w:rsidRPr="00E976CF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proofErr w:type="gramStart"/>
            <w:r w:rsidRPr="00E976CF">
              <w:rPr>
                <w:rFonts w:ascii="Arial" w:hAnsi="Arial" w:cs="Arial"/>
                <w:color w:val="000000"/>
                <w:sz w:val="18"/>
              </w:rPr>
              <w:t>LaserJet</w:t>
            </w:r>
            <w:proofErr w:type="spellEnd"/>
            <w:r w:rsidRPr="00E976CF">
              <w:rPr>
                <w:rFonts w:ascii="Arial" w:hAnsi="Arial" w:cs="Arial"/>
                <w:color w:val="000000"/>
                <w:sz w:val="18"/>
              </w:rPr>
              <w:t xml:space="preserve">  MFP</w:t>
            </w:r>
            <w:proofErr w:type="gramEnd"/>
            <w:r w:rsidRPr="00E976CF">
              <w:rPr>
                <w:rFonts w:ascii="Arial" w:hAnsi="Arial" w:cs="Arial"/>
                <w:color w:val="000000"/>
                <w:sz w:val="18"/>
              </w:rPr>
              <w:t xml:space="preserve"> M277n</w:t>
            </w:r>
          </w:p>
          <w:p w14:paraId="26DED635" w14:textId="77777777" w:rsidR="00FB7903" w:rsidRPr="00FB7903" w:rsidRDefault="00FB7903" w:rsidP="00FB7903">
            <w:pPr>
              <w:rPr>
                <w:rFonts w:ascii="Arial" w:hAnsi="Arial" w:cs="Arial"/>
                <w:color w:val="0070C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t>n</w:t>
            </w:r>
            <w:r w:rsidRPr="00FB7903">
              <w:rPr>
                <w:rFonts w:ascii="Arial" w:hAnsi="Arial" w:cs="Arial"/>
                <w:color w:val="0070C0"/>
                <w:sz w:val="18"/>
              </w:rPr>
              <w:t xml:space="preserve">azwa </w:t>
            </w:r>
            <w:proofErr w:type="gramStart"/>
            <w:r w:rsidRPr="00FB7903">
              <w:rPr>
                <w:rFonts w:ascii="Arial" w:hAnsi="Arial" w:cs="Arial"/>
                <w:color w:val="0070C0"/>
                <w:sz w:val="18"/>
              </w:rPr>
              <w:t>producenta:…</w:t>
            </w:r>
            <w:proofErr w:type="gramEnd"/>
            <w:r w:rsidRPr="00FB7903">
              <w:rPr>
                <w:rFonts w:ascii="Arial" w:hAnsi="Arial" w:cs="Arial"/>
                <w:color w:val="0070C0"/>
                <w:sz w:val="18"/>
              </w:rPr>
              <w:t>……………</w:t>
            </w:r>
          </w:p>
          <w:p w14:paraId="4CA44E98" w14:textId="4DCC7F20" w:rsidR="00FB7903" w:rsidRPr="00BC6BD3" w:rsidRDefault="00FB7903" w:rsidP="00FB7903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t>k</w:t>
            </w:r>
            <w:r w:rsidRPr="00FB7903">
              <w:rPr>
                <w:rFonts w:ascii="Arial" w:hAnsi="Arial" w:cs="Arial"/>
                <w:color w:val="0070C0"/>
                <w:sz w:val="18"/>
              </w:rPr>
              <w:t>od (symbol</w:t>
            </w:r>
            <w:proofErr w:type="gramStart"/>
            <w:r w:rsidRPr="00FB7903">
              <w:rPr>
                <w:rFonts w:ascii="Arial" w:hAnsi="Arial" w:cs="Arial"/>
                <w:color w:val="0070C0"/>
                <w:sz w:val="18"/>
              </w:rPr>
              <w:t>):…</w:t>
            </w:r>
            <w:proofErr w:type="gramEnd"/>
            <w:r w:rsidRPr="00FB7903">
              <w:rPr>
                <w:rFonts w:ascii="Arial" w:hAnsi="Arial" w:cs="Arial"/>
                <w:color w:val="0070C0"/>
                <w:sz w:val="18"/>
              </w:rPr>
              <w:t>…………….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80E6F" w14:textId="19DAB6B9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E976CF">
              <w:rPr>
                <w:rFonts w:ascii="Arial" w:hAnsi="Arial" w:cs="Arial"/>
                <w:color w:val="000000"/>
                <w:sz w:val="16"/>
              </w:rPr>
              <w:t>CF403A (HP 201A) Purpurowy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EA3C5" w14:textId="5C38084F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976CF">
              <w:rPr>
                <w:rFonts w:ascii="Arial" w:hAnsi="Arial" w:cs="Arial"/>
                <w:color w:val="000000"/>
                <w:sz w:val="18"/>
              </w:rPr>
              <w:t>1400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DDA889" w14:textId="77777777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7863C" w14:textId="3A0B8904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976CF">
              <w:rPr>
                <w:rFonts w:ascii="Arial" w:hAnsi="Arial" w:cs="Arial"/>
                <w:color w:val="000000"/>
                <w:sz w:val="18"/>
              </w:rPr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056604" w14:textId="77777777" w:rsidR="00FB790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FB7903" w:rsidRPr="00841E45" w14:paraId="5E97FB6B" w14:textId="77777777" w:rsidTr="00405100">
        <w:trPr>
          <w:trHeight w:val="45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5E42FE" w14:textId="77777777" w:rsidR="00FB7903" w:rsidRPr="00BC6BD3" w:rsidRDefault="00FB7903" w:rsidP="00FB7903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lastRenderedPageBreak/>
              <w:t>15.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5E542" w14:textId="77777777" w:rsidR="00FB7903" w:rsidRDefault="00FB7903" w:rsidP="00FB7903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 xml:space="preserve">Toner do drukarki HP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Color</w:t>
            </w:r>
            <w:proofErr w:type="spellEnd"/>
            <w:r w:rsidRPr="00BC6BD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LaserJet</w:t>
            </w:r>
            <w:proofErr w:type="spellEnd"/>
            <w:r w:rsidRPr="00BC6BD3">
              <w:rPr>
                <w:rFonts w:ascii="Arial" w:hAnsi="Arial" w:cs="Arial"/>
                <w:color w:val="000000"/>
                <w:sz w:val="18"/>
              </w:rPr>
              <w:t xml:space="preserve"> Pro MFP M283fdw</w:t>
            </w:r>
          </w:p>
          <w:p w14:paraId="0E68FE1B" w14:textId="77777777" w:rsidR="00FB7903" w:rsidRPr="00FB7903" w:rsidRDefault="00FB7903" w:rsidP="00FB7903">
            <w:pPr>
              <w:rPr>
                <w:rFonts w:ascii="Arial" w:hAnsi="Arial" w:cs="Arial"/>
                <w:color w:val="0070C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t>n</w:t>
            </w:r>
            <w:r w:rsidRPr="00FB7903">
              <w:rPr>
                <w:rFonts w:ascii="Arial" w:hAnsi="Arial" w:cs="Arial"/>
                <w:color w:val="0070C0"/>
                <w:sz w:val="18"/>
              </w:rPr>
              <w:t xml:space="preserve">azwa </w:t>
            </w:r>
            <w:proofErr w:type="gramStart"/>
            <w:r w:rsidRPr="00FB7903">
              <w:rPr>
                <w:rFonts w:ascii="Arial" w:hAnsi="Arial" w:cs="Arial"/>
                <w:color w:val="0070C0"/>
                <w:sz w:val="18"/>
              </w:rPr>
              <w:t>producenta:…</w:t>
            </w:r>
            <w:proofErr w:type="gramEnd"/>
            <w:r w:rsidRPr="00FB7903">
              <w:rPr>
                <w:rFonts w:ascii="Arial" w:hAnsi="Arial" w:cs="Arial"/>
                <w:color w:val="0070C0"/>
                <w:sz w:val="18"/>
              </w:rPr>
              <w:t>……………</w:t>
            </w:r>
          </w:p>
          <w:p w14:paraId="50D41677" w14:textId="6CE8FF36" w:rsidR="00FB7903" w:rsidRPr="00BC6BD3" w:rsidRDefault="00FB7903" w:rsidP="00FB7903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t>k</w:t>
            </w:r>
            <w:r w:rsidRPr="00FB7903">
              <w:rPr>
                <w:rFonts w:ascii="Arial" w:hAnsi="Arial" w:cs="Arial"/>
                <w:color w:val="0070C0"/>
                <w:sz w:val="18"/>
              </w:rPr>
              <w:t>od (symbol</w:t>
            </w:r>
            <w:proofErr w:type="gramStart"/>
            <w:r w:rsidRPr="00FB7903">
              <w:rPr>
                <w:rFonts w:ascii="Arial" w:hAnsi="Arial" w:cs="Arial"/>
                <w:color w:val="0070C0"/>
                <w:sz w:val="18"/>
              </w:rPr>
              <w:t>):…</w:t>
            </w:r>
            <w:proofErr w:type="gramEnd"/>
            <w:r w:rsidRPr="00FB7903">
              <w:rPr>
                <w:rFonts w:ascii="Arial" w:hAnsi="Arial" w:cs="Arial"/>
                <w:color w:val="0070C0"/>
                <w:sz w:val="18"/>
              </w:rPr>
              <w:t>…………….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EA3DA" w14:textId="09C3F86E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BC6BD3">
              <w:rPr>
                <w:rFonts w:ascii="Arial" w:hAnsi="Arial" w:cs="Arial"/>
                <w:color w:val="000000"/>
                <w:sz w:val="16"/>
              </w:rPr>
              <w:t>HP 207A (Czarny)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0CD1D" w14:textId="5B3996A4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1350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9D988" w14:textId="77777777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B03F4" w14:textId="3D88182D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93A7C4" w14:textId="77777777" w:rsidR="00FB790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FB7903" w:rsidRPr="00841E45" w14:paraId="7F734AE4" w14:textId="77777777" w:rsidTr="00405100">
        <w:trPr>
          <w:trHeight w:val="454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52366" w14:textId="77777777" w:rsidR="00FB7903" w:rsidRPr="00BC6BD3" w:rsidRDefault="00FB7903" w:rsidP="00FB7903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16.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0171F" w14:textId="77777777" w:rsidR="00FB7903" w:rsidRDefault="00FB7903" w:rsidP="00FB7903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 xml:space="preserve">Toner do drukarki HP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Color</w:t>
            </w:r>
            <w:proofErr w:type="spellEnd"/>
            <w:r w:rsidRPr="00BC6BD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LaserJet</w:t>
            </w:r>
            <w:proofErr w:type="spellEnd"/>
            <w:r w:rsidRPr="00BC6BD3">
              <w:rPr>
                <w:rFonts w:ascii="Arial" w:hAnsi="Arial" w:cs="Arial"/>
                <w:color w:val="000000"/>
                <w:sz w:val="18"/>
              </w:rPr>
              <w:t xml:space="preserve"> Pro MFP M283fdw</w:t>
            </w:r>
          </w:p>
          <w:p w14:paraId="3EE3DD79" w14:textId="77777777" w:rsidR="00FB7903" w:rsidRPr="00FB7903" w:rsidRDefault="00FB7903" w:rsidP="00FB7903">
            <w:pPr>
              <w:rPr>
                <w:rFonts w:ascii="Arial" w:hAnsi="Arial" w:cs="Arial"/>
                <w:color w:val="0070C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t>n</w:t>
            </w:r>
            <w:r w:rsidRPr="00FB7903">
              <w:rPr>
                <w:rFonts w:ascii="Arial" w:hAnsi="Arial" w:cs="Arial"/>
                <w:color w:val="0070C0"/>
                <w:sz w:val="18"/>
              </w:rPr>
              <w:t xml:space="preserve">azwa </w:t>
            </w:r>
            <w:proofErr w:type="gramStart"/>
            <w:r w:rsidRPr="00FB7903">
              <w:rPr>
                <w:rFonts w:ascii="Arial" w:hAnsi="Arial" w:cs="Arial"/>
                <w:color w:val="0070C0"/>
                <w:sz w:val="18"/>
              </w:rPr>
              <w:t>producenta:…</w:t>
            </w:r>
            <w:proofErr w:type="gramEnd"/>
            <w:r w:rsidRPr="00FB7903">
              <w:rPr>
                <w:rFonts w:ascii="Arial" w:hAnsi="Arial" w:cs="Arial"/>
                <w:color w:val="0070C0"/>
                <w:sz w:val="18"/>
              </w:rPr>
              <w:t>……………</w:t>
            </w:r>
          </w:p>
          <w:p w14:paraId="1D48B416" w14:textId="46B4434C" w:rsidR="00FB7903" w:rsidRPr="00BC6BD3" w:rsidRDefault="00FB7903" w:rsidP="00FB7903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t>k</w:t>
            </w:r>
            <w:r w:rsidRPr="00FB7903">
              <w:rPr>
                <w:rFonts w:ascii="Arial" w:hAnsi="Arial" w:cs="Arial"/>
                <w:color w:val="0070C0"/>
                <w:sz w:val="18"/>
              </w:rPr>
              <w:t>od (symbol</w:t>
            </w:r>
            <w:proofErr w:type="gramStart"/>
            <w:r w:rsidRPr="00FB7903">
              <w:rPr>
                <w:rFonts w:ascii="Arial" w:hAnsi="Arial" w:cs="Arial"/>
                <w:color w:val="0070C0"/>
                <w:sz w:val="18"/>
              </w:rPr>
              <w:t>):…</w:t>
            </w:r>
            <w:proofErr w:type="gramEnd"/>
            <w:r w:rsidRPr="00FB7903">
              <w:rPr>
                <w:rFonts w:ascii="Arial" w:hAnsi="Arial" w:cs="Arial"/>
                <w:color w:val="0070C0"/>
                <w:sz w:val="18"/>
              </w:rPr>
              <w:t>…………….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1693E" w14:textId="28E6F989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BC6BD3">
              <w:rPr>
                <w:rFonts w:ascii="Arial" w:hAnsi="Arial" w:cs="Arial"/>
                <w:color w:val="000000"/>
                <w:sz w:val="16"/>
              </w:rPr>
              <w:t>HP 207A (</w:t>
            </w:r>
            <w:proofErr w:type="spellStart"/>
            <w:r w:rsidRPr="00BC6BD3">
              <w:rPr>
                <w:rFonts w:ascii="Arial" w:hAnsi="Arial" w:cs="Arial"/>
                <w:color w:val="000000"/>
                <w:sz w:val="16"/>
              </w:rPr>
              <w:t>Cyan</w:t>
            </w:r>
            <w:proofErr w:type="spellEnd"/>
            <w:r w:rsidRPr="00BC6BD3">
              <w:rPr>
                <w:rFonts w:ascii="Arial" w:hAnsi="Arial" w:cs="Arial"/>
                <w:color w:val="000000"/>
                <w:sz w:val="16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F1A4F" w14:textId="13FAB7FE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1250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C117AD" w14:textId="77777777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B60C8F" w14:textId="09D9A42F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3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0C9314" w14:textId="77777777" w:rsidR="00FB790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FB7903" w:rsidRPr="00841E45" w14:paraId="23661365" w14:textId="77777777" w:rsidTr="00405100">
        <w:trPr>
          <w:trHeight w:val="4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D0ADD" w14:textId="77777777" w:rsidR="00FB7903" w:rsidRPr="00BC6BD3" w:rsidRDefault="00FB7903" w:rsidP="00FB7903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17.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CE73C" w14:textId="77777777" w:rsidR="00FB7903" w:rsidRDefault="00FB7903" w:rsidP="00FB7903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 xml:space="preserve">Toner do drukarki HP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Color</w:t>
            </w:r>
            <w:proofErr w:type="spellEnd"/>
            <w:r w:rsidRPr="00BC6BD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LaserJet</w:t>
            </w:r>
            <w:proofErr w:type="spellEnd"/>
            <w:r w:rsidRPr="00BC6BD3">
              <w:rPr>
                <w:rFonts w:ascii="Arial" w:hAnsi="Arial" w:cs="Arial"/>
                <w:color w:val="000000"/>
                <w:sz w:val="18"/>
              </w:rPr>
              <w:t xml:space="preserve"> Pro MFP M283fdw</w:t>
            </w:r>
          </w:p>
          <w:p w14:paraId="0F9FAF88" w14:textId="77777777" w:rsidR="00FB7903" w:rsidRPr="00FB7903" w:rsidRDefault="00FB7903" w:rsidP="00FB7903">
            <w:pPr>
              <w:rPr>
                <w:rFonts w:ascii="Arial" w:hAnsi="Arial" w:cs="Arial"/>
                <w:color w:val="0070C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t>n</w:t>
            </w:r>
            <w:r w:rsidRPr="00FB7903">
              <w:rPr>
                <w:rFonts w:ascii="Arial" w:hAnsi="Arial" w:cs="Arial"/>
                <w:color w:val="0070C0"/>
                <w:sz w:val="18"/>
              </w:rPr>
              <w:t xml:space="preserve">azwa </w:t>
            </w:r>
            <w:proofErr w:type="gramStart"/>
            <w:r w:rsidRPr="00FB7903">
              <w:rPr>
                <w:rFonts w:ascii="Arial" w:hAnsi="Arial" w:cs="Arial"/>
                <w:color w:val="0070C0"/>
                <w:sz w:val="18"/>
              </w:rPr>
              <w:t>producenta:…</w:t>
            </w:r>
            <w:proofErr w:type="gramEnd"/>
            <w:r w:rsidRPr="00FB7903">
              <w:rPr>
                <w:rFonts w:ascii="Arial" w:hAnsi="Arial" w:cs="Arial"/>
                <w:color w:val="0070C0"/>
                <w:sz w:val="18"/>
              </w:rPr>
              <w:t>……………</w:t>
            </w:r>
          </w:p>
          <w:p w14:paraId="3C1C7AA8" w14:textId="7C1DB9DD" w:rsidR="00FB7903" w:rsidRPr="00BC6BD3" w:rsidRDefault="00FB7903" w:rsidP="00FB7903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t>k</w:t>
            </w:r>
            <w:r w:rsidRPr="00FB7903">
              <w:rPr>
                <w:rFonts w:ascii="Arial" w:hAnsi="Arial" w:cs="Arial"/>
                <w:color w:val="0070C0"/>
                <w:sz w:val="18"/>
              </w:rPr>
              <w:t>od (symbol</w:t>
            </w:r>
            <w:proofErr w:type="gramStart"/>
            <w:r w:rsidRPr="00FB7903">
              <w:rPr>
                <w:rFonts w:ascii="Arial" w:hAnsi="Arial" w:cs="Arial"/>
                <w:color w:val="0070C0"/>
                <w:sz w:val="18"/>
              </w:rPr>
              <w:t>):…</w:t>
            </w:r>
            <w:proofErr w:type="gramEnd"/>
            <w:r w:rsidRPr="00FB7903">
              <w:rPr>
                <w:rFonts w:ascii="Arial" w:hAnsi="Arial" w:cs="Arial"/>
                <w:color w:val="0070C0"/>
                <w:sz w:val="18"/>
              </w:rPr>
              <w:t>…………….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A64EF" w14:textId="53634128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BC6BD3">
              <w:rPr>
                <w:rFonts w:ascii="Arial" w:hAnsi="Arial" w:cs="Arial"/>
                <w:color w:val="000000"/>
                <w:sz w:val="16"/>
              </w:rPr>
              <w:t>HP 207A (Magenta)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EFFDC" w14:textId="5B862F1F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1250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A8F5D" w14:textId="77777777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AA09B" w14:textId="266EF1C6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A00829" w14:textId="77777777" w:rsidR="00FB790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FB7903" w:rsidRPr="00841E45" w14:paraId="54C0CFF9" w14:textId="77777777" w:rsidTr="00405100">
        <w:trPr>
          <w:trHeight w:val="4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2BEF8" w14:textId="77777777" w:rsidR="00FB7903" w:rsidRPr="00BC6BD3" w:rsidRDefault="00FB7903" w:rsidP="00FB7903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18.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07D3B" w14:textId="77777777" w:rsidR="00FB7903" w:rsidRDefault="00FB7903" w:rsidP="00FB7903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 xml:space="preserve">Toner do drukarki HP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Color</w:t>
            </w:r>
            <w:proofErr w:type="spellEnd"/>
            <w:r w:rsidRPr="00BC6BD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LaserJet</w:t>
            </w:r>
            <w:proofErr w:type="spellEnd"/>
            <w:r w:rsidRPr="00BC6BD3">
              <w:rPr>
                <w:rFonts w:ascii="Arial" w:hAnsi="Arial" w:cs="Arial"/>
                <w:color w:val="000000"/>
                <w:sz w:val="18"/>
              </w:rPr>
              <w:t xml:space="preserve"> Pro MFP M283fdw</w:t>
            </w:r>
          </w:p>
          <w:p w14:paraId="7CC1036B" w14:textId="77777777" w:rsidR="00FB7903" w:rsidRPr="00FB7903" w:rsidRDefault="00FB7903" w:rsidP="00FB7903">
            <w:pPr>
              <w:rPr>
                <w:rFonts w:ascii="Arial" w:hAnsi="Arial" w:cs="Arial"/>
                <w:color w:val="0070C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t>n</w:t>
            </w:r>
            <w:r w:rsidRPr="00FB7903">
              <w:rPr>
                <w:rFonts w:ascii="Arial" w:hAnsi="Arial" w:cs="Arial"/>
                <w:color w:val="0070C0"/>
                <w:sz w:val="18"/>
              </w:rPr>
              <w:t xml:space="preserve">azwa </w:t>
            </w:r>
            <w:proofErr w:type="gramStart"/>
            <w:r w:rsidRPr="00FB7903">
              <w:rPr>
                <w:rFonts w:ascii="Arial" w:hAnsi="Arial" w:cs="Arial"/>
                <w:color w:val="0070C0"/>
                <w:sz w:val="18"/>
              </w:rPr>
              <w:t>producenta:…</w:t>
            </w:r>
            <w:proofErr w:type="gramEnd"/>
            <w:r w:rsidRPr="00FB7903">
              <w:rPr>
                <w:rFonts w:ascii="Arial" w:hAnsi="Arial" w:cs="Arial"/>
                <w:color w:val="0070C0"/>
                <w:sz w:val="18"/>
              </w:rPr>
              <w:t>……………</w:t>
            </w:r>
          </w:p>
          <w:p w14:paraId="4D9D0A4E" w14:textId="13AD088D" w:rsidR="00FB7903" w:rsidRPr="00BC6BD3" w:rsidRDefault="00FB7903" w:rsidP="00FB7903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t>k</w:t>
            </w:r>
            <w:r w:rsidRPr="00FB7903">
              <w:rPr>
                <w:rFonts w:ascii="Arial" w:hAnsi="Arial" w:cs="Arial"/>
                <w:color w:val="0070C0"/>
                <w:sz w:val="18"/>
              </w:rPr>
              <w:t>od (symbol</w:t>
            </w:r>
            <w:proofErr w:type="gramStart"/>
            <w:r w:rsidRPr="00FB7903">
              <w:rPr>
                <w:rFonts w:ascii="Arial" w:hAnsi="Arial" w:cs="Arial"/>
                <w:color w:val="0070C0"/>
                <w:sz w:val="18"/>
              </w:rPr>
              <w:t>):…</w:t>
            </w:r>
            <w:proofErr w:type="gramEnd"/>
            <w:r w:rsidRPr="00FB7903">
              <w:rPr>
                <w:rFonts w:ascii="Arial" w:hAnsi="Arial" w:cs="Arial"/>
                <w:color w:val="0070C0"/>
                <w:sz w:val="18"/>
              </w:rPr>
              <w:t>…………….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13CA9" w14:textId="7BA99249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BC6BD3">
              <w:rPr>
                <w:rFonts w:ascii="Arial" w:hAnsi="Arial" w:cs="Arial"/>
                <w:color w:val="000000"/>
                <w:sz w:val="16"/>
              </w:rPr>
              <w:t>HP 207A (Żółty)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0EF91" w14:textId="0A619DF2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1250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37526" w14:textId="77777777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22D2A" w14:textId="2BF2F1CB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0B6F7C" w14:textId="77777777" w:rsidR="00FB790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FB7903" w:rsidRPr="00841E45" w14:paraId="14398A69" w14:textId="77777777" w:rsidTr="00405100">
        <w:trPr>
          <w:trHeight w:val="4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75AD4" w14:textId="77777777" w:rsidR="00FB7903" w:rsidRPr="00BC6BD3" w:rsidRDefault="00FB7903" w:rsidP="00FB7903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19.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2C0FF" w14:textId="77777777" w:rsidR="00FB7903" w:rsidRDefault="00FB7903" w:rsidP="00FB7903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Toner do drukarki Lexmark MB2236adw</w:t>
            </w:r>
          </w:p>
          <w:p w14:paraId="2FF2BE32" w14:textId="77777777" w:rsidR="00FB7903" w:rsidRPr="00FB7903" w:rsidRDefault="00FB7903" w:rsidP="00FB7903">
            <w:pPr>
              <w:rPr>
                <w:rFonts w:ascii="Arial" w:hAnsi="Arial" w:cs="Arial"/>
                <w:color w:val="0070C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t>n</w:t>
            </w:r>
            <w:r w:rsidRPr="00FB7903">
              <w:rPr>
                <w:rFonts w:ascii="Arial" w:hAnsi="Arial" w:cs="Arial"/>
                <w:color w:val="0070C0"/>
                <w:sz w:val="18"/>
              </w:rPr>
              <w:t xml:space="preserve">azwa </w:t>
            </w:r>
            <w:proofErr w:type="gramStart"/>
            <w:r w:rsidRPr="00FB7903">
              <w:rPr>
                <w:rFonts w:ascii="Arial" w:hAnsi="Arial" w:cs="Arial"/>
                <w:color w:val="0070C0"/>
                <w:sz w:val="18"/>
              </w:rPr>
              <w:t>producenta:…</w:t>
            </w:r>
            <w:proofErr w:type="gramEnd"/>
            <w:r w:rsidRPr="00FB7903">
              <w:rPr>
                <w:rFonts w:ascii="Arial" w:hAnsi="Arial" w:cs="Arial"/>
                <w:color w:val="0070C0"/>
                <w:sz w:val="18"/>
              </w:rPr>
              <w:t>……………</w:t>
            </w:r>
          </w:p>
          <w:p w14:paraId="33B31765" w14:textId="0E77498D" w:rsidR="00FB7903" w:rsidRPr="00BC6BD3" w:rsidRDefault="00FB7903" w:rsidP="00FB7903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t>k</w:t>
            </w:r>
            <w:r w:rsidRPr="00FB7903">
              <w:rPr>
                <w:rFonts w:ascii="Arial" w:hAnsi="Arial" w:cs="Arial"/>
                <w:color w:val="0070C0"/>
                <w:sz w:val="18"/>
              </w:rPr>
              <w:t>od (symbol</w:t>
            </w:r>
            <w:proofErr w:type="gramStart"/>
            <w:r w:rsidRPr="00FB7903">
              <w:rPr>
                <w:rFonts w:ascii="Arial" w:hAnsi="Arial" w:cs="Arial"/>
                <w:color w:val="0070C0"/>
                <w:sz w:val="18"/>
              </w:rPr>
              <w:t>):…</w:t>
            </w:r>
            <w:proofErr w:type="gramEnd"/>
            <w:r w:rsidRPr="00FB7903">
              <w:rPr>
                <w:rFonts w:ascii="Arial" w:hAnsi="Arial" w:cs="Arial"/>
                <w:color w:val="0070C0"/>
                <w:sz w:val="18"/>
              </w:rPr>
              <w:t>…………….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54AA4" w14:textId="34EA39AA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BC6BD3">
              <w:rPr>
                <w:rFonts w:ascii="Arial" w:hAnsi="Arial" w:cs="Arial"/>
                <w:color w:val="000000"/>
                <w:sz w:val="16"/>
              </w:rPr>
              <w:t>Unison B220Z00 (Czarny)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5D6453" w14:textId="19C99D43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1200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E899D" w14:textId="77777777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520E20" w14:textId="1144677F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F49D0C" w14:textId="77777777" w:rsidR="00FB790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FB7903" w:rsidRPr="00841E45" w14:paraId="2173C011" w14:textId="77777777" w:rsidTr="00405100">
        <w:trPr>
          <w:trHeight w:val="4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FA8B2" w14:textId="77777777" w:rsidR="00FB7903" w:rsidRPr="00BC6BD3" w:rsidRDefault="00FB7903" w:rsidP="00FB7903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20.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C2C82" w14:textId="77777777" w:rsidR="00FB7903" w:rsidRDefault="00FB7903" w:rsidP="00FB7903">
            <w:pPr>
              <w:rPr>
                <w:rFonts w:ascii="Arial" w:hAnsi="Arial" w:cs="Arial"/>
                <w:color w:val="000000"/>
                <w:sz w:val="18"/>
              </w:rPr>
            </w:pPr>
            <w:r w:rsidRPr="00116B1E">
              <w:rPr>
                <w:rFonts w:ascii="Arial" w:hAnsi="Arial" w:cs="Arial"/>
                <w:color w:val="000000"/>
                <w:sz w:val="18"/>
              </w:rPr>
              <w:t xml:space="preserve">Toner do drukarki HP </w:t>
            </w:r>
            <w:proofErr w:type="spellStart"/>
            <w:r w:rsidRPr="00116B1E">
              <w:rPr>
                <w:rFonts w:ascii="Arial" w:hAnsi="Arial" w:cs="Arial"/>
                <w:color w:val="000000"/>
                <w:sz w:val="18"/>
              </w:rPr>
              <w:t>Deskjet</w:t>
            </w:r>
            <w:proofErr w:type="spellEnd"/>
            <w:r w:rsidRPr="00116B1E">
              <w:rPr>
                <w:rFonts w:ascii="Arial" w:hAnsi="Arial" w:cs="Arial"/>
                <w:color w:val="000000"/>
                <w:sz w:val="18"/>
              </w:rPr>
              <w:t xml:space="preserve"> Ink Advantage 3545 </w:t>
            </w:r>
          </w:p>
          <w:p w14:paraId="62645243" w14:textId="77777777" w:rsidR="00FB7903" w:rsidRPr="00FB7903" w:rsidRDefault="00FB7903" w:rsidP="00FB7903">
            <w:pPr>
              <w:rPr>
                <w:rFonts w:ascii="Arial" w:hAnsi="Arial" w:cs="Arial"/>
                <w:color w:val="0070C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t>n</w:t>
            </w:r>
            <w:r w:rsidRPr="00FB7903">
              <w:rPr>
                <w:rFonts w:ascii="Arial" w:hAnsi="Arial" w:cs="Arial"/>
                <w:color w:val="0070C0"/>
                <w:sz w:val="18"/>
              </w:rPr>
              <w:t xml:space="preserve">azwa </w:t>
            </w:r>
            <w:proofErr w:type="gramStart"/>
            <w:r w:rsidRPr="00FB7903">
              <w:rPr>
                <w:rFonts w:ascii="Arial" w:hAnsi="Arial" w:cs="Arial"/>
                <w:color w:val="0070C0"/>
                <w:sz w:val="18"/>
              </w:rPr>
              <w:t>producenta:…</w:t>
            </w:r>
            <w:proofErr w:type="gramEnd"/>
            <w:r w:rsidRPr="00FB7903">
              <w:rPr>
                <w:rFonts w:ascii="Arial" w:hAnsi="Arial" w:cs="Arial"/>
                <w:color w:val="0070C0"/>
                <w:sz w:val="18"/>
              </w:rPr>
              <w:t>……………</w:t>
            </w:r>
          </w:p>
          <w:p w14:paraId="6A5289E6" w14:textId="3DB4C8C7" w:rsidR="00FB7903" w:rsidRPr="00BC6BD3" w:rsidRDefault="00FB7903" w:rsidP="00FB7903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t>k</w:t>
            </w:r>
            <w:r w:rsidRPr="00FB7903">
              <w:rPr>
                <w:rFonts w:ascii="Arial" w:hAnsi="Arial" w:cs="Arial"/>
                <w:color w:val="0070C0"/>
                <w:sz w:val="18"/>
              </w:rPr>
              <w:t>od (symbol</w:t>
            </w:r>
            <w:proofErr w:type="gramStart"/>
            <w:r w:rsidRPr="00FB7903">
              <w:rPr>
                <w:rFonts w:ascii="Arial" w:hAnsi="Arial" w:cs="Arial"/>
                <w:color w:val="0070C0"/>
                <w:sz w:val="18"/>
              </w:rPr>
              <w:t>):…</w:t>
            </w:r>
            <w:proofErr w:type="gramEnd"/>
            <w:r w:rsidRPr="00FB7903">
              <w:rPr>
                <w:rFonts w:ascii="Arial" w:hAnsi="Arial" w:cs="Arial"/>
                <w:color w:val="0070C0"/>
                <w:sz w:val="18"/>
              </w:rPr>
              <w:t>…………….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132F0" w14:textId="27778617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16B1E">
              <w:rPr>
                <w:rFonts w:ascii="Arial" w:hAnsi="Arial" w:cs="Arial"/>
                <w:color w:val="000000"/>
                <w:sz w:val="16"/>
              </w:rPr>
              <w:t>HP 650 (CZ101AE) Czarny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C2118" w14:textId="118365A1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116B1E">
              <w:rPr>
                <w:rFonts w:ascii="Arial" w:hAnsi="Arial" w:cs="Arial"/>
                <w:color w:val="000000"/>
                <w:sz w:val="18"/>
              </w:rPr>
              <w:t>360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E4B97" w14:textId="77777777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6D0B3" w14:textId="15608D5D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116B1E">
              <w:rPr>
                <w:rFonts w:ascii="Arial" w:hAnsi="Arial" w:cs="Arial"/>
                <w:color w:val="000000"/>
                <w:sz w:val="18"/>
              </w:rPr>
              <w:t>10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812BA2" w14:textId="77777777" w:rsidR="00FB790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FB7903" w:rsidRPr="00841E45" w14:paraId="264A0450" w14:textId="77777777" w:rsidTr="00405100">
        <w:trPr>
          <w:trHeight w:val="4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9C1A53" w14:textId="77777777" w:rsidR="00FB7903" w:rsidRPr="00BC6BD3" w:rsidRDefault="00FB7903" w:rsidP="00FB7903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21.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01C2C" w14:textId="77777777" w:rsidR="00FB7903" w:rsidRDefault="00FB7903" w:rsidP="00FB7903">
            <w:pPr>
              <w:rPr>
                <w:rFonts w:ascii="Arial" w:hAnsi="Arial" w:cs="Arial"/>
                <w:color w:val="000000"/>
                <w:sz w:val="18"/>
              </w:rPr>
            </w:pPr>
            <w:r w:rsidRPr="00116B1E">
              <w:rPr>
                <w:rFonts w:ascii="Arial" w:hAnsi="Arial" w:cs="Arial"/>
                <w:color w:val="000000"/>
                <w:sz w:val="18"/>
              </w:rPr>
              <w:t xml:space="preserve">Toner do drukarki HP </w:t>
            </w:r>
            <w:proofErr w:type="spellStart"/>
            <w:r w:rsidRPr="00116B1E">
              <w:rPr>
                <w:rFonts w:ascii="Arial" w:hAnsi="Arial" w:cs="Arial"/>
                <w:color w:val="000000"/>
                <w:sz w:val="18"/>
              </w:rPr>
              <w:t>Deskjet</w:t>
            </w:r>
            <w:proofErr w:type="spellEnd"/>
            <w:r w:rsidRPr="00116B1E">
              <w:rPr>
                <w:rFonts w:ascii="Arial" w:hAnsi="Arial" w:cs="Arial"/>
                <w:color w:val="000000"/>
                <w:sz w:val="18"/>
              </w:rPr>
              <w:t xml:space="preserve"> Ink Advantage 3545</w:t>
            </w:r>
          </w:p>
          <w:p w14:paraId="7D85CA7A" w14:textId="77777777" w:rsidR="00FB7903" w:rsidRPr="00FB7903" w:rsidRDefault="00FB7903" w:rsidP="00FB7903">
            <w:pPr>
              <w:rPr>
                <w:rFonts w:ascii="Arial" w:hAnsi="Arial" w:cs="Arial"/>
                <w:color w:val="0070C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t>n</w:t>
            </w:r>
            <w:r w:rsidRPr="00FB7903">
              <w:rPr>
                <w:rFonts w:ascii="Arial" w:hAnsi="Arial" w:cs="Arial"/>
                <w:color w:val="0070C0"/>
                <w:sz w:val="18"/>
              </w:rPr>
              <w:t xml:space="preserve">azwa </w:t>
            </w:r>
            <w:proofErr w:type="gramStart"/>
            <w:r w:rsidRPr="00FB7903">
              <w:rPr>
                <w:rFonts w:ascii="Arial" w:hAnsi="Arial" w:cs="Arial"/>
                <w:color w:val="0070C0"/>
                <w:sz w:val="18"/>
              </w:rPr>
              <w:t>producenta:…</w:t>
            </w:r>
            <w:proofErr w:type="gramEnd"/>
            <w:r w:rsidRPr="00FB7903">
              <w:rPr>
                <w:rFonts w:ascii="Arial" w:hAnsi="Arial" w:cs="Arial"/>
                <w:color w:val="0070C0"/>
                <w:sz w:val="18"/>
              </w:rPr>
              <w:t>……………</w:t>
            </w:r>
          </w:p>
          <w:p w14:paraId="09BDF9CB" w14:textId="10B5AC53" w:rsidR="00FB7903" w:rsidRPr="00BC6BD3" w:rsidRDefault="00FB7903" w:rsidP="00FB7903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t>k</w:t>
            </w:r>
            <w:r w:rsidRPr="00FB7903">
              <w:rPr>
                <w:rFonts w:ascii="Arial" w:hAnsi="Arial" w:cs="Arial"/>
                <w:color w:val="0070C0"/>
                <w:sz w:val="18"/>
              </w:rPr>
              <w:t>od (symbol</w:t>
            </w:r>
            <w:proofErr w:type="gramStart"/>
            <w:r w:rsidRPr="00FB7903">
              <w:rPr>
                <w:rFonts w:ascii="Arial" w:hAnsi="Arial" w:cs="Arial"/>
                <w:color w:val="0070C0"/>
                <w:sz w:val="18"/>
              </w:rPr>
              <w:t>):…</w:t>
            </w:r>
            <w:proofErr w:type="gramEnd"/>
            <w:r w:rsidRPr="00FB7903">
              <w:rPr>
                <w:rFonts w:ascii="Arial" w:hAnsi="Arial" w:cs="Arial"/>
                <w:color w:val="0070C0"/>
                <w:sz w:val="18"/>
              </w:rPr>
              <w:t>…………….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48A2E" w14:textId="102DC06B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116B1E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 HP 650 (CZ102AE) kolor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5F1B6" w14:textId="0E4BEAA0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116B1E">
              <w:rPr>
                <w:rFonts w:ascii="Arial" w:hAnsi="Arial" w:cs="Arial"/>
                <w:color w:val="000000"/>
                <w:sz w:val="18"/>
              </w:rPr>
              <w:t>200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69548" w14:textId="77777777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B9AD8B" w14:textId="2B7C0C69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116B1E">
              <w:rPr>
                <w:rFonts w:ascii="Arial" w:hAnsi="Arial" w:cs="Arial"/>
                <w:color w:val="000000"/>
                <w:sz w:val="18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4384C9" w14:textId="77777777" w:rsidR="00FB790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FB7903" w:rsidRPr="00841E45" w14:paraId="23E53FD4" w14:textId="77777777" w:rsidTr="00405100">
        <w:trPr>
          <w:trHeight w:val="4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943D1E" w14:textId="77777777" w:rsidR="00FB7903" w:rsidRPr="00BC6BD3" w:rsidRDefault="00FB7903" w:rsidP="00FB7903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22.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32B55" w14:textId="77777777" w:rsidR="00FB7903" w:rsidRDefault="00FB7903" w:rsidP="00FB7903">
            <w:pPr>
              <w:rPr>
                <w:rFonts w:ascii="Arial" w:hAnsi="Arial" w:cs="Arial"/>
                <w:color w:val="000000"/>
                <w:sz w:val="18"/>
              </w:rPr>
            </w:pPr>
            <w:r w:rsidRPr="008914AB">
              <w:rPr>
                <w:rFonts w:ascii="Arial" w:hAnsi="Arial" w:cs="Arial"/>
                <w:color w:val="000000"/>
                <w:sz w:val="18"/>
              </w:rPr>
              <w:t>Toner do drukarki Lexmark cs725</w:t>
            </w:r>
          </w:p>
          <w:p w14:paraId="28D22EFA" w14:textId="77777777" w:rsidR="00FB7903" w:rsidRPr="00FB7903" w:rsidRDefault="00FB7903" w:rsidP="00FB7903">
            <w:pPr>
              <w:rPr>
                <w:rFonts w:ascii="Arial" w:hAnsi="Arial" w:cs="Arial"/>
                <w:color w:val="0070C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t>n</w:t>
            </w:r>
            <w:r w:rsidRPr="00FB7903">
              <w:rPr>
                <w:rFonts w:ascii="Arial" w:hAnsi="Arial" w:cs="Arial"/>
                <w:color w:val="0070C0"/>
                <w:sz w:val="18"/>
              </w:rPr>
              <w:t xml:space="preserve">azwa </w:t>
            </w:r>
            <w:proofErr w:type="gramStart"/>
            <w:r w:rsidRPr="00FB7903">
              <w:rPr>
                <w:rFonts w:ascii="Arial" w:hAnsi="Arial" w:cs="Arial"/>
                <w:color w:val="0070C0"/>
                <w:sz w:val="18"/>
              </w:rPr>
              <w:t>producenta:…</w:t>
            </w:r>
            <w:proofErr w:type="gramEnd"/>
            <w:r w:rsidRPr="00FB7903">
              <w:rPr>
                <w:rFonts w:ascii="Arial" w:hAnsi="Arial" w:cs="Arial"/>
                <w:color w:val="0070C0"/>
                <w:sz w:val="18"/>
              </w:rPr>
              <w:t>……………</w:t>
            </w:r>
          </w:p>
          <w:p w14:paraId="65229044" w14:textId="2260F128" w:rsidR="00FB7903" w:rsidRPr="00BC6BD3" w:rsidRDefault="00FB7903" w:rsidP="00FB7903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t>k</w:t>
            </w:r>
            <w:r w:rsidRPr="00FB7903">
              <w:rPr>
                <w:rFonts w:ascii="Arial" w:hAnsi="Arial" w:cs="Arial"/>
                <w:color w:val="0070C0"/>
                <w:sz w:val="18"/>
              </w:rPr>
              <w:t>od (symbol</w:t>
            </w:r>
            <w:proofErr w:type="gramStart"/>
            <w:r w:rsidRPr="00FB7903">
              <w:rPr>
                <w:rFonts w:ascii="Arial" w:hAnsi="Arial" w:cs="Arial"/>
                <w:color w:val="0070C0"/>
                <w:sz w:val="18"/>
              </w:rPr>
              <w:t>):…</w:t>
            </w:r>
            <w:proofErr w:type="gramEnd"/>
            <w:r w:rsidRPr="00FB7903">
              <w:rPr>
                <w:rFonts w:ascii="Arial" w:hAnsi="Arial" w:cs="Arial"/>
                <w:color w:val="0070C0"/>
                <w:sz w:val="18"/>
              </w:rPr>
              <w:t>…………….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5669A" w14:textId="7201A0CE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8914AB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74C2SKO) czarny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E2359" w14:textId="46EE5CAF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914AB">
              <w:rPr>
                <w:rFonts w:ascii="Arial" w:hAnsi="Arial" w:cs="Arial"/>
                <w:color w:val="000000"/>
                <w:sz w:val="18"/>
              </w:rPr>
              <w:t>7000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EDB7C" w14:textId="77777777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6E8D5" w14:textId="5DE33A03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914AB">
              <w:rPr>
                <w:rFonts w:ascii="Arial" w:hAnsi="Arial" w:cs="Arial"/>
                <w:color w:val="000000"/>
                <w:sz w:val="18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6F037B" w14:textId="77777777" w:rsidR="00FB790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FB7903" w:rsidRPr="00841E45" w14:paraId="0B1B9934" w14:textId="77777777" w:rsidTr="00405100">
        <w:trPr>
          <w:trHeight w:val="4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E800F" w14:textId="77777777" w:rsidR="00FB7903" w:rsidRPr="00BC6BD3" w:rsidRDefault="00FB7903" w:rsidP="00FB7903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23.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3D5F3" w14:textId="77777777" w:rsidR="00FB7903" w:rsidRDefault="00FB7903" w:rsidP="00FB7903">
            <w:pPr>
              <w:rPr>
                <w:rFonts w:ascii="Arial" w:hAnsi="Arial" w:cs="Arial"/>
                <w:color w:val="000000"/>
                <w:sz w:val="18"/>
              </w:rPr>
            </w:pPr>
            <w:r w:rsidRPr="008914AB">
              <w:rPr>
                <w:rFonts w:ascii="Arial" w:hAnsi="Arial" w:cs="Arial"/>
                <w:color w:val="000000"/>
                <w:sz w:val="18"/>
              </w:rPr>
              <w:t>Toner do drukarki Lexmark cs728</w:t>
            </w:r>
          </w:p>
          <w:p w14:paraId="08D832D4" w14:textId="77777777" w:rsidR="00FB7903" w:rsidRPr="00FB7903" w:rsidRDefault="00FB7903" w:rsidP="00FB7903">
            <w:pPr>
              <w:rPr>
                <w:rFonts w:ascii="Arial" w:hAnsi="Arial" w:cs="Arial"/>
                <w:color w:val="0070C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t>n</w:t>
            </w:r>
            <w:r w:rsidRPr="00FB7903">
              <w:rPr>
                <w:rFonts w:ascii="Arial" w:hAnsi="Arial" w:cs="Arial"/>
                <w:color w:val="0070C0"/>
                <w:sz w:val="18"/>
              </w:rPr>
              <w:t xml:space="preserve">azwa </w:t>
            </w:r>
            <w:proofErr w:type="gramStart"/>
            <w:r w:rsidRPr="00FB7903">
              <w:rPr>
                <w:rFonts w:ascii="Arial" w:hAnsi="Arial" w:cs="Arial"/>
                <w:color w:val="0070C0"/>
                <w:sz w:val="18"/>
              </w:rPr>
              <w:t>producenta:…</w:t>
            </w:r>
            <w:proofErr w:type="gramEnd"/>
            <w:r w:rsidRPr="00FB7903">
              <w:rPr>
                <w:rFonts w:ascii="Arial" w:hAnsi="Arial" w:cs="Arial"/>
                <w:color w:val="0070C0"/>
                <w:sz w:val="18"/>
              </w:rPr>
              <w:t>……………</w:t>
            </w:r>
          </w:p>
          <w:p w14:paraId="08025804" w14:textId="6922B213" w:rsidR="00FB7903" w:rsidRPr="00BC6BD3" w:rsidRDefault="00FB7903" w:rsidP="00FB7903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t>k</w:t>
            </w:r>
            <w:r w:rsidRPr="00FB7903">
              <w:rPr>
                <w:rFonts w:ascii="Arial" w:hAnsi="Arial" w:cs="Arial"/>
                <w:color w:val="0070C0"/>
                <w:sz w:val="18"/>
              </w:rPr>
              <w:t>od (symbol</w:t>
            </w:r>
            <w:proofErr w:type="gramStart"/>
            <w:r w:rsidRPr="00FB7903">
              <w:rPr>
                <w:rFonts w:ascii="Arial" w:hAnsi="Arial" w:cs="Arial"/>
                <w:color w:val="0070C0"/>
                <w:sz w:val="18"/>
              </w:rPr>
              <w:t>):…</w:t>
            </w:r>
            <w:proofErr w:type="gramEnd"/>
            <w:r w:rsidRPr="00FB7903">
              <w:rPr>
                <w:rFonts w:ascii="Arial" w:hAnsi="Arial" w:cs="Arial"/>
                <w:color w:val="0070C0"/>
                <w:sz w:val="18"/>
              </w:rPr>
              <w:t>…………….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73EA2" w14:textId="11542D6B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8914AB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Lexmark 75B20KO (czarny)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ABB00" w14:textId="12F6A569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914AB">
              <w:rPr>
                <w:rFonts w:ascii="Arial" w:hAnsi="Arial" w:cs="Arial"/>
                <w:color w:val="000000"/>
                <w:sz w:val="18"/>
              </w:rPr>
              <w:t>13000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4A2ED" w14:textId="77777777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FB3338" w14:textId="2BDD3037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8914AB">
              <w:rPr>
                <w:rFonts w:ascii="Arial" w:hAnsi="Arial" w:cs="Arial"/>
                <w:color w:val="000000"/>
                <w:sz w:val="18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AE8AC02" w14:textId="77777777" w:rsidR="00FB790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FB7903" w:rsidRPr="00841E45" w14:paraId="2F4E258B" w14:textId="77777777" w:rsidTr="00405100">
        <w:trPr>
          <w:trHeight w:val="4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11684" w14:textId="77777777" w:rsidR="00FB7903" w:rsidRPr="00BC6BD3" w:rsidRDefault="00FB7903" w:rsidP="00FB7903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24.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14821" w14:textId="77777777" w:rsidR="00FB7903" w:rsidRDefault="00FB7903" w:rsidP="00FB7903">
            <w:pPr>
              <w:rPr>
                <w:rFonts w:ascii="Arial" w:hAnsi="Arial" w:cs="Arial"/>
                <w:color w:val="000000"/>
                <w:sz w:val="18"/>
              </w:rPr>
            </w:pPr>
            <w:r w:rsidRPr="00352EAA">
              <w:rPr>
                <w:rFonts w:ascii="Arial" w:hAnsi="Arial" w:cs="Arial"/>
                <w:color w:val="000000"/>
                <w:sz w:val="18"/>
              </w:rPr>
              <w:t xml:space="preserve">Bęben drukarki </w:t>
            </w:r>
            <w:proofErr w:type="spellStart"/>
            <w:r w:rsidRPr="00352EAA">
              <w:rPr>
                <w:rFonts w:ascii="Arial" w:hAnsi="Arial" w:cs="Arial"/>
                <w:color w:val="000000"/>
                <w:sz w:val="18"/>
              </w:rPr>
              <w:t>Brother</w:t>
            </w:r>
            <w:proofErr w:type="spellEnd"/>
            <w:r w:rsidRPr="00352EAA">
              <w:rPr>
                <w:rFonts w:ascii="Arial" w:hAnsi="Arial" w:cs="Arial"/>
                <w:color w:val="000000"/>
                <w:sz w:val="18"/>
              </w:rPr>
              <w:t xml:space="preserve"> HL-2270DW</w:t>
            </w:r>
          </w:p>
          <w:p w14:paraId="16790823" w14:textId="77777777" w:rsidR="00C16BD8" w:rsidRPr="00FB7903" w:rsidRDefault="00C16BD8" w:rsidP="00C16BD8">
            <w:pPr>
              <w:rPr>
                <w:rFonts w:ascii="Arial" w:hAnsi="Arial" w:cs="Arial"/>
                <w:color w:val="0070C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t>n</w:t>
            </w:r>
            <w:r w:rsidRPr="00FB7903">
              <w:rPr>
                <w:rFonts w:ascii="Arial" w:hAnsi="Arial" w:cs="Arial"/>
                <w:color w:val="0070C0"/>
                <w:sz w:val="18"/>
              </w:rPr>
              <w:t xml:space="preserve">azwa </w:t>
            </w:r>
            <w:proofErr w:type="gramStart"/>
            <w:r w:rsidRPr="00FB7903">
              <w:rPr>
                <w:rFonts w:ascii="Arial" w:hAnsi="Arial" w:cs="Arial"/>
                <w:color w:val="0070C0"/>
                <w:sz w:val="18"/>
              </w:rPr>
              <w:t>producenta:…</w:t>
            </w:r>
            <w:proofErr w:type="gramEnd"/>
            <w:r w:rsidRPr="00FB7903">
              <w:rPr>
                <w:rFonts w:ascii="Arial" w:hAnsi="Arial" w:cs="Arial"/>
                <w:color w:val="0070C0"/>
                <w:sz w:val="18"/>
              </w:rPr>
              <w:t>……………</w:t>
            </w:r>
          </w:p>
          <w:p w14:paraId="466334F4" w14:textId="3C39DAA4" w:rsidR="00C16BD8" w:rsidRPr="00BC6BD3" w:rsidRDefault="00C16BD8" w:rsidP="00C16BD8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t>k</w:t>
            </w:r>
            <w:r w:rsidRPr="00FB7903">
              <w:rPr>
                <w:rFonts w:ascii="Arial" w:hAnsi="Arial" w:cs="Arial"/>
                <w:color w:val="0070C0"/>
                <w:sz w:val="18"/>
              </w:rPr>
              <w:t>od (symbol</w:t>
            </w:r>
            <w:proofErr w:type="gramStart"/>
            <w:r w:rsidRPr="00FB7903">
              <w:rPr>
                <w:rFonts w:ascii="Arial" w:hAnsi="Arial" w:cs="Arial"/>
                <w:color w:val="0070C0"/>
                <w:sz w:val="18"/>
              </w:rPr>
              <w:t>):…</w:t>
            </w:r>
            <w:proofErr w:type="gramEnd"/>
            <w:r w:rsidRPr="00FB7903">
              <w:rPr>
                <w:rFonts w:ascii="Arial" w:hAnsi="Arial" w:cs="Arial"/>
                <w:color w:val="0070C0"/>
                <w:sz w:val="18"/>
              </w:rPr>
              <w:t>…………….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345F0" w14:textId="0C3E6372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352EAA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DR2200 (Czarny)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EE51A" w14:textId="424C125E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352EAA">
              <w:rPr>
                <w:rFonts w:ascii="Arial" w:hAnsi="Arial" w:cs="Arial"/>
                <w:color w:val="000000"/>
                <w:sz w:val="18"/>
              </w:rPr>
              <w:t>12000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37D2EA" w14:textId="77777777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324E3" w14:textId="1D9CF485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352EAA">
              <w:rPr>
                <w:rFonts w:ascii="Arial" w:hAnsi="Arial" w:cs="Arial"/>
                <w:color w:val="000000"/>
                <w:sz w:val="18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CAF60D" w14:textId="77777777" w:rsidR="00FB790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FB7903" w:rsidRPr="00841E45" w14:paraId="576F8E61" w14:textId="77777777" w:rsidTr="00405100">
        <w:trPr>
          <w:trHeight w:val="4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310A6" w14:textId="77777777" w:rsidR="00FB7903" w:rsidRPr="00BC6BD3" w:rsidRDefault="00FB7903" w:rsidP="00FB7903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25.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C3E99" w14:textId="77777777" w:rsidR="00FB7903" w:rsidRDefault="00FB7903" w:rsidP="00FB7903">
            <w:pPr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</w:pPr>
            <w:r w:rsidRPr="00352EAA">
              <w:rPr>
                <w:rFonts w:ascii="Arial" w:hAnsi="Arial" w:cs="Arial"/>
                <w:color w:val="000000"/>
                <w:sz w:val="18"/>
              </w:rPr>
              <w:t xml:space="preserve">Toner do drukarki </w:t>
            </w:r>
            <w:proofErr w:type="spellStart"/>
            <w:r w:rsidRPr="00352EAA">
              <w:rPr>
                <w:rFonts w:ascii="Arial" w:hAnsi="Arial" w:cs="Arial"/>
                <w:color w:val="000000"/>
                <w:sz w:val="18"/>
              </w:rPr>
              <w:t>Brother</w:t>
            </w:r>
            <w:proofErr w:type="spellEnd"/>
            <w:r w:rsidRPr="00352EAA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 w:rsidRPr="00352EAA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HL-L2300D</w:t>
            </w:r>
          </w:p>
          <w:p w14:paraId="1A1A3F1D" w14:textId="77777777" w:rsidR="00C16BD8" w:rsidRPr="00FB7903" w:rsidRDefault="00C16BD8" w:rsidP="00C16BD8">
            <w:pPr>
              <w:rPr>
                <w:rFonts w:ascii="Arial" w:hAnsi="Arial" w:cs="Arial"/>
                <w:color w:val="0070C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t>n</w:t>
            </w:r>
            <w:r w:rsidRPr="00FB7903">
              <w:rPr>
                <w:rFonts w:ascii="Arial" w:hAnsi="Arial" w:cs="Arial"/>
                <w:color w:val="0070C0"/>
                <w:sz w:val="18"/>
              </w:rPr>
              <w:t xml:space="preserve">azwa </w:t>
            </w:r>
            <w:proofErr w:type="gramStart"/>
            <w:r w:rsidRPr="00FB7903">
              <w:rPr>
                <w:rFonts w:ascii="Arial" w:hAnsi="Arial" w:cs="Arial"/>
                <w:color w:val="0070C0"/>
                <w:sz w:val="18"/>
              </w:rPr>
              <w:t>producenta:…</w:t>
            </w:r>
            <w:proofErr w:type="gramEnd"/>
            <w:r w:rsidRPr="00FB7903">
              <w:rPr>
                <w:rFonts w:ascii="Arial" w:hAnsi="Arial" w:cs="Arial"/>
                <w:color w:val="0070C0"/>
                <w:sz w:val="18"/>
              </w:rPr>
              <w:t>……………</w:t>
            </w:r>
          </w:p>
          <w:p w14:paraId="102CA08A" w14:textId="7BF3F29B" w:rsidR="00C16BD8" w:rsidRPr="00BC6BD3" w:rsidRDefault="00C16BD8" w:rsidP="00C16BD8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t>k</w:t>
            </w:r>
            <w:r w:rsidRPr="00FB7903">
              <w:rPr>
                <w:rFonts w:ascii="Arial" w:hAnsi="Arial" w:cs="Arial"/>
                <w:color w:val="0070C0"/>
                <w:sz w:val="18"/>
              </w:rPr>
              <w:t>od (symbol</w:t>
            </w:r>
            <w:proofErr w:type="gramStart"/>
            <w:r w:rsidRPr="00FB7903">
              <w:rPr>
                <w:rFonts w:ascii="Arial" w:hAnsi="Arial" w:cs="Arial"/>
                <w:color w:val="0070C0"/>
                <w:sz w:val="18"/>
              </w:rPr>
              <w:t>):…</w:t>
            </w:r>
            <w:proofErr w:type="gramEnd"/>
            <w:r w:rsidRPr="00FB7903">
              <w:rPr>
                <w:rFonts w:ascii="Arial" w:hAnsi="Arial" w:cs="Arial"/>
                <w:color w:val="0070C0"/>
                <w:sz w:val="18"/>
              </w:rPr>
              <w:t>…………….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79997" w14:textId="6BE2A70E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352EAA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TN-2320 (Czarny)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BE5F5" w14:textId="16ED026F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352EAA">
              <w:rPr>
                <w:rFonts w:ascii="Arial" w:hAnsi="Arial" w:cs="Arial"/>
                <w:color w:val="000000"/>
                <w:sz w:val="18"/>
              </w:rPr>
              <w:t>1200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1D960" w14:textId="77777777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CE49B" w14:textId="7B708139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352EAA">
              <w:rPr>
                <w:rFonts w:ascii="Arial" w:hAnsi="Arial" w:cs="Arial"/>
                <w:color w:val="000000"/>
                <w:sz w:val="18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3AF902" w14:textId="77777777" w:rsidR="00FB790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FB7903" w:rsidRPr="00841E45" w14:paraId="4A6A3B36" w14:textId="77777777" w:rsidTr="00405100">
        <w:trPr>
          <w:trHeight w:val="4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B5F21B" w14:textId="77777777" w:rsidR="00FB7903" w:rsidRPr="00BC6BD3" w:rsidRDefault="00FB7903" w:rsidP="00FB7903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26.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85B1" w14:textId="77777777" w:rsidR="00FB7903" w:rsidRDefault="00FB7903" w:rsidP="00FB7903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 xml:space="preserve">Toner do drukarki HP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LaserJet</w:t>
            </w:r>
            <w:proofErr w:type="spellEnd"/>
            <w:r w:rsidRPr="00BC6BD3">
              <w:rPr>
                <w:rFonts w:ascii="Arial" w:hAnsi="Arial" w:cs="Arial"/>
                <w:color w:val="000000"/>
                <w:sz w:val="18"/>
              </w:rPr>
              <w:t xml:space="preserve"> 1200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series</w:t>
            </w:r>
            <w:proofErr w:type="spellEnd"/>
          </w:p>
          <w:p w14:paraId="6BF1A7C5" w14:textId="77777777" w:rsidR="00C16BD8" w:rsidRPr="00FB7903" w:rsidRDefault="00C16BD8" w:rsidP="00C16BD8">
            <w:pPr>
              <w:rPr>
                <w:rFonts w:ascii="Arial" w:hAnsi="Arial" w:cs="Arial"/>
                <w:color w:val="0070C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t>n</w:t>
            </w:r>
            <w:r w:rsidRPr="00FB7903">
              <w:rPr>
                <w:rFonts w:ascii="Arial" w:hAnsi="Arial" w:cs="Arial"/>
                <w:color w:val="0070C0"/>
                <w:sz w:val="18"/>
              </w:rPr>
              <w:t xml:space="preserve">azwa </w:t>
            </w:r>
            <w:proofErr w:type="gramStart"/>
            <w:r w:rsidRPr="00FB7903">
              <w:rPr>
                <w:rFonts w:ascii="Arial" w:hAnsi="Arial" w:cs="Arial"/>
                <w:color w:val="0070C0"/>
                <w:sz w:val="18"/>
              </w:rPr>
              <w:t>producenta:…</w:t>
            </w:r>
            <w:proofErr w:type="gramEnd"/>
            <w:r w:rsidRPr="00FB7903">
              <w:rPr>
                <w:rFonts w:ascii="Arial" w:hAnsi="Arial" w:cs="Arial"/>
                <w:color w:val="0070C0"/>
                <w:sz w:val="18"/>
              </w:rPr>
              <w:t>……………</w:t>
            </w:r>
          </w:p>
          <w:p w14:paraId="2E187615" w14:textId="30BE33EB" w:rsidR="00C16BD8" w:rsidRPr="00BC6BD3" w:rsidRDefault="00C16BD8" w:rsidP="00C16BD8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t>k</w:t>
            </w:r>
            <w:r w:rsidRPr="00FB7903">
              <w:rPr>
                <w:rFonts w:ascii="Arial" w:hAnsi="Arial" w:cs="Arial"/>
                <w:color w:val="0070C0"/>
                <w:sz w:val="18"/>
              </w:rPr>
              <w:t>od (symbol</w:t>
            </w:r>
            <w:proofErr w:type="gramStart"/>
            <w:r w:rsidRPr="00FB7903">
              <w:rPr>
                <w:rFonts w:ascii="Arial" w:hAnsi="Arial" w:cs="Arial"/>
                <w:color w:val="0070C0"/>
                <w:sz w:val="18"/>
              </w:rPr>
              <w:t>):…</w:t>
            </w:r>
            <w:proofErr w:type="gramEnd"/>
            <w:r w:rsidRPr="00FB7903">
              <w:rPr>
                <w:rFonts w:ascii="Arial" w:hAnsi="Arial" w:cs="Arial"/>
                <w:color w:val="0070C0"/>
                <w:sz w:val="18"/>
              </w:rPr>
              <w:t>…………….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6C08B" w14:textId="4EBB5187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6"/>
              </w:rPr>
            </w:pPr>
            <w:r w:rsidRPr="00BC6BD3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HP 15A (Czarny)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58830" w14:textId="46EE098F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2500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65E4C" w14:textId="77777777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5C60AD" w14:textId="5E3F2552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F5A93B" w14:textId="77777777" w:rsidR="00FB790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  <w:tr w:rsidR="00FB7903" w:rsidRPr="00841E45" w14:paraId="282DBAE5" w14:textId="77777777" w:rsidTr="00405100">
        <w:trPr>
          <w:trHeight w:val="4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6E6D57" w14:textId="77777777" w:rsidR="00FB7903" w:rsidRPr="00BC6BD3" w:rsidRDefault="00FB7903" w:rsidP="00FB7903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27.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587D4" w14:textId="77777777" w:rsidR="00C16BD8" w:rsidRDefault="00FB7903" w:rsidP="00FB7903">
            <w:pPr>
              <w:rPr>
                <w:rFonts w:ascii="Arial" w:hAnsi="Arial" w:cs="Arial"/>
                <w:color w:val="000000"/>
                <w:sz w:val="18"/>
              </w:rPr>
            </w:pPr>
            <w:r w:rsidRPr="00C048AD">
              <w:rPr>
                <w:rFonts w:ascii="Arial" w:hAnsi="Arial" w:cs="Arial"/>
                <w:color w:val="000000"/>
                <w:sz w:val="18"/>
              </w:rPr>
              <w:t xml:space="preserve">Toner do drukarki </w:t>
            </w:r>
            <w:proofErr w:type="spellStart"/>
            <w:r w:rsidRPr="00C048AD">
              <w:rPr>
                <w:rFonts w:ascii="Arial" w:hAnsi="Arial" w:cs="Arial"/>
                <w:color w:val="000000"/>
                <w:sz w:val="18"/>
              </w:rPr>
              <w:t>Brother</w:t>
            </w:r>
            <w:proofErr w:type="spellEnd"/>
            <w:r w:rsidRPr="00C048AD">
              <w:rPr>
                <w:rFonts w:ascii="Arial" w:hAnsi="Arial" w:cs="Arial"/>
                <w:color w:val="000000"/>
                <w:sz w:val="18"/>
              </w:rPr>
              <w:br/>
              <w:t>MFC-L5750DW</w:t>
            </w:r>
          </w:p>
          <w:p w14:paraId="4728A9DB" w14:textId="77777777" w:rsidR="00C16BD8" w:rsidRPr="00FB7903" w:rsidRDefault="00C16BD8" w:rsidP="00C16BD8">
            <w:pPr>
              <w:rPr>
                <w:rFonts w:ascii="Arial" w:hAnsi="Arial" w:cs="Arial"/>
                <w:color w:val="0070C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t>n</w:t>
            </w:r>
            <w:r w:rsidRPr="00FB7903">
              <w:rPr>
                <w:rFonts w:ascii="Arial" w:hAnsi="Arial" w:cs="Arial"/>
                <w:color w:val="0070C0"/>
                <w:sz w:val="18"/>
              </w:rPr>
              <w:t xml:space="preserve">azwa </w:t>
            </w:r>
            <w:proofErr w:type="gramStart"/>
            <w:r w:rsidRPr="00FB7903">
              <w:rPr>
                <w:rFonts w:ascii="Arial" w:hAnsi="Arial" w:cs="Arial"/>
                <w:color w:val="0070C0"/>
                <w:sz w:val="18"/>
              </w:rPr>
              <w:t>producenta:…</w:t>
            </w:r>
            <w:proofErr w:type="gramEnd"/>
            <w:r w:rsidRPr="00FB7903">
              <w:rPr>
                <w:rFonts w:ascii="Arial" w:hAnsi="Arial" w:cs="Arial"/>
                <w:color w:val="0070C0"/>
                <w:sz w:val="18"/>
              </w:rPr>
              <w:t>……………</w:t>
            </w:r>
          </w:p>
          <w:p w14:paraId="4F6568D6" w14:textId="7E09083A" w:rsidR="00FB7903" w:rsidRPr="00BC6BD3" w:rsidRDefault="00C16BD8" w:rsidP="00C16BD8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t>k</w:t>
            </w:r>
            <w:r w:rsidRPr="00FB7903">
              <w:rPr>
                <w:rFonts w:ascii="Arial" w:hAnsi="Arial" w:cs="Arial"/>
                <w:color w:val="0070C0"/>
                <w:sz w:val="18"/>
              </w:rPr>
              <w:t>od (symbol</w:t>
            </w:r>
            <w:proofErr w:type="gramStart"/>
            <w:r w:rsidRPr="00FB7903">
              <w:rPr>
                <w:rFonts w:ascii="Arial" w:hAnsi="Arial" w:cs="Arial"/>
                <w:color w:val="0070C0"/>
                <w:sz w:val="18"/>
              </w:rPr>
              <w:t>):…</w:t>
            </w:r>
            <w:proofErr w:type="gramEnd"/>
            <w:r w:rsidRPr="00FB7903">
              <w:rPr>
                <w:rFonts w:ascii="Arial" w:hAnsi="Arial" w:cs="Arial"/>
                <w:color w:val="0070C0"/>
                <w:sz w:val="18"/>
              </w:rPr>
              <w:t>…………….</w:t>
            </w:r>
            <w:r w:rsidR="00FB7903" w:rsidRPr="00C048AD">
              <w:rPr>
                <w:rFonts w:ascii="Arial" w:hAnsi="Arial" w:cs="Arial"/>
                <w:color w:val="000000"/>
                <w:sz w:val="18"/>
              </w:rPr>
              <w:br/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3B48F" w14:textId="6805240D" w:rsidR="00FB7903" w:rsidRPr="00BC6BD3" w:rsidRDefault="00FB7903" w:rsidP="00FB7903">
            <w:pPr>
              <w:jc w:val="center"/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</w:pPr>
            <w:r w:rsidRPr="00C048AD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TN-3480 (czarny)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28B1E" w14:textId="336D9F24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C048AD">
              <w:rPr>
                <w:rFonts w:ascii="Arial" w:hAnsi="Arial" w:cs="Arial"/>
                <w:color w:val="000000"/>
                <w:sz w:val="18"/>
              </w:rPr>
              <w:t>8000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FEE72" w14:textId="77777777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B43AF" w14:textId="69F5B849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C048AD">
              <w:rPr>
                <w:rFonts w:ascii="Arial" w:hAnsi="Arial" w:cs="Arial"/>
                <w:color w:val="000000"/>
                <w:sz w:val="18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107A3A" w14:textId="77777777" w:rsidR="00FB7903" w:rsidRPr="001E0F62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  <w:highlight w:val="yellow"/>
              </w:rPr>
            </w:pPr>
          </w:p>
        </w:tc>
      </w:tr>
      <w:tr w:rsidR="00FB7903" w:rsidRPr="00841E45" w14:paraId="5F81A55A" w14:textId="77777777" w:rsidTr="00405100">
        <w:trPr>
          <w:trHeight w:val="4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7A307" w14:textId="77777777" w:rsidR="00FB7903" w:rsidRPr="00BC6BD3" w:rsidRDefault="00FB7903" w:rsidP="00FB7903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28.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CA4F4" w14:textId="77777777" w:rsidR="00FB7903" w:rsidRDefault="00FB7903" w:rsidP="00FB7903">
            <w:pPr>
              <w:rPr>
                <w:rFonts w:ascii="Arial" w:hAnsi="Arial" w:cs="Arial"/>
                <w:color w:val="000000"/>
                <w:sz w:val="18"/>
              </w:rPr>
            </w:pPr>
            <w:r w:rsidRPr="000802F4">
              <w:rPr>
                <w:rFonts w:ascii="Arial" w:hAnsi="Arial" w:cs="Arial"/>
                <w:color w:val="000000"/>
                <w:sz w:val="18"/>
              </w:rPr>
              <w:t>Toner do drukarki Lexmark MC2425</w:t>
            </w:r>
          </w:p>
          <w:p w14:paraId="45C0F75D" w14:textId="77777777" w:rsidR="00C16BD8" w:rsidRPr="00FB7903" w:rsidRDefault="00C16BD8" w:rsidP="00C16BD8">
            <w:pPr>
              <w:rPr>
                <w:rFonts w:ascii="Arial" w:hAnsi="Arial" w:cs="Arial"/>
                <w:color w:val="0070C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t>n</w:t>
            </w:r>
            <w:r w:rsidRPr="00FB7903">
              <w:rPr>
                <w:rFonts w:ascii="Arial" w:hAnsi="Arial" w:cs="Arial"/>
                <w:color w:val="0070C0"/>
                <w:sz w:val="18"/>
              </w:rPr>
              <w:t xml:space="preserve">azwa </w:t>
            </w:r>
            <w:proofErr w:type="gramStart"/>
            <w:r w:rsidRPr="00FB7903">
              <w:rPr>
                <w:rFonts w:ascii="Arial" w:hAnsi="Arial" w:cs="Arial"/>
                <w:color w:val="0070C0"/>
                <w:sz w:val="18"/>
              </w:rPr>
              <w:t>producenta:…</w:t>
            </w:r>
            <w:proofErr w:type="gramEnd"/>
            <w:r w:rsidRPr="00FB7903">
              <w:rPr>
                <w:rFonts w:ascii="Arial" w:hAnsi="Arial" w:cs="Arial"/>
                <w:color w:val="0070C0"/>
                <w:sz w:val="18"/>
              </w:rPr>
              <w:t>……………</w:t>
            </w:r>
          </w:p>
          <w:p w14:paraId="0A0C5645" w14:textId="16DE72A5" w:rsidR="00C16BD8" w:rsidRPr="00BC6BD3" w:rsidRDefault="00C16BD8" w:rsidP="00C16BD8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t>k</w:t>
            </w:r>
            <w:r w:rsidRPr="00FB7903">
              <w:rPr>
                <w:rFonts w:ascii="Arial" w:hAnsi="Arial" w:cs="Arial"/>
                <w:color w:val="0070C0"/>
                <w:sz w:val="18"/>
              </w:rPr>
              <w:t>od (symbol</w:t>
            </w:r>
            <w:proofErr w:type="gramStart"/>
            <w:r w:rsidRPr="00FB7903">
              <w:rPr>
                <w:rFonts w:ascii="Arial" w:hAnsi="Arial" w:cs="Arial"/>
                <w:color w:val="0070C0"/>
                <w:sz w:val="18"/>
              </w:rPr>
              <w:t>):…</w:t>
            </w:r>
            <w:proofErr w:type="gramEnd"/>
            <w:r w:rsidRPr="00FB7903">
              <w:rPr>
                <w:rFonts w:ascii="Arial" w:hAnsi="Arial" w:cs="Arial"/>
                <w:color w:val="0070C0"/>
                <w:sz w:val="18"/>
              </w:rPr>
              <w:t>…………….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65715" w14:textId="77450784" w:rsidR="00FB7903" w:rsidRPr="00BC6BD3" w:rsidRDefault="00FB7903" w:rsidP="00FB7903">
            <w:pPr>
              <w:jc w:val="center"/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</w:pPr>
            <w:r w:rsidRPr="000802F4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Lexmark C232 (C2320KO) czarny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77515" w14:textId="13490AC6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0802F4">
              <w:rPr>
                <w:rFonts w:ascii="Arial" w:hAnsi="Arial" w:cs="Arial"/>
                <w:color w:val="000000"/>
                <w:sz w:val="18"/>
              </w:rPr>
              <w:t>1000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35FCC" w14:textId="77777777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F05A6" w14:textId="5E804995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0802F4">
              <w:rPr>
                <w:rFonts w:ascii="Arial" w:hAnsi="Arial" w:cs="Arial"/>
                <w:color w:val="000000"/>
                <w:sz w:val="18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B8AAE9" w14:textId="77777777" w:rsidR="00FB7903" w:rsidRPr="001E0F62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  <w:highlight w:val="yellow"/>
              </w:rPr>
            </w:pPr>
          </w:p>
        </w:tc>
      </w:tr>
      <w:tr w:rsidR="00FB7903" w:rsidRPr="00841E45" w14:paraId="338A32B4" w14:textId="77777777" w:rsidTr="00405100">
        <w:trPr>
          <w:trHeight w:val="4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15F84" w14:textId="77777777" w:rsidR="00FB7903" w:rsidRPr="00BC6BD3" w:rsidRDefault="00FB7903" w:rsidP="00FB7903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29.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188BD" w14:textId="77777777" w:rsidR="00FB7903" w:rsidRDefault="00FB7903" w:rsidP="00FB7903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 xml:space="preserve">Toner do drukarki HP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LaserJet</w:t>
            </w:r>
            <w:proofErr w:type="spellEnd"/>
            <w:r w:rsidRPr="00BC6BD3">
              <w:rPr>
                <w:rFonts w:ascii="Arial" w:hAnsi="Arial" w:cs="Arial"/>
                <w:color w:val="000000"/>
                <w:sz w:val="18"/>
              </w:rPr>
              <w:t xml:space="preserve"> P1102</w:t>
            </w:r>
          </w:p>
          <w:p w14:paraId="5877A223" w14:textId="77777777" w:rsidR="00C16BD8" w:rsidRPr="00FB7903" w:rsidRDefault="00C16BD8" w:rsidP="00C16BD8">
            <w:pPr>
              <w:rPr>
                <w:rFonts w:ascii="Arial" w:hAnsi="Arial" w:cs="Arial"/>
                <w:color w:val="0070C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t>n</w:t>
            </w:r>
            <w:r w:rsidRPr="00FB7903">
              <w:rPr>
                <w:rFonts w:ascii="Arial" w:hAnsi="Arial" w:cs="Arial"/>
                <w:color w:val="0070C0"/>
                <w:sz w:val="18"/>
              </w:rPr>
              <w:t xml:space="preserve">azwa </w:t>
            </w:r>
            <w:proofErr w:type="gramStart"/>
            <w:r w:rsidRPr="00FB7903">
              <w:rPr>
                <w:rFonts w:ascii="Arial" w:hAnsi="Arial" w:cs="Arial"/>
                <w:color w:val="0070C0"/>
                <w:sz w:val="18"/>
              </w:rPr>
              <w:t>producenta:…</w:t>
            </w:r>
            <w:proofErr w:type="gramEnd"/>
            <w:r w:rsidRPr="00FB7903">
              <w:rPr>
                <w:rFonts w:ascii="Arial" w:hAnsi="Arial" w:cs="Arial"/>
                <w:color w:val="0070C0"/>
                <w:sz w:val="18"/>
              </w:rPr>
              <w:t>……………</w:t>
            </w:r>
          </w:p>
          <w:p w14:paraId="11D5EA2A" w14:textId="0093ECA4" w:rsidR="00C16BD8" w:rsidRPr="00BC6BD3" w:rsidRDefault="00C16BD8" w:rsidP="00C16BD8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t>k</w:t>
            </w:r>
            <w:r w:rsidRPr="00FB7903">
              <w:rPr>
                <w:rFonts w:ascii="Arial" w:hAnsi="Arial" w:cs="Arial"/>
                <w:color w:val="0070C0"/>
                <w:sz w:val="18"/>
              </w:rPr>
              <w:t>od (symbol</w:t>
            </w:r>
            <w:proofErr w:type="gramStart"/>
            <w:r w:rsidRPr="00FB7903">
              <w:rPr>
                <w:rFonts w:ascii="Arial" w:hAnsi="Arial" w:cs="Arial"/>
                <w:color w:val="0070C0"/>
                <w:sz w:val="18"/>
              </w:rPr>
              <w:t>):…</w:t>
            </w:r>
            <w:proofErr w:type="gramEnd"/>
            <w:r w:rsidRPr="00FB7903">
              <w:rPr>
                <w:rFonts w:ascii="Arial" w:hAnsi="Arial" w:cs="Arial"/>
                <w:color w:val="0070C0"/>
                <w:sz w:val="18"/>
              </w:rPr>
              <w:t>…………….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50A9F" w14:textId="27931CA8" w:rsidR="00FB7903" w:rsidRPr="00BC6BD3" w:rsidRDefault="00FB7903" w:rsidP="00FB7903">
            <w:pPr>
              <w:jc w:val="center"/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</w:pPr>
            <w:r w:rsidRPr="00BC6BD3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HP 85A(CE285A) czarny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56CE6" w14:textId="4D2FE39B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1600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F860E" w14:textId="77777777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67A0A" w14:textId="11BB2972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6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A498E4" w14:textId="77777777" w:rsidR="00FB7903" w:rsidRPr="001E0F62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  <w:highlight w:val="yellow"/>
              </w:rPr>
            </w:pPr>
          </w:p>
        </w:tc>
      </w:tr>
      <w:tr w:rsidR="00FB7903" w:rsidRPr="00841E45" w14:paraId="1CCCFFE6" w14:textId="77777777" w:rsidTr="001732B4">
        <w:trPr>
          <w:trHeight w:val="4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7EEFE" w14:textId="77777777" w:rsidR="00FB7903" w:rsidRPr="00BC6BD3" w:rsidRDefault="00FB7903" w:rsidP="00FB7903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30.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69AE2" w14:textId="77777777" w:rsidR="00FB7903" w:rsidRDefault="00FB7903" w:rsidP="00FB7903">
            <w:pPr>
              <w:rPr>
                <w:rFonts w:ascii="Arial" w:hAnsi="Arial" w:cs="Arial"/>
                <w:color w:val="000000"/>
                <w:sz w:val="18"/>
              </w:rPr>
            </w:pPr>
            <w:r w:rsidRPr="00352EAA">
              <w:rPr>
                <w:rFonts w:ascii="Arial" w:hAnsi="Arial" w:cs="Arial"/>
                <w:color w:val="000000"/>
                <w:sz w:val="18"/>
              </w:rPr>
              <w:t xml:space="preserve">Toner do drukarki HP </w:t>
            </w:r>
            <w:proofErr w:type="spellStart"/>
            <w:proofErr w:type="gramStart"/>
            <w:r w:rsidRPr="00352EAA">
              <w:rPr>
                <w:rFonts w:ascii="Arial" w:hAnsi="Arial" w:cs="Arial"/>
                <w:color w:val="000000"/>
                <w:sz w:val="18"/>
              </w:rPr>
              <w:t>LaserJet</w:t>
            </w:r>
            <w:proofErr w:type="spellEnd"/>
            <w:r w:rsidRPr="00352EAA">
              <w:rPr>
                <w:rFonts w:ascii="Arial" w:hAnsi="Arial" w:cs="Arial"/>
                <w:color w:val="000000"/>
                <w:sz w:val="18"/>
              </w:rPr>
              <w:t xml:space="preserve">  P</w:t>
            </w:r>
            <w:proofErr w:type="gramEnd"/>
            <w:r w:rsidRPr="00352EAA">
              <w:rPr>
                <w:rFonts w:ascii="Arial" w:hAnsi="Arial" w:cs="Arial"/>
                <w:color w:val="000000"/>
                <w:sz w:val="18"/>
              </w:rPr>
              <w:t>1005</w:t>
            </w:r>
          </w:p>
          <w:p w14:paraId="4D808959" w14:textId="77777777" w:rsidR="00C16BD8" w:rsidRPr="00FB7903" w:rsidRDefault="00C16BD8" w:rsidP="00C16BD8">
            <w:pPr>
              <w:rPr>
                <w:rFonts w:ascii="Arial" w:hAnsi="Arial" w:cs="Arial"/>
                <w:color w:val="0070C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t>n</w:t>
            </w:r>
            <w:r w:rsidRPr="00FB7903">
              <w:rPr>
                <w:rFonts w:ascii="Arial" w:hAnsi="Arial" w:cs="Arial"/>
                <w:color w:val="0070C0"/>
                <w:sz w:val="18"/>
              </w:rPr>
              <w:t xml:space="preserve">azwa </w:t>
            </w:r>
            <w:proofErr w:type="gramStart"/>
            <w:r w:rsidRPr="00FB7903">
              <w:rPr>
                <w:rFonts w:ascii="Arial" w:hAnsi="Arial" w:cs="Arial"/>
                <w:color w:val="0070C0"/>
                <w:sz w:val="18"/>
              </w:rPr>
              <w:t>producenta:…</w:t>
            </w:r>
            <w:proofErr w:type="gramEnd"/>
            <w:r w:rsidRPr="00FB7903">
              <w:rPr>
                <w:rFonts w:ascii="Arial" w:hAnsi="Arial" w:cs="Arial"/>
                <w:color w:val="0070C0"/>
                <w:sz w:val="18"/>
              </w:rPr>
              <w:t>……………</w:t>
            </w:r>
          </w:p>
          <w:p w14:paraId="53E8BF3A" w14:textId="5721EC7A" w:rsidR="00C16BD8" w:rsidRPr="00BC6BD3" w:rsidRDefault="00C16BD8" w:rsidP="00C16BD8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t>k</w:t>
            </w:r>
            <w:r w:rsidRPr="00FB7903">
              <w:rPr>
                <w:rFonts w:ascii="Arial" w:hAnsi="Arial" w:cs="Arial"/>
                <w:color w:val="0070C0"/>
                <w:sz w:val="18"/>
              </w:rPr>
              <w:t>od (symbol</w:t>
            </w:r>
            <w:proofErr w:type="gramStart"/>
            <w:r w:rsidRPr="00FB7903">
              <w:rPr>
                <w:rFonts w:ascii="Arial" w:hAnsi="Arial" w:cs="Arial"/>
                <w:color w:val="0070C0"/>
                <w:sz w:val="18"/>
              </w:rPr>
              <w:t>):…</w:t>
            </w:r>
            <w:proofErr w:type="gramEnd"/>
            <w:r w:rsidRPr="00FB7903">
              <w:rPr>
                <w:rFonts w:ascii="Arial" w:hAnsi="Arial" w:cs="Arial"/>
                <w:color w:val="0070C0"/>
                <w:sz w:val="18"/>
              </w:rPr>
              <w:t>…………….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CF0C2" w14:textId="2DA816DA" w:rsidR="00FB7903" w:rsidRPr="00BC6BD3" w:rsidRDefault="00FB7903" w:rsidP="00FB7903">
            <w:pPr>
              <w:jc w:val="center"/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</w:pPr>
            <w:r w:rsidRPr="00352EAA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HP CB 435A (35A) czarny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D1067" w14:textId="22A11623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352EAA">
              <w:rPr>
                <w:rFonts w:ascii="Arial" w:hAnsi="Arial" w:cs="Arial"/>
                <w:color w:val="000000"/>
                <w:sz w:val="18"/>
              </w:rPr>
              <w:t>1500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B15A8" w14:textId="77777777" w:rsidR="00FB7903" w:rsidRPr="00BC6BD3" w:rsidRDefault="00FB7903" w:rsidP="00FB7903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AD0DC" w14:textId="1394F6B9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0B4117" w14:textId="77777777" w:rsidR="00FB7903" w:rsidRPr="001E0F62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  <w:highlight w:val="yellow"/>
              </w:rPr>
            </w:pPr>
          </w:p>
        </w:tc>
      </w:tr>
      <w:tr w:rsidR="00FB7903" w:rsidRPr="00841E45" w14:paraId="2556B201" w14:textId="77777777" w:rsidTr="001732B4">
        <w:trPr>
          <w:trHeight w:val="4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81EDCC" w14:textId="77777777" w:rsidR="00FB7903" w:rsidRPr="00BC6BD3" w:rsidRDefault="00FB7903" w:rsidP="00FB7903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31.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82701" w14:textId="77777777" w:rsidR="00FB7903" w:rsidRDefault="00FB7903" w:rsidP="00FB7903">
            <w:pPr>
              <w:rPr>
                <w:rFonts w:ascii="Arial" w:hAnsi="Arial" w:cs="Arial"/>
                <w:color w:val="000000"/>
                <w:sz w:val="18"/>
              </w:rPr>
            </w:pPr>
            <w:r w:rsidRPr="00352EAA">
              <w:rPr>
                <w:rFonts w:ascii="Arial" w:hAnsi="Arial" w:cs="Arial"/>
                <w:color w:val="000000"/>
                <w:sz w:val="18"/>
              </w:rPr>
              <w:t xml:space="preserve">Toner do drukarki XEROX </w:t>
            </w:r>
            <w:proofErr w:type="spellStart"/>
            <w:r w:rsidRPr="00352EAA">
              <w:rPr>
                <w:rFonts w:ascii="Arial" w:hAnsi="Arial" w:cs="Arial"/>
                <w:color w:val="000000"/>
                <w:sz w:val="18"/>
              </w:rPr>
              <w:t>Phaser</w:t>
            </w:r>
            <w:proofErr w:type="spellEnd"/>
            <w:r w:rsidRPr="00352EAA">
              <w:rPr>
                <w:rFonts w:ascii="Arial" w:hAnsi="Arial" w:cs="Arial"/>
                <w:color w:val="000000"/>
                <w:sz w:val="18"/>
              </w:rPr>
              <w:t xml:space="preserve"> 3260</w:t>
            </w:r>
          </w:p>
          <w:p w14:paraId="7D0D33D1" w14:textId="77777777" w:rsidR="00C16BD8" w:rsidRPr="00FB7903" w:rsidRDefault="00C16BD8" w:rsidP="00C16BD8">
            <w:pPr>
              <w:rPr>
                <w:rFonts w:ascii="Arial" w:hAnsi="Arial" w:cs="Arial"/>
                <w:color w:val="0070C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t>n</w:t>
            </w:r>
            <w:r w:rsidRPr="00FB7903">
              <w:rPr>
                <w:rFonts w:ascii="Arial" w:hAnsi="Arial" w:cs="Arial"/>
                <w:color w:val="0070C0"/>
                <w:sz w:val="18"/>
              </w:rPr>
              <w:t xml:space="preserve">azwa </w:t>
            </w:r>
            <w:proofErr w:type="gramStart"/>
            <w:r w:rsidRPr="00FB7903">
              <w:rPr>
                <w:rFonts w:ascii="Arial" w:hAnsi="Arial" w:cs="Arial"/>
                <w:color w:val="0070C0"/>
                <w:sz w:val="18"/>
              </w:rPr>
              <w:t>producenta:…</w:t>
            </w:r>
            <w:proofErr w:type="gramEnd"/>
            <w:r w:rsidRPr="00FB7903">
              <w:rPr>
                <w:rFonts w:ascii="Arial" w:hAnsi="Arial" w:cs="Arial"/>
                <w:color w:val="0070C0"/>
                <w:sz w:val="18"/>
              </w:rPr>
              <w:t>……………</w:t>
            </w:r>
          </w:p>
          <w:p w14:paraId="63AF1778" w14:textId="7E89CCB0" w:rsidR="00C16BD8" w:rsidRPr="00BC6BD3" w:rsidRDefault="00C16BD8" w:rsidP="00C16BD8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t>k</w:t>
            </w:r>
            <w:r w:rsidRPr="00FB7903">
              <w:rPr>
                <w:rFonts w:ascii="Arial" w:hAnsi="Arial" w:cs="Arial"/>
                <w:color w:val="0070C0"/>
                <w:sz w:val="18"/>
              </w:rPr>
              <w:t>od (symbol</w:t>
            </w:r>
            <w:proofErr w:type="gramStart"/>
            <w:r w:rsidRPr="00FB7903">
              <w:rPr>
                <w:rFonts w:ascii="Arial" w:hAnsi="Arial" w:cs="Arial"/>
                <w:color w:val="0070C0"/>
                <w:sz w:val="18"/>
              </w:rPr>
              <w:t>):…</w:t>
            </w:r>
            <w:proofErr w:type="gramEnd"/>
            <w:r w:rsidRPr="00FB7903">
              <w:rPr>
                <w:rFonts w:ascii="Arial" w:hAnsi="Arial" w:cs="Arial"/>
                <w:color w:val="0070C0"/>
                <w:sz w:val="18"/>
              </w:rPr>
              <w:t>…………….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44377" w14:textId="1431489D" w:rsidR="00FB7903" w:rsidRPr="00BC6BD3" w:rsidRDefault="00FB7903" w:rsidP="00FB7903">
            <w:pPr>
              <w:jc w:val="center"/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</w:pPr>
            <w:r w:rsidRPr="00352EAA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XEROX 106R02778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D0326" w14:textId="240F0486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352EAA">
              <w:rPr>
                <w:rFonts w:ascii="Arial" w:hAnsi="Arial" w:cs="Arial"/>
                <w:color w:val="000000"/>
                <w:sz w:val="18"/>
              </w:rPr>
              <w:t>1500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E9741" w14:textId="77777777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ED7946" w14:textId="5EDE514F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352EAA">
              <w:rPr>
                <w:rFonts w:ascii="Arial" w:hAnsi="Arial" w:cs="Arial"/>
                <w:color w:val="000000"/>
                <w:sz w:val="18"/>
              </w:rPr>
              <w:t>5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52320C" w14:textId="77777777" w:rsidR="00FB7903" w:rsidRPr="001E0F62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  <w:highlight w:val="yellow"/>
              </w:rPr>
            </w:pPr>
          </w:p>
        </w:tc>
      </w:tr>
      <w:tr w:rsidR="00FB7903" w:rsidRPr="00841E45" w14:paraId="61EAE9AE" w14:textId="77777777" w:rsidTr="00405100">
        <w:trPr>
          <w:trHeight w:val="4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F79A52" w14:textId="77777777" w:rsidR="00FB7903" w:rsidRPr="00BC6BD3" w:rsidRDefault="00FB7903" w:rsidP="00FB7903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32.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6B8D1B" w14:textId="77777777" w:rsidR="00FB7903" w:rsidRDefault="00FB7903" w:rsidP="00FB7903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 xml:space="preserve">Toner do drukarki Laser Jet Pro MFP M426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dw</w:t>
            </w:r>
            <w:proofErr w:type="spellEnd"/>
          </w:p>
          <w:p w14:paraId="36110DF1" w14:textId="77777777" w:rsidR="00C16BD8" w:rsidRPr="00FB7903" w:rsidRDefault="00C16BD8" w:rsidP="00C16BD8">
            <w:pPr>
              <w:rPr>
                <w:rFonts w:ascii="Arial" w:hAnsi="Arial" w:cs="Arial"/>
                <w:color w:val="0070C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t>n</w:t>
            </w:r>
            <w:r w:rsidRPr="00FB7903">
              <w:rPr>
                <w:rFonts w:ascii="Arial" w:hAnsi="Arial" w:cs="Arial"/>
                <w:color w:val="0070C0"/>
                <w:sz w:val="18"/>
              </w:rPr>
              <w:t xml:space="preserve">azwa </w:t>
            </w:r>
            <w:proofErr w:type="gramStart"/>
            <w:r w:rsidRPr="00FB7903">
              <w:rPr>
                <w:rFonts w:ascii="Arial" w:hAnsi="Arial" w:cs="Arial"/>
                <w:color w:val="0070C0"/>
                <w:sz w:val="18"/>
              </w:rPr>
              <w:t>producenta:…</w:t>
            </w:r>
            <w:proofErr w:type="gramEnd"/>
            <w:r w:rsidRPr="00FB7903">
              <w:rPr>
                <w:rFonts w:ascii="Arial" w:hAnsi="Arial" w:cs="Arial"/>
                <w:color w:val="0070C0"/>
                <w:sz w:val="18"/>
              </w:rPr>
              <w:t>……………</w:t>
            </w:r>
          </w:p>
          <w:p w14:paraId="02A5C3B5" w14:textId="475094D1" w:rsidR="00C16BD8" w:rsidRPr="00BC6BD3" w:rsidRDefault="00C16BD8" w:rsidP="00C16BD8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t>k</w:t>
            </w:r>
            <w:r w:rsidRPr="00FB7903">
              <w:rPr>
                <w:rFonts w:ascii="Arial" w:hAnsi="Arial" w:cs="Arial"/>
                <w:color w:val="0070C0"/>
                <w:sz w:val="18"/>
              </w:rPr>
              <w:t>od (symbol</w:t>
            </w:r>
            <w:proofErr w:type="gramStart"/>
            <w:r w:rsidRPr="00FB7903">
              <w:rPr>
                <w:rFonts w:ascii="Arial" w:hAnsi="Arial" w:cs="Arial"/>
                <w:color w:val="0070C0"/>
                <w:sz w:val="18"/>
              </w:rPr>
              <w:t>):…</w:t>
            </w:r>
            <w:proofErr w:type="gramEnd"/>
            <w:r w:rsidRPr="00FB7903">
              <w:rPr>
                <w:rFonts w:ascii="Arial" w:hAnsi="Arial" w:cs="Arial"/>
                <w:color w:val="0070C0"/>
                <w:sz w:val="18"/>
              </w:rPr>
              <w:t>…………….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1B4CC" w14:textId="4D5D2626" w:rsidR="00FB7903" w:rsidRPr="00BC6BD3" w:rsidRDefault="00FB7903" w:rsidP="00FB7903">
            <w:pPr>
              <w:jc w:val="center"/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</w:pPr>
            <w:r w:rsidRPr="00BC6BD3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HP26A (CF226A) czarny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1B8DF" w14:textId="38C7F568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3100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E2DC9" w14:textId="77777777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DF4BA3" w14:textId="2F1794D1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65A153" w14:textId="77777777" w:rsidR="00FB7903" w:rsidRPr="001E0F62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  <w:highlight w:val="yellow"/>
              </w:rPr>
            </w:pPr>
          </w:p>
        </w:tc>
      </w:tr>
      <w:tr w:rsidR="00FB7903" w:rsidRPr="00841E45" w14:paraId="424C55F7" w14:textId="77777777" w:rsidTr="00405100">
        <w:trPr>
          <w:trHeight w:val="4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13B439" w14:textId="77777777" w:rsidR="00FB7903" w:rsidRPr="00BC6BD3" w:rsidRDefault="00FB7903" w:rsidP="00FB7903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33.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CCA79F" w14:textId="77777777" w:rsidR="00FB7903" w:rsidRDefault="00FB7903" w:rsidP="00FB7903">
            <w:pPr>
              <w:spacing w:before="60"/>
              <w:rPr>
                <w:rFonts w:ascii="Arial" w:hAnsi="Arial" w:cs="Arial"/>
                <w:color w:val="000000"/>
                <w:sz w:val="18"/>
              </w:rPr>
            </w:pPr>
            <w:r w:rsidRPr="00EF14E2">
              <w:rPr>
                <w:rFonts w:ascii="Arial" w:hAnsi="Arial" w:cs="Arial"/>
                <w:color w:val="000000"/>
                <w:sz w:val="18"/>
              </w:rPr>
              <w:t xml:space="preserve">Toner do drukarki HP COLOR LASER JET PRO MFP M477 </w:t>
            </w:r>
            <w:proofErr w:type="spellStart"/>
            <w:r w:rsidRPr="00EF14E2">
              <w:rPr>
                <w:rFonts w:ascii="Arial" w:hAnsi="Arial" w:cs="Arial"/>
                <w:color w:val="000000"/>
                <w:sz w:val="18"/>
              </w:rPr>
              <w:t>fdn</w:t>
            </w:r>
            <w:proofErr w:type="spellEnd"/>
          </w:p>
          <w:p w14:paraId="19478303" w14:textId="77777777" w:rsidR="00C16BD8" w:rsidRPr="00FB7903" w:rsidRDefault="00C16BD8" w:rsidP="00C16BD8">
            <w:pPr>
              <w:rPr>
                <w:rFonts w:ascii="Arial" w:hAnsi="Arial" w:cs="Arial"/>
                <w:color w:val="0070C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t>n</w:t>
            </w:r>
            <w:r w:rsidRPr="00FB7903">
              <w:rPr>
                <w:rFonts w:ascii="Arial" w:hAnsi="Arial" w:cs="Arial"/>
                <w:color w:val="0070C0"/>
                <w:sz w:val="18"/>
              </w:rPr>
              <w:t xml:space="preserve">azwa </w:t>
            </w:r>
            <w:proofErr w:type="gramStart"/>
            <w:r w:rsidRPr="00FB7903">
              <w:rPr>
                <w:rFonts w:ascii="Arial" w:hAnsi="Arial" w:cs="Arial"/>
                <w:color w:val="0070C0"/>
                <w:sz w:val="18"/>
              </w:rPr>
              <w:t>producenta:…</w:t>
            </w:r>
            <w:proofErr w:type="gramEnd"/>
            <w:r w:rsidRPr="00FB7903">
              <w:rPr>
                <w:rFonts w:ascii="Arial" w:hAnsi="Arial" w:cs="Arial"/>
                <w:color w:val="0070C0"/>
                <w:sz w:val="18"/>
              </w:rPr>
              <w:t>……………</w:t>
            </w:r>
          </w:p>
          <w:p w14:paraId="394F1A64" w14:textId="6779D47E" w:rsidR="00C16BD8" w:rsidRPr="00BC6BD3" w:rsidRDefault="00C16BD8" w:rsidP="00C16BD8">
            <w:pPr>
              <w:spacing w:before="60"/>
              <w:rPr>
                <w:rFonts w:ascii="Arial" w:hAnsi="Arial" w:cs="Arial"/>
                <w:i/>
                <w:iCs/>
                <w:color w:val="0070C0"/>
              </w:rPr>
            </w:pPr>
            <w:r>
              <w:rPr>
                <w:rFonts w:ascii="Arial" w:hAnsi="Arial" w:cs="Arial"/>
                <w:color w:val="0070C0"/>
                <w:sz w:val="18"/>
              </w:rPr>
              <w:t>k</w:t>
            </w:r>
            <w:r w:rsidRPr="00FB7903">
              <w:rPr>
                <w:rFonts w:ascii="Arial" w:hAnsi="Arial" w:cs="Arial"/>
                <w:color w:val="0070C0"/>
                <w:sz w:val="18"/>
              </w:rPr>
              <w:t>od (symbol</w:t>
            </w:r>
            <w:proofErr w:type="gramStart"/>
            <w:r w:rsidRPr="00FB7903">
              <w:rPr>
                <w:rFonts w:ascii="Arial" w:hAnsi="Arial" w:cs="Arial"/>
                <w:color w:val="0070C0"/>
                <w:sz w:val="18"/>
              </w:rPr>
              <w:t>):…</w:t>
            </w:r>
            <w:proofErr w:type="gramEnd"/>
            <w:r w:rsidRPr="00FB7903">
              <w:rPr>
                <w:rFonts w:ascii="Arial" w:hAnsi="Arial" w:cs="Arial"/>
                <w:color w:val="0070C0"/>
                <w:sz w:val="18"/>
              </w:rPr>
              <w:t>…………….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B44672" w14:textId="0F2ABB50" w:rsidR="00FB7903" w:rsidRPr="00BC6BD3" w:rsidRDefault="00FB7903" w:rsidP="00FB7903">
            <w:pPr>
              <w:jc w:val="center"/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</w:pPr>
            <w:r w:rsidRPr="00EF14E2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Premium do HP 410A(CF410A) czarny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F4E44" w14:textId="2B7A64F4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F14E2">
              <w:rPr>
                <w:rFonts w:ascii="Arial" w:hAnsi="Arial" w:cs="Arial"/>
                <w:color w:val="000000"/>
                <w:sz w:val="18"/>
              </w:rPr>
              <w:t>2300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A7227" w14:textId="77777777" w:rsidR="00FB7903" w:rsidRPr="00BC6BD3" w:rsidRDefault="00FB7903" w:rsidP="00FB7903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A07C7" w14:textId="553F90CE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F14E2">
              <w:rPr>
                <w:rFonts w:ascii="Arial" w:hAnsi="Arial" w:cs="Arial"/>
                <w:color w:val="000000"/>
                <w:sz w:val="18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F92D52" w14:textId="77777777" w:rsidR="00FB7903" w:rsidRPr="001E0F62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  <w:highlight w:val="yellow"/>
              </w:rPr>
            </w:pPr>
          </w:p>
        </w:tc>
      </w:tr>
      <w:tr w:rsidR="00FB7903" w:rsidRPr="00841E45" w14:paraId="2E4A1AFC" w14:textId="77777777" w:rsidTr="00405100">
        <w:trPr>
          <w:trHeight w:val="4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AC0E5" w14:textId="77777777" w:rsidR="00FB7903" w:rsidRPr="00BC6BD3" w:rsidRDefault="00FB7903" w:rsidP="00FB7903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lastRenderedPageBreak/>
              <w:t>34.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80345" w14:textId="77777777" w:rsidR="00FB7903" w:rsidRDefault="00FB7903" w:rsidP="00FB7903">
            <w:pPr>
              <w:rPr>
                <w:rFonts w:ascii="Arial" w:hAnsi="Arial" w:cs="Arial"/>
                <w:color w:val="000000"/>
                <w:sz w:val="18"/>
              </w:rPr>
            </w:pPr>
            <w:r w:rsidRPr="00EF14E2">
              <w:rPr>
                <w:rFonts w:ascii="Arial" w:hAnsi="Arial" w:cs="Arial"/>
                <w:color w:val="000000"/>
                <w:sz w:val="18"/>
              </w:rPr>
              <w:t xml:space="preserve">Toner do drukarki HP COLOR LASER JET PRO MFP M477 </w:t>
            </w:r>
            <w:proofErr w:type="spellStart"/>
            <w:r w:rsidRPr="00EF14E2">
              <w:rPr>
                <w:rFonts w:ascii="Arial" w:hAnsi="Arial" w:cs="Arial"/>
                <w:color w:val="000000"/>
                <w:sz w:val="18"/>
              </w:rPr>
              <w:t>fdn</w:t>
            </w:r>
            <w:proofErr w:type="spellEnd"/>
          </w:p>
          <w:p w14:paraId="7362157A" w14:textId="77777777" w:rsidR="00C16BD8" w:rsidRPr="00FB7903" w:rsidRDefault="00C16BD8" w:rsidP="00C16BD8">
            <w:pPr>
              <w:rPr>
                <w:rFonts w:ascii="Arial" w:hAnsi="Arial" w:cs="Arial"/>
                <w:color w:val="0070C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t>n</w:t>
            </w:r>
            <w:r w:rsidRPr="00FB7903">
              <w:rPr>
                <w:rFonts w:ascii="Arial" w:hAnsi="Arial" w:cs="Arial"/>
                <w:color w:val="0070C0"/>
                <w:sz w:val="18"/>
              </w:rPr>
              <w:t xml:space="preserve">azwa </w:t>
            </w:r>
            <w:proofErr w:type="gramStart"/>
            <w:r w:rsidRPr="00FB7903">
              <w:rPr>
                <w:rFonts w:ascii="Arial" w:hAnsi="Arial" w:cs="Arial"/>
                <w:color w:val="0070C0"/>
                <w:sz w:val="18"/>
              </w:rPr>
              <w:t>producenta:…</w:t>
            </w:r>
            <w:proofErr w:type="gramEnd"/>
            <w:r w:rsidRPr="00FB7903">
              <w:rPr>
                <w:rFonts w:ascii="Arial" w:hAnsi="Arial" w:cs="Arial"/>
                <w:color w:val="0070C0"/>
                <w:sz w:val="18"/>
              </w:rPr>
              <w:t>……………</w:t>
            </w:r>
          </w:p>
          <w:p w14:paraId="2758BABD" w14:textId="14DED7FE" w:rsidR="00C16BD8" w:rsidRPr="00BC6BD3" w:rsidRDefault="00C16BD8" w:rsidP="00C16BD8">
            <w:r>
              <w:rPr>
                <w:rFonts w:ascii="Arial" w:hAnsi="Arial" w:cs="Arial"/>
                <w:color w:val="0070C0"/>
                <w:sz w:val="18"/>
              </w:rPr>
              <w:t>k</w:t>
            </w:r>
            <w:r w:rsidRPr="00FB7903">
              <w:rPr>
                <w:rFonts w:ascii="Arial" w:hAnsi="Arial" w:cs="Arial"/>
                <w:color w:val="0070C0"/>
                <w:sz w:val="18"/>
              </w:rPr>
              <w:t>od (symbol</w:t>
            </w:r>
            <w:proofErr w:type="gramStart"/>
            <w:r w:rsidRPr="00FB7903">
              <w:rPr>
                <w:rFonts w:ascii="Arial" w:hAnsi="Arial" w:cs="Arial"/>
                <w:color w:val="0070C0"/>
                <w:sz w:val="18"/>
              </w:rPr>
              <w:t>):…</w:t>
            </w:r>
            <w:proofErr w:type="gramEnd"/>
            <w:r w:rsidRPr="00FB7903">
              <w:rPr>
                <w:rFonts w:ascii="Arial" w:hAnsi="Arial" w:cs="Arial"/>
                <w:color w:val="0070C0"/>
                <w:sz w:val="18"/>
              </w:rPr>
              <w:t>…………….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0BC24" w14:textId="77777777" w:rsidR="00FB7903" w:rsidRPr="00EF14E2" w:rsidRDefault="00FB7903" w:rsidP="00FB7903">
            <w:pPr>
              <w:jc w:val="center"/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</w:pPr>
            <w:r w:rsidRPr="00EF14E2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Premium do HP410A(CF411A)</w:t>
            </w:r>
          </w:p>
          <w:p w14:paraId="1200B656" w14:textId="5AAE5F9B" w:rsidR="00FB7903" w:rsidRPr="00BC6BD3" w:rsidRDefault="00FB7903" w:rsidP="00FB7903">
            <w:pPr>
              <w:jc w:val="center"/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</w:pPr>
            <w:proofErr w:type="spellStart"/>
            <w:r w:rsidRPr="00EF14E2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cyan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FCB46" w14:textId="6C090E5F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F14E2">
              <w:rPr>
                <w:rFonts w:ascii="Arial" w:hAnsi="Arial" w:cs="Arial"/>
                <w:color w:val="000000"/>
                <w:sz w:val="18"/>
              </w:rPr>
              <w:t>2300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60197" w14:textId="77777777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77CA6F" w14:textId="47C3B627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F14E2">
              <w:rPr>
                <w:rFonts w:ascii="Arial" w:hAnsi="Arial" w:cs="Arial"/>
                <w:color w:val="000000"/>
                <w:sz w:val="18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9DD03A" w14:textId="77777777" w:rsidR="00FB7903" w:rsidRPr="001E0F62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  <w:highlight w:val="yellow"/>
              </w:rPr>
            </w:pPr>
          </w:p>
        </w:tc>
      </w:tr>
      <w:tr w:rsidR="00FB7903" w:rsidRPr="00841E45" w14:paraId="5C2174ED" w14:textId="77777777" w:rsidTr="00405100">
        <w:trPr>
          <w:trHeight w:val="4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A0E2F" w14:textId="77777777" w:rsidR="00FB7903" w:rsidRPr="00BC6BD3" w:rsidRDefault="00FB7903" w:rsidP="00FB7903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35.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1EA8A" w14:textId="77777777" w:rsidR="00FB7903" w:rsidRDefault="00FB7903" w:rsidP="00FB7903">
            <w:pPr>
              <w:rPr>
                <w:rFonts w:ascii="Arial" w:hAnsi="Arial" w:cs="Arial"/>
                <w:color w:val="000000"/>
                <w:sz w:val="18"/>
              </w:rPr>
            </w:pPr>
            <w:r w:rsidRPr="00EF14E2">
              <w:rPr>
                <w:rFonts w:ascii="Arial" w:hAnsi="Arial" w:cs="Arial"/>
                <w:color w:val="000000"/>
                <w:sz w:val="18"/>
              </w:rPr>
              <w:t xml:space="preserve">Toner do drukarki HP COLOR LASER JET PRO MFP M477 </w:t>
            </w:r>
            <w:proofErr w:type="spellStart"/>
            <w:r w:rsidRPr="00EF14E2">
              <w:rPr>
                <w:rFonts w:ascii="Arial" w:hAnsi="Arial" w:cs="Arial"/>
                <w:color w:val="000000"/>
                <w:sz w:val="18"/>
              </w:rPr>
              <w:t>fdn</w:t>
            </w:r>
            <w:proofErr w:type="spellEnd"/>
          </w:p>
          <w:p w14:paraId="10EF95AA" w14:textId="77777777" w:rsidR="00C16BD8" w:rsidRPr="00FB7903" w:rsidRDefault="00C16BD8" w:rsidP="00C16BD8">
            <w:pPr>
              <w:rPr>
                <w:rFonts w:ascii="Arial" w:hAnsi="Arial" w:cs="Arial"/>
                <w:color w:val="0070C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t>n</w:t>
            </w:r>
            <w:r w:rsidRPr="00FB7903">
              <w:rPr>
                <w:rFonts w:ascii="Arial" w:hAnsi="Arial" w:cs="Arial"/>
                <w:color w:val="0070C0"/>
                <w:sz w:val="18"/>
              </w:rPr>
              <w:t xml:space="preserve">azwa </w:t>
            </w:r>
            <w:proofErr w:type="gramStart"/>
            <w:r w:rsidRPr="00FB7903">
              <w:rPr>
                <w:rFonts w:ascii="Arial" w:hAnsi="Arial" w:cs="Arial"/>
                <w:color w:val="0070C0"/>
                <w:sz w:val="18"/>
              </w:rPr>
              <w:t>producenta:…</w:t>
            </w:r>
            <w:proofErr w:type="gramEnd"/>
            <w:r w:rsidRPr="00FB7903">
              <w:rPr>
                <w:rFonts w:ascii="Arial" w:hAnsi="Arial" w:cs="Arial"/>
                <w:color w:val="0070C0"/>
                <w:sz w:val="18"/>
              </w:rPr>
              <w:t>……………</w:t>
            </w:r>
          </w:p>
          <w:p w14:paraId="6BEE9D1A" w14:textId="524D52F4" w:rsidR="00C16BD8" w:rsidRPr="00BC6BD3" w:rsidRDefault="00C16BD8" w:rsidP="00C16BD8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t>k</w:t>
            </w:r>
            <w:r w:rsidRPr="00FB7903">
              <w:rPr>
                <w:rFonts w:ascii="Arial" w:hAnsi="Arial" w:cs="Arial"/>
                <w:color w:val="0070C0"/>
                <w:sz w:val="18"/>
              </w:rPr>
              <w:t>od (symbol</w:t>
            </w:r>
            <w:proofErr w:type="gramStart"/>
            <w:r w:rsidRPr="00FB7903">
              <w:rPr>
                <w:rFonts w:ascii="Arial" w:hAnsi="Arial" w:cs="Arial"/>
                <w:color w:val="0070C0"/>
                <w:sz w:val="18"/>
              </w:rPr>
              <w:t>):…</w:t>
            </w:r>
            <w:proofErr w:type="gramEnd"/>
            <w:r w:rsidRPr="00FB7903">
              <w:rPr>
                <w:rFonts w:ascii="Arial" w:hAnsi="Arial" w:cs="Arial"/>
                <w:color w:val="0070C0"/>
                <w:sz w:val="18"/>
              </w:rPr>
              <w:t>…………….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DF145" w14:textId="26C90996" w:rsidR="00FB7903" w:rsidRPr="00BC6BD3" w:rsidRDefault="00FB7903" w:rsidP="00FB7903">
            <w:pPr>
              <w:jc w:val="center"/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</w:pPr>
            <w:r w:rsidRPr="00EF14E2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Premium do HP410A(CF413</w:t>
            </w:r>
            <w:proofErr w:type="gramStart"/>
            <w:r w:rsidRPr="00EF14E2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A)</w:t>
            </w:r>
            <w:proofErr w:type="spellStart"/>
            <w:r w:rsidRPr="00EF14E2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magenta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DC399" w14:textId="71619F81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F14E2">
              <w:rPr>
                <w:rFonts w:ascii="Arial" w:hAnsi="Arial" w:cs="Arial"/>
                <w:color w:val="000000"/>
                <w:sz w:val="18"/>
              </w:rPr>
              <w:t>2300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5B520" w14:textId="77777777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25FDF" w14:textId="5637D1D1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F14E2">
              <w:rPr>
                <w:rFonts w:ascii="Arial" w:hAnsi="Arial" w:cs="Arial"/>
                <w:color w:val="000000"/>
                <w:sz w:val="18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14C048" w14:textId="77777777" w:rsidR="00FB7903" w:rsidRPr="001E0F62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  <w:highlight w:val="yellow"/>
              </w:rPr>
            </w:pPr>
          </w:p>
        </w:tc>
      </w:tr>
      <w:tr w:rsidR="00FB7903" w:rsidRPr="00841E45" w14:paraId="57143A0E" w14:textId="77777777" w:rsidTr="00405100">
        <w:trPr>
          <w:trHeight w:val="4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FA216" w14:textId="77777777" w:rsidR="00FB7903" w:rsidRPr="00BC6BD3" w:rsidRDefault="00FB7903" w:rsidP="00FB7903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36.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15519" w14:textId="77777777" w:rsidR="00FB7903" w:rsidRDefault="00FB7903" w:rsidP="00FB7903">
            <w:pPr>
              <w:rPr>
                <w:rFonts w:ascii="Arial" w:hAnsi="Arial" w:cs="Arial"/>
                <w:color w:val="000000"/>
                <w:sz w:val="18"/>
              </w:rPr>
            </w:pPr>
            <w:r w:rsidRPr="00EF14E2">
              <w:rPr>
                <w:rFonts w:ascii="Arial" w:hAnsi="Arial" w:cs="Arial"/>
                <w:color w:val="000000"/>
                <w:sz w:val="18"/>
              </w:rPr>
              <w:t xml:space="preserve">Toner do drukarki HP COLOR LASER JET PRO MFP M477 </w:t>
            </w:r>
            <w:proofErr w:type="spellStart"/>
            <w:r w:rsidRPr="00EF14E2">
              <w:rPr>
                <w:rFonts w:ascii="Arial" w:hAnsi="Arial" w:cs="Arial"/>
                <w:color w:val="000000"/>
                <w:sz w:val="18"/>
              </w:rPr>
              <w:t>fdn</w:t>
            </w:r>
            <w:proofErr w:type="spellEnd"/>
          </w:p>
          <w:p w14:paraId="720A5F8B" w14:textId="77777777" w:rsidR="00C16BD8" w:rsidRPr="00FB7903" w:rsidRDefault="00C16BD8" w:rsidP="00C16BD8">
            <w:pPr>
              <w:rPr>
                <w:rFonts w:ascii="Arial" w:hAnsi="Arial" w:cs="Arial"/>
                <w:color w:val="0070C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t>n</w:t>
            </w:r>
            <w:r w:rsidRPr="00FB7903">
              <w:rPr>
                <w:rFonts w:ascii="Arial" w:hAnsi="Arial" w:cs="Arial"/>
                <w:color w:val="0070C0"/>
                <w:sz w:val="18"/>
              </w:rPr>
              <w:t xml:space="preserve">azwa </w:t>
            </w:r>
            <w:proofErr w:type="gramStart"/>
            <w:r w:rsidRPr="00FB7903">
              <w:rPr>
                <w:rFonts w:ascii="Arial" w:hAnsi="Arial" w:cs="Arial"/>
                <w:color w:val="0070C0"/>
                <w:sz w:val="18"/>
              </w:rPr>
              <w:t>producenta:…</w:t>
            </w:r>
            <w:proofErr w:type="gramEnd"/>
            <w:r w:rsidRPr="00FB7903">
              <w:rPr>
                <w:rFonts w:ascii="Arial" w:hAnsi="Arial" w:cs="Arial"/>
                <w:color w:val="0070C0"/>
                <w:sz w:val="18"/>
              </w:rPr>
              <w:t>……………</w:t>
            </w:r>
          </w:p>
          <w:p w14:paraId="0830AC47" w14:textId="130051EF" w:rsidR="00C16BD8" w:rsidRPr="00BC6BD3" w:rsidRDefault="00C16BD8" w:rsidP="00C16BD8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t>k</w:t>
            </w:r>
            <w:r w:rsidRPr="00FB7903">
              <w:rPr>
                <w:rFonts w:ascii="Arial" w:hAnsi="Arial" w:cs="Arial"/>
                <w:color w:val="0070C0"/>
                <w:sz w:val="18"/>
              </w:rPr>
              <w:t>od (symbol</w:t>
            </w:r>
            <w:proofErr w:type="gramStart"/>
            <w:r w:rsidRPr="00FB7903">
              <w:rPr>
                <w:rFonts w:ascii="Arial" w:hAnsi="Arial" w:cs="Arial"/>
                <w:color w:val="0070C0"/>
                <w:sz w:val="18"/>
              </w:rPr>
              <w:t>):…</w:t>
            </w:r>
            <w:proofErr w:type="gramEnd"/>
            <w:r w:rsidRPr="00FB7903">
              <w:rPr>
                <w:rFonts w:ascii="Arial" w:hAnsi="Arial" w:cs="Arial"/>
                <w:color w:val="0070C0"/>
                <w:sz w:val="18"/>
              </w:rPr>
              <w:t>…………….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DDCEF" w14:textId="4674E225" w:rsidR="00FB7903" w:rsidRPr="00BC6BD3" w:rsidRDefault="00FB7903" w:rsidP="00FB7903">
            <w:pPr>
              <w:jc w:val="center"/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</w:pPr>
            <w:r w:rsidRPr="00EF14E2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Premium do HP410A(CF412</w:t>
            </w:r>
            <w:proofErr w:type="gramStart"/>
            <w:r w:rsidRPr="00EF14E2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A)</w:t>
            </w:r>
            <w:proofErr w:type="spellStart"/>
            <w:r w:rsidRPr="00EF14E2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yellow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1AA8F" w14:textId="789DD6B7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F14E2">
              <w:rPr>
                <w:rFonts w:ascii="Arial" w:hAnsi="Arial" w:cs="Arial"/>
                <w:color w:val="000000"/>
                <w:sz w:val="18"/>
              </w:rPr>
              <w:t>2300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8F721" w14:textId="77777777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D9C42" w14:textId="5F16C49B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EF14E2">
              <w:rPr>
                <w:rFonts w:ascii="Arial" w:hAnsi="Arial" w:cs="Arial"/>
                <w:color w:val="000000"/>
                <w:sz w:val="18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705FB4" w14:textId="77777777" w:rsidR="00FB7903" w:rsidRPr="001E0F62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  <w:highlight w:val="yellow"/>
              </w:rPr>
            </w:pPr>
          </w:p>
        </w:tc>
      </w:tr>
      <w:tr w:rsidR="00FB7903" w:rsidRPr="00841E45" w14:paraId="76D832A1" w14:textId="77777777" w:rsidTr="00405100">
        <w:trPr>
          <w:trHeight w:val="4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417BB" w14:textId="77777777" w:rsidR="00FB7903" w:rsidRPr="00BC6BD3" w:rsidRDefault="00FB7903" w:rsidP="00FB7903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37.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D7594" w14:textId="38FD7355" w:rsidR="00FB7903" w:rsidRDefault="00FB7903" w:rsidP="00FB7903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 xml:space="preserve">Toner do drukarki Ricoh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Aficio</w:t>
            </w:r>
            <w:proofErr w:type="spellEnd"/>
            <w:r w:rsidRPr="00BC6BD3">
              <w:rPr>
                <w:rFonts w:ascii="Arial" w:hAnsi="Arial" w:cs="Arial"/>
                <w:color w:val="000000"/>
                <w:sz w:val="18"/>
              </w:rPr>
              <w:t xml:space="preserve"> MPC2000</w:t>
            </w:r>
          </w:p>
          <w:p w14:paraId="6E3E595F" w14:textId="68F77504" w:rsidR="00C16BD8" w:rsidRDefault="00C16BD8" w:rsidP="00FB7903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FF0000"/>
                <w:sz w:val="18"/>
              </w:rPr>
              <w:t>t</w:t>
            </w:r>
            <w:r w:rsidRPr="00C16BD8">
              <w:rPr>
                <w:rFonts w:ascii="Arial" w:hAnsi="Arial" w:cs="Arial"/>
                <w:color w:val="FF0000"/>
                <w:sz w:val="18"/>
              </w:rPr>
              <w:t>ylko oryginalny toner od producenta urządzenia</w:t>
            </w:r>
          </w:p>
          <w:p w14:paraId="17441F20" w14:textId="6BC695F4" w:rsidR="00C16BD8" w:rsidRPr="00BC6BD3" w:rsidRDefault="00C16BD8" w:rsidP="00C16BD8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AD8E1" w14:textId="6647001F" w:rsidR="00FB7903" w:rsidRPr="00BC6BD3" w:rsidRDefault="00FB7903" w:rsidP="00FB7903">
            <w:pPr>
              <w:jc w:val="center"/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</w:pPr>
            <w:r w:rsidRPr="00BC6BD3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RICOH 1060 (885098/885274) czarny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F09CD" w14:textId="5B148C90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43000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7E40E" w14:textId="77777777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493C0" w14:textId="08462E20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D4FC1A" w14:textId="77777777" w:rsidR="00FB7903" w:rsidRPr="001E0F62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  <w:highlight w:val="yellow"/>
              </w:rPr>
            </w:pPr>
          </w:p>
        </w:tc>
      </w:tr>
      <w:tr w:rsidR="00FB7903" w:rsidRPr="00841E45" w14:paraId="11CC882B" w14:textId="77777777" w:rsidTr="00405100">
        <w:trPr>
          <w:trHeight w:val="4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B4BBD" w14:textId="77777777" w:rsidR="00FB7903" w:rsidRPr="00BC6BD3" w:rsidRDefault="00FB7903" w:rsidP="00FB7903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38.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AC2A6" w14:textId="7850FCAE" w:rsidR="00FB7903" w:rsidRDefault="00FB7903" w:rsidP="00FB7903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 xml:space="preserve">Toner do drukarki Ricoh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Aficio</w:t>
            </w:r>
            <w:proofErr w:type="spellEnd"/>
            <w:r w:rsidRPr="00BC6BD3">
              <w:rPr>
                <w:rFonts w:ascii="Arial" w:hAnsi="Arial" w:cs="Arial"/>
                <w:color w:val="000000"/>
                <w:sz w:val="18"/>
              </w:rPr>
              <w:t xml:space="preserve"> MPC2000</w:t>
            </w:r>
          </w:p>
          <w:p w14:paraId="55FAA46F" w14:textId="0B830EAB" w:rsidR="00C16BD8" w:rsidRDefault="00C16BD8" w:rsidP="00FB7903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FF0000"/>
                <w:sz w:val="18"/>
              </w:rPr>
              <w:t>t</w:t>
            </w:r>
            <w:r w:rsidRPr="00C16BD8">
              <w:rPr>
                <w:rFonts w:ascii="Arial" w:hAnsi="Arial" w:cs="Arial"/>
                <w:color w:val="FF0000"/>
                <w:sz w:val="18"/>
              </w:rPr>
              <w:t>ylko oryginalny toner od producenta urządzenia</w:t>
            </w:r>
          </w:p>
          <w:p w14:paraId="7C65C5C8" w14:textId="3C739692" w:rsidR="00C16BD8" w:rsidRPr="00BC6BD3" w:rsidRDefault="00C16BD8" w:rsidP="00C16BD8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19792" w14:textId="4260D5FB" w:rsidR="00FB7903" w:rsidRPr="00BC6BD3" w:rsidRDefault="00FB7903" w:rsidP="00FB7903">
            <w:pPr>
              <w:jc w:val="center"/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</w:pPr>
            <w:r w:rsidRPr="00BC6BD3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 xml:space="preserve">RICOH MPC2000 (888643/884949) </w:t>
            </w:r>
            <w:proofErr w:type="spellStart"/>
            <w:r w:rsidRPr="00BC6BD3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cyan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09714" w14:textId="36C81BEF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15000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0A856" w14:textId="77777777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6F5C9" w14:textId="280E725F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7FF450" w14:textId="77777777" w:rsidR="00FB7903" w:rsidRPr="001E0F62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  <w:highlight w:val="yellow"/>
              </w:rPr>
            </w:pPr>
          </w:p>
        </w:tc>
      </w:tr>
      <w:tr w:rsidR="00FB7903" w:rsidRPr="00841E45" w14:paraId="1393B3E3" w14:textId="77777777" w:rsidTr="001732B4">
        <w:trPr>
          <w:trHeight w:val="4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08AB2" w14:textId="77777777" w:rsidR="00FB7903" w:rsidRPr="00BC6BD3" w:rsidRDefault="00FB7903" w:rsidP="00FB7903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39.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0FA09" w14:textId="77777777" w:rsidR="00FB7903" w:rsidRDefault="00FB7903" w:rsidP="00FB7903">
            <w:pPr>
              <w:spacing w:before="60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 xml:space="preserve">Toner do drukarki Ricoh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Aficio</w:t>
            </w:r>
            <w:proofErr w:type="spellEnd"/>
            <w:r w:rsidRPr="00BC6BD3">
              <w:rPr>
                <w:rFonts w:ascii="Arial" w:hAnsi="Arial" w:cs="Arial"/>
                <w:color w:val="000000"/>
                <w:sz w:val="18"/>
              </w:rPr>
              <w:t xml:space="preserve"> MPC2000</w:t>
            </w:r>
          </w:p>
          <w:p w14:paraId="7B523E57" w14:textId="7D05185D" w:rsidR="00C16BD8" w:rsidRPr="00BC6BD3" w:rsidRDefault="00C16BD8" w:rsidP="00FB7903">
            <w:pPr>
              <w:spacing w:before="60"/>
              <w:rPr>
                <w:rFonts w:ascii="Arial" w:hAnsi="Arial" w:cs="Arial"/>
                <w:i/>
                <w:iCs/>
                <w:color w:val="0070C0"/>
              </w:rPr>
            </w:pPr>
            <w:r>
              <w:rPr>
                <w:rFonts w:ascii="Arial" w:hAnsi="Arial" w:cs="Arial"/>
                <w:color w:val="FF0000"/>
                <w:sz w:val="18"/>
              </w:rPr>
              <w:t>t</w:t>
            </w:r>
            <w:r w:rsidRPr="00C16BD8">
              <w:rPr>
                <w:rFonts w:ascii="Arial" w:hAnsi="Arial" w:cs="Arial"/>
                <w:color w:val="FF0000"/>
                <w:sz w:val="18"/>
              </w:rPr>
              <w:t>ylko oryginalny toner od producenta urządzenia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E7715" w14:textId="7DC00D98" w:rsidR="00FB7903" w:rsidRPr="00BC6BD3" w:rsidRDefault="00FB7903" w:rsidP="00FB7903">
            <w:pPr>
              <w:jc w:val="center"/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</w:pPr>
            <w:r w:rsidRPr="00BC6BD3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 xml:space="preserve">RICOH MPC2000 (888642/884948) </w:t>
            </w:r>
            <w:proofErr w:type="spellStart"/>
            <w:r w:rsidRPr="00BC6BD3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magenta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B34A0" w14:textId="17D1AF4E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15000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EA95A" w14:textId="77777777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3C99F" w14:textId="2388FBF3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8AB020" w14:textId="77777777" w:rsidR="00FB7903" w:rsidRPr="001E0F62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  <w:highlight w:val="yellow"/>
              </w:rPr>
            </w:pPr>
          </w:p>
        </w:tc>
      </w:tr>
      <w:tr w:rsidR="00FB7903" w:rsidRPr="00841E45" w14:paraId="4D5B72E1" w14:textId="77777777" w:rsidTr="001732B4">
        <w:trPr>
          <w:trHeight w:val="4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8D379" w14:textId="77777777" w:rsidR="00FB7903" w:rsidRPr="00BC6BD3" w:rsidRDefault="00FB7903" w:rsidP="00FB7903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40.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F89D5" w14:textId="77777777" w:rsidR="00FB7903" w:rsidRDefault="00FB7903" w:rsidP="00FB7903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 xml:space="preserve">Toner do drukarki Ricoh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Aficio</w:t>
            </w:r>
            <w:proofErr w:type="spellEnd"/>
            <w:r w:rsidRPr="00BC6BD3">
              <w:rPr>
                <w:rFonts w:ascii="Arial" w:hAnsi="Arial" w:cs="Arial"/>
                <w:color w:val="000000"/>
                <w:sz w:val="18"/>
              </w:rPr>
              <w:t xml:space="preserve"> MPC2000</w:t>
            </w:r>
          </w:p>
          <w:p w14:paraId="15B615DE" w14:textId="08F79922" w:rsidR="00C16BD8" w:rsidRPr="00BC6BD3" w:rsidRDefault="00C16BD8" w:rsidP="00FB7903">
            <w:r>
              <w:rPr>
                <w:rFonts w:ascii="Arial" w:hAnsi="Arial" w:cs="Arial"/>
                <w:color w:val="FF0000"/>
                <w:sz w:val="18"/>
              </w:rPr>
              <w:t>t</w:t>
            </w:r>
            <w:r w:rsidRPr="00C16BD8">
              <w:rPr>
                <w:rFonts w:ascii="Arial" w:hAnsi="Arial" w:cs="Arial"/>
                <w:color w:val="FF0000"/>
                <w:sz w:val="18"/>
              </w:rPr>
              <w:t>ylko oryginalny toner od producenta urządzenia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51239" w14:textId="7D491527" w:rsidR="00FB7903" w:rsidRPr="00BC6BD3" w:rsidRDefault="00FB7903" w:rsidP="00FB7903">
            <w:pPr>
              <w:jc w:val="center"/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</w:pPr>
            <w:r w:rsidRPr="00BC6BD3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 xml:space="preserve">RICOH MPC2000 (888641/884947) </w:t>
            </w:r>
            <w:proofErr w:type="spellStart"/>
            <w:r w:rsidRPr="00BC6BD3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yellow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8FBE3" w14:textId="2686649B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15000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3EB97" w14:textId="77777777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1B534" w14:textId="14B52812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117252" w14:textId="77777777" w:rsidR="00FB7903" w:rsidRPr="001E0F62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  <w:highlight w:val="yellow"/>
              </w:rPr>
            </w:pPr>
          </w:p>
        </w:tc>
      </w:tr>
      <w:tr w:rsidR="00FB7903" w:rsidRPr="00841E45" w14:paraId="093DED0D" w14:textId="77777777" w:rsidTr="001732B4">
        <w:trPr>
          <w:trHeight w:val="4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2F954" w14:textId="77777777" w:rsidR="00FB7903" w:rsidRPr="00BC6BD3" w:rsidRDefault="00FB7903" w:rsidP="00FB7903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41.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3F723" w14:textId="77777777" w:rsidR="00FB7903" w:rsidRDefault="00FB7903" w:rsidP="00FB7903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 xml:space="preserve">Toner do drukarki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Hp</w:t>
            </w:r>
            <w:proofErr w:type="spellEnd"/>
            <w:r w:rsidRPr="00BC6BD3"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 w:rsidRPr="00BC6BD3">
              <w:rPr>
                <w:rFonts w:ascii="Arial" w:hAnsi="Arial" w:cs="Arial"/>
                <w:color w:val="000000"/>
                <w:sz w:val="18"/>
              </w:rPr>
              <w:t>Deskjet</w:t>
            </w:r>
            <w:proofErr w:type="spellEnd"/>
            <w:r w:rsidRPr="00BC6BD3">
              <w:rPr>
                <w:rFonts w:ascii="Arial" w:hAnsi="Arial" w:cs="Arial"/>
                <w:color w:val="000000"/>
                <w:sz w:val="18"/>
              </w:rPr>
              <w:t xml:space="preserve"> 9800</w:t>
            </w:r>
          </w:p>
          <w:p w14:paraId="5A2CD4E7" w14:textId="77777777" w:rsidR="00C16BD8" w:rsidRPr="00FB7903" w:rsidRDefault="00C16BD8" w:rsidP="00C16BD8">
            <w:pPr>
              <w:rPr>
                <w:rFonts w:ascii="Arial" w:hAnsi="Arial" w:cs="Arial"/>
                <w:color w:val="0070C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t>n</w:t>
            </w:r>
            <w:r w:rsidRPr="00FB7903">
              <w:rPr>
                <w:rFonts w:ascii="Arial" w:hAnsi="Arial" w:cs="Arial"/>
                <w:color w:val="0070C0"/>
                <w:sz w:val="18"/>
              </w:rPr>
              <w:t xml:space="preserve">azwa </w:t>
            </w:r>
            <w:proofErr w:type="gramStart"/>
            <w:r w:rsidRPr="00FB7903">
              <w:rPr>
                <w:rFonts w:ascii="Arial" w:hAnsi="Arial" w:cs="Arial"/>
                <w:color w:val="0070C0"/>
                <w:sz w:val="18"/>
              </w:rPr>
              <w:t>producenta:…</w:t>
            </w:r>
            <w:proofErr w:type="gramEnd"/>
            <w:r w:rsidRPr="00FB7903">
              <w:rPr>
                <w:rFonts w:ascii="Arial" w:hAnsi="Arial" w:cs="Arial"/>
                <w:color w:val="0070C0"/>
                <w:sz w:val="18"/>
              </w:rPr>
              <w:t>……………</w:t>
            </w:r>
          </w:p>
          <w:p w14:paraId="7C625F68" w14:textId="04F07DEF" w:rsidR="00C16BD8" w:rsidRPr="00BC6BD3" w:rsidRDefault="00C16BD8" w:rsidP="00C16BD8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t>k</w:t>
            </w:r>
            <w:r w:rsidRPr="00FB7903">
              <w:rPr>
                <w:rFonts w:ascii="Arial" w:hAnsi="Arial" w:cs="Arial"/>
                <w:color w:val="0070C0"/>
                <w:sz w:val="18"/>
              </w:rPr>
              <w:t>od (symbol</w:t>
            </w:r>
            <w:proofErr w:type="gramStart"/>
            <w:r w:rsidRPr="00FB7903">
              <w:rPr>
                <w:rFonts w:ascii="Arial" w:hAnsi="Arial" w:cs="Arial"/>
                <w:color w:val="0070C0"/>
                <w:sz w:val="18"/>
              </w:rPr>
              <w:t>):…</w:t>
            </w:r>
            <w:proofErr w:type="gramEnd"/>
            <w:r w:rsidRPr="00FB7903">
              <w:rPr>
                <w:rFonts w:ascii="Arial" w:hAnsi="Arial" w:cs="Arial"/>
                <w:color w:val="0070C0"/>
                <w:sz w:val="18"/>
              </w:rPr>
              <w:t>…………….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30174" w14:textId="3A7BA81F" w:rsidR="00FB7903" w:rsidRPr="00BC6BD3" w:rsidRDefault="00FB7903" w:rsidP="00FB7903">
            <w:pPr>
              <w:jc w:val="center"/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</w:pPr>
            <w:proofErr w:type="spellStart"/>
            <w:r w:rsidRPr="00BC6BD3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Hp</w:t>
            </w:r>
            <w:proofErr w:type="spellEnd"/>
            <w:r w:rsidRPr="00BC6BD3"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 xml:space="preserve"> 338 (C8765EE) czarny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BB5E7" w14:textId="60D56125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450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E34EF" w14:textId="77777777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1A2BF" w14:textId="131D6F27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8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5D3EC4" w14:textId="77777777" w:rsidR="00FB7903" w:rsidRPr="001E0F62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  <w:highlight w:val="yellow"/>
              </w:rPr>
            </w:pPr>
          </w:p>
        </w:tc>
      </w:tr>
      <w:tr w:rsidR="00FB7903" w:rsidRPr="00841E45" w14:paraId="37DF1D56" w14:textId="77777777" w:rsidTr="001732B4">
        <w:trPr>
          <w:trHeight w:val="4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BBCB57" w14:textId="77777777" w:rsidR="00FB7903" w:rsidRPr="00BC6BD3" w:rsidRDefault="00FB7903" w:rsidP="00FB7903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42.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BF106" w14:textId="77777777" w:rsidR="00FB7903" w:rsidRDefault="00FB7903" w:rsidP="00FB7903">
            <w:pPr>
              <w:spacing w:before="60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Toner do drukarki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M 3875FW </w:t>
            </w:r>
            <w:proofErr w:type="spellStart"/>
            <w:r>
              <w:rPr>
                <w:rFonts w:ascii="Arial" w:hAnsi="Arial" w:cs="Arial"/>
                <w:color w:val="000000"/>
                <w:sz w:val="18"/>
              </w:rPr>
              <w:t>ProXpress</w:t>
            </w:r>
            <w:proofErr w:type="spellEnd"/>
          </w:p>
          <w:p w14:paraId="481A4C45" w14:textId="77777777" w:rsidR="00C16BD8" w:rsidRPr="00FB7903" w:rsidRDefault="00C16BD8" w:rsidP="00C16BD8">
            <w:pPr>
              <w:rPr>
                <w:rFonts w:ascii="Arial" w:hAnsi="Arial" w:cs="Arial"/>
                <w:color w:val="0070C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t>n</w:t>
            </w:r>
            <w:r w:rsidRPr="00FB7903">
              <w:rPr>
                <w:rFonts w:ascii="Arial" w:hAnsi="Arial" w:cs="Arial"/>
                <w:color w:val="0070C0"/>
                <w:sz w:val="18"/>
              </w:rPr>
              <w:t xml:space="preserve">azwa </w:t>
            </w:r>
            <w:proofErr w:type="gramStart"/>
            <w:r w:rsidRPr="00FB7903">
              <w:rPr>
                <w:rFonts w:ascii="Arial" w:hAnsi="Arial" w:cs="Arial"/>
                <w:color w:val="0070C0"/>
                <w:sz w:val="18"/>
              </w:rPr>
              <w:t>producenta:…</w:t>
            </w:r>
            <w:proofErr w:type="gramEnd"/>
            <w:r w:rsidRPr="00FB7903">
              <w:rPr>
                <w:rFonts w:ascii="Arial" w:hAnsi="Arial" w:cs="Arial"/>
                <w:color w:val="0070C0"/>
                <w:sz w:val="18"/>
              </w:rPr>
              <w:t>……………</w:t>
            </w:r>
          </w:p>
          <w:p w14:paraId="5B8B9071" w14:textId="33ECCBC8" w:rsidR="00C16BD8" w:rsidRPr="00BC6BD3" w:rsidRDefault="00C16BD8" w:rsidP="00C16BD8">
            <w:pPr>
              <w:spacing w:before="60"/>
              <w:rPr>
                <w:rFonts w:ascii="Arial" w:hAnsi="Arial" w:cs="Arial"/>
                <w:i/>
                <w:iCs/>
                <w:color w:val="0070C0"/>
              </w:rPr>
            </w:pPr>
            <w:r>
              <w:rPr>
                <w:rFonts w:ascii="Arial" w:hAnsi="Arial" w:cs="Arial"/>
                <w:color w:val="0070C0"/>
                <w:sz w:val="18"/>
              </w:rPr>
              <w:t>k</w:t>
            </w:r>
            <w:r w:rsidRPr="00FB7903">
              <w:rPr>
                <w:rFonts w:ascii="Arial" w:hAnsi="Arial" w:cs="Arial"/>
                <w:color w:val="0070C0"/>
                <w:sz w:val="18"/>
              </w:rPr>
              <w:t>od (symbol</w:t>
            </w:r>
            <w:proofErr w:type="gramStart"/>
            <w:r w:rsidRPr="00FB7903">
              <w:rPr>
                <w:rFonts w:ascii="Arial" w:hAnsi="Arial" w:cs="Arial"/>
                <w:color w:val="0070C0"/>
                <w:sz w:val="18"/>
              </w:rPr>
              <w:t>):…</w:t>
            </w:r>
            <w:proofErr w:type="gramEnd"/>
            <w:r w:rsidRPr="00FB7903">
              <w:rPr>
                <w:rFonts w:ascii="Arial" w:hAnsi="Arial" w:cs="Arial"/>
                <w:color w:val="0070C0"/>
                <w:sz w:val="18"/>
              </w:rPr>
              <w:t>…………….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7EE9C" w14:textId="77777777" w:rsidR="00FB7903" w:rsidRDefault="00FB7903" w:rsidP="00FB7903">
            <w:pPr>
              <w:jc w:val="center"/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</w:pPr>
            <w:r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MLT-D204S</w:t>
            </w:r>
          </w:p>
          <w:p w14:paraId="60D987E6" w14:textId="77777777" w:rsidR="00FB7903" w:rsidRDefault="00FB7903" w:rsidP="00FB7903">
            <w:pPr>
              <w:jc w:val="center"/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</w:pPr>
            <w:r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(SU938A)</w:t>
            </w:r>
          </w:p>
          <w:p w14:paraId="1431361D" w14:textId="143F695C" w:rsidR="00FB7903" w:rsidRPr="00BC6BD3" w:rsidRDefault="00FB7903" w:rsidP="00FB7903">
            <w:pPr>
              <w:jc w:val="center"/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</w:pPr>
            <w:r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czarny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5C210" w14:textId="1E2EF032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3000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2BD3F" w14:textId="77777777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C30722" w14:textId="3FE68DDD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2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F576E5" w14:textId="77777777" w:rsidR="00FB7903" w:rsidRPr="001E0F62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  <w:highlight w:val="yellow"/>
              </w:rPr>
            </w:pPr>
          </w:p>
        </w:tc>
      </w:tr>
      <w:tr w:rsidR="00FB7903" w:rsidRPr="00841E45" w14:paraId="5446D2D8" w14:textId="77777777" w:rsidTr="001732B4">
        <w:trPr>
          <w:trHeight w:val="4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754689" w14:textId="77777777" w:rsidR="00FB7903" w:rsidRPr="00BC6BD3" w:rsidRDefault="00FB7903" w:rsidP="00FB7903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43.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082AB" w14:textId="77777777" w:rsidR="00FB7903" w:rsidRDefault="00FB7903" w:rsidP="00FB7903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Toner do drukarki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HP </w:t>
            </w:r>
            <w:proofErr w:type="spellStart"/>
            <w:r>
              <w:rPr>
                <w:rFonts w:ascii="Arial" w:hAnsi="Arial" w:cs="Arial"/>
                <w:color w:val="000000"/>
                <w:sz w:val="18"/>
              </w:rPr>
              <w:t>LaserJet</w:t>
            </w:r>
            <w:proofErr w:type="spellEnd"/>
            <w:r>
              <w:rPr>
                <w:rFonts w:ascii="Arial" w:hAnsi="Arial" w:cs="Arial"/>
                <w:color w:val="000000"/>
                <w:sz w:val="18"/>
              </w:rPr>
              <w:t xml:space="preserve"> 1020</w:t>
            </w:r>
          </w:p>
          <w:p w14:paraId="6BA1C916" w14:textId="77777777" w:rsidR="00C16BD8" w:rsidRPr="00FB7903" w:rsidRDefault="00C16BD8" w:rsidP="00C16BD8">
            <w:pPr>
              <w:rPr>
                <w:rFonts w:ascii="Arial" w:hAnsi="Arial" w:cs="Arial"/>
                <w:color w:val="0070C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t>n</w:t>
            </w:r>
            <w:r w:rsidRPr="00FB7903">
              <w:rPr>
                <w:rFonts w:ascii="Arial" w:hAnsi="Arial" w:cs="Arial"/>
                <w:color w:val="0070C0"/>
                <w:sz w:val="18"/>
              </w:rPr>
              <w:t xml:space="preserve">azwa </w:t>
            </w:r>
            <w:proofErr w:type="gramStart"/>
            <w:r w:rsidRPr="00FB7903">
              <w:rPr>
                <w:rFonts w:ascii="Arial" w:hAnsi="Arial" w:cs="Arial"/>
                <w:color w:val="0070C0"/>
                <w:sz w:val="18"/>
              </w:rPr>
              <w:t>producenta:…</w:t>
            </w:r>
            <w:proofErr w:type="gramEnd"/>
            <w:r w:rsidRPr="00FB7903">
              <w:rPr>
                <w:rFonts w:ascii="Arial" w:hAnsi="Arial" w:cs="Arial"/>
                <w:color w:val="0070C0"/>
                <w:sz w:val="18"/>
              </w:rPr>
              <w:t>……………</w:t>
            </w:r>
          </w:p>
          <w:p w14:paraId="6350E34D" w14:textId="38AC5192" w:rsidR="00C16BD8" w:rsidRPr="00BC6BD3" w:rsidRDefault="00C16BD8" w:rsidP="00C16BD8">
            <w:r>
              <w:rPr>
                <w:rFonts w:ascii="Arial" w:hAnsi="Arial" w:cs="Arial"/>
                <w:color w:val="0070C0"/>
                <w:sz w:val="18"/>
              </w:rPr>
              <w:t>k</w:t>
            </w:r>
            <w:r w:rsidRPr="00FB7903">
              <w:rPr>
                <w:rFonts w:ascii="Arial" w:hAnsi="Arial" w:cs="Arial"/>
                <w:color w:val="0070C0"/>
                <w:sz w:val="18"/>
              </w:rPr>
              <w:t>od (symbol</w:t>
            </w:r>
            <w:proofErr w:type="gramStart"/>
            <w:r w:rsidRPr="00FB7903">
              <w:rPr>
                <w:rFonts w:ascii="Arial" w:hAnsi="Arial" w:cs="Arial"/>
                <w:color w:val="0070C0"/>
                <w:sz w:val="18"/>
              </w:rPr>
              <w:t>):…</w:t>
            </w:r>
            <w:proofErr w:type="gramEnd"/>
            <w:r w:rsidRPr="00FB7903">
              <w:rPr>
                <w:rFonts w:ascii="Arial" w:hAnsi="Arial" w:cs="Arial"/>
                <w:color w:val="0070C0"/>
                <w:sz w:val="18"/>
              </w:rPr>
              <w:t>…………….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B3842" w14:textId="77777777" w:rsidR="00FB7903" w:rsidRDefault="00FB7903" w:rsidP="00FB7903">
            <w:pPr>
              <w:jc w:val="center"/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</w:pPr>
            <w:r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HP 12A Q2612A</w:t>
            </w:r>
          </w:p>
          <w:p w14:paraId="312CE501" w14:textId="596A24A6" w:rsidR="00FB7903" w:rsidRPr="00BC6BD3" w:rsidRDefault="00FB7903" w:rsidP="00FB7903">
            <w:pPr>
              <w:jc w:val="center"/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</w:pPr>
            <w:r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czarny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A1DA6" w14:textId="5EFEB1E1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2000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02B50" w14:textId="77777777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FA9D3D" w14:textId="61FA7292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4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6F0CB2" w14:textId="77777777" w:rsidR="00FB7903" w:rsidRPr="001E0F62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  <w:highlight w:val="yellow"/>
              </w:rPr>
            </w:pPr>
          </w:p>
        </w:tc>
      </w:tr>
      <w:tr w:rsidR="00FB7903" w:rsidRPr="00841E45" w14:paraId="57A9645A" w14:textId="77777777" w:rsidTr="001732B4">
        <w:trPr>
          <w:trHeight w:val="4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37B91" w14:textId="77777777" w:rsidR="00FB7903" w:rsidRPr="00BC6BD3" w:rsidRDefault="00FB7903" w:rsidP="00FB7903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44.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04896" w14:textId="77777777" w:rsidR="00FB7903" w:rsidRDefault="00FB7903" w:rsidP="00FB7903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Toner do drukarki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HP </w:t>
            </w:r>
            <w:proofErr w:type="spellStart"/>
            <w:r>
              <w:rPr>
                <w:rFonts w:ascii="Arial" w:hAnsi="Arial" w:cs="Arial"/>
                <w:color w:val="000000"/>
                <w:sz w:val="18"/>
              </w:rPr>
              <w:t>Color</w:t>
            </w:r>
            <w:proofErr w:type="spellEnd"/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</w:rPr>
              <w:t>LaserJet</w:t>
            </w:r>
            <w:proofErr w:type="spellEnd"/>
            <w:r>
              <w:rPr>
                <w:rFonts w:ascii="Arial" w:hAnsi="Arial" w:cs="Arial"/>
                <w:color w:val="000000"/>
                <w:sz w:val="18"/>
              </w:rPr>
              <w:t xml:space="preserve"> CP1215</w:t>
            </w:r>
          </w:p>
          <w:p w14:paraId="65AD7297" w14:textId="77777777" w:rsidR="00C16BD8" w:rsidRPr="00FB7903" w:rsidRDefault="00C16BD8" w:rsidP="00C16BD8">
            <w:pPr>
              <w:rPr>
                <w:rFonts w:ascii="Arial" w:hAnsi="Arial" w:cs="Arial"/>
                <w:color w:val="0070C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t>n</w:t>
            </w:r>
            <w:r w:rsidRPr="00FB7903">
              <w:rPr>
                <w:rFonts w:ascii="Arial" w:hAnsi="Arial" w:cs="Arial"/>
                <w:color w:val="0070C0"/>
                <w:sz w:val="18"/>
              </w:rPr>
              <w:t xml:space="preserve">azwa </w:t>
            </w:r>
            <w:proofErr w:type="gramStart"/>
            <w:r w:rsidRPr="00FB7903">
              <w:rPr>
                <w:rFonts w:ascii="Arial" w:hAnsi="Arial" w:cs="Arial"/>
                <w:color w:val="0070C0"/>
                <w:sz w:val="18"/>
              </w:rPr>
              <w:t>producenta:…</w:t>
            </w:r>
            <w:proofErr w:type="gramEnd"/>
            <w:r w:rsidRPr="00FB7903">
              <w:rPr>
                <w:rFonts w:ascii="Arial" w:hAnsi="Arial" w:cs="Arial"/>
                <w:color w:val="0070C0"/>
                <w:sz w:val="18"/>
              </w:rPr>
              <w:t>……………</w:t>
            </w:r>
          </w:p>
          <w:p w14:paraId="32A54CE5" w14:textId="4A11EB5D" w:rsidR="00C16BD8" w:rsidRPr="00BC6BD3" w:rsidRDefault="00C16BD8" w:rsidP="00C16BD8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t>k</w:t>
            </w:r>
            <w:r w:rsidRPr="00FB7903">
              <w:rPr>
                <w:rFonts w:ascii="Arial" w:hAnsi="Arial" w:cs="Arial"/>
                <w:color w:val="0070C0"/>
                <w:sz w:val="18"/>
              </w:rPr>
              <w:t>od (symbol</w:t>
            </w:r>
            <w:proofErr w:type="gramStart"/>
            <w:r w:rsidRPr="00FB7903">
              <w:rPr>
                <w:rFonts w:ascii="Arial" w:hAnsi="Arial" w:cs="Arial"/>
                <w:color w:val="0070C0"/>
                <w:sz w:val="18"/>
              </w:rPr>
              <w:t>):…</w:t>
            </w:r>
            <w:proofErr w:type="gramEnd"/>
            <w:r w:rsidRPr="00FB7903">
              <w:rPr>
                <w:rFonts w:ascii="Arial" w:hAnsi="Arial" w:cs="Arial"/>
                <w:color w:val="0070C0"/>
                <w:sz w:val="18"/>
              </w:rPr>
              <w:t>…………….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2C133" w14:textId="77777777" w:rsidR="00FB7903" w:rsidRDefault="00FB7903" w:rsidP="00FB7903">
            <w:pPr>
              <w:jc w:val="center"/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</w:pPr>
            <w:r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 xml:space="preserve">HP 125A </w:t>
            </w:r>
          </w:p>
          <w:p w14:paraId="38DA62B9" w14:textId="77777777" w:rsidR="00FB7903" w:rsidRDefault="00FB7903" w:rsidP="00FB7903">
            <w:pPr>
              <w:jc w:val="center"/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</w:pPr>
            <w:r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CB 540A</w:t>
            </w:r>
          </w:p>
          <w:p w14:paraId="0A83C2FD" w14:textId="2D0A1898" w:rsidR="00FB7903" w:rsidRPr="00BC6BD3" w:rsidRDefault="00FB7903" w:rsidP="00FB7903">
            <w:pPr>
              <w:jc w:val="center"/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</w:pPr>
            <w:r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czarny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C168F" w14:textId="16E56FA4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2200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A640F" w14:textId="77777777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D73E2" w14:textId="052C2441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13762C" w14:textId="77777777" w:rsidR="00FB7903" w:rsidRPr="001E0F62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  <w:highlight w:val="yellow"/>
              </w:rPr>
            </w:pPr>
          </w:p>
        </w:tc>
      </w:tr>
      <w:tr w:rsidR="00FB7903" w:rsidRPr="00841E45" w14:paraId="5A06513D" w14:textId="77777777" w:rsidTr="001732B4">
        <w:trPr>
          <w:trHeight w:val="4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BBFF7" w14:textId="77777777" w:rsidR="00FB7903" w:rsidRPr="00BC6BD3" w:rsidRDefault="00FB7903" w:rsidP="00FB7903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45.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156E7" w14:textId="77777777" w:rsidR="00FB7903" w:rsidRDefault="00FB7903" w:rsidP="00FB7903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Toner do drukarki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HP </w:t>
            </w:r>
            <w:proofErr w:type="spellStart"/>
            <w:r>
              <w:rPr>
                <w:rFonts w:ascii="Arial" w:hAnsi="Arial" w:cs="Arial"/>
                <w:color w:val="000000"/>
                <w:sz w:val="18"/>
              </w:rPr>
              <w:t>Color</w:t>
            </w:r>
            <w:proofErr w:type="spellEnd"/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</w:rPr>
              <w:t>LaserJet</w:t>
            </w:r>
            <w:proofErr w:type="spellEnd"/>
            <w:r>
              <w:rPr>
                <w:rFonts w:ascii="Arial" w:hAnsi="Arial" w:cs="Arial"/>
                <w:color w:val="000000"/>
                <w:sz w:val="18"/>
              </w:rPr>
              <w:br/>
              <w:t xml:space="preserve"> M 203dw</w:t>
            </w:r>
          </w:p>
          <w:p w14:paraId="3F6FA520" w14:textId="77777777" w:rsidR="00C16BD8" w:rsidRPr="00FB7903" w:rsidRDefault="00C16BD8" w:rsidP="00C16BD8">
            <w:pPr>
              <w:rPr>
                <w:rFonts w:ascii="Arial" w:hAnsi="Arial" w:cs="Arial"/>
                <w:color w:val="0070C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t>n</w:t>
            </w:r>
            <w:r w:rsidRPr="00FB7903">
              <w:rPr>
                <w:rFonts w:ascii="Arial" w:hAnsi="Arial" w:cs="Arial"/>
                <w:color w:val="0070C0"/>
                <w:sz w:val="18"/>
              </w:rPr>
              <w:t xml:space="preserve">azwa </w:t>
            </w:r>
            <w:proofErr w:type="gramStart"/>
            <w:r w:rsidRPr="00FB7903">
              <w:rPr>
                <w:rFonts w:ascii="Arial" w:hAnsi="Arial" w:cs="Arial"/>
                <w:color w:val="0070C0"/>
                <w:sz w:val="18"/>
              </w:rPr>
              <w:t>producenta:…</w:t>
            </w:r>
            <w:proofErr w:type="gramEnd"/>
            <w:r w:rsidRPr="00FB7903">
              <w:rPr>
                <w:rFonts w:ascii="Arial" w:hAnsi="Arial" w:cs="Arial"/>
                <w:color w:val="0070C0"/>
                <w:sz w:val="18"/>
              </w:rPr>
              <w:t>……………</w:t>
            </w:r>
          </w:p>
          <w:p w14:paraId="17FF3245" w14:textId="391E81DC" w:rsidR="00C16BD8" w:rsidRPr="00BC6BD3" w:rsidRDefault="00C16BD8" w:rsidP="00C16BD8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t>k</w:t>
            </w:r>
            <w:r w:rsidRPr="00FB7903">
              <w:rPr>
                <w:rFonts w:ascii="Arial" w:hAnsi="Arial" w:cs="Arial"/>
                <w:color w:val="0070C0"/>
                <w:sz w:val="18"/>
              </w:rPr>
              <w:t>od (symbol</w:t>
            </w:r>
            <w:proofErr w:type="gramStart"/>
            <w:r w:rsidRPr="00FB7903">
              <w:rPr>
                <w:rFonts w:ascii="Arial" w:hAnsi="Arial" w:cs="Arial"/>
                <w:color w:val="0070C0"/>
                <w:sz w:val="18"/>
              </w:rPr>
              <w:t>):…</w:t>
            </w:r>
            <w:proofErr w:type="gramEnd"/>
            <w:r w:rsidRPr="00FB7903">
              <w:rPr>
                <w:rFonts w:ascii="Arial" w:hAnsi="Arial" w:cs="Arial"/>
                <w:color w:val="0070C0"/>
                <w:sz w:val="18"/>
              </w:rPr>
              <w:t>…………….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35370" w14:textId="77777777" w:rsidR="00FB7903" w:rsidRDefault="00FB7903" w:rsidP="00FB7903">
            <w:pPr>
              <w:jc w:val="center"/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</w:pPr>
            <w:r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CF 230X</w:t>
            </w:r>
          </w:p>
          <w:p w14:paraId="1584F1FE" w14:textId="77777777" w:rsidR="00FB7903" w:rsidRDefault="00FB7903" w:rsidP="00FB7903">
            <w:pPr>
              <w:jc w:val="center"/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</w:pPr>
            <w:r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HP 30X</w:t>
            </w:r>
          </w:p>
          <w:p w14:paraId="3438433B" w14:textId="28444BF5" w:rsidR="00FB7903" w:rsidRPr="00BC6BD3" w:rsidRDefault="00FB7903" w:rsidP="00FB7903">
            <w:pPr>
              <w:jc w:val="center"/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</w:pPr>
            <w:r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czarny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7F0D1" w14:textId="2FFB4896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3500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E7F95" w14:textId="77777777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14222" w14:textId="4665359E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62E55F" w14:textId="77777777" w:rsidR="00FB7903" w:rsidRPr="001E0F62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  <w:highlight w:val="yellow"/>
              </w:rPr>
            </w:pPr>
          </w:p>
        </w:tc>
      </w:tr>
      <w:tr w:rsidR="00FB7903" w:rsidRPr="00841E45" w14:paraId="7B7D1DD6" w14:textId="77777777" w:rsidTr="00405100">
        <w:trPr>
          <w:trHeight w:val="4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7884C" w14:textId="77777777" w:rsidR="00FB7903" w:rsidRPr="00BC6BD3" w:rsidRDefault="00FB7903" w:rsidP="00FB7903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46.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3CB60" w14:textId="77777777" w:rsidR="00FB7903" w:rsidRDefault="00FB7903" w:rsidP="00FB7903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Toner do drukarki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HP </w:t>
            </w:r>
            <w:proofErr w:type="spellStart"/>
            <w:r>
              <w:rPr>
                <w:rFonts w:ascii="Arial" w:hAnsi="Arial" w:cs="Arial"/>
                <w:color w:val="000000"/>
                <w:sz w:val="18"/>
              </w:rPr>
              <w:t>LaserJet</w:t>
            </w:r>
            <w:proofErr w:type="spellEnd"/>
            <w:r>
              <w:rPr>
                <w:rFonts w:ascii="Arial" w:hAnsi="Arial" w:cs="Arial"/>
                <w:color w:val="000000"/>
                <w:sz w:val="18"/>
              </w:rPr>
              <w:t xml:space="preserve"> 1012</w:t>
            </w:r>
          </w:p>
          <w:p w14:paraId="666DFC29" w14:textId="77777777" w:rsidR="00C16BD8" w:rsidRPr="00FB7903" w:rsidRDefault="00C16BD8" w:rsidP="00C16BD8">
            <w:pPr>
              <w:rPr>
                <w:rFonts w:ascii="Arial" w:hAnsi="Arial" w:cs="Arial"/>
                <w:color w:val="0070C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t>n</w:t>
            </w:r>
            <w:r w:rsidRPr="00FB7903">
              <w:rPr>
                <w:rFonts w:ascii="Arial" w:hAnsi="Arial" w:cs="Arial"/>
                <w:color w:val="0070C0"/>
                <w:sz w:val="18"/>
              </w:rPr>
              <w:t xml:space="preserve">azwa </w:t>
            </w:r>
            <w:proofErr w:type="gramStart"/>
            <w:r w:rsidRPr="00FB7903">
              <w:rPr>
                <w:rFonts w:ascii="Arial" w:hAnsi="Arial" w:cs="Arial"/>
                <w:color w:val="0070C0"/>
                <w:sz w:val="18"/>
              </w:rPr>
              <w:t>producenta:…</w:t>
            </w:r>
            <w:proofErr w:type="gramEnd"/>
            <w:r w:rsidRPr="00FB7903">
              <w:rPr>
                <w:rFonts w:ascii="Arial" w:hAnsi="Arial" w:cs="Arial"/>
                <w:color w:val="0070C0"/>
                <w:sz w:val="18"/>
              </w:rPr>
              <w:t>……………</w:t>
            </w:r>
          </w:p>
          <w:p w14:paraId="1958D1E3" w14:textId="246FAC61" w:rsidR="00C16BD8" w:rsidRPr="00BC6BD3" w:rsidRDefault="00C16BD8" w:rsidP="00C16BD8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t>k</w:t>
            </w:r>
            <w:r w:rsidRPr="00FB7903">
              <w:rPr>
                <w:rFonts w:ascii="Arial" w:hAnsi="Arial" w:cs="Arial"/>
                <w:color w:val="0070C0"/>
                <w:sz w:val="18"/>
              </w:rPr>
              <w:t>od (symbol</w:t>
            </w:r>
            <w:proofErr w:type="gramStart"/>
            <w:r w:rsidRPr="00FB7903">
              <w:rPr>
                <w:rFonts w:ascii="Arial" w:hAnsi="Arial" w:cs="Arial"/>
                <w:color w:val="0070C0"/>
                <w:sz w:val="18"/>
              </w:rPr>
              <w:t>):…</w:t>
            </w:r>
            <w:proofErr w:type="gramEnd"/>
            <w:r w:rsidRPr="00FB7903">
              <w:rPr>
                <w:rFonts w:ascii="Arial" w:hAnsi="Arial" w:cs="Arial"/>
                <w:color w:val="0070C0"/>
                <w:sz w:val="18"/>
              </w:rPr>
              <w:t>…………….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B3A9F" w14:textId="77777777" w:rsidR="00FB7903" w:rsidRDefault="00FB7903" w:rsidP="00FB7903">
            <w:pPr>
              <w:jc w:val="center"/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</w:pPr>
            <w:r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Q2612A</w:t>
            </w:r>
          </w:p>
          <w:p w14:paraId="7F78B1F9" w14:textId="39C4C260" w:rsidR="00FB7903" w:rsidRPr="00BC6BD3" w:rsidRDefault="00FB7903" w:rsidP="00FB7903">
            <w:pPr>
              <w:jc w:val="center"/>
            </w:pPr>
            <w:r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czarny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0ACB8" w14:textId="1973CD40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2500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EF413" w14:textId="77777777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E63F97" w14:textId="6C52D9F3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2250A8" w14:textId="77777777" w:rsidR="00FB7903" w:rsidRPr="001E0F62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  <w:highlight w:val="yellow"/>
              </w:rPr>
            </w:pPr>
          </w:p>
        </w:tc>
      </w:tr>
      <w:tr w:rsidR="00FB7903" w:rsidRPr="00841E45" w14:paraId="5B79D7A7" w14:textId="77777777" w:rsidTr="00405100">
        <w:trPr>
          <w:trHeight w:val="4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E8EA9" w14:textId="77777777" w:rsidR="00FB7903" w:rsidRPr="00BC6BD3" w:rsidRDefault="00FB7903" w:rsidP="00FB7903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47.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8FF64" w14:textId="77777777" w:rsidR="00FB7903" w:rsidRDefault="00FB7903" w:rsidP="00FB7903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Toner do drukarki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HP </w:t>
            </w:r>
            <w:proofErr w:type="spellStart"/>
            <w:r>
              <w:rPr>
                <w:rFonts w:ascii="Arial" w:hAnsi="Arial" w:cs="Arial"/>
                <w:color w:val="000000"/>
                <w:sz w:val="18"/>
              </w:rPr>
              <w:t>LaserJet</w:t>
            </w:r>
            <w:proofErr w:type="spellEnd"/>
            <w:r>
              <w:rPr>
                <w:rFonts w:ascii="Arial" w:hAnsi="Arial" w:cs="Arial"/>
                <w:color w:val="000000"/>
                <w:sz w:val="18"/>
              </w:rPr>
              <w:t xml:space="preserve"> P1022</w:t>
            </w:r>
          </w:p>
          <w:p w14:paraId="228A7C77" w14:textId="77777777" w:rsidR="00C16BD8" w:rsidRPr="00FB7903" w:rsidRDefault="00C16BD8" w:rsidP="00C16BD8">
            <w:pPr>
              <w:rPr>
                <w:rFonts w:ascii="Arial" w:hAnsi="Arial" w:cs="Arial"/>
                <w:color w:val="0070C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t>n</w:t>
            </w:r>
            <w:r w:rsidRPr="00FB7903">
              <w:rPr>
                <w:rFonts w:ascii="Arial" w:hAnsi="Arial" w:cs="Arial"/>
                <w:color w:val="0070C0"/>
                <w:sz w:val="18"/>
              </w:rPr>
              <w:t xml:space="preserve">azwa </w:t>
            </w:r>
            <w:proofErr w:type="gramStart"/>
            <w:r w:rsidRPr="00FB7903">
              <w:rPr>
                <w:rFonts w:ascii="Arial" w:hAnsi="Arial" w:cs="Arial"/>
                <w:color w:val="0070C0"/>
                <w:sz w:val="18"/>
              </w:rPr>
              <w:t>producenta:…</w:t>
            </w:r>
            <w:proofErr w:type="gramEnd"/>
            <w:r w:rsidRPr="00FB7903">
              <w:rPr>
                <w:rFonts w:ascii="Arial" w:hAnsi="Arial" w:cs="Arial"/>
                <w:color w:val="0070C0"/>
                <w:sz w:val="18"/>
              </w:rPr>
              <w:t>……………</w:t>
            </w:r>
          </w:p>
          <w:p w14:paraId="4FBC5AF7" w14:textId="35D5B29B" w:rsidR="00C16BD8" w:rsidRPr="00BC6BD3" w:rsidRDefault="00C16BD8" w:rsidP="00C16BD8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t>k</w:t>
            </w:r>
            <w:r w:rsidRPr="00FB7903">
              <w:rPr>
                <w:rFonts w:ascii="Arial" w:hAnsi="Arial" w:cs="Arial"/>
                <w:color w:val="0070C0"/>
                <w:sz w:val="18"/>
              </w:rPr>
              <w:t>od (symbol</w:t>
            </w:r>
            <w:proofErr w:type="gramStart"/>
            <w:r w:rsidRPr="00FB7903">
              <w:rPr>
                <w:rFonts w:ascii="Arial" w:hAnsi="Arial" w:cs="Arial"/>
                <w:color w:val="0070C0"/>
                <w:sz w:val="18"/>
              </w:rPr>
              <w:t>):…</w:t>
            </w:r>
            <w:proofErr w:type="gramEnd"/>
            <w:r w:rsidRPr="00FB7903">
              <w:rPr>
                <w:rFonts w:ascii="Arial" w:hAnsi="Arial" w:cs="Arial"/>
                <w:color w:val="0070C0"/>
                <w:sz w:val="18"/>
              </w:rPr>
              <w:t>…………….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A8409" w14:textId="58D6FCBE" w:rsidR="00FB7903" w:rsidRPr="00BC6BD3" w:rsidRDefault="00FB7903" w:rsidP="00FB7903">
            <w:pPr>
              <w:jc w:val="center"/>
            </w:pPr>
            <w:r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12A 2k Q2612A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7F9A1" w14:textId="2F1241C7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2000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05D58" w14:textId="77777777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9DA39" w14:textId="6EB732F2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25B411" w14:textId="77777777" w:rsidR="00FB7903" w:rsidRPr="001E0F62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  <w:highlight w:val="yellow"/>
              </w:rPr>
            </w:pPr>
          </w:p>
        </w:tc>
      </w:tr>
      <w:tr w:rsidR="00FB7903" w:rsidRPr="00841E45" w14:paraId="744FA642" w14:textId="77777777" w:rsidTr="00405100">
        <w:trPr>
          <w:trHeight w:val="4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2F596" w14:textId="77777777" w:rsidR="00FB7903" w:rsidRPr="00BC6BD3" w:rsidRDefault="00FB7903" w:rsidP="00FB7903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48.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9FA5D" w14:textId="49E7DB4A" w:rsidR="00FB7903" w:rsidRDefault="00FB7903" w:rsidP="00FB7903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Toner do drukarki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HP </w:t>
            </w:r>
            <w:proofErr w:type="spellStart"/>
            <w:r>
              <w:rPr>
                <w:rFonts w:ascii="Arial" w:hAnsi="Arial" w:cs="Arial"/>
                <w:color w:val="000000"/>
                <w:sz w:val="18"/>
              </w:rPr>
              <w:t>Officejet</w:t>
            </w:r>
            <w:proofErr w:type="spellEnd"/>
            <w:r>
              <w:rPr>
                <w:rFonts w:ascii="Arial" w:hAnsi="Arial" w:cs="Arial"/>
                <w:color w:val="000000"/>
                <w:sz w:val="18"/>
              </w:rPr>
              <w:t xml:space="preserve"> Pro 8610</w:t>
            </w:r>
          </w:p>
          <w:p w14:paraId="1C2B8BBD" w14:textId="77777777" w:rsidR="00C16BD8" w:rsidRPr="00FB7903" w:rsidRDefault="00C16BD8" w:rsidP="00C16BD8">
            <w:pPr>
              <w:rPr>
                <w:rFonts w:ascii="Arial" w:hAnsi="Arial" w:cs="Arial"/>
                <w:color w:val="0070C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t>n</w:t>
            </w:r>
            <w:r w:rsidRPr="00FB7903">
              <w:rPr>
                <w:rFonts w:ascii="Arial" w:hAnsi="Arial" w:cs="Arial"/>
                <w:color w:val="0070C0"/>
                <w:sz w:val="18"/>
              </w:rPr>
              <w:t xml:space="preserve">azwa </w:t>
            </w:r>
            <w:proofErr w:type="gramStart"/>
            <w:r w:rsidRPr="00FB7903">
              <w:rPr>
                <w:rFonts w:ascii="Arial" w:hAnsi="Arial" w:cs="Arial"/>
                <w:color w:val="0070C0"/>
                <w:sz w:val="18"/>
              </w:rPr>
              <w:t>producenta:…</w:t>
            </w:r>
            <w:proofErr w:type="gramEnd"/>
            <w:r w:rsidRPr="00FB7903">
              <w:rPr>
                <w:rFonts w:ascii="Arial" w:hAnsi="Arial" w:cs="Arial"/>
                <w:color w:val="0070C0"/>
                <w:sz w:val="18"/>
              </w:rPr>
              <w:t>……………</w:t>
            </w:r>
          </w:p>
          <w:p w14:paraId="5ED49380" w14:textId="4D9C9D43" w:rsidR="00C16BD8" w:rsidRDefault="00C16BD8" w:rsidP="00C16BD8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t>k</w:t>
            </w:r>
            <w:r w:rsidRPr="00FB7903">
              <w:rPr>
                <w:rFonts w:ascii="Arial" w:hAnsi="Arial" w:cs="Arial"/>
                <w:color w:val="0070C0"/>
                <w:sz w:val="18"/>
              </w:rPr>
              <w:t>od (symbol</w:t>
            </w:r>
            <w:proofErr w:type="gramStart"/>
            <w:r w:rsidRPr="00FB7903">
              <w:rPr>
                <w:rFonts w:ascii="Arial" w:hAnsi="Arial" w:cs="Arial"/>
                <w:color w:val="0070C0"/>
                <w:sz w:val="18"/>
              </w:rPr>
              <w:t>):…</w:t>
            </w:r>
            <w:proofErr w:type="gramEnd"/>
            <w:r w:rsidRPr="00FB7903">
              <w:rPr>
                <w:rFonts w:ascii="Arial" w:hAnsi="Arial" w:cs="Arial"/>
                <w:color w:val="0070C0"/>
                <w:sz w:val="18"/>
              </w:rPr>
              <w:t>…………….</w:t>
            </w:r>
          </w:p>
          <w:p w14:paraId="27E5D4FE" w14:textId="6231A1D3" w:rsidR="00C16BD8" w:rsidRPr="00BC6BD3" w:rsidRDefault="00C16BD8" w:rsidP="00FB7903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AD214" w14:textId="77777777" w:rsidR="00FB7903" w:rsidRDefault="00FB7903" w:rsidP="00FB7903">
            <w:pPr>
              <w:jc w:val="center"/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</w:pPr>
            <w:r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Zestaw tuszy HP 950 XL/HP 951 XL</w:t>
            </w:r>
          </w:p>
          <w:p w14:paraId="3728E592" w14:textId="20AA1A1E" w:rsidR="00FB7903" w:rsidRPr="00BC6BD3" w:rsidRDefault="00FB7903" w:rsidP="00FB7903">
            <w:pPr>
              <w:jc w:val="center"/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</w:pPr>
            <w:r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(C2P43A)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BEEF3" w14:textId="3B39085F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1500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AC31B" w14:textId="77777777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BD30E" w14:textId="482862B6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0C7775" w14:textId="77777777" w:rsidR="00FB7903" w:rsidRPr="001E0F62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  <w:highlight w:val="yellow"/>
              </w:rPr>
            </w:pPr>
          </w:p>
        </w:tc>
      </w:tr>
      <w:tr w:rsidR="00FB7903" w:rsidRPr="00841E45" w14:paraId="0F7E7219" w14:textId="77777777" w:rsidTr="00405100">
        <w:trPr>
          <w:trHeight w:val="4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A6301" w14:textId="2A9DA296" w:rsidR="00FB7903" w:rsidRPr="00BC6BD3" w:rsidRDefault="00FB7903" w:rsidP="00FB7903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49.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21D27" w14:textId="77777777" w:rsidR="00FB7903" w:rsidRDefault="00FB7903" w:rsidP="00FB7903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Toner do drukarki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</w:rPr>
              <w:t>LaserJet</w:t>
            </w:r>
            <w:proofErr w:type="spellEnd"/>
            <w:r>
              <w:rPr>
                <w:rFonts w:ascii="Arial" w:hAnsi="Arial" w:cs="Arial"/>
                <w:color w:val="000000"/>
                <w:sz w:val="18"/>
              </w:rPr>
              <w:t xml:space="preserve"> Pro M203dn</w:t>
            </w:r>
          </w:p>
          <w:p w14:paraId="28150E94" w14:textId="77777777" w:rsidR="00C16BD8" w:rsidRPr="00FB7903" w:rsidRDefault="00C16BD8" w:rsidP="00C16BD8">
            <w:pPr>
              <w:rPr>
                <w:rFonts w:ascii="Arial" w:hAnsi="Arial" w:cs="Arial"/>
                <w:color w:val="0070C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t>n</w:t>
            </w:r>
            <w:r w:rsidRPr="00FB7903">
              <w:rPr>
                <w:rFonts w:ascii="Arial" w:hAnsi="Arial" w:cs="Arial"/>
                <w:color w:val="0070C0"/>
                <w:sz w:val="18"/>
              </w:rPr>
              <w:t xml:space="preserve">azwa </w:t>
            </w:r>
            <w:proofErr w:type="gramStart"/>
            <w:r w:rsidRPr="00FB7903">
              <w:rPr>
                <w:rFonts w:ascii="Arial" w:hAnsi="Arial" w:cs="Arial"/>
                <w:color w:val="0070C0"/>
                <w:sz w:val="18"/>
              </w:rPr>
              <w:t>producenta:…</w:t>
            </w:r>
            <w:proofErr w:type="gramEnd"/>
            <w:r w:rsidRPr="00FB7903">
              <w:rPr>
                <w:rFonts w:ascii="Arial" w:hAnsi="Arial" w:cs="Arial"/>
                <w:color w:val="0070C0"/>
                <w:sz w:val="18"/>
              </w:rPr>
              <w:t>……………</w:t>
            </w:r>
          </w:p>
          <w:p w14:paraId="68E4DAF4" w14:textId="4ADCFA17" w:rsidR="00C16BD8" w:rsidRPr="00BC6BD3" w:rsidRDefault="00C16BD8" w:rsidP="00C16BD8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t>k</w:t>
            </w:r>
            <w:r w:rsidRPr="00FB7903">
              <w:rPr>
                <w:rFonts w:ascii="Arial" w:hAnsi="Arial" w:cs="Arial"/>
                <w:color w:val="0070C0"/>
                <w:sz w:val="18"/>
              </w:rPr>
              <w:t>od (symbol</w:t>
            </w:r>
            <w:proofErr w:type="gramStart"/>
            <w:r w:rsidRPr="00FB7903">
              <w:rPr>
                <w:rFonts w:ascii="Arial" w:hAnsi="Arial" w:cs="Arial"/>
                <w:color w:val="0070C0"/>
                <w:sz w:val="18"/>
              </w:rPr>
              <w:t>):…</w:t>
            </w:r>
            <w:proofErr w:type="gramEnd"/>
            <w:r w:rsidRPr="00FB7903">
              <w:rPr>
                <w:rFonts w:ascii="Arial" w:hAnsi="Arial" w:cs="Arial"/>
                <w:color w:val="0070C0"/>
                <w:sz w:val="18"/>
              </w:rPr>
              <w:t>…………….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8A400" w14:textId="77777777" w:rsidR="00FB7903" w:rsidRDefault="00FB7903" w:rsidP="00FB7903">
            <w:pPr>
              <w:jc w:val="center"/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</w:pPr>
            <w:r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CF230X</w:t>
            </w:r>
          </w:p>
          <w:p w14:paraId="1E786932" w14:textId="77777777" w:rsidR="00FB7903" w:rsidRDefault="00FB7903" w:rsidP="00FB7903">
            <w:pPr>
              <w:jc w:val="center"/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</w:pPr>
            <w:r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(HP30X)</w:t>
            </w:r>
          </w:p>
          <w:p w14:paraId="2EB0A852" w14:textId="0C686ACD" w:rsidR="00FB7903" w:rsidRPr="00BC6BD3" w:rsidRDefault="00FB7903" w:rsidP="00FB7903">
            <w:pPr>
              <w:jc w:val="center"/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</w:pPr>
            <w:r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czarny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617EC" w14:textId="16030001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3500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0932D" w14:textId="77777777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AE20B" w14:textId="505FBAC8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9E786B" w14:textId="77777777" w:rsidR="00FB7903" w:rsidRPr="001E0F62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  <w:highlight w:val="yellow"/>
              </w:rPr>
            </w:pPr>
          </w:p>
        </w:tc>
      </w:tr>
      <w:tr w:rsidR="00FB7903" w:rsidRPr="00841E45" w14:paraId="2A9CABA2" w14:textId="77777777" w:rsidTr="00405100">
        <w:trPr>
          <w:trHeight w:val="4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CE5D91" w14:textId="41228592" w:rsidR="00FB7903" w:rsidRPr="00BC6BD3" w:rsidRDefault="00FB7903" w:rsidP="00FB7903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50.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12A66" w14:textId="77777777" w:rsidR="00FB7903" w:rsidRDefault="00FB7903" w:rsidP="00FB7903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Toner do drukarki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XEROX </w:t>
            </w:r>
            <w:proofErr w:type="spellStart"/>
            <w:r>
              <w:rPr>
                <w:rFonts w:ascii="Arial" w:hAnsi="Arial" w:cs="Arial"/>
                <w:color w:val="000000"/>
                <w:sz w:val="18"/>
              </w:rPr>
              <w:t>WorkCentre</w:t>
            </w:r>
            <w:proofErr w:type="spellEnd"/>
            <w:r>
              <w:rPr>
                <w:rFonts w:ascii="Arial" w:hAnsi="Arial" w:cs="Arial"/>
                <w:color w:val="000000"/>
                <w:sz w:val="18"/>
              </w:rPr>
              <w:t xml:space="preserve"> 3025V_NI</w:t>
            </w:r>
          </w:p>
          <w:p w14:paraId="1B146785" w14:textId="77777777" w:rsidR="00C16BD8" w:rsidRPr="00FB7903" w:rsidRDefault="00C16BD8" w:rsidP="00C16BD8">
            <w:pPr>
              <w:rPr>
                <w:rFonts w:ascii="Arial" w:hAnsi="Arial" w:cs="Arial"/>
                <w:color w:val="0070C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t>n</w:t>
            </w:r>
            <w:r w:rsidRPr="00FB7903">
              <w:rPr>
                <w:rFonts w:ascii="Arial" w:hAnsi="Arial" w:cs="Arial"/>
                <w:color w:val="0070C0"/>
                <w:sz w:val="18"/>
              </w:rPr>
              <w:t xml:space="preserve">azwa </w:t>
            </w:r>
            <w:proofErr w:type="gramStart"/>
            <w:r w:rsidRPr="00FB7903">
              <w:rPr>
                <w:rFonts w:ascii="Arial" w:hAnsi="Arial" w:cs="Arial"/>
                <w:color w:val="0070C0"/>
                <w:sz w:val="18"/>
              </w:rPr>
              <w:t>producenta:…</w:t>
            </w:r>
            <w:proofErr w:type="gramEnd"/>
            <w:r w:rsidRPr="00FB7903">
              <w:rPr>
                <w:rFonts w:ascii="Arial" w:hAnsi="Arial" w:cs="Arial"/>
                <w:color w:val="0070C0"/>
                <w:sz w:val="18"/>
              </w:rPr>
              <w:t>……………</w:t>
            </w:r>
          </w:p>
          <w:p w14:paraId="2BE8678F" w14:textId="78D41255" w:rsidR="00C16BD8" w:rsidRPr="00BC6BD3" w:rsidRDefault="00C16BD8" w:rsidP="00C16BD8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t>k</w:t>
            </w:r>
            <w:r w:rsidRPr="00FB7903">
              <w:rPr>
                <w:rFonts w:ascii="Arial" w:hAnsi="Arial" w:cs="Arial"/>
                <w:color w:val="0070C0"/>
                <w:sz w:val="18"/>
              </w:rPr>
              <w:t>od (symbol</w:t>
            </w:r>
            <w:proofErr w:type="gramStart"/>
            <w:r w:rsidRPr="00FB7903">
              <w:rPr>
                <w:rFonts w:ascii="Arial" w:hAnsi="Arial" w:cs="Arial"/>
                <w:color w:val="0070C0"/>
                <w:sz w:val="18"/>
              </w:rPr>
              <w:t>):…</w:t>
            </w:r>
            <w:proofErr w:type="gramEnd"/>
            <w:r w:rsidRPr="00FB7903">
              <w:rPr>
                <w:rFonts w:ascii="Arial" w:hAnsi="Arial" w:cs="Arial"/>
                <w:color w:val="0070C0"/>
                <w:sz w:val="18"/>
              </w:rPr>
              <w:t>…………….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5E077" w14:textId="77777777" w:rsidR="00FB7903" w:rsidRDefault="00FB7903" w:rsidP="00FB7903">
            <w:pPr>
              <w:jc w:val="center"/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</w:pPr>
            <w:r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Xerox 106R02773</w:t>
            </w:r>
          </w:p>
          <w:p w14:paraId="0DD99160" w14:textId="5410EC3A" w:rsidR="00FB7903" w:rsidRPr="00BC6BD3" w:rsidRDefault="00FB7903" w:rsidP="00FB7903">
            <w:pPr>
              <w:jc w:val="center"/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</w:pPr>
            <w:r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czarny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ABABB" w14:textId="0C23D187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1500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A943E" w14:textId="77777777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5CF30" w14:textId="038D5C42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0A34EA" w14:textId="77777777" w:rsidR="00FB7903" w:rsidRPr="001E0F62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  <w:highlight w:val="yellow"/>
              </w:rPr>
            </w:pPr>
          </w:p>
        </w:tc>
      </w:tr>
      <w:tr w:rsidR="00FB7903" w:rsidRPr="00841E45" w14:paraId="71B35D2B" w14:textId="77777777" w:rsidTr="00405100">
        <w:trPr>
          <w:trHeight w:val="454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30DEA" w14:textId="7398184C" w:rsidR="00FB7903" w:rsidRPr="00BC6BD3" w:rsidRDefault="00FB7903" w:rsidP="00FB7903">
            <w:pPr>
              <w:ind w:right="-283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51.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4132C" w14:textId="77777777" w:rsidR="00C16BD8" w:rsidRDefault="00FB7903" w:rsidP="00FB7903">
            <w:pPr>
              <w:rPr>
                <w:rFonts w:ascii="Arial" w:hAnsi="Arial" w:cs="Arial"/>
                <w:color w:val="000000"/>
                <w:sz w:val="18"/>
              </w:rPr>
            </w:pPr>
            <w:r w:rsidRPr="00BC6BD3">
              <w:rPr>
                <w:rFonts w:ascii="Arial" w:hAnsi="Arial" w:cs="Arial"/>
                <w:color w:val="000000"/>
                <w:sz w:val="18"/>
              </w:rPr>
              <w:t>Toner do drukarki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18"/>
              </w:rPr>
              <w:t>Brother</w:t>
            </w:r>
            <w:proofErr w:type="spellEnd"/>
            <w:r>
              <w:rPr>
                <w:rFonts w:ascii="Arial" w:hAnsi="Arial" w:cs="Arial"/>
                <w:color w:val="000000"/>
                <w:sz w:val="18"/>
              </w:rPr>
              <w:br/>
              <w:t xml:space="preserve"> DCP-B7520DW</w:t>
            </w:r>
          </w:p>
          <w:p w14:paraId="5FB042A5" w14:textId="77777777" w:rsidR="00C16BD8" w:rsidRPr="00FB7903" w:rsidRDefault="00C16BD8" w:rsidP="00C16BD8">
            <w:pPr>
              <w:rPr>
                <w:rFonts w:ascii="Arial" w:hAnsi="Arial" w:cs="Arial"/>
                <w:color w:val="0070C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t>n</w:t>
            </w:r>
            <w:r w:rsidRPr="00FB7903">
              <w:rPr>
                <w:rFonts w:ascii="Arial" w:hAnsi="Arial" w:cs="Arial"/>
                <w:color w:val="0070C0"/>
                <w:sz w:val="18"/>
              </w:rPr>
              <w:t xml:space="preserve">azwa </w:t>
            </w:r>
            <w:proofErr w:type="gramStart"/>
            <w:r w:rsidRPr="00FB7903">
              <w:rPr>
                <w:rFonts w:ascii="Arial" w:hAnsi="Arial" w:cs="Arial"/>
                <w:color w:val="0070C0"/>
                <w:sz w:val="18"/>
              </w:rPr>
              <w:t>producenta:…</w:t>
            </w:r>
            <w:proofErr w:type="gramEnd"/>
            <w:r w:rsidRPr="00FB7903">
              <w:rPr>
                <w:rFonts w:ascii="Arial" w:hAnsi="Arial" w:cs="Arial"/>
                <w:color w:val="0070C0"/>
                <w:sz w:val="18"/>
              </w:rPr>
              <w:t>……………</w:t>
            </w:r>
          </w:p>
          <w:p w14:paraId="1909C531" w14:textId="07F98E9C" w:rsidR="00FB7903" w:rsidRPr="00BC6BD3" w:rsidRDefault="00C16BD8" w:rsidP="00C16BD8">
            <w:pPr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70C0"/>
                <w:sz w:val="18"/>
              </w:rPr>
              <w:t>k</w:t>
            </w:r>
            <w:r w:rsidRPr="00FB7903">
              <w:rPr>
                <w:rFonts w:ascii="Arial" w:hAnsi="Arial" w:cs="Arial"/>
                <w:color w:val="0070C0"/>
                <w:sz w:val="18"/>
              </w:rPr>
              <w:t>od (symbol</w:t>
            </w:r>
            <w:proofErr w:type="gramStart"/>
            <w:r w:rsidRPr="00FB7903">
              <w:rPr>
                <w:rFonts w:ascii="Arial" w:hAnsi="Arial" w:cs="Arial"/>
                <w:color w:val="0070C0"/>
                <w:sz w:val="18"/>
              </w:rPr>
              <w:t>):…</w:t>
            </w:r>
            <w:proofErr w:type="gramEnd"/>
            <w:r w:rsidRPr="00FB7903">
              <w:rPr>
                <w:rFonts w:ascii="Arial" w:hAnsi="Arial" w:cs="Arial"/>
                <w:color w:val="0070C0"/>
                <w:sz w:val="18"/>
              </w:rPr>
              <w:t>…………….</w:t>
            </w:r>
            <w:r w:rsidR="00FB7903">
              <w:rPr>
                <w:rFonts w:ascii="Arial" w:hAnsi="Arial" w:cs="Arial"/>
                <w:color w:val="000000"/>
                <w:sz w:val="18"/>
              </w:rPr>
              <w:br/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EB3F5" w14:textId="28435359" w:rsidR="00FB7903" w:rsidRPr="00BC6BD3" w:rsidRDefault="00FB7903" w:rsidP="00FB7903">
            <w:pPr>
              <w:jc w:val="center"/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</w:pPr>
            <w:r>
              <w:rPr>
                <w:rFonts w:ascii="Arial" w:hAnsi="Arial" w:cs="Arial"/>
                <w:color w:val="2C2C2C"/>
                <w:sz w:val="17"/>
                <w:szCs w:val="17"/>
                <w:shd w:val="clear" w:color="auto" w:fill="FFFFFF"/>
              </w:rPr>
              <w:t>TN-B023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A7899" w14:textId="5529CD22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2000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16112" w14:textId="77777777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5C110" w14:textId="6118FC08" w:rsidR="00FB7903" w:rsidRPr="00BC6BD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>
              <w:rPr>
                <w:rFonts w:ascii="Arial" w:hAnsi="Arial" w:cs="Arial"/>
                <w:color w:val="000000"/>
                <w:sz w:val="18"/>
              </w:rPr>
              <w:t>9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DC4E43" w14:textId="77777777" w:rsidR="00FB7903" w:rsidRPr="001E0F62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  <w:highlight w:val="yellow"/>
              </w:rPr>
            </w:pPr>
          </w:p>
        </w:tc>
      </w:tr>
      <w:tr w:rsidR="00FB7903" w:rsidRPr="00841E45" w14:paraId="26AC3652" w14:textId="77777777" w:rsidTr="00405100">
        <w:trPr>
          <w:trHeight w:val="454"/>
          <w:jc w:val="center"/>
        </w:trPr>
        <w:tc>
          <w:tcPr>
            <w:tcW w:w="8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AA1B41" w14:textId="77777777" w:rsidR="00FB7903" w:rsidRPr="00883607" w:rsidRDefault="00FB7903" w:rsidP="00FB7903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883607">
              <w:rPr>
                <w:rFonts w:ascii="Arial" w:hAnsi="Arial" w:cs="Arial"/>
                <w:b/>
                <w:color w:val="000000"/>
                <w:sz w:val="18"/>
              </w:rPr>
              <w:t>SUMA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E44808" w14:textId="77777777" w:rsidR="00FB7903" w:rsidRDefault="00FB7903" w:rsidP="00FB7903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</w:tr>
    </w:tbl>
    <w:p w14:paraId="37ACB258" w14:textId="77777777" w:rsidR="00EA268E" w:rsidRDefault="00EA268E" w:rsidP="00EA268E">
      <w:pPr>
        <w:tabs>
          <w:tab w:val="left" w:pos="1701"/>
        </w:tabs>
        <w:jc w:val="both"/>
        <w:rPr>
          <w:sz w:val="24"/>
          <w:szCs w:val="24"/>
        </w:rPr>
      </w:pPr>
    </w:p>
    <w:p w14:paraId="7742A98A" w14:textId="77777777" w:rsidR="00EA268E" w:rsidRDefault="00EA268E" w:rsidP="00EA268E">
      <w:pPr>
        <w:spacing w:line="276" w:lineRule="auto"/>
        <w:jc w:val="both"/>
        <w:rPr>
          <w:sz w:val="24"/>
          <w:szCs w:val="24"/>
        </w:rPr>
      </w:pPr>
    </w:p>
    <w:p w14:paraId="536F0F96" w14:textId="77777777" w:rsidR="000B690F" w:rsidRDefault="000B690F" w:rsidP="000B690F">
      <w:pPr>
        <w:spacing w:line="276" w:lineRule="auto"/>
        <w:jc w:val="both"/>
        <w:rPr>
          <w:sz w:val="24"/>
          <w:szCs w:val="24"/>
        </w:rPr>
      </w:pPr>
    </w:p>
    <w:p w14:paraId="66B5E274" w14:textId="77777777" w:rsidR="000B690F" w:rsidRPr="006451C5" w:rsidRDefault="000B690F" w:rsidP="000B690F">
      <w:pPr>
        <w:jc w:val="both"/>
        <w:rPr>
          <w:szCs w:val="24"/>
        </w:rPr>
      </w:pPr>
      <w:r>
        <w:rPr>
          <w:szCs w:val="24"/>
        </w:rPr>
        <w:t>*</w:t>
      </w:r>
      <w:r w:rsidRPr="006451C5">
        <w:rPr>
          <w:szCs w:val="24"/>
        </w:rPr>
        <w:t xml:space="preserve">Zamawiający zastrzega, że podany zakres ilościowy jest zakresem szacunkowym, określonym przez Zamawiającego z należytą starannością, na potrzeby porównania ofert. </w:t>
      </w:r>
      <w:bookmarkStart w:id="0" w:name="_Hlk89843810"/>
      <w:r w:rsidRPr="006451C5">
        <w:rPr>
          <w:szCs w:val="24"/>
        </w:rPr>
        <w:t>Zamawiający nie gwarantuje realizacji zamówienia w pełnym zakresie. Podana w ofercie łączna cena brutto nie stanowi wartości wynagrodzenia Wykonawcy, lecz służy do porównania ofert złożonych w postępowaniu.</w:t>
      </w:r>
    </w:p>
    <w:bookmarkEnd w:id="0"/>
    <w:p w14:paraId="6ABD6ABC" w14:textId="77777777" w:rsidR="000B690F" w:rsidRDefault="000B690F" w:rsidP="000B690F">
      <w:pPr>
        <w:jc w:val="both"/>
        <w:rPr>
          <w:sz w:val="24"/>
          <w:szCs w:val="24"/>
        </w:rPr>
      </w:pPr>
    </w:p>
    <w:p w14:paraId="223F322D" w14:textId="77777777" w:rsidR="009A1585" w:rsidRPr="009A1585" w:rsidRDefault="009A1585" w:rsidP="009A1585">
      <w:pPr>
        <w:spacing w:line="276" w:lineRule="auto"/>
        <w:jc w:val="both"/>
        <w:rPr>
          <w:sz w:val="24"/>
          <w:szCs w:val="24"/>
        </w:rPr>
      </w:pPr>
      <w:r w:rsidRPr="009A1585">
        <w:rPr>
          <w:sz w:val="24"/>
          <w:szCs w:val="24"/>
        </w:rPr>
        <w:t>Składając ofertę w postępowaniu o udzielenie zamówienia publicznego oświadczam, jako upoważniony reprezentant WYKONAWCY, że:</w:t>
      </w:r>
    </w:p>
    <w:p w14:paraId="6D74A6D6" w14:textId="77777777" w:rsidR="009A1585" w:rsidRPr="009A1585" w:rsidRDefault="009A1585" w:rsidP="009A1585">
      <w:pPr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r w:rsidRPr="009A1585">
        <w:rPr>
          <w:sz w:val="24"/>
          <w:szCs w:val="24"/>
        </w:rPr>
        <w:t>nie jestem (jesteśmy) powiązany(i) z Zamawiającym i nie występuje pomiędzy nami konflikt interesów;</w:t>
      </w:r>
    </w:p>
    <w:p w14:paraId="2F314C51" w14:textId="77777777" w:rsidR="009A1585" w:rsidRPr="009A1585" w:rsidRDefault="009A1585" w:rsidP="009A1585">
      <w:pPr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r w:rsidRPr="009A1585">
        <w:rPr>
          <w:sz w:val="24"/>
          <w:szCs w:val="24"/>
        </w:rPr>
        <w:t>oferowany przeze mnie (nas) przedmiot zamówienia spełnia wymagania Zamawiającego;</w:t>
      </w:r>
    </w:p>
    <w:p w14:paraId="11497A8C" w14:textId="77777777" w:rsidR="009A1585" w:rsidRPr="009A1585" w:rsidRDefault="009A1585" w:rsidP="009A1585">
      <w:pPr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r w:rsidRPr="009A1585">
        <w:rPr>
          <w:sz w:val="24"/>
          <w:szCs w:val="24"/>
        </w:rPr>
        <w:t>zaoferowana cena zawiera wszystkie koszty niezbędne do należytego wykonania zamówienia;</w:t>
      </w:r>
    </w:p>
    <w:p w14:paraId="4AEF0C66" w14:textId="77777777" w:rsidR="009A1585" w:rsidRPr="009A1585" w:rsidRDefault="009A1585" w:rsidP="009A1585">
      <w:pPr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r w:rsidRPr="009A1585">
        <w:rPr>
          <w:sz w:val="24"/>
          <w:szCs w:val="24"/>
        </w:rPr>
        <w:t>w przypadku wybrania mojej (naszej) oferty, zobowiązuję (my) się zrealizować przedmiot zamówienia zgodnie z wymaganiami opisanymi w ogłoszeniu wraz z załącznikami;</w:t>
      </w:r>
    </w:p>
    <w:p w14:paraId="4FBB8018" w14:textId="77777777" w:rsidR="009A1585" w:rsidRPr="009A1585" w:rsidRDefault="009A1585" w:rsidP="009A1585">
      <w:pPr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r w:rsidRPr="009A1585">
        <w:rPr>
          <w:sz w:val="24"/>
          <w:szCs w:val="24"/>
        </w:rPr>
        <w:t>przyjmuję(my) do wiadomości i akceptujemy treść Klauzuli informacyjnej Zamawiającego (RODO) Załącznik nr 3.</w:t>
      </w:r>
    </w:p>
    <w:p w14:paraId="672DE6CB" w14:textId="77777777" w:rsidR="009A1585" w:rsidRPr="009A1585" w:rsidRDefault="009A1585" w:rsidP="009A1585">
      <w:pPr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r w:rsidRPr="009A1585">
        <w:rPr>
          <w:sz w:val="24"/>
          <w:szCs w:val="24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14:paraId="743F2CC6" w14:textId="77777777" w:rsidR="009A1585" w:rsidRDefault="009A1585" w:rsidP="000B690F">
      <w:pPr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r w:rsidRPr="009A1585">
        <w:rPr>
          <w:sz w:val="24"/>
          <w:szCs w:val="24"/>
        </w:rPr>
        <w:t>nie podlegam wykluczeniu z postępowania o zamówienie publiczne na podstawie art. 7 ust. 1 pkt 1 Ustawy z dnia 13.04.2022 r. o szczególnych rozwiązaniach w zakresie przeciwdziałania wspieraniu agresji na Ukrainę oraz służących ochronie bezpieczeństwa narodowego (Dz. U. z 2022 r. poz. 835).</w:t>
      </w:r>
    </w:p>
    <w:p w14:paraId="7FB48C07" w14:textId="1C68A0B2" w:rsidR="000B690F" w:rsidRPr="009A1585" w:rsidRDefault="009A1585" w:rsidP="000B690F">
      <w:pPr>
        <w:numPr>
          <w:ilvl w:val="0"/>
          <w:numId w:val="30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0B690F" w:rsidRPr="009A1585">
        <w:rPr>
          <w:sz w:val="24"/>
          <w:szCs w:val="24"/>
        </w:rPr>
        <w:t>obowiązuję się dostarczyć zamówiony asortyment do siedziby Instytutu Dendrologii Polskiej Akademii Nauk w Kórniku w terminie do 3 dni roboczych od złożenia zamówienia.</w:t>
      </w:r>
    </w:p>
    <w:p w14:paraId="4C6CF1A9" w14:textId="77777777" w:rsidR="000B690F" w:rsidRDefault="000B690F" w:rsidP="000B690F">
      <w:pPr>
        <w:jc w:val="both"/>
        <w:rPr>
          <w:sz w:val="24"/>
          <w:szCs w:val="24"/>
        </w:rPr>
      </w:pPr>
    </w:p>
    <w:p w14:paraId="0A7FC9D2" w14:textId="77777777" w:rsidR="000B690F" w:rsidRDefault="000B690F" w:rsidP="000B690F">
      <w:pPr>
        <w:spacing w:line="360" w:lineRule="auto"/>
        <w:jc w:val="both"/>
        <w:rPr>
          <w:sz w:val="24"/>
          <w:szCs w:val="24"/>
        </w:rPr>
      </w:pPr>
    </w:p>
    <w:p w14:paraId="636E4691" w14:textId="77777777" w:rsidR="00EA268E" w:rsidRDefault="000B690F" w:rsidP="00EA268E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Data:</w:t>
      </w:r>
    </w:p>
    <w:p w14:paraId="18961B3E" w14:textId="77777777" w:rsidR="00EA268E" w:rsidRDefault="00EA268E" w:rsidP="00EA268E">
      <w:pPr>
        <w:spacing w:line="360" w:lineRule="auto"/>
        <w:ind w:left="4956" w:firstLine="708"/>
        <w:jc w:val="both"/>
        <w:rPr>
          <w:sz w:val="24"/>
          <w:szCs w:val="24"/>
        </w:rPr>
      </w:pPr>
    </w:p>
    <w:p w14:paraId="519FE8F2" w14:textId="77777777" w:rsidR="00EA268E" w:rsidRDefault="00EA268E" w:rsidP="00EA268E">
      <w:pPr>
        <w:spacing w:line="360" w:lineRule="auto"/>
        <w:ind w:left="4956" w:firstLine="431"/>
        <w:jc w:val="both"/>
        <w:rPr>
          <w:sz w:val="24"/>
          <w:szCs w:val="24"/>
        </w:rPr>
      </w:pPr>
      <w:r>
        <w:rPr>
          <w:sz w:val="24"/>
          <w:szCs w:val="24"/>
        </w:rPr>
        <w:t>.………………………….</w:t>
      </w:r>
    </w:p>
    <w:p w14:paraId="7EB87A6E" w14:textId="77777777" w:rsidR="00944DC8" w:rsidRPr="006451C5" w:rsidRDefault="00EA268E" w:rsidP="00EA268E">
      <w:pPr>
        <w:spacing w:line="360" w:lineRule="auto"/>
        <w:ind w:left="4956" w:firstLine="708"/>
        <w:jc w:val="both"/>
        <w:rPr>
          <w:sz w:val="24"/>
          <w:szCs w:val="24"/>
        </w:rPr>
      </w:pPr>
      <w:r w:rsidRPr="005667C4">
        <w:rPr>
          <w:szCs w:val="24"/>
        </w:rPr>
        <w:t>podpis i pieczęć oferenta</w:t>
      </w:r>
      <w:r>
        <w:t xml:space="preserve"> </w:t>
      </w:r>
      <w:r w:rsidR="00944DC8">
        <w:br w:type="page"/>
      </w:r>
    </w:p>
    <w:p w14:paraId="063DCB18" w14:textId="77777777" w:rsidR="00844ED4" w:rsidRPr="00ED23F1" w:rsidRDefault="00844ED4" w:rsidP="00844ED4">
      <w:pPr>
        <w:ind w:left="7080" w:firstLine="708"/>
        <w:jc w:val="right"/>
      </w:pPr>
      <w:r w:rsidRPr="00ED23F1">
        <w:lastRenderedPageBreak/>
        <w:t>Zał. nr 2</w:t>
      </w:r>
    </w:p>
    <w:p w14:paraId="0BA51863" w14:textId="393BE443" w:rsidR="00844ED4" w:rsidRPr="00ED23F1" w:rsidRDefault="00844ED4" w:rsidP="00844ED4">
      <w:pPr>
        <w:jc w:val="right"/>
      </w:pPr>
      <w:r w:rsidRPr="00ED23F1">
        <w:t xml:space="preserve">do ogłoszenia o zamówienie z </w:t>
      </w:r>
      <w:r w:rsidR="00543680">
        <w:t>1</w:t>
      </w:r>
      <w:r w:rsidR="00D20269">
        <w:t>6</w:t>
      </w:r>
      <w:r w:rsidR="00543680">
        <w:t>.01.2023</w:t>
      </w:r>
      <w:r w:rsidRPr="00ED23F1">
        <w:t xml:space="preserve"> r.</w:t>
      </w:r>
    </w:p>
    <w:p w14:paraId="57A53813" w14:textId="77777777" w:rsidR="00844ED4" w:rsidRDefault="00844ED4" w:rsidP="00844ED4">
      <w:pPr>
        <w:jc w:val="right"/>
        <w:rPr>
          <w:sz w:val="24"/>
          <w:szCs w:val="24"/>
        </w:rPr>
      </w:pPr>
    </w:p>
    <w:p w14:paraId="78650DE3" w14:textId="77777777" w:rsidR="00844ED4" w:rsidRDefault="00844ED4" w:rsidP="00844ED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Wzór</w:t>
      </w:r>
    </w:p>
    <w:p w14:paraId="57D2A743" w14:textId="0CC85F3B" w:rsidR="00844ED4" w:rsidRPr="00FD0076" w:rsidRDefault="00844ED4" w:rsidP="00844ED4">
      <w:pPr>
        <w:keepNext/>
        <w:keepLines/>
        <w:suppressAutoHyphens/>
        <w:autoSpaceDN w:val="0"/>
        <w:jc w:val="center"/>
        <w:textAlignment w:val="baseline"/>
        <w:rPr>
          <w:b/>
          <w:bCs/>
          <w:sz w:val="24"/>
          <w:szCs w:val="24"/>
        </w:rPr>
      </w:pPr>
      <w:r w:rsidRPr="00FD0076">
        <w:rPr>
          <w:b/>
          <w:bCs/>
          <w:sz w:val="24"/>
          <w:szCs w:val="24"/>
        </w:rPr>
        <w:t>Umowa dostawy nr</w:t>
      </w:r>
      <w:proofErr w:type="gramStart"/>
      <w:r w:rsidRPr="00FD007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….</w:t>
      </w:r>
      <w:proofErr w:type="gramEnd"/>
      <w:r>
        <w:rPr>
          <w:b/>
          <w:bCs/>
          <w:sz w:val="24"/>
          <w:szCs w:val="24"/>
        </w:rPr>
        <w:t>. /202</w:t>
      </w:r>
      <w:r w:rsidR="005F2C2C">
        <w:rPr>
          <w:b/>
          <w:bCs/>
          <w:sz w:val="24"/>
          <w:szCs w:val="24"/>
        </w:rPr>
        <w:t>3</w:t>
      </w:r>
    </w:p>
    <w:p w14:paraId="4767A176" w14:textId="77777777" w:rsidR="00844ED4" w:rsidRPr="00FD0076" w:rsidRDefault="00844ED4" w:rsidP="00844ED4">
      <w:pPr>
        <w:suppressAutoHyphens/>
        <w:autoSpaceDN w:val="0"/>
        <w:jc w:val="both"/>
        <w:textAlignment w:val="baseline"/>
      </w:pPr>
    </w:p>
    <w:p w14:paraId="6DAA09D3" w14:textId="77777777" w:rsidR="00844ED4" w:rsidRPr="00B95642" w:rsidRDefault="00844ED4" w:rsidP="00844ED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B95642">
        <w:rPr>
          <w:spacing w:val="-2"/>
          <w:sz w:val="24"/>
          <w:szCs w:val="24"/>
        </w:rPr>
        <w:t>zawarta w Kórniku dnia ……………… roku pomiędzy: Instytutem Dendrologii Polskiej Akademii Nauk mającym siedzibę przy ulicy Parkowej 5, 62-035 Kórnik, reprezentowanym przez Dyrektora Instytutu - prof. dra hab. inż. Andrzeja M. Jagodzińskiego, zwanym w dalszej treści umowy ZAMAWIAJĄCYM</w:t>
      </w:r>
    </w:p>
    <w:p w14:paraId="2F47DB50" w14:textId="77777777" w:rsidR="00844ED4" w:rsidRPr="00B95642" w:rsidRDefault="00844ED4" w:rsidP="00844ED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B95642">
        <w:rPr>
          <w:spacing w:val="-2"/>
          <w:sz w:val="24"/>
          <w:szCs w:val="24"/>
        </w:rPr>
        <w:t>a</w:t>
      </w:r>
    </w:p>
    <w:p w14:paraId="72B5690C" w14:textId="77777777" w:rsidR="00844ED4" w:rsidRPr="00B95642" w:rsidRDefault="00844ED4" w:rsidP="00844ED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B95642">
        <w:rPr>
          <w:spacing w:val="-2"/>
          <w:sz w:val="24"/>
          <w:szCs w:val="24"/>
        </w:rPr>
        <w:t>……………………</w:t>
      </w:r>
      <w:r>
        <w:rPr>
          <w:spacing w:val="-2"/>
          <w:sz w:val="24"/>
          <w:szCs w:val="24"/>
        </w:rPr>
        <w:t>………………………………………………………………………………</w:t>
      </w:r>
      <w:r w:rsidRPr="00B95642">
        <w:rPr>
          <w:spacing w:val="-2"/>
          <w:sz w:val="24"/>
          <w:szCs w:val="24"/>
        </w:rPr>
        <w:t xml:space="preserve"> reprezentowanym przez</w:t>
      </w:r>
      <w:r>
        <w:rPr>
          <w:spacing w:val="-2"/>
          <w:sz w:val="24"/>
          <w:szCs w:val="24"/>
        </w:rPr>
        <w:t xml:space="preserve"> </w:t>
      </w:r>
      <w:r w:rsidRPr="00B95642">
        <w:rPr>
          <w:spacing w:val="-2"/>
          <w:sz w:val="24"/>
          <w:szCs w:val="24"/>
        </w:rPr>
        <w:t>………………………………………………………………………….</w:t>
      </w:r>
    </w:p>
    <w:p w14:paraId="348BDB29" w14:textId="77777777" w:rsidR="00844ED4" w:rsidRPr="00B95642" w:rsidRDefault="00844ED4" w:rsidP="00844ED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746379A6" w14:textId="77777777" w:rsidR="00844ED4" w:rsidRPr="00B95642" w:rsidRDefault="00844ED4" w:rsidP="00844ED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B95642">
        <w:rPr>
          <w:spacing w:val="-2"/>
          <w:sz w:val="24"/>
          <w:szCs w:val="24"/>
        </w:rPr>
        <w:t>Wobec wyboru WYKONAWCY przez ZAMAWIAJĄCEGO p</w:t>
      </w:r>
      <w:r>
        <w:rPr>
          <w:spacing w:val="-2"/>
          <w:sz w:val="24"/>
          <w:szCs w:val="24"/>
        </w:rPr>
        <w:t xml:space="preserve">o przeprowadzeniu postępowania </w:t>
      </w:r>
      <w:r w:rsidRPr="00B95642">
        <w:rPr>
          <w:spacing w:val="-2"/>
          <w:sz w:val="24"/>
          <w:szCs w:val="24"/>
        </w:rPr>
        <w:t>w trybie ………………………………………………</w:t>
      </w:r>
      <w:proofErr w:type="gramStart"/>
      <w:r w:rsidRPr="00B95642">
        <w:rPr>
          <w:spacing w:val="-2"/>
          <w:sz w:val="24"/>
          <w:szCs w:val="24"/>
        </w:rPr>
        <w:t>…….</w:t>
      </w:r>
      <w:proofErr w:type="gramEnd"/>
      <w:r w:rsidRPr="00B95642">
        <w:rPr>
          <w:spacing w:val="-2"/>
          <w:sz w:val="24"/>
          <w:szCs w:val="24"/>
        </w:rPr>
        <w:t>.…………., strony zawierają umowę o następującej treści:</w:t>
      </w:r>
    </w:p>
    <w:p w14:paraId="273ED9A1" w14:textId="77777777" w:rsidR="00844ED4" w:rsidRPr="00FD0076" w:rsidRDefault="00844ED4" w:rsidP="00844ED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312FC6F0" w14:textId="77777777" w:rsidR="00844ED4" w:rsidRDefault="00844ED4" w:rsidP="00844ED4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§ 1. </w:t>
      </w:r>
      <w:r w:rsidRPr="00FD0076">
        <w:rPr>
          <w:b/>
          <w:spacing w:val="-2"/>
          <w:sz w:val="24"/>
          <w:szCs w:val="24"/>
        </w:rPr>
        <w:t>Przedmiot umowy</w:t>
      </w:r>
    </w:p>
    <w:p w14:paraId="10EFA9AD" w14:textId="77777777" w:rsidR="00844ED4" w:rsidRPr="00FD0076" w:rsidRDefault="00844ED4" w:rsidP="00844ED4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554D0612" w14:textId="77777777" w:rsidR="00844ED4" w:rsidRDefault="00844ED4" w:rsidP="00844ED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ZAMAWIAJĄCY zleca, a </w:t>
      </w:r>
      <w:r w:rsidRPr="00B95642">
        <w:rPr>
          <w:spacing w:val="-2"/>
          <w:sz w:val="24"/>
          <w:szCs w:val="24"/>
        </w:rPr>
        <w:t>WYKONAWC</w:t>
      </w:r>
      <w:r w:rsidRPr="00FD0076">
        <w:rPr>
          <w:spacing w:val="-2"/>
          <w:sz w:val="24"/>
          <w:szCs w:val="24"/>
        </w:rPr>
        <w:t xml:space="preserve">A podejmuje </w:t>
      </w:r>
      <w:r>
        <w:rPr>
          <w:spacing w:val="-2"/>
          <w:sz w:val="24"/>
          <w:szCs w:val="24"/>
        </w:rPr>
        <w:t>dostarczyć …</w:t>
      </w:r>
      <w:proofErr w:type="gramStart"/>
      <w:r>
        <w:rPr>
          <w:spacing w:val="-2"/>
          <w:sz w:val="24"/>
          <w:szCs w:val="24"/>
        </w:rPr>
        <w:t>…….</w:t>
      </w:r>
      <w:proofErr w:type="gramEnd"/>
      <w:r>
        <w:rPr>
          <w:spacing w:val="-2"/>
          <w:sz w:val="24"/>
          <w:szCs w:val="24"/>
        </w:rPr>
        <w:t>……………………</w:t>
      </w:r>
      <w:r w:rsidRPr="00B95642">
        <w:rPr>
          <w:spacing w:val="-2"/>
          <w:sz w:val="24"/>
          <w:szCs w:val="24"/>
        </w:rPr>
        <w:t xml:space="preserve"> zgodnie z treścią ogłoszenia ……… ……………. z dnia ………………………. </w:t>
      </w:r>
      <w:proofErr w:type="gramStart"/>
      <w:r w:rsidRPr="00B95642">
        <w:rPr>
          <w:spacing w:val="-2"/>
          <w:sz w:val="24"/>
          <w:szCs w:val="24"/>
        </w:rPr>
        <w:t>oraz  przedstawioną</w:t>
      </w:r>
      <w:proofErr w:type="gramEnd"/>
      <w:r w:rsidRPr="00B95642">
        <w:rPr>
          <w:spacing w:val="-2"/>
          <w:sz w:val="24"/>
          <w:szCs w:val="24"/>
        </w:rPr>
        <w:t xml:space="preserve"> ofertą z dnia …………………. (zał. nr 1).</w:t>
      </w:r>
    </w:p>
    <w:p w14:paraId="06EED189" w14:textId="77777777" w:rsidR="00844ED4" w:rsidRPr="00FD0076" w:rsidRDefault="00844ED4" w:rsidP="00844ED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12E924F4" w14:textId="77777777" w:rsidR="00844ED4" w:rsidRDefault="00844ED4" w:rsidP="00844ED4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§ 2. </w:t>
      </w:r>
      <w:r w:rsidRPr="00FD0076">
        <w:rPr>
          <w:b/>
          <w:spacing w:val="-2"/>
          <w:sz w:val="24"/>
          <w:szCs w:val="24"/>
        </w:rPr>
        <w:t>Warunki i termin dostawy</w:t>
      </w:r>
    </w:p>
    <w:p w14:paraId="153B5040" w14:textId="77777777" w:rsidR="00844ED4" w:rsidRPr="00AD129B" w:rsidRDefault="00844ED4" w:rsidP="00844ED4">
      <w:pPr>
        <w:suppressAutoHyphens/>
        <w:autoSpaceDN w:val="0"/>
        <w:jc w:val="both"/>
        <w:textAlignment w:val="baseline"/>
        <w:rPr>
          <w:b/>
          <w:spacing w:val="-2"/>
          <w:sz w:val="24"/>
          <w:szCs w:val="24"/>
        </w:rPr>
      </w:pPr>
    </w:p>
    <w:p w14:paraId="1F827627" w14:textId="7DA98D2A" w:rsidR="00844ED4" w:rsidRPr="00573FD1" w:rsidRDefault="00844ED4" w:rsidP="007E78A7">
      <w:pPr>
        <w:pStyle w:val="Akapitzlist"/>
        <w:numPr>
          <w:ilvl w:val="0"/>
          <w:numId w:val="16"/>
        </w:numPr>
        <w:spacing w:after="160" w:line="259" w:lineRule="auto"/>
        <w:ind w:left="284" w:hanging="284"/>
        <w:jc w:val="both"/>
        <w:rPr>
          <w:spacing w:val="-2"/>
          <w:sz w:val="24"/>
          <w:szCs w:val="24"/>
        </w:rPr>
      </w:pPr>
      <w:r w:rsidRPr="00573FD1">
        <w:rPr>
          <w:spacing w:val="-2"/>
          <w:sz w:val="24"/>
          <w:szCs w:val="24"/>
        </w:rPr>
        <w:t xml:space="preserve">Dostawy następować będą sukcesywnie w ilości i asortymencie, zgodnie z zamówieniami </w:t>
      </w:r>
      <w:r w:rsidRPr="00AF6AD1">
        <w:rPr>
          <w:spacing w:val="-2"/>
          <w:sz w:val="24"/>
          <w:szCs w:val="24"/>
        </w:rPr>
        <w:t>częściowymi Zamawiającego w terminie do 31 grudnia 202</w:t>
      </w:r>
      <w:r w:rsidR="005F2C2C">
        <w:rPr>
          <w:spacing w:val="-2"/>
          <w:sz w:val="24"/>
          <w:szCs w:val="24"/>
        </w:rPr>
        <w:t>3</w:t>
      </w:r>
      <w:r w:rsidRPr="00AF6AD1">
        <w:rPr>
          <w:spacing w:val="-2"/>
          <w:sz w:val="24"/>
          <w:szCs w:val="24"/>
        </w:rPr>
        <w:t xml:space="preserve"> r.</w:t>
      </w:r>
      <w:r>
        <w:rPr>
          <w:spacing w:val="-2"/>
          <w:sz w:val="24"/>
          <w:szCs w:val="24"/>
        </w:rPr>
        <w:t xml:space="preserve"> Termin dostawy </w:t>
      </w:r>
      <w:r w:rsidRPr="00AF6AD1">
        <w:rPr>
          <w:spacing w:val="-2"/>
          <w:sz w:val="24"/>
          <w:szCs w:val="24"/>
        </w:rPr>
        <w:t xml:space="preserve">poszczególnego zamówienia nie dłuższy niż </w:t>
      </w:r>
      <w:r>
        <w:rPr>
          <w:spacing w:val="-2"/>
          <w:sz w:val="24"/>
          <w:szCs w:val="24"/>
        </w:rPr>
        <w:t>3 dni robocze</w:t>
      </w:r>
      <w:r w:rsidRPr="00AF6AD1">
        <w:rPr>
          <w:spacing w:val="-2"/>
          <w:sz w:val="24"/>
          <w:szCs w:val="24"/>
        </w:rPr>
        <w:t xml:space="preserve"> od złożenia zamówienia.</w:t>
      </w:r>
    </w:p>
    <w:p w14:paraId="6AFB73E8" w14:textId="7CBC0E5D" w:rsidR="00844ED4" w:rsidRDefault="00844ED4" w:rsidP="007E78A7">
      <w:pPr>
        <w:pStyle w:val="Akapitzlist"/>
        <w:numPr>
          <w:ilvl w:val="0"/>
          <w:numId w:val="16"/>
        </w:numPr>
        <w:suppressAutoHyphens/>
        <w:autoSpaceDN w:val="0"/>
        <w:ind w:left="284" w:hanging="284"/>
        <w:jc w:val="both"/>
        <w:textAlignment w:val="baseline"/>
        <w:rPr>
          <w:color w:val="000000" w:themeColor="text1"/>
          <w:spacing w:val="-2"/>
          <w:sz w:val="24"/>
          <w:szCs w:val="24"/>
        </w:rPr>
      </w:pPr>
      <w:r w:rsidRPr="00573FD1">
        <w:rPr>
          <w:color w:val="000000" w:themeColor="text1"/>
          <w:spacing w:val="-2"/>
          <w:sz w:val="24"/>
          <w:szCs w:val="24"/>
        </w:rPr>
        <w:t xml:space="preserve">Stosownie do postanowienia art. 431 ustawy z dnia 11 września 2019 roku Prawo zamówień publicznych (Dz. U. z 2019 roku poz. 2019 z </w:t>
      </w:r>
      <w:proofErr w:type="spellStart"/>
      <w:r w:rsidRPr="00573FD1">
        <w:rPr>
          <w:color w:val="000000" w:themeColor="text1"/>
          <w:spacing w:val="-2"/>
          <w:sz w:val="24"/>
          <w:szCs w:val="24"/>
        </w:rPr>
        <w:t>późn</w:t>
      </w:r>
      <w:proofErr w:type="spellEnd"/>
      <w:r w:rsidRPr="00573FD1">
        <w:rPr>
          <w:color w:val="000000" w:themeColor="text1"/>
          <w:spacing w:val="-2"/>
          <w:sz w:val="24"/>
          <w:szCs w:val="24"/>
        </w:rPr>
        <w:t>. zm.) ZAMAWIAJĄCY</w:t>
      </w:r>
      <w:r w:rsidR="007E78A7">
        <w:rPr>
          <w:color w:val="000000" w:themeColor="text1"/>
          <w:spacing w:val="-2"/>
          <w:sz w:val="24"/>
          <w:szCs w:val="24"/>
        </w:rPr>
        <w:br/>
      </w:r>
      <w:r w:rsidRPr="00573FD1">
        <w:rPr>
          <w:color w:val="000000" w:themeColor="text1"/>
          <w:spacing w:val="-2"/>
          <w:sz w:val="24"/>
          <w:szCs w:val="24"/>
        </w:rPr>
        <w:t xml:space="preserve"> i</w:t>
      </w:r>
      <w:r>
        <w:rPr>
          <w:color w:val="000000" w:themeColor="text1"/>
          <w:spacing w:val="-2"/>
          <w:sz w:val="24"/>
          <w:szCs w:val="24"/>
        </w:rPr>
        <w:t xml:space="preserve"> WYKONAWCA</w:t>
      </w:r>
      <w:r w:rsidRPr="00573FD1">
        <w:rPr>
          <w:color w:val="000000" w:themeColor="text1"/>
          <w:spacing w:val="-2"/>
          <w:sz w:val="24"/>
          <w:szCs w:val="24"/>
        </w:rPr>
        <w:t xml:space="preserve"> są obowiązani współdziałać przy wykonywaniu niniejszej umowy.</w:t>
      </w:r>
    </w:p>
    <w:p w14:paraId="4B9A7EE5" w14:textId="77777777" w:rsidR="00844ED4" w:rsidRDefault="00844ED4" w:rsidP="007E78A7">
      <w:pPr>
        <w:pStyle w:val="Akapitzlist"/>
        <w:numPr>
          <w:ilvl w:val="0"/>
          <w:numId w:val="16"/>
        </w:numPr>
        <w:suppressAutoHyphens/>
        <w:autoSpaceDN w:val="0"/>
        <w:ind w:left="284" w:hanging="284"/>
        <w:jc w:val="both"/>
        <w:textAlignment w:val="baseline"/>
        <w:rPr>
          <w:color w:val="000000" w:themeColor="text1"/>
          <w:spacing w:val="-2"/>
          <w:sz w:val="24"/>
          <w:szCs w:val="24"/>
        </w:rPr>
      </w:pPr>
      <w:r w:rsidRPr="00573FD1">
        <w:rPr>
          <w:color w:val="000000" w:themeColor="text1"/>
          <w:spacing w:val="-2"/>
          <w:sz w:val="24"/>
          <w:szCs w:val="24"/>
        </w:rPr>
        <w:t xml:space="preserve">Zamówienia będą składane </w:t>
      </w:r>
      <w:proofErr w:type="gramStart"/>
      <w:r w:rsidRPr="00573FD1">
        <w:rPr>
          <w:color w:val="000000" w:themeColor="text1"/>
          <w:spacing w:val="-2"/>
          <w:sz w:val="24"/>
          <w:szCs w:val="24"/>
        </w:rPr>
        <w:t>mail</w:t>
      </w:r>
      <w:r>
        <w:rPr>
          <w:color w:val="000000" w:themeColor="text1"/>
          <w:spacing w:val="-2"/>
          <w:sz w:val="24"/>
          <w:szCs w:val="24"/>
        </w:rPr>
        <w:t>owo</w:t>
      </w:r>
      <w:r w:rsidRPr="00573FD1">
        <w:rPr>
          <w:color w:val="000000" w:themeColor="text1"/>
          <w:spacing w:val="-2"/>
          <w:sz w:val="24"/>
          <w:szCs w:val="24"/>
        </w:rPr>
        <w:t>,  przez</w:t>
      </w:r>
      <w:proofErr w:type="gramEnd"/>
      <w:r>
        <w:rPr>
          <w:color w:val="000000" w:themeColor="text1"/>
          <w:spacing w:val="-2"/>
          <w:sz w:val="24"/>
          <w:szCs w:val="24"/>
        </w:rPr>
        <w:t xml:space="preserve"> upoważnionego </w:t>
      </w:r>
      <w:r w:rsidRPr="00573FD1">
        <w:rPr>
          <w:color w:val="000000" w:themeColor="text1"/>
          <w:spacing w:val="-2"/>
          <w:sz w:val="24"/>
          <w:szCs w:val="24"/>
        </w:rPr>
        <w:t xml:space="preserve">pracownika </w:t>
      </w:r>
      <w:r>
        <w:rPr>
          <w:color w:val="000000" w:themeColor="text1"/>
          <w:spacing w:val="-2"/>
          <w:sz w:val="24"/>
          <w:szCs w:val="24"/>
        </w:rPr>
        <w:t>Instytutu Dendrologii Polskiej Akademii Nauk</w:t>
      </w:r>
      <w:r w:rsidRPr="00573FD1">
        <w:rPr>
          <w:color w:val="000000" w:themeColor="text1"/>
          <w:spacing w:val="-2"/>
          <w:sz w:val="24"/>
          <w:szCs w:val="24"/>
        </w:rPr>
        <w:t>.</w:t>
      </w:r>
    </w:p>
    <w:p w14:paraId="0102FB86" w14:textId="77777777" w:rsidR="00844ED4" w:rsidRPr="00462669" w:rsidRDefault="00844ED4" w:rsidP="007E78A7">
      <w:pPr>
        <w:pStyle w:val="Akapitzlist"/>
        <w:numPr>
          <w:ilvl w:val="0"/>
          <w:numId w:val="16"/>
        </w:numPr>
        <w:suppressAutoHyphens/>
        <w:autoSpaceDN w:val="0"/>
        <w:spacing w:after="160" w:line="259" w:lineRule="auto"/>
        <w:ind w:left="284"/>
        <w:jc w:val="both"/>
        <w:textAlignment w:val="baseline"/>
        <w:rPr>
          <w:color w:val="000000" w:themeColor="text1"/>
          <w:spacing w:val="-2"/>
          <w:sz w:val="24"/>
          <w:szCs w:val="24"/>
        </w:rPr>
      </w:pPr>
      <w:r w:rsidRPr="00573FD1">
        <w:rPr>
          <w:color w:val="000000" w:themeColor="text1"/>
          <w:spacing w:val="-2"/>
          <w:sz w:val="24"/>
          <w:szCs w:val="24"/>
        </w:rPr>
        <w:t xml:space="preserve">Dostawy odbywać się będą na ryzyko i koszt </w:t>
      </w:r>
      <w:r>
        <w:rPr>
          <w:color w:val="000000" w:themeColor="text1"/>
          <w:spacing w:val="-2"/>
          <w:sz w:val="24"/>
          <w:szCs w:val="24"/>
        </w:rPr>
        <w:t xml:space="preserve">WYKONAWCY </w:t>
      </w:r>
      <w:r w:rsidRPr="00462669">
        <w:rPr>
          <w:color w:val="000000" w:themeColor="text1"/>
          <w:spacing w:val="-2"/>
          <w:sz w:val="24"/>
          <w:szCs w:val="24"/>
        </w:rPr>
        <w:t>do siedziby Instytutu Dendrologii Po</w:t>
      </w:r>
      <w:r>
        <w:rPr>
          <w:color w:val="000000" w:themeColor="text1"/>
          <w:spacing w:val="-2"/>
          <w:sz w:val="24"/>
          <w:szCs w:val="24"/>
        </w:rPr>
        <w:t>lskiej Akademii Nauk przy ul. P</w:t>
      </w:r>
      <w:r w:rsidRPr="00462669">
        <w:rPr>
          <w:color w:val="000000" w:themeColor="text1"/>
          <w:spacing w:val="-2"/>
          <w:sz w:val="24"/>
          <w:szCs w:val="24"/>
        </w:rPr>
        <w:t xml:space="preserve">arkowej 5, 62-035 Kórnik. </w:t>
      </w:r>
      <w:r w:rsidRPr="00462669">
        <w:rPr>
          <w:color w:val="000000" w:themeColor="text1"/>
          <w:spacing w:val="-2"/>
          <w:sz w:val="24"/>
          <w:szCs w:val="24"/>
          <w:lang w:bidi="pl-PL"/>
        </w:rPr>
        <w:t xml:space="preserve">Odpowiedzialność za dostarczenie przedmiotu zamówienia w terminie i w miejsce wskazane przez Zamawiającego </w:t>
      </w:r>
      <w:r>
        <w:rPr>
          <w:color w:val="000000" w:themeColor="text1"/>
          <w:spacing w:val="-2"/>
          <w:sz w:val="24"/>
          <w:szCs w:val="24"/>
          <w:lang w:bidi="pl-PL"/>
        </w:rPr>
        <w:t xml:space="preserve">ponosi </w:t>
      </w:r>
      <w:r w:rsidRPr="00462669">
        <w:rPr>
          <w:color w:val="000000" w:themeColor="text1"/>
          <w:spacing w:val="-2"/>
          <w:sz w:val="24"/>
          <w:szCs w:val="24"/>
        </w:rPr>
        <w:t>WYKONAWCA</w:t>
      </w:r>
      <w:r w:rsidRPr="00462669">
        <w:rPr>
          <w:color w:val="000000" w:themeColor="text1"/>
          <w:spacing w:val="-2"/>
          <w:sz w:val="24"/>
          <w:szCs w:val="24"/>
          <w:lang w:bidi="pl-PL"/>
        </w:rPr>
        <w:t>.</w:t>
      </w:r>
    </w:p>
    <w:p w14:paraId="6A77FF78" w14:textId="77777777" w:rsidR="00844ED4" w:rsidRPr="00573FD1" w:rsidRDefault="00844ED4" w:rsidP="007E78A7">
      <w:pPr>
        <w:pStyle w:val="Akapitzlist"/>
        <w:numPr>
          <w:ilvl w:val="0"/>
          <w:numId w:val="16"/>
        </w:numPr>
        <w:suppressAutoHyphens/>
        <w:autoSpaceDN w:val="0"/>
        <w:spacing w:after="160" w:line="259" w:lineRule="auto"/>
        <w:ind w:left="284" w:hanging="284"/>
        <w:jc w:val="both"/>
        <w:textAlignment w:val="baseline"/>
        <w:rPr>
          <w:color w:val="000000" w:themeColor="text1"/>
          <w:spacing w:val="-2"/>
          <w:sz w:val="24"/>
          <w:szCs w:val="24"/>
        </w:rPr>
      </w:pPr>
      <w:r>
        <w:rPr>
          <w:color w:val="000000" w:themeColor="text1"/>
          <w:spacing w:val="-2"/>
          <w:sz w:val="24"/>
          <w:szCs w:val="24"/>
        </w:rPr>
        <w:t>ZAMAWIAJĄCY</w:t>
      </w:r>
      <w:r w:rsidRPr="00573FD1">
        <w:rPr>
          <w:color w:val="000000" w:themeColor="text1"/>
          <w:spacing w:val="-2"/>
          <w:sz w:val="24"/>
          <w:szCs w:val="24"/>
        </w:rPr>
        <w:t xml:space="preserve"> ma prawo do złożenia reklamacji w przypadku ujawnienia przy odbiorze zamówionej częściowej partii towaru, braków ilościowych w poszczególnych opakowaniach, wad jakościowych dostarczonego towaru </w:t>
      </w:r>
      <w:r>
        <w:rPr>
          <w:color w:val="000000" w:themeColor="text1"/>
          <w:spacing w:val="-2"/>
          <w:sz w:val="24"/>
          <w:szCs w:val="24"/>
        </w:rPr>
        <w:t xml:space="preserve">oraz towarów przeterminowanych </w:t>
      </w:r>
      <w:r w:rsidRPr="00573FD1">
        <w:rPr>
          <w:color w:val="000000" w:themeColor="text1"/>
          <w:spacing w:val="-2"/>
          <w:sz w:val="24"/>
          <w:szCs w:val="24"/>
        </w:rPr>
        <w:t>lub w przypadku uszkodzenia towaru.</w:t>
      </w:r>
    </w:p>
    <w:p w14:paraId="18909CDA" w14:textId="77777777" w:rsidR="00844ED4" w:rsidRPr="007C0659" w:rsidRDefault="00844ED4" w:rsidP="007E78A7">
      <w:pPr>
        <w:pStyle w:val="Akapitzlist"/>
        <w:numPr>
          <w:ilvl w:val="0"/>
          <w:numId w:val="16"/>
        </w:numPr>
        <w:suppressAutoHyphens/>
        <w:autoSpaceDN w:val="0"/>
        <w:spacing w:after="160" w:line="259" w:lineRule="auto"/>
        <w:ind w:left="284"/>
        <w:jc w:val="both"/>
        <w:textAlignment w:val="baseline"/>
        <w:rPr>
          <w:color w:val="000000" w:themeColor="text1"/>
          <w:spacing w:val="-2"/>
          <w:sz w:val="24"/>
          <w:szCs w:val="24"/>
        </w:rPr>
      </w:pPr>
      <w:r w:rsidRPr="00462669">
        <w:rPr>
          <w:color w:val="000000" w:themeColor="text1"/>
          <w:spacing w:val="-2"/>
          <w:sz w:val="24"/>
          <w:szCs w:val="24"/>
        </w:rPr>
        <w:t>ZAMAWIAJĄCY</w:t>
      </w:r>
      <w:r w:rsidRPr="00573FD1">
        <w:rPr>
          <w:color w:val="000000" w:themeColor="text1"/>
          <w:spacing w:val="-2"/>
          <w:sz w:val="24"/>
          <w:szCs w:val="24"/>
        </w:rPr>
        <w:t xml:space="preserve"> ma prawo do złożenia reklamacji w przypadku ujawnienia wad ukrytych towaru.</w:t>
      </w:r>
      <w:r>
        <w:rPr>
          <w:color w:val="000000" w:themeColor="text1"/>
          <w:spacing w:val="-2"/>
          <w:sz w:val="24"/>
          <w:szCs w:val="24"/>
        </w:rPr>
        <w:t xml:space="preserve"> </w:t>
      </w:r>
      <w:r w:rsidRPr="007C0659">
        <w:rPr>
          <w:color w:val="000000" w:themeColor="text1"/>
          <w:spacing w:val="-2"/>
          <w:sz w:val="24"/>
          <w:szCs w:val="24"/>
        </w:rPr>
        <w:t xml:space="preserve">Reklamacja będzie składana mailowo przez osobę upoważnioną przez Kierownika </w:t>
      </w:r>
      <w:r>
        <w:rPr>
          <w:color w:val="000000" w:themeColor="text1"/>
          <w:spacing w:val="-2"/>
          <w:sz w:val="24"/>
          <w:szCs w:val="24"/>
        </w:rPr>
        <w:t>ZAMAWIAJĄCEGO</w:t>
      </w:r>
      <w:r w:rsidRPr="007C0659">
        <w:rPr>
          <w:color w:val="000000" w:themeColor="text1"/>
          <w:spacing w:val="-2"/>
          <w:sz w:val="24"/>
          <w:szCs w:val="24"/>
        </w:rPr>
        <w:t xml:space="preserve"> w ciągu maksymalnie 7 dni od dnia dostawy partii towaru lub niezwłocznie w przypadku ujawnienia wad ukrytych.</w:t>
      </w:r>
    </w:p>
    <w:p w14:paraId="7EDE189B" w14:textId="77777777" w:rsidR="00844ED4" w:rsidRDefault="00844ED4" w:rsidP="007E78A7">
      <w:pPr>
        <w:pStyle w:val="Akapitzlist"/>
        <w:numPr>
          <w:ilvl w:val="0"/>
          <w:numId w:val="16"/>
        </w:numPr>
        <w:suppressAutoHyphens/>
        <w:autoSpaceDN w:val="0"/>
        <w:spacing w:after="160" w:line="259" w:lineRule="auto"/>
        <w:ind w:left="284" w:hanging="284"/>
        <w:jc w:val="both"/>
        <w:textAlignment w:val="baseline"/>
        <w:rPr>
          <w:color w:val="000000" w:themeColor="text1"/>
          <w:spacing w:val="-2"/>
          <w:sz w:val="24"/>
          <w:szCs w:val="24"/>
        </w:rPr>
      </w:pPr>
      <w:r w:rsidRPr="00573FD1">
        <w:rPr>
          <w:color w:val="000000" w:themeColor="text1"/>
          <w:spacing w:val="-2"/>
          <w:sz w:val="24"/>
          <w:szCs w:val="24"/>
        </w:rPr>
        <w:t>W</w:t>
      </w:r>
      <w:r>
        <w:rPr>
          <w:color w:val="000000" w:themeColor="text1"/>
          <w:spacing w:val="-2"/>
          <w:sz w:val="24"/>
          <w:szCs w:val="24"/>
        </w:rPr>
        <w:t>YKONAWCA</w:t>
      </w:r>
      <w:r w:rsidRPr="00573FD1">
        <w:rPr>
          <w:color w:val="000000" w:themeColor="text1"/>
          <w:spacing w:val="-2"/>
          <w:sz w:val="24"/>
          <w:szCs w:val="24"/>
        </w:rPr>
        <w:t xml:space="preserve"> zobowiązuje się do wymiany towaru wadliwego na towar bez wad w ciągu 1</w:t>
      </w:r>
      <w:r>
        <w:rPr>
          <w:color w:val="000000" w:themeColor="text1"/>
          <w:spacing w:val="-2"/>
          <w:sz w:val="24"/>
          <w:szCs w:val="24"/>
        </w:rPr>
        <w:t>4</w:t>
      </w:r>
      <w:r w:rsidRPr="00573FD1">
        <w:rPr>
          <w:color w:val="000000" w:themeColor="text1"/>
          <w:spacing w:val="-2"/>
          <w:sz w:val="24"/>
          <w:szCs w:val="24"/>
        </w:rPr>
        <w:t xml:space="preserve"> dni od otrzymania informacji o uzasadnionej reklamacji </w:t>
      </w:r>
      <w:r>
        <w:rPr>
          <w:color w:val="000000" w:themeColor="text1"/>
          <w:spacing w:val="-2"/>
          <w:sz w:val="24"/>
          <w:szCs w:val="24"/>
        </w:rPr>
        <w:t>ZAMAWIAJĄCEGO</w:t>
      </w:r>
      <w:r w:rsidRPr="00573FD1">
        <w:rPr>
          <w:color w:val="000000" w:themeColor="text1"/>
          <w:spacing w:val="-2"/>
          <w:sz w:val="24"/>
          <w:szCs w:val="24"/>
        </w:rPr>
        <w:t>.</w:t>
      </w:r>
    </w:p>
    <w:p w14:paraId="2962E21A" w14:textId="77777777" w:rsidR="00844ED4" w:rsidRDefault="00844ED4" w:rsidP="007E78A7">
      <w:pPr>
        <w:pStyle w:val="Akapitzlist"/>
        <w:numPr>
          <w:ilvl w:val="0"/>
          <w:numId w:val="16"/>
        </w:numPr>
        <w:suppressAutoHyphens/>
        <w:autoSpaceDN w:val="0"/>
        <w:spacing w:after="160" w:line="259" w:lineRule="auto"/>
        <w:ind w:left="284" w:hanging="284"/>
        <w:jc w:val="both"/>
        <w:textAlignment w:val="baseline"/>
        <w:rPr>
          <w:color w:val="000000" w:themeColor="text1"/>
          <w:spacing w:val="-2"/>
          <w:sz w:val="24"/>
          <w:szCs w:val="24"/>
        </w:rPr>
      </w:pPr>
      <w:r w:rsidRPr="00573FD1">
        <w:rPr>
          <w:color w:val="000000" w:themeColor="text1"/>
          <w:spacing w:val="-2"/>
          <w:sz w:val="24"/>
          <w:szCs w:val="24"/>
        </w:rPr>
        <w:t xml:space="preserve">W przypadku dostarczenia towarów nie zamówionych przez </w:t>
      </w:r>
      <w:r>
        <w:rPr>
          <w:color w:val="000000" w:themeColor="text1"/>
          <w:spacing w:val="-2"/>
          <w:sz w:val="24"/>
          <w:szCs w:val="24"/>
        </w:rPr>
        <w:t>ZAMAWIAJĄCEGO</w:t>
      </w:r>
      <w:r w:rsidRPr="00573FD1">
        <w:rPr>
          <w:color w:val="000000" w:themeColor="text1"/>
          <w:spacing w:val="-2"/>
          <w:sz w:val="24"/>
          <w:szCs w:val="24"/>
        </w:rPr>
        <w:t xml:space="preserve"> zostaną one zwrócone W</w:t>
      </w:r>
      <w:r>
        <w:rPr>
          <w:color w:val="000000" w:themeColor="text1"/>
          <w:spacing w:val="-2"/>
          <w:sz w:val="24"/>
          <w:szCs w:val="24"/>
        </w:rPr>
        <w:t>YKONAWCY</w:t>
      </w:r>
      <w:r w:rsidRPr="00573FD1">
        <w:rPr>
          <w:color w:val="000000" w:themeColor="text1"/>
          <w:spacing w:val="-2"/>
          <w:sz w:val="24"/>
          <w:szCs w:val="24"/>
        </w:rPr>
        <w:t xml:space="preserve"> na jego koszt.</w:t>
      </w:r>
    </w:p>
    <w:p w14:paraId="5188D995" w14:textId="77777777" w:rsidR="00844ED4" w:rsidRPr="00462669" w:rsidRDefault="00844ED4" w:rsidP="00844ED4">
      <w:pPr>
        <w:pStyle w:val="Akapitzlist"/>
        <w:suppressAutoHyphens/>
        <w:autoSpaceDN w:val="0"/>
        <w:spacing w:after="160" w:line="259" w:lineRule="auto"/>
        <w:ind w:left="284"/>
        <w:jc w:val="both"/>
        <w:textAlignment w:val="baseline"/>
        <w:rPr>
          <w:color w:val="000000" w:themeColor="text1"/>
          <w:spacing w:val="-2"/>
          <w:sz w:val="24"/>
          <w:szCs w:val="24"/>
        </w:rPr>
      </w:pPr>
      <w:r>
        <w:rPr>
          <w:color w:val="000000" w:themeColor="text1"/>
          <w:spacing w:val="-2"/>
          <w:sz w:val="24"/>
          <w:szCs w:val="24"/>
        </w:rPr>
        <w:t xml:space="preserve">  </w:t>
      </w:r>
    </w:p>
    <w:p w14:paraId="0A1016AD" w14:textId="77777777" w:rsidR="00844ED4" w:rsidRDefault="00844ED4" w:rsidP="00844ED4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lastRenderedPageBreak/>
        <w:t xml:space="preserve">§ 3. </w:t>
      </w:r>
      <w:r w:rsidRPr="00FD0076">
        <w:rPr>
          <w:b/>
          <w:spacing w:val="-2"/>
          <w:sz w:val="24"/>
          <w:szCs w:val="24"/>
        </w:rPr>
        <w:t>Całkowita wartość umowy</w:t>
      </w:r>
    </w:p>
    <w:p w14:paraId="2642B3C1" w14:textId="77777777" w:rsidR="00844ED4" w:rsidRDefault="00844ED4" w:rsidP="00844ED4">
      <w:pPr>
        <w:suppressAutoHyphens/>
        <w:autoSpaceDN w:val="0"/>
        <w:jc w:val="both"/>
        <w:textAlignment w:val="baseline"/>
        <w:rPr>
          <w:color w:val="FF0000"/>
          <w:spacing w:val="-2"/>
          <w:sz w:val="24"/>
          <w:szCs w:val="24"/>
        </w:rPr>
      </w:pPr>
    </w:p>
    <w:p w14:paraId="67F6C2D6" w14:textId="77777777" w:rsidR="00844ED4" w:rsidRPr="00394404" w:rsidRDefault="00844ED4" w:rsidP="00844ED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AD129B">
        <w:rPr>
          <w:spacing w:val="-2"/>
          <w:sz w:val="24"/>
          <w:szCs w:val="24"/>
        </w:rPr>
        <w:t>ZAMAWIAJĄCY oświadcza, że kwota przeznaczona na realizację umowy nie przekroczy wysokości</w:t>
      </w:r>
      <w:r>
        <w:rPr>
          <w:spacing w:val="-2"/>
          <w:sz w:val="24"/>
          <w:szCs w:val="24"/>
        </w:rPr>
        <w:t>……………. zł netto, słownie …………………………………………. złotych netto tj. ………………</w:t>
      </w:r>
      <w:proofErr w:type="gramStart"/>
      <w:r>
        <w:rPr>
          <w:spacing w:val="-2"/>
          <w:sz w:val="24"/>
          <w:szCs w:val="24"/>
        </w:rPr>
        <w:t>…….</w:t>
      </w:r>
      <w:proofErr w:type="gramEnd"/>
      <w:r>
        <w:rPr>
          <w:spacing w:val="-2"/>
          <w:sz w:val="24"/>
          <w:szCs w:val="24"/>
        </w:rPr>
        <w:t xml:space="preserve">. </w:t>
      </w:r>
      <w:r w:rsidRPr="007C0659">
        <w:rPr>
          <w:spacing w:val="-2"/>
          <w:sz w:val="24"/>
          <w:szCs w:val="24"/>
        </w:rPr>
        <w:t>zł brutto</w:t>
      </w:r>
      <w:r>
        <w:rPr>
          <w:spacing w:val="-2"/>
          <w:sz w:val="24"/>
          <w:szCs w:val="24"/>
        </w:rPr>
        <w:t xml:space="preserve">, </w:t>
      </w:r>
      <w:r w:rsidRPr="00AD129B">
        <w:rPr>
          <w:spacing w:val="-2"/>
          <w:sz w:val="24"/>
          <w:szCs w:val="24"/>
        </w:rPr>
        <w:t xml:space="preserve">słownie: </w:t>
      </w:r>
      <w:r>
        <w:rPr>
          <w:spacing w:val="-2"/>
          <w:sz w:val="24"/>
          <w:szCs w:val="24"/>
        </w:rPr>
        <w:t>……………………………………</w:t>
      </w:r>
      <w:proofErr w:type="gramStart"/>
      <w:r>
        <w:rPr>
          <w:spacing w:val="-2"/>
          <w:sz w:val="24"/>
          <w:szCs w:val="24"/>
        </w:rPr>
        <w:t>…….</w:t>
      </w:r>
      <w:proofErr w:type="gramEnd"/>
      <w:r>
        <w:rPr>
          <w:spacing w:val="-2"/>
          <w:sz w:val="24"/>
          <w:szCs w:val="24"/>
        </w:rPr>
        <w:t xml:space="preserve">. złotych brutto. </w:t>
      </w:r>
      <w:r w:rsidRPr="00AD129B">
        <w:rPr>
          <w:spacing w:val="-2"/>
          <w:sz w:val="24"/>
          <w:szCs w:val="24"/>
        </w:rPr>
        <w:t xml:space="preserve">ZAMAWIAJĄCY zobowiązany jest do zapłaty </w:t>
      </w:r>
      <w:r>
        <w:rPr>
          <w:spacing w:val="-2"/>
          <w:sz w:val="24"/>
          <w:szCs w:val="24"/>
        </w:rPr>
        <w:t>WYKONAWCY</w:t>
      </w:r>
      <w:r w:rsidRPr="00AD129B">
        <w:rPr>
          <w:spacing w:val="-2"/>
          <w:sz w:val="24"/>
          <w:szCs w:val="24"/>
        </w:rPr>
        <w:t xml:space="preserve"> wynagrodzenia jedynie za zamówione przez siebie dostawy.</w:t>
      </w:r>
      <w:r w:rsidRPr="00AC2E08">
        <w:rPr>
          <w:color w:val="FF0000"/>
          <w:spacing w:val="-2"/>
          <w:sz w:val="24"/>
          <w:szCs w:val="24"/>
        </w:rPr>
        <w:t xml:space="preserve"> </w:t>
      </w:r>
    </w:p>
    <w:p w14:paraId="009D6FC7" w14:textId="77777777" w:rsidR="00844ED4" w:rsidRPr="00FD0076" w:rsidRDefault="00844ED4" w:rsidP="00844ED4">
      <w:pPr>
        <w:suppressAutoHyphens/>
        <w:autoSpaceDN w:val="0"/>
        <w:jc w:val="both"/>
        <w:textAlignment w:val="baseline"/>
        <w:rPr>
          <w:spacing w:val="-2"/>
        </w:rPr>
      </w:pPr>
    </w:p>
    <w:p w14:paraId="32D5C537" w14:textId="77777777" w:rsidR="00844ED4" w:rsidRDefault="00844ED4" w:rsidP="00844ED4">
      <w:pPr>
        <w:keepNext/>
        <w:keepLines/>
        <w:suppressAutoHyphens/>
        <w:autoSpaceDN w:val="0"/>
        <w:jc w:val="center"/>
        <w:textAlignment w:val="baseline"/>
        <w:rPr>
          <w:b/>
          <w:bCs/>
          <w:spacing w:val="-2"/>
          <w:sz w:val="24"/>
          <w:szCs w:val="24"/>
        </w:rPr>
      </w:pPr>
      <w:r w:rsidRPr="00FD0076">
        <w:rPr>
          <w:bCs/>
          <w:spacing w:val="-2"/>
          <w:sz w:val="24"/>
          <w:szCs w:val="24"/>
        </w:rPr>
        <w:t>§ 4.</w:t>
      </w:r>
      <w:r w:rsidRPr="00FD0076">
        <w:rPr>
          <w:b/>
          <w:bCs/>
          <w:spacing w:val="-2"/>
          <w:sz w:val="24"/>
          <w:szCs w:val="24"/>
        </w:rPr>
        <w:t xml:space="preserve"> Upoważnieni przedstawiciele</w:t>
      </w:r>
    </w:p>
    <w:p w14:paraId="4DFB90FE" w14:textId="77777777" w:rsidR="00844ED4" w:rsidRPr="00FD0076" w:rsidRDefault="00844ED4" w:rsidP="00844ED4">
      <w:pPr>
        <w:keepNext/>
        <w:keepLines/>
        <w:suppressAutoHyphens/>
        <w:autoSpaceDN w:val="0"/>
        <w:jc w:val="center"/>
        <w:textAlignment w:val="baseline"/>
        <w:rPr>
          <w:spacing w:val="-2"/>
        </w:rPr>
      </w:pPr>
    </w:p>
    <w:p w14:paraId="46F64697" w14:textId="77777777" w:rsidR="00844ED4" w:rsidRPr="00FD0076" w:rsidRDefault="00844ED4" w:rsidP="00844ED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Strony wyznaczają niniejszym swoich przedstawicieli uprawnionych do podejmowania decyzji w zakresie wyznaczonym przez § 1 tej umowy.</w:t>
      </w:r>
    </w:p>
    <w:p w14:paraId="70FED6A2" w14:textId="77777777" w:rsidR="00844ED4" w:rsidRPr="00FD0076" w:rsidRDefault="00844ED4" w:rsidP="00844ED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>Przeds</w:t>
      </w:r>
      <w:r>
        <w:rPr>
          <w:spacing w:val="-2"/>
          <w:sz w:val="24"/>
          <w:szCs w:val="24"/>
        </w:rPr>
        <w:t>tawicielem ZAMAWIAJĄCEGO będzie ……………….</w:t>
      </w:r>
    </w:p>
    <w:p w14:paraId="7B7D0580" w14:textId="77777777" w:rsidR="00844ED4" w:rsidRDefault="00844ED4" w:rsidP="00844ED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Przedstawicielem </w:t>
      </w:r>
      <w:r w:rsidRPr="0052056B">
        <w:rPr>
          <w:spacing w:val="-2"/>
          <w:sz w:val="24"/>
          <w:szCs w:val="24"/>
        </w:rPr>
        <w:t xml:space="preserve">WYKONAWCY </w:t>
      </w:r>
      <w:r>
        <w:rPr>
          <w:spacing w:val="-2"/>
          <w:sz w:val="24"/>
          <w:szCs w:val="24"/>
        </w:rPr>
        <w:t>będzie …………………….</w:t>
      </w:r>
    </w:p>
    <w:p w14:paraId="0648FB10" w14:textId="77777777" w:rsidR="00844ED4" w:rsidRDefault="00844ED4" w:rsidP="00844ED4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38D43628" w14:textId="77777777" w:rsidR="00844ED4" w:rsidRDefault="00844ED4" w:rsidP="00844ED4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§ 5. </w:t>
      </w:r>
      <w:r w:rsidRPr="00FD0076">
        <w:rPr>
          <w:b/>
          <w:spacing w:val="-2"/>
          <w:sz w:val="24"/>
          <w:szCs w:val="24"/>
        </w:rPr>
        <w:t>Warunki płatności</w:t>
      </w:r>
    </w:p>
    <w:p w14:paraId="402E6FDA" w14:textId="77777777" w:rsidR="00844ED4" w:rsidRDefault="00844ED4" w:rsidP="00844ED4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5085D76F" w14:textId="77777777" w:rsidR="00844ED4" w:rsidRPr="005B6CD8" w:rsidRDefault="00844ED4" w:rsidP="00844ED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5B6CD8">
        <w:rPr>
          <w:spacing w:val="-2"/>
          <w:sz w:val="24"/>
          <w:szCs w:val="24"/>
        </w:rPr>
        <w:t xml:space="preserve">Zapłata nastąpi w terminie 21 dni od dnia dostarczenia faktury VAT, przelewem na rachunek bankowy WYKONAWCY wskazany w wystawionej fakturze. Warunkiem zapłaty jest sporządzenie i podpisanie przez strony tej umowy protokołu odbioru </w:t>
      </w:r>
      <w:r>
        <w:rPr>
          <w:spacing w:val="-2"/>
          <w:sz w:val="24"/>
          <w:szCs w:val="24"/>
        </w:rPr>
        <w:t>dostawy</w:t>
      </w:r>
      <w:r w:rsidRPr="005B6CD8">
        <w:rPr>
          <w:spacing w:val="-2"/>
          <w:sz w:val="24"/>
          <w:szCs w:val="24"/>
        </w:rPr>
        <w:t xml:space="preserve"> opisanej w § 1.</w:t>
      </w:r>
    </w:p>
    <w:p w14:paraId="39A6A3FA" w14:textId="77777777" w:rsidR="00844ED4" w:rsidRDefault="00844ED4" w:rsidP="00844ED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48ED81D1" w14:textId="77777777" w:rsidR="00844ED4" w:rsidRPr="00394404" w:rsidRDefault="00844ED4" w:rsidP="00844ED4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394404">
        <w:rPr>
          <w:b/>
          <w:spacing w:val="-2"/>
          <w:sz w:val="24"/>
          <w:szCs w:val="24"/>
        </w:rPr>
        <w:t>§ 6. Zmiany postanowień umowy</w:t>
      </w:r>
    </w:p>
    <w:p w14:paraId="5A99FA27" w14:textId="77777777" w:rsidR="00844ED4" w:rsidRPr="00394404" w:rsidRDefault="00844ED4" w:rsidP="00844ED4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</w:p>
    <w:p w14:paraId="601E9218" w14:textId="77777777" w:rsidR="00844ED4" w:rsidRPr="00394404" w:rsidRDefault="00844ED4" w:rsidP="00844ED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>1. Zmiana postanowień niniejszej Umowy może nastąpić za zgodą stron wyrażoną na piśmie w formie aneksu do Umowy pod rygorem nieważności w okolicznościach wskazanych w art. 455</w:t>
      </w:r>
      <w:r w:rsidR="0030239B">
        <w:rPr>
          <w:spacing w:val="-2"/>
          <w:sz w:val="24"/>
          <w:szCs w:val="24"/>
        </w:rPr>
        <w:t xml:space="preserve"> </w:t>
      </w:r>
      <w:r w:rsidRPr="00394404">
        <w:rPr>
          <w:spacing w:val="-2"/>
          <w:sz w:val="24"/>
          <w:szCs w:val="24"/>
        </w:rPr>
        <w:t xml:space="preserve">ustawy </w:t>
      </w:r>
      <w:proofErr w:type="spellStart"/>
      <w:r w:rsidRPr="00394404">
        <w:rPr>
          <w:spacing w:val="-2"/>
          <w:sz w:val="24"/>
          <w:szCs w:val="24"/>
        </w:rPr>
        <w:t>Pzp</w:t>
      </w:r>
      <w:proofErr w:type="spellEnd"/>
      <w:r w:rsidRPr="00394404">
        <w:rPr>
          <w:spacing w:val="-2"/>
          <w:sz w:val="24"/>
          <w:szCs w:val="24"/>
        </w:rPr>
        <w:t>.</w:t>
      </w:r>
    </w:p>
    <w:p w14:paraId="0FD77A17" w14:textId="77777777" w:rsidR="00844ED4" w:rsidRPr="00394404" w:rsidRDefault="00844ED4" w:rsidP="00844ED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 xml:space="preserve">2. ZAMAWIAJĄCY przewiduje zgodnie z art. 455 ustawy </w:t>
      </w:r>
      <w:proofErr w:type="spellStart"/>
      <w:r w:rsidRPr="00394404">
        <w:rPr>
          <w:spacing w:val="-2"/>
          <w:sz w:val="24"/>
          <w:szCs w:val="24"/>
        </w:rPr>
        <w:t>Pzp</w:t>
      </w:r>
      <w:proofErr w:type="spellEnd"/>
      <w:r w:rsidRPr="00394404">
        <w:rPr>
          <w:spacing w:val="-2"/>
          <w:sz w:val="24"/>
          <w:szCs w:val="24"/>
        </w:rPr>
        <w:t xml:space="preserve"> możliwość zmiany postanowień</w:t>
      </w:r>
    </w:p>
    <w:p w14:paraId="58736FE3" w14:textId="77777777" w:rsidR="00844ED4" w:rsidRPr="00394404" w:rsidRDefault="00844ED4" w:rsidP="00844ED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 xml:space="preserve">Umowy w stosunku do treści oferty, na podstawie której dokonano wyboru WYKONAWCY </w:t>
      </w:r>
      <w:r w:rsidRPr="00394404">
        <w:rPr>
          <w:spacing w:val="-2"/>
          <w:sz w:val="24"/>
          <w:szCs w:val="24"/>
        </w:rPr>
        <w:br/>
        <w:t>i określa następujący zakres, charakter oraz warunki zmiany postanowień umowy w stosunku do treści oferty, na podstawie której dokonano wyboru WYKONAWCY:</w:t>
      </w:r>
    </w:p>
    <w:p w14:paraId="5F9845C2" w14:textId="557FFBCC" w:rsidR="00844ED4" w:rsidRPr="00394404" w:rsidRDefault="00844ED4" w:rsidP="00844ED4">
      <w:pPr>
        <w:pStyle w:val="Akapitzlist"/>
        <w:numPr>
          <w:ilvl w:val="0"/>
          <w:numId w:val="23"/>
        </w:numPr>
        <w:suppressAutoHyphens/>
        <w:autoSpaceDN w:val="0"/>
        <w:ind w:left="426" w:hanging="284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 xml:space="preserve">na wniosek pisemny ZAMAWIAJĄCEGO dopuszcza się zmiany w ilościach poszczególnych </w:t>
      </w:r>
      <w:r w:rsidR="007034E8">
        <w:rPr>
          <w:spacing w:val="-2"/>
          <w:sz w:val="24"/>
          <w:szCs w:val="24"/>
        </w:rPr>
        <w:t xml:space="preserve">artykułów biurowych oraz materiałów eksploatacyjnych do drukarek </w:t>
      </w:r>
      <w:r w:rsidR="007E78A7">
        <w:rPr>
          <w:spacing w:val="-2"/>
          <w:sz w:val="24"/>
          <w:szCs w:val="24"/>
        </w:rPr>
        <w:br/>
      </w:r>
      <w:r w:rsidR="007034E8">
        <w:rPr>
          <w:spacing w:val="-2"/>
          <w:sz w:val="24"/>
          <w:szCs w:val="24"/>
        </w:rPr>
        <w:t xml:space="preserve">i urządzeń wielofunkcyjnych </w:t>
      </w:r>
      <w:r w:rsidRPr="00394404">
        <w:rPr>
          <w:spacing w:val="-2"/>
          <w:sz w:val="24"/>
          <w:szCs w:val="24"/>
        </w:rPr>
        <w:t>będących przedmiotem umowy, przy zachowaniu następujących warunków:</w:t>
      </w:r>
    </w:p>
    <w:p w14:paraId="6FB90BB3" w14:textId="77777777" w:rsidR="00844ED4" w:rsidRPr="00394404" w:rsidRDefault="00844ED4" w:rsidP="00844ED4">
      <w:pPr>
        <w:pStyle w:val="Akapitzlist"/>
        <w:numPr>
          <w:ilvl w:val="0"/>
          <w:numId w:val="28"/>
        </w:num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>zmiana wynika z potrzeb, których nie można było przewidzieć w chwili zawarcia umowy,</w:t>
      </w:r>
    </w:p>
    <w:p w14:paraId="2902C545" w14:textId="77777777" w:rsidR="00844ED4" w:rsidRPr="00394404" w:rsidRDefault="00844ED4" w:rsidP="00844ED4">
      <w:pPr>
        <w:pStyle w:val="Akapitzlist"/>
        <w:numPr>
          <w:ilvl w:val="0"/>
          <w:numId w:val="28"/>
        </w:num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>zmiana nie powoduje przekroczenia maksymalnej wartości umowy.</w:t>
      </w:r>
    </w:p>
    <w:p w14:paraId="6A56A9A0" w14:textId="77777777" w:rsidR="00844ED4" w:rsidRPr="00394404" w:rsidRDefault="00844ED4" w:rsidP="00844ED4">
      <w:pPr>
        <w:pStyle w:val="Akapitzlist"/>
        <w:numPr>
          <w:ilvl w:val="0"/>
          <w:numId w:val="23"/>
        </w:numPr>
        <w:suppressAutoHyphens/>
        <w:autoSpaceDN w:val="0"/>
        <w:ind w:left="426" w:hanging="284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>na pisemny wniosek WYKONAWCY (zaakceptowany przez ZAMAWIAJĄCEGO) dopuszcza się zmiany w rodzaju poszczególnych</w:t>
      </w:r>
      <w:r w:rsidR="007034E8" w:rsidRPr="007034E8">
        <w:rPr>
          <w:spacing w:val="-2"/>
          <w:sz w:val="24"/>
          <w:szCs w:val="24"/>
        </w:rPr>
        <w:t xml:space="preserve"> </w:t>
      </w:r>
      <w:r w:rsidR="007034E8">
        <w:rPr>
          <w:spacing w:val="-2"/>
          <w:sz w:val="24"/>
          <w:szCs w:val="24"/>
        </w:rPr>
        <w:t>artykułów biurowych oraz materiałów eksploatacyjnych do drukarek i</w:t>
      </w:r>
      <w:r w:rsidR="007034E8" w:rsidRPr="007034E8">
        <w:rPr>
          <w:spacing w:val="-2"/>
          <w:sz w:val="24"/>
          <w:szCs w:val="24"/>
        </w:rPr>
        <w:t xml:space="preserve"> </w:t>
      </w:r>
      <w:r w:rsidR="007034E8">
        <w:rPr>
          <w:spacing w:val="-2"/>
          <w:sz w:val="24"/>
          <w:szCs w:val="24"/>
        </w:rPr>
        <w:t>urządzeń wielofunkcyjnych</w:t>
      </w:r>
      <w:r w:rsidRPr="00394404">
        <w:rPr>
          <w:spacing w:val="-2"/>
          <w:sz w:val="24"/>
          <w:szCs w:val="24"/>
        </w:rPr>
        <w:t>, przy zachowaniu następujących warunków:</w:t>
      </w:r>
    </w:p>
    <w:p w14:paraId="19B65CDB" w14:textId="77777777" w:rsidR="00844ED4" w:rsidRPr="00394404" w:rsidRDefault="00844ED4" w:rsidP="00844ED4">
      <w:pPr>
        <w:pStyle w:val="Akapitzlist"/>
        <w:numPr>
          <w:ilvl w:val="0"/>
          <w:numId w:val="29"/>
        </w:num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>zmiana wynika ze zmian w konfekcjonowaniu dostarczanych artykułów przez producenta, których nie można było przewidzieć w chwili zawarcia umowy,</w:t>
      </w:r>
    </w:p>
    <w:p w14:paraId="04150F76" w14:textId="77777777" w:rsidR="00844ED4" w:rsidRPr="00394404" w:rsidRDefault="00844ED4" w:rsidP="00844ED4">
      <w:pPr>
        <w:pStyle w:val="Akapitzlist"/>
        <w:numPr>
          <w:ilvl w:val="0"/>
          <w:numId w:val="29"/>
        </w:num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>oferowane artykuły wycofano ze sprzedaży, a proponowane zamienniki mają cechy nie gorsze niż poprzednie,</w:t>
      </w:r>
    </w:p>
    <w:p w14:paraId="36FEC370" w14:textId="77777777" w:rsidR="00844ED4" w:rsidRPr="00394404" w:rsidRDefault="00844ED4" w:rsidP="00844ED4">
      <w:pPr>
        <w:pStyle w:val="Akapitzlist"/>
        <w:numPr>
          <w:ilvl w:val="0"/>
          <w:numId w:val="29"/>
        </w:num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>zmiana nie powoduje przekroczenia maksymalnej wartości umowy.</w:t>
      </w:r>
    </w:p>
    <w:p w14:paraId="669C618C" w14:textId="77777777" w:rsidR="00844ED4" w:rsidRPr="00394404" w:rsidRDefault="00844ED4" w:rsidP="00844ED4">
      <w:pPr>
        <w:pStyle w:val="Akapitzlist"/>
        <w:numPr>
          <w:ilvl w:val="0"/>
          <w:numId w:val="23"/>
        </w:numPr>
        <w:suppressAutoHyphens/>
        <w:autoSpaceDN w:val="0"/>
        <w:ind w:left="426" w:hanging="284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>W przypadku urzędowej zmiany wysokości podatku od towarów i usług (VAT) na pisemny wniosek zainteresowanej strony, dopuszcza się wprowadzenie nowej stawki dla artykułów, których ta zmiana dotyczy.</w:t>
      </w:r>
    </w:p>
    <w:p w14:paraId="18572B1A" w14:textId="77777777" w:rsidR="00844ED4" w:rsidRPr="00394404" w:rsidRDefault="00844ED4" w:rsidP="00844ED4">
      <w:pPr>
        <w:pStyle w:val="Akapitzlist"/>
        <w:numPr>
          <w:ilvl w:val="0"/>
          <w:numId w:val="23"/>
        </w:numPr>
        <w:suppressAutoHyphens/>
        <w:autoSpaceDN w:val="0"/>
        <w:ind w:left="426" w:hanging="284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 xml:space="preserve">Dopuszcza się waloryzację jednostkowych cen netto poszczególnych grup asortymentowych według wskaźnika cen towarów i usług konsumpcyjnych ogółem opublikowanego przez Główny Urząd Statystyczny w Biuletynie Statystycznym GUS </w:t>
      </w:r>
      <w:r w:rsidR="00301E53">
        <w:rPr>
          <w:spacing w:val="-2"/>
          <w:sz w:val="24"/>
          <w:szCs w:val="24"/>
        </w:rPr>
        <w:br/>
      </w:r>
      <w:r w:rsidRPr="00394404">
        <w:rPr>
          <w:spacing w:val="-2"/>
          <w:sz w:val="24"/>
          <w:szCs w:val="24"/>
        </w:rPr>
        <w:t xml:space="preserve">w danym miesiącu. </w:t>
      </w:r>
      <w:proofErr w:type="gramStart"/>
      <w:r w:rsidRPr="00394404">
        <w:rPr>
          <w:spacing w:val="-2"/>
          <w:sz w:val="24"/>
          <w:szCs w:val="24"/>
        </w:rPr>
        <w:t>Waloryzacja</w:t>
      </w:r>
      <w:proofErr w:type="gramEnd"/>
      <w:r w:rsidRPr="00394404">
        <w:rPr>
          <w:spacing w:val="-2"/>
          <w:sz w:val="24"/>
          <w:szCs w:val="24"/>
        </w:rPr>
        <w:t xml:space="preserve"> o której mowa wyżej jest dopuszczalna w razie spełnienia łącznie następujących warunków:</w:t>
      </w:r>
    </w:p>
    <w:p w14:paraId="631D45DB" w14:textId="77777777" w:rsidR="00844ED4" w:rsidRPr="00394404" w:rsidRDefault="00844ED4" w:rsidP="00844ED4">
      <w:pPr>
        <w:pStyle w:val="Akapitzlist"/>
        <w:numPr>
          <w:ilvl w:val="0"/>
          <w:numId w:val="24"/>
        </w:num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lastRenderedPageBreak/>
        <w:t>złożenia pisemnego wniosku przez zainteresowaną stronę, przy czym każda ze stron ma prawo do dwukrotnej waloryzacji na swoją korzyść,</w:t>
      </w:r>
    </w:p>
    <w:p w14:paraId="750DD259" w14:textId="77777777" w:rsidR="00844ED4" w:rsidRPr="00394404" w:rsidRDefault="00844ED4" w:rsidP="00844ED4">
      <w:pPr>
        <w:pStyle w:val="Akapitzlist"/>
        <w:numPr>
          <w:ilvl w:val="0"/>
          <w:numId w:val="24"/>
        </w:num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>upływu trzech miesięcy od rozpoczęcia realizacji umowy, albo od poprzedniego wniosku tej strony - jeżeli jest to druga waloryzacja,</w:t>
      </w:r>
    </w:p>
    <w:p w14:paraId="2E4BA0D6" w14:textId="77777777" w:rsidR="00844ED4" w:rsidRPr="00394404" w:rsidRDefault="00844ED4" w:rsidP="00844ED4">
      <w:pPr>
        <w:pStyle w:val="Akapitzlist"/>
        <w:numPr>
          <w:ilvl w:val="0"/>
          <w:numId w:val="23"/>
        </w:numPr>
        <w:suppressAutoHyphens/>
        <w:autoSpaceDN w:val="0"/>
        <w:ind w:left="426" w:hanging="284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>waloryzacja, o której mowa w pkt. 4 przeprowadzana będzie w następujący sposób:</w:t>
      </w:r>
    </w:p>
    <w:p w14:paraId="2665F900" w14:textId="77777777" w:rsidR="00844ED4" w:rsidRPr="00394404" w:rsidRDefault="00844ED4" w:rsidP="00844ED4">
      <w:pPr>
        <w:pStyle w:val="Akapitzlist"/>
        <w:numPr>
          <w:ilvl w:val="0"/>
          <w:numId w:val="25"/>
        </w:num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 xml:space="preserve">poprzez zastosowanie wskaźnika </w:t>
      </w:r>
      <w:proofErr w:type="gramStart"/>
      <w:r w:rsidRPr="00394404">
        <w:rPr>
          <w:spacing w:val="-2"/>
          <w:sz w:val="24"/>
          <w:szCs w:val="24"/>
        </w:rPr>
        <w:t>GUS</w:t>
      </w:r>
      <w:proofErr w:type="gramEnd"/>
      <w:r w:rsidRPr="00394404">
        <w:rPr>
          <w:spacing w:val="-2"/>
          <w:sz w:val="24"/>
          <w:szCs w:val="24"/>
        </w:rPr>
        <w:t xml:space="preserve"> o którym w pkt. 4 na dzień złożenia wniosku,</w:t>
      </w:r>
    </w:p>
    <w:p w14:paraId="310E44E0" w14:textId="77777777" w:rsidR="00844ED4" w:rsidRPr="00394404" w:rsidRDefault="00844ED4" w:rsidP="00844ED4">
      <w:pPr>
        <w:pStyle w:val="Akapitzlist"/>
        <w:numPr>
          <w:ilvl w:val="0"/>
          <w:numId w:val="25"/>
        </w:num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>przy pierwszej i kolejnej waloryzacji - w odniesieniu do cen z dnia złożenia wniosku.</w:t>
      </w:r>
    </w:p>
    <w:p w14:paraId="0B7510FB" w14:textId="77777777" w:rsidR="00844ED4" w:rsidRPr="00394404" w:rsidRDefault="00844ED4" w:rsidP="00844ED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>3. Zmiany umowy mogą nastąpić również w następujących okolicznościach:</w:t>
      </w:r>
    </w:p>
    <w:p w14:paraId="25192B3A" w14:textId="77777777" w:rsidR="00844ED4" w:rsidRPr="00394404" w:rsidRDefault="00844ED4" w:rsidP="00844ED4">
      <w:pPr>
        <w:pStyle w:val="Akapitzlist"/>
        <w:numPr>
          <w:ilvl w:val="0"/>
          <w:numId w:val="26"/>
        </w:numPr>
        <w:suppressAutoHyphens/>
        <w:autoSpaceDN w:val="0"/>
        <w:ind w:left="426" w:hanging="284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>zaistnienia, po zawarciu umowy, przypadku siły wyższej, przez którą należy rozumieć zdarzenia zewnętrzne wobec łączącej strony więzi prawnej:</w:t>
      </w:r>
    </w:p>
    <w:p w14:paraId="519C12D5" w14:textId="77777777" w:rsidR="00844ED4" w:rsidRPr="00394404" w:rsidRDefault="00844ED4" w:rsidP="00844ED4">
      <w:pPr>
        <w:pStyle w:val="Akapitzlist"/>
        <w:numPr>
          <w:ilvl w:val="0"/>
          <w:numId w:val="27"/>
        </w:num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>charakterze zależnym od stron,</w:t>
      </w:r>
    </w:p>
    <w:p w14:paraId="6B8B4925" w14:textId="77777777" w:rsidR="00844ED4" w:rsidRPr="00394404" w:rsidRDefault="00844ED4" w:rsidP="00844ED4">
      <w:pPr>
        <w:pStyle w:val="Akapitzlist"/>
        <w:numPr>
          <w:ilvl w:val="0"/>
          <w:numId w:val="27"/>
        </w:num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>którego strony nie mogły przewidzieć przed zawarciem umowy,</w:t>
      </w:r>
    </w:p>
    <w:p w14:paraId="5982137D" w14:textId="77777777" w:rsidR="00844ED4" w:rsidRPr="00394404" w:rsidRDefault="00844ED4" w:rsidP="00844ED4">
      <w:pPr>
        <w:pStyle w:val="Akapitzlist"/>
        <w:numPr>
          <w:ilvl w:val="0"/>
          <w:numId w:val="27"/>
        </w:num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>którego nie można uniknąć, ani któremu strony nie mogły zapobiec przy zachowaniu należytej staranności, której nie można przypisać drugiej stronie,</w:t>
      </w:r>
    </w:p>
    <w:p w14:paraId="6E3296C5" w14:textId="77777777" w:rsidR="00844ED4" w:rsidRPr="00394404" w:rsidRDefault="00844ED4" w:rsidP="00844ED4">
      <w:pPr>
        <w:suppressAutoHyphens/>
        <w:autoSpaceDN w:val="0"/>
        <w:ind w:left="426" w:hanging="284"/>
        <w:jc w:val="both"/>
        <w:textAlignment w:val="baseline"/>
        <w:rPr>
          <w:spacing w:val="-2"/>
          <w:sz w:val="24"/>
          <w:szCs w:val="24"/>
        </w:rPr>
      </w:pPr>
      <w:r w:rsidRPr="00394404">
        <w:rPr>
          <w:spacing w:val="-2"/>
          <w:sz w:val="24"/>
          <w:szCs w:val="24"/>
        </w:rPr>
        <w:t>2) zmiany powszechnie obowiązujących przepisów prawa w zakresie mającym wpływ na realizację przedmiotu zamówienia lub świadczenia stron,</w:t>
      </w:r>
    </w:p>
    <w:p w14:paraId="25CF0724" w14:textId="77777777" w:rsidR="00844ED4" w:rsidRPr="00394404" w:rsidRDefault="007034E8" w:rsidP="00844ED4">
      <w:pPr>
        <w:suppressAutoHyphens/>
        <w:autoSpaceDN w:val="0"/>
        <w:ind w:left="426" w:hanging="284"/>
        <w:jc w:val="both"/>
        <w:textAlignment w:val="baseline"/>
        <w:rPr>
          <w:spacing w:val="-2"/>
          <w:sz w:val="24"/>
          <w:szCs w:val="24"/>
        </w:rPr>
      </w:pPr>
      <w:proofErr w:type="gramStart"/>
      <w:r>
        <w:rPr>
          <w:spacing w:val="-2"/>
          <w:sz w:val="24"/>
          <w:szCs w:val="24"/>
        </w:rPr>
        <w:t>3)</w:t>
      </w:r>
      <w:proofErr w:type="gramEnd"/>
      <w:r>
        <w:rPr>
          <w:spacing w:val="-2"/>
          <w:sz w:val="24"/>
          <w:szCs w:val="24"/>
        </w:rPr>
        <w:t xml:space="preserve"> </w:t>
      </w:r>
      <w:r w:rsidR="00844ED4" w:rsidRPr="00394404">
        <w:rPr>
          <w:spacing w:val="-2"/>
          <w:sz w:val="24"/>
          <w:szCs w:val="24"/>
        </w:rPr>
        <w:t>gdy zaistnieje inna, niemożliwa do przewidzenia w momencie zawarcia umowy okoliczność prawna, ekonomiczna lub techniczna, za którą żadna ze stron nie ponosi odpowiedzialności, skutkująca brakiem możliwości należytego wykonania umowy, zgodnie z opisem przedmiotu zamówienia i ofertą.</w:t>
      </w:r>
    </w:p>
    <w:p w14:paraId="1251C86C" w14:textId="77777777" w:rsidR="00844ED4" w:rsidRPr="00422468" w:rsidRDefault="00844ED4" w:rsidP="00844ED4">
      <w:pPr>
        <w:suppressAutoHyphens/>
        <w:autoSpaceDN w:val="0"/>
        <w:ind w:left="284" w:hanging="284"/>
        <w:jc w:val="both"/>
        <w:textAlignment w:val="baseline"/>
        <w:rPr>
          <w:i/>
          <w:spacing w:val="-2"/>
          <w:sz w:val="24"/>
          <w:szCs w:val="24"/>
        </w:rPr>
      </w:pPr>
    </w:p>
    <w:p w14:paraId="668290A1" w14:textId="77777777" w:rsidR="00844ED4" w:rsidRDefault="00844ED4" w:rsidP="00844ED4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§ </w:t>
      </w:r>
      <w:r>
        <w:rPr>
          <w:spacing w:val="-2"/>
          <w:sz w:val="24"/>
          <w:szCs w:val="24"/>
        </w:rPr>
        <w:t>7</w:t>
      </w:r>
      <w:r w:rsidRPr="00FD0076">
        <w:rPr>
          <w:spacing w:val="-2"/>
          <w:sz w:val="24"/>
          <w:szCs w:val="24"/>
        </w:rPr>
        <w:t xml:space="preserve">. </w:t>
      </w:r>
      <w:r w:rsidRPr="00FD0076">
        <w:rPr>
          <w:b/>
          <w:spacing w:val="-2"/>
          <w:sz w:val="24"/>
          <w:szCs w:val="24"/>
        </w:rPr>
        <w:t>Kary umowne</w:t>
      </w:r>
    </w:p>
    <w:p w14:paraId="39F34F93" w14:textId="77777777" w:rsidR="00844ED4" w:rsidRPr="00FD0076" w:rsidRDefault="00844ED4" w:rsidP="00844ED4">
      <w:pPr>
        <w:suppressAutoHyphens/>
        <w:autoSpaceDN w:val="0"/>
        <w:textAlignment w:val="baseline"/>
        <w:rPr>
          <w:spacing w:val="-2"/>
          <w:sz w:val="24"/>
          <w:szCs w:val="24"/>
        </w:rPr>
      </w:pPr>
    </w:p>
    <w:p w14:paraId="46408122" w14:textId="77777777" w:rsidR="00844ED4" w:rsidRPr="00366991" w:rsidRDefault="00844ED4" w:rsidP="00844ED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1. Strony postanawiają, że obowiązującą formą odszkodowania będą kary umowne.</w:t>
      </w:r>
    </w:p>
    <w:p w14:paraId="33A6E12D" w14:textId="77777777" w:rsidR="00844ED4" w:rsidRPr="00366991" w:rsidRDefault="00844ED4" w:rsidP="00844ED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2. Kary te będą naliczane w następujących przypadkach i wysokościach:</w:t>
      </w:r>
    </w:p>
    <w:p w14:paraId="24193D70" w14:textId="77777777" w:rsidR="00844ED4" w:rsidRPr="00366991" w:rsidRDefault="00844ED4" w:rsidP="00844ED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2.1. </w:t>
      </w:r>
      <w:r w:rsidRPr="005B6CD8">
        <w:rPr>
          <w:spacing w:val="-2"/>
          <w:sz w:val="24"/>
          <w:szCs w:val="24"/>
        </w:rPr>
        <w:t>WYKONAWC</w:t>
      </w:r>
      <w:r>
        <w:rPr>
          <w:spacing w:val="-2"/>
          <w:sz w:val="24"/>
          <w:szCs w:val="24"/>
        </w:rPr>
        <w:t>A</w:t>
      </w:r>
      <w:r w:rsidRPr="00366991">
        <w:rPr>
          <w:spacing w:val="-2"/>
          <w:sz w:val="24"/>
          <w:szCs w:val="24"/>
        </w:rPr>
        <w:t xml:space="preserve"> zapłaci ZAMAWIAJĄCEMU kary umowne:</w:t>
      </w:r>
    </w:p>
    <w:p w14:paraId="7756AD1A" w14:textId="77777777" w:rsidR="00844ED4" w:rsidRPr="00366991" w:rsidRDefault="00844ED4" w:rsidP="00844ED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a) w przypadku nieterminowych dostaw bąd</w:t>
      </w:r>
      <w:r>
        <w:rPr>
          <w:spacing w:val="-2"/>
          <w:sz w:val="24"/>
          <w:szCs w:val="24"/>
        </w:rPr>
        <w:t>ź odmowy dostaw w wysokości 0,5</w:t>
      </w:r>
      <w:r w:rsidRPr="00366991">
        <w:rPr>
          <w:spacing w:val="-2"/>
          <w:sz w:val="24"/>
          <w:szCs w:val="24"/>
        </w:rPr>
        <w:t xml:space="preserve">% wartości zamówienia netto za każdy dzień opóźnienia ponad termin określony w § 2 ust. 1 umowy. Kary umowne nie będą naliczane, gdy przyczyną nieterminowej dostawy bądź odmowy dostawy będzie wstrzymanie produkcji przedmiotu dostawy przez </w:t>
      </w:r>
      <w:r w:rsidRPr="005B6CD8">
        <w:rPr>
          <w:spacing w:val="-2"/>
          <w:sz w:val="24"/>
          <w:szCs w:val="24"/>
        </w:rPr>
        <w:t>WYKONAWC</w:t>
      </w:r>
      <w:r>
        <w:rPr>
          <w:spacing w:val="-2"/>
          <w:sz w:val="24"/>
          <w:szCs w:val="24"/>
        </w:rPr>
        <w:t>Ę,</w:t>
      </w:r>
      <w:r w:rsidRPr="00366991">
        <w:rPr>
          <w:spacing w:val="-2"/>
          <w:sz w:val="24"/>
          <w:szCs w:val="24"/>
        </w:rPr>
        <w:t xml:space="preserve"> </w:t>
      </w:r>
      <w:r w:rsidR="00301E53">
        <w:rPr>
          <w:spacing w:val="-2"/>
          <w:sz w:val="24"/>
          <w:szCs w:val="24"/>
        </w:rPr>
        <w:br/>
      </w:r>
      <w:r w:rsidRPr="00366991">
        <w:rPr>
          <w:spacing w:val="-2"/>
          <w:sz w:val="24"/>
          <w:szCs w:val="24"/>
        </w:rPr>
        <w:t>a Z</w:t>
      </w:r>
      <w:r>
        <w:rPr>
          <w:spacing w:val="-2"/>
          <w:sz w:val="24"/>
          <w:szCs w:val="24"/>
        </w:rPr>
        <w:t>AMAWIAJĄCY</w:t>
      </w:r>
      <w:r w:rsidRPr="00366991">
        <w:rPr>
          <w:spacing w:val="-2"/>
          <w:sz w:val="24"/>
          <w:szCs w:val="24"/>
        </w:rPr>
        <w:t xml:space="preserve"> zostanie uprzedzony</w:t>
      </w:r>
      <w:r>
        <w:rPr>
          <w:spacing w:val="-2"/>
          <w:sz w:val="24"/>
          <w:szCs w:val="24"/>
        </w:rPr>
        <w:t xml:space="preserve"> o takim fakcie przez </w:t>
      </w:r>
      <w:r w:rsidRPr="005B6CD8">
        <w:rPr>
          <w:spacing w:val="-2"/>
          <w:sz w:val="24"/>
          <w:szCs w:val="24"/>
        </w:rPr>
        <w:t>WYKONAWC</w:t>
      </w:r>
      <w:r>
        <w:rPr>
          <w:spacing w:val="-2"/>
          <w:sz w:val="24"/>
          <w:szCs w:val="24"/>
        </w:rPr>
        <w:t>Ę,</w:t>
      </w:r>
    </w:p>
    <w:p w14:paraId="533BC038" w14:textId="77777777" w:rsidR="00844ED4" w:rsidRPr="00366991" w:rsidRDefault="00844ED4" w:rsidP="00844ED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b) za zwłokę w usuwaniu wad stwierdzonych przy odbiorze lub w okresie gwarancji</w:t>
      </w:r>
    </w:p>
    <w:p w14:paraId="364A1543" w14:textId="77777777" w:rsidR="00844ED4" w:rsidRPr="00366991" w:rsidRDefault="00844ED4" w:rsidP="00844ED4">
      <w:pPr>
        <w:suppressAutoHyphens/>
        <w:autoSpaceDN w:val="0"/>
        <w:ind w:left="284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w wysokości 0,5% całkowitej wartości umowy, za każdy dzień zwłoki, licząc od dnia wyznaczonego lub umówionego na usunięcie tych wad</w:t>
      </w:r>
      <w:r>
        <w:rPr>
          <w:spacing w:val="-2"/>
          <w:sz w:val="24"/>
          <w:szCs w:val="24"/>
        </w:rPr>
        <w:t>.</w:t>
      </w:r>
    </w:p>
    <w:p w14:paraId="531E7AEA" w14:textId="77777777" w:rsidR="00844ED4" w:rsidRPr="00366991" w:rsidRDefault="00844ED4" w:rsidP="00844ED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2.2. Łączna wysokość kar umownych nie może przekroczyć 10% wynagrodzenia umownego.</w:t>
      </w:r>
    </w:p>
    <w:p w14:paraId="535E3919" w14:textId="77777777" w:rsidR="00844ED4" w:rsidRPr="00366991" w:rsidRDefault="00844ED4" w:rsidP="00844ED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 xml:space="preserve">2.3. Zamawiający zapłaci </w:t>
      </w:r>
      <w:r w:rsidRPr="000529B7">
        <w:rPr>
          <w:spacing w:val="-2"/>
          <w:sz w:val="24"/>
          <w:szCs w:val="24"/>
        </w:rPr>
        <w:t>WYKONAWC</w:t>
      </w:r>
      <w:r w:rsidRPr="00366991">
        <w:rPr>
          <w:spacing w:val="-2"/>
          <w:sz w:val="24"/>
          <w:szCs w:val="24"/>
        </w:rPr>
        <w:t xml:space="preserve">Y kary umowne </w:t>
      </w:r>
      <w:r>
        <w:rPr>
          <w:spacing w:val="-2"/>
          <w:sz w:val="24"/>
          <w:szCs w:val="24"/>
        </w:rPr>
        <w:t>za zwłokę w dokonaniu odbioru w </w:t>
      </w:r>
      <w:r w:rsidRPr="00366991">
        <w:rPr>
          <w:spacing w:val="-2"/>
          <w:sz w:val="24"/>
          <w:szCs w:val="24"/>
        </w:rPr>
        <w:t>wysokości 0,5% za każdy dzień zwłoki, licząc od</w:t>
      </w:r>
      <w:r>
        <w:rPr>
          <w:spacing w:val="-2"/>
          <w:sz w:val="24"/>
          <w:szCs w:val="24"/>
        </w:rPr>
        <w:t xml:space="preserve"> </w:t>
      </w:r>
      <w:r w:rsidRPr="00366991">
        <w:rPr>
          <w:spacing w:val="-2"/>
          <w:sz w:val="24"/>
          <w:szCs w:val="24"/>
        </w:rPr>
        <w:t>dnia następnego po dniu, w którym odbiór miał zostać zakończony</w:t>
      </w:r>
      <w:r>
        <w:rPr>
          <w:spacing w:val="-2"/>
          <w:sz w:val="24"/>
          <w:szCs w:val="24"/>
        </w:rPr>
        <w:t>.</w:t>
      </w:r>
    </w:p>
    <w:p w14:paraId="60C168F8" w14:textId="77777777" w:rsidR="00844ED4" w:rsidRPr="00366991" w:rsidRDefault="00844ED4" w:rsidP="00844ED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3. Strony zastrzegają sobie prawo dochodzenia odszkodowania uzupełniającego,</w:t>
      </w:r>
    </w:p>
    <w:p w14:paraId="76E4D9B7" w14:textId="77777777" w:rsidR="00844ED4" w:rsidRPr="00366991" w:rsidRDefault="00844ED4" w:rsidP="00844ED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przekraczającego wysokość naliczonych kar umownych do wysokości rzeczywiście</w:t>
      </w:r>
    </w:p>
    <w:p w14:paraId="448149B3" w14:textId="77777777" w:rsidR="00844ED4" w:rsidRPr="00366991" w:rsidRDefault="00844ED4" w:rsidP="00844ED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poniesionej szkody.</w:t>
      </w:r>
    </w:p>
    <w:p w14:paraId="2EF53A8F" w14:textId="77777777" w:rsidR="00844ED4" w:rsidRPr="00366991" w:rsidRDefault="00844ED4" w:rsidP="00844ED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 xml:space="preserve">4. </w:t>
      </w:r>
      <w:r w:rsidRPr="000529B7">
        <w:rPr>
          <w:spacing w:val="-2"/>
          <w:sz w:val="24"/>
          <w:szCs w:val="24"/>
        </w:rPr>
        <w:t>WYKONAWC</w:t>
      </w:r>
      <w:r w:rsidRPr="00366991">
        <w:rPr>
          <w:spacing w:val="-2"/>
          <w:sz w:val="24"/>
          <w:szCs w:val="24"/>
        </w:rPr>
        <w:t>A nie może przenosić na rzecz osób trzecich jakichkolwiek wierzytelności</w:t>
      </w:r>
    </w:p>
    <w:p w14:paraId="10D45452" w14:textId="77777777" w:rsidR="00844ED4" w:rsidRPr="00366991" w:rsidRDefault="00844ED4" w:rsidP="00844ED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>wynikających lub związanych z tą umową bez pisemnej zgody ZAMAWIAJĄCEGO.</w:t>
      </w:r>
    </w:p>
    <w:p w14:paraId="3CB3957F" w14:textId="77777777" w:rsidR="00844ED4" w:rsidRPr="00FD0076" w:rsidRDefault="00844ED4" w:rsidP="00844ED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507AFC75" w14:textId="77777777" w:rsidR="00844ED4" w:rsidRDefault="00844ED4" w:rsidP="00844ED4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§ </w:t>
      </w:r>
      <w:r>
        <w:rPr>
          <w:spacing w:val="-2"/>
          <w:sz w:val="24"/>
          <w:szCs w:val="24"/>
        </w:rPr>
        <w:t>8</w:t>
      </w:r>
      <w:r w:rsidRPr="00FD0076">
        <w:rPr>
          <w:spacing w:val="-2"/>
          <w:sz w:val="24"/>
          <w:szCs w:val="24"/>
        </w:rPr>
        <w:t xml:space="preserve">. </w:t>
      </w:r>
      <w:r w:rsidRPr="00FD0076">
        <w:rPr>
          <w:b/>
          <w:spacing w:val="-2"/>
          <w:sz w:val="24"/>
          <w:szCs w:val="24"/>
        </w:rPr>
        <w:t>Postanowienia końcowe</w:t>
      </w:r>
    </w:p>
    <w:p w14:paraId="1933EDBF" w14:textId="77777777" w:rsidR="00844ED4" w:rsidRPr="00FD0076" w:rsidRDefault="00844ED4" w:rsidP="00844ED4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5E8B21C5" w14:textId="6797C16F" w:rsidR="00844ED4" w:rsidRPr="00FD0076" w:rsidRDefault="00630BFF" w:rsidP="00844ED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630BFF">
        <w:rPr>
          <w:spacing w:val="-2"/>
          <w:sz w:val="24"/>
          <w:szCs w:val="24"/>
        </w:rPr>
        <w:t xml:space="preserve">Sprawy nieuregulowane niniejszą umową będą rozpatrywane z odpowiednim zastosowaniem postanowień Kodeksu cywilnego i ustawy Prawo zamówień publicznych. Wszelkie spory, które wynikną w związku z realizacją niniejszej umowy, będą rozstrzygane w pierwszej kolejności na drodze negocjacji. W przypadku braku osiągnięcia porozumienia sądem właściwym do rozstrzygnięcia sporów będzie sąd właściwy ze względu na siedzibę ZAMAWIAJĄCEGO. Zmiany opisane powyżej bądź uzupełnienia niniejszej umowy wymagają dla swej ważności </w:t>
      </w:r>
      <w:r w:rsidRPr="00630BFF">
        <w:rPr>
          <w:spacing w:val="-2"/>
          <w:sz w:val="24"/>
          <w:szCs w:val="24"/>
        </w:rPr>
        <w:lastRenderedPageBreak/>
        <w:t>zachowania formy pisemnej i podpisów obu stron oraz nie mogą być sprzeczne z treścią złożonej oferty przez WYKONAWCĘ</w:t>
      </w:r>
    </w:p>
    <w:p w14:paraId="1A9B7176" w14:textId="77777777" w:rsidR="0003635D" w:rsidRDefault="0003635D" w:rsidP="00332E4B">
      <w:pPr>
        <w:rPr>
          <w:spacing w:val="-2"/>
          <w:sz w:val="24"/>
          <w:szCs w:val="24"/>
        </w:rPr>
      </w:pPr>
    </w:p>
    <w:p w14:paraId="585C8F1D" w14:textId="77777777" w:rsidR="00844ED4" w:rsidRDefault="00844ED4" w:rsidP="00332E4B">
      <w:pPr>
        <w:rPr>
          <w:spacing w:val="-2"/>
          <w:sz w:val="24"/>
          <w:szCs w:val="24"/>
        </w:rPr>
      </w:pPr>
    </w:p>
    <w:p w14:paraId="71EB1DCE" w14:textId="77777777" w:rsidR="00844ED4" w:rsidRDefault="00844ED4" w:rsidP="00844ED4">
      <w:pPr>
        <w:keepNext/>
        <w:keepLines/>
        <w:suppressAutoHyphens/>
        <w:autoSpaceDN w:val="0"/>
        <w:jc w:val="center"/>
        <w:textAlignment w:val="baseline"/>
        <w:rPr>
          <w:b/>
          <w:bCs/>
          <w:spacing w:val="-2"/>
          <w:sz w:val="24"/>
          <w:szCs w:val="24"/>
        </w:rPr>
      </w:pPr>
      <w:r w:rsidRPr="00FD0076">
        <w:rPr>
          <w:bCs/>
          <w:spacing w:val="-2"/>
          <w:sz w:val="24"/>
          <w:szCs w:val="24"/>
        </w:rPr>
        <w:t xml:space="preserve">§ </w:t>
      </w:r>
      <w:r>
        <w:rPr>
          <w:bCs/>
          <w:spacing w:val="-2"/>
          <w:sz w:val="24"/>
          <w:szCs w:val="24"/>
        </w:rPr>
        <w:t>9</w:t>
      </w:r>
      <w:r w:rsidRPr="00FD0076">
        <w:rPr>
          <w:bCs/>
          <w:spacing w:val="-2"/>
          <w:sz w:val="24"/>
          <w:szCs w:val="24"/>
        </w:rPr>
        <w:t>.</w:t>
      </w:r>
      <w:r w:rsidRPr="00FD0076">
        <w:rPr>
          <w:b/>
          <w:bCs/>
          <w:spacing w:val="-2"/>
          <w:sz w:val="24"/>
          <w:szCs w:val="24"/>
        </w:rPr>
        <w:t xml:space="preserve"> Załączniki do umowy</w:t>
      </w:r>
    </w:p>
    <w:p w14:paraId="63E3529B" w14:textId="77777777" w:rsidR="00844ED4" w:rsidRPr="00FD0076" w:rsidRDefault="00844ED4" w:rsidP="00844ED4">
      <w:pPr>
        <w:keepNext/>
        <w:keepLines/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22E4FE5E" w14:textId="77777777" w:rsidR="00844ED4" w:rsidRPr="00366991" w:rsidRDefault="00844ED4" w:rsidP="00844ED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  <w:r w:rsidRPr="00366991">
        <w:rPr>
          <w:spacing w:val="-2"/>
          <w:sz w:val="24"/>
          <w:szCs w:val="24"/>
        </w:rPr>
        <w:t xml:space="preserve">Oferta </w:t>
      </w:r>
      <w:r w:rsidRPr="000529B7">
        <w:rPr>
          <w:spacing w:val="-2"/>
          <w:sz w:val="24"/>
          <w:szCs w:val="24"/>
        </w:rPr>
        <w:t>WYKONAWC</w:t>
      </w:r>
      <w:r w:rsidRPr="00366991">
        <w:rPr>
          <w:spacing w:val="-2"/>
          <w:sz w:val="24"/>
          <w:szCs w:val="24"/>
        </w:rPr>
        <w:t xml:space="preserve">Y z dnia </w:t>
      </w:r>
      <w:r>
        <w:rPr>
          <w:spacing w:val="-2"/>
          <w:sz w:val="24"/>
          <w:szCs w:val="24"/>
        </w:rPr>
        <w:t>………</w:t>
      </w:r>
      <w:proofErr w:type="gramStart"/>
      <w:r>
        <w:rPr>
          <w:spacing w:val="-2"/>
          <w:sz w:val="24"/>
          <w:szCs w:val="24"/>
        </w:rPr>
        <w:t>…….</w:t>
      </w:r>
      <w:proofErr w:type="gramEnd"/>
      <w:r>
        <w:rPr>
          <w:spacing w:val="-2"/>
          <w:sz w:val="24"/>
          <w:szCs w:val="24"/>
        </w:rPr>
        <w:t xml:space="preserve">. </w:t>
      </w:r>
      <w:r w:rsidRPr="00366991">
        <w:rPr>
          <w:spacing w:val="-2"/>
          <w:sz w:val="24"/>
          <w:szCs w:val="24"/>
        </w:rPr>
        <w:t>r. określająca przedmiot i wartość dostawy.</w:t>
      </w:r>
      <w:r>
        <w:rPr>
          <w:spacing w:val="-2"/>
          <w:sz w:val="24"/>
          <w:szCs w:val="24"/>
        </w:rPr>
        <w:t xml:space="preserve"> </w:t>
      </w:r>
      <w:r w:rsidRPr="00366991">
        <w:rPr>
          <w:spacing w:val="-2"/>
          <w:sz w:val="24"/>
          <w:szCs w:val="24"/>
        </w:rPr>
        <w:t>Wszelkie powołane w umowie załączniki, wymienione w tym paragrafie, stanowią jej integralną część.</w:t>
      </w:r>
    </w:p>
    <w:p w14:paraId="45FF31DE" w14:textId="77777777" w:rsidR="00844ED4" w:rsidRDefault="00844ED4" w:rsidP="00844ED4">
      <w:pPr>
        <w:suppressAutoHyphens/>
        <w:autoSpaceDN w:val="0"/>
        <w:jc w:val="both"/>
        <w:textAlignment w:val="baseline"/>
        <w:rPr>
          <w:spacing w:val="-2"/>
          <w:sz w:val="24"/>
          <w:szCs w:val="24"/>
        </w:rPr>
      </w:pPr>
    </w:p>
    <w:p w14:paraId="6A28E3B1" w14:textId="77777777" w:rsidR="00844ED4" w:rsidRDefault="00844ED4" w:rsidP="00844ED4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FD0076">
        <w:rPr>
          <w:bCs/>
          <w:spacing w:val="-2"/>
          <w:sz w:val="24"/>
          <w:szCs w:val="24"/>
        </w:rPr>
        <w:t xml:space="preserve">§ </w:t>
      </w:r>
      <w:r>
        <w:rPr>
          <w:bCs/>
          <w:spacing w:val="-2"/>
          <w:sz w:val="24"/>
          <w:szCs w:val="24"/>
        </w:rPr>
        <w:t>10</w:t>
      </w:r>
      <w:r w:rsidRPr="00FD0076">
        <w:rPr>
          <w:bCs/>
          <w:spacing w:val="-2"/>
          <w:sz w:val="24"/>
          <w:szCs w:val="24"/>
        </w:rPr>
        <w:t>.</w:t>
      </w:r>
      <w:r w:rsidRPr="00FD0076">
        <w:rPr>
          <w:b/>
          <w:bCs/>
          <w:spacing w:val="-2"/>
          <w:sz w:val="24"/>
          <w:szCs w:val="24"/>
        </w:rPr>
        <w:t xml:space="preserve"> </w:t>
      </w:r>
      <w:r w:rsidRPr="00576C35">
        <w:rPr>
          <w:b/>
          <w:spacing w:val="-2"/>
          <w:sz w:val="24"/>
          <w:szCs w:val="24"/>
        </w:rPr>
        <w:t>Klauzula RODO</w:t>
      </w:r>
    </w:p>
    <w:p w14:paraId="3DB3F988" w14:textId="77777777" w:rsidR="00844ED4" w:rsidRPr="00576C35" w:rsidRDefault="00844ED4" w:rsidP="00844ED4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3C78B664" w14:textId="77777777" w:rsidR="00844ED4" w:rsidRPr="00366991" w:rsidRDefault="00844ED4" w:rsidP="00844ED4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Zgodnie z art. 13 ust. 1 i 2 rozporządzenia Pa</w:t>
      </w:r>
      <w:r>
        <w:rPr>
          <w:sz w:val="24"/>
          <w:szCs w:val="24"/>
        </w:rPr>
        <w:t>rlamentu Europejskiego i Rady (</w:t>
      </w:r>
      <w:r w:rsidRPr="00366991">
        <w:rPr>
          <w:sz w:val="24"/>
          <w:szCs w:val="24"/>
        </w:rPr>
        <w:t>2016/679 z dnia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 xml:space="preserve">27 kwietnia 2016 r. w sprawie ochrony osób fizycznych w związku z przetwarzaniem danych osobowych i w sprawie swobodnego przepływu takich danych oraz uchylenia dyrektywy 95/46/WE), dalej RODO </w:t>
      </w:r>
      <w:proofErr w:type="gramStart"/>
      <w:r w:rsidRPr="00366991">
        <w:rPr>
          <w:sz w:val="24"/>
          <w:szCs w:val="24"/>
        </w:rPr>
        <w:t>informuję</w:t>
      </w:r>
      <w:proofErr w:type="gramEnd"/>
      <w:r w:rsidRPr="00366991">
        <w:rPr>
          <w:sz w:val="24"/>
          <w:szCs w:val="24"/>
        </w:rPr>
        <w:t xml:space="preserve"> że:</w:t>
      </w:r>
    </w:p>
    <w:p w14:paraId="7DF9E7F3" w14:textId="77777777" w:rsidR="00844ED4" w:rsidRDefault="00844ED4" w:rsidP="00844ED4">
      <w:pPr>
        <w:pStyle w:val="Akapitzlist"/>
        <w:numPr>
          <w:ilvl w:val="1"/>
          <w:numId w:val="20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A</w:t>
      </w:r>
      <w:r w:rsidRPr="00D66EBA">
        <w:rPr>
          <w:sz w:val="24"/>
          <w:szCs w:val="24"/>
        </w:rPr>
        <w:t>dministratorem Pani/Pana danych osobowych jest Instytut Dendrologii Polskiej Akademii Nauk z siedzibą w Kórniku przy ulicy Parkowej nr 5</w:t>
      </w:r>
      <w:r>
        <w:rPr>
          <w:sz w:val="24"/>
          <w:szCs w:val="24"/>
        </w:rPr>
        <w:t>.</w:t>
      </w:r>
    </w:p>
    <w:p w14:paraId="77445C5F" w14:textId="77777777" w:rsidR="00844ED4" w:rsidRDefault="00844ED4" w:rsidP="00844ED4">
      <w:pPr>
        <w:pStyle w:val="Akapitzlist"/>
        <w:numPr>
          <w:ilvl w:val="1"/>
          <w:numId w:val="20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W</w:t>
      </w:r>
      <w:r w:rsidRPr="00D66EBA">
        <w:rPr>
          <w:sz w:val="24"/>
          <w:szCs w:val="24"/>
        </w:rPr>
        <w:t xml:space="preserve"> sprawach związanych z Pani/Pana danymi proszę kontaktować się z Inspektorem Ochrony Danych, kontakt pisemny za pomocą poczty tradycyjnej na adres Instytut Dendrologii PAN ul. Parkowa 5, 62-035 Kórnik lub pocztą elektroniczną na adres email: </w:t>
      </w:r>
      <w:hyperlink r:id="rId13" w:history="1">
        <w:r w:rsidRPr="005B0C24">
          <w:rPr>
            <w:rStyle w:val="Hipercze"/>
            <w:sz w:val="24"/>
            <w:szCs w:val="24"/>
          </w:rPr>
          <w:t>iod.idpan@man.poznan.pl</w:t>
        </w:r>
      </w:hyperlink>
      <w:r>
        <w:rPr>
          <w:sz w:val="24"/>
          <w:szCs w:val="24"/>
        </w:rPr>
        <w:t>.</w:t>
      </w:r>
    </w:p>
    <w:p w14:paraId="14989589" w14:textId="77777777" w:rsidR="00844ED4" w:rsidRDefault="00844ED4" w:rsidP="00844ED4">
      <w:pPr>
        <w:pStyle w:val="Akapitzlist"/>
        <w:numPr>
          <w:ilvl w:val="1"/>
          <w:numId w:val="20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D66EBA">
        <w:rPr>
          <w:sz w:val="24"/>
          <w:szCs w:val="24"/>
        </w:rPr>
        <w:t xml:space="preserve">Pani/Pana dane osobowe przetwarzane będą na podstawie art. </w:t>
      </w:r>
      <w:r>
        <w:rPr>
          <w:sz w:val="24"/>
          <w:szCs w:val="24"/>
        </w:rPr>
        <w:t>6 ust. 1 lit. c RODO w celu pro</w:t>
      </w:r>
      <w:r w:rsidRPr="00D66EBA">
        <w:rPr>
          <w:sz w:val="24"/>
          <w:szCs w:val="24"/>
        </w:rPr>
        <w:t>wadzenia przedmiotowego postępowania o udzielenie zamówienia publicznego oraz zawarcia</w:t>
      </w:r>
      <w:r>
        <w:rPr>
          <w:sz w:val="24"/>
          <w:szCs w:val="24"/>
        </w:rPr>
        <w:t xml:space="preserve"> </w:t>
      </w:r>
      <w:r w:rsidRPr="00D66EBA">
        <w:rPr>
          <w:sz w:val="24"/>
          <w:szCs w:val="24"/>
        </w:rPr>
        <w:t xml:space="preserve">umowy, a podstawą prawną ich przetwarzania jest obowiązek prawny stosowania sformalizowanych procedur udzielania zamówień publicznych spoczywający </w:t>
      </w:r>
      <w:r>
        <w:rPr>
          <w:sz w:val="24"/>
          <w:szCs w:val="24"/>
        </w:rPr>
        <w:br/>
      </w:r>
      <w:r w:rsidRPr="00D66EBA">
        <w:rPr>
          <w:sz w:val="24"/>
          <w:szCs w:val="24"/>
        </w:rPr>
        <w:t>na Zamawiają</w:t>
      </w:r>
      <w:r>
        <w:rPr>
          <w:sz w:val="24"/>
          <w:szCs w:val="24"/>
        </w:rPr>
        <w:t>cym.</w:t>
      </w:r>
    </w:p>
    <w:p w14:paraId="3CAD6756" w14:textId="77777777" w:rsidR="00844ED4" w:rsidRDefault="00844ED4" w:rsidP="00844ED4">
      <w:pPr>
        <w:pStyle w:val="Akapitzlist"/>
        <w:numPr>
          <w:ilvl w:val="1"/>
          <w:numId w:val="20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O</w:t>
      </w:r>
      <w:r w:rsidRPr="00D66EBA">
        <w:rPr>
          <w:sz w:val="24"/>
          <w:szCs w:val="24"/>
        </w:rPr>
        <w:t xml:space="preserve">biorcami Pani/Pana danych osobowych będą osoby lub podmioty, którym udostępniona zostanie dokumentacja postępowania w oparciu o art. 18 oraz </w:t>
      </w:r>
      <w:r>
        <w:rPr>
          <w:sz w:val="24"/>
          <w:szCs w:val="24"/>
        </w:rPr>
        <w:t xml:space="preserve">art. 74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>.</w:t>
      </w:r>
    </w:p>
    <w:p w14:paraId="63621B6B" w14:textId="77777777" w:rsidR="00844ED4" w:rsidRDefault="00844ED4" w:rsidP="00844ED4">
      <w:pPr>
        <w:pStyle w:val="Akapitzlist"/>
        <w:numPr>
          <w:ilvl w:val="1"/>
          <w:numId w:val="20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D66EBA">
        <w:rPr>
          <w:sz w:val="24"/>
          <w:szCs w:val="24"/>
        </w:rPr>
        <w:t xml:space="preserve">Pani/Pana dane osobowe będą przechowywane, zgodnie z art. 78 ust. 1 ustawy </w:t>
      </w:r>
      <w:proofErr w:type="spellStart"/>
      <w:r w:rsidRPr="00D66EBA">
        <w:rPr>
          <w:sz w:val="24"/>
          <w:szCs w:val="24"/>
        </w:rPr>
        <w:t>Pzp</w:t>
      </w:r>
      <w:proofErr w:type="spellEnd"/>
      <w:r w:rsidRPr="00D66EBA">
        <w:rPr>
          <w:sz w:val="24"/>
          <w:szCs w:val="24"/>
        </w:rPr>
        <w:t>, przez okres 4 lat od dnia zakończenia postępowania o udzielenie zamówienia, a jeżeli czas trwania umowy przekracza 4 lata, okres przechowywania obejmuje cały</w:t>
      </w:r>
      <w:r>
        <w:rPr>
          <w:sz w:val="24"/>
          <w:szCs w:val="24"/>
        </w:rPr>
        <w:t xml:space="preserve"> czas trwania umowy.</w:t>
      </w:r>
    </w:p>
    <w:p w14:paraId="45C2B528" w14:textId="77777777" w:rsidR="00844ED4" w:rsidRDefault="00844ED4" w:rsidP="00844ED4">
      <w:pPr>
        <w:pStyle w:val="Akapitzlist"/>
        <w:numPr>
          <w:ilvl w:val="1"/>
          <w:numId w:val="20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O</w:t>
      </w:r>
      <w:r w:rsidRPr="00D66EBA">
        <w:rPr>
          <w:sz w:val="24"/>
          <w:szCs w:val="24"/>
        </w:rPr>
        <w:t xml:space="preserve">bowiązek podania przez Panią/Pana danych osobowych bezpośrednio Pani/Pana dotyczących jest wymogiem ustawowym określonym w przepisach ustawy </w:t>
      </w:r>
      <w:proofErr w:type="spellStart"/>
      <w:r w:rsidRPr="00D66EBA">
        <w:rPr>
          <w:sz w:val="24"/>
          <w:szCs w:val="24"/>
        </w:rPr>
        <w:t>Pzp</w:t>
      </w:r>
      <w:proofErr w:type="spellEnd"/>
      <w:r w:rsidRPr="00D66EBA">
        <w:rPr>
          <w:sz w:val="24"/>
          <w:szCs w:val="24"/>
        </w:rPr>
        <w:t>, związanym z udziałem w postępowaniu o udzielenie zamówienia publicznego, konsekwencje niepodania określonych danych wynikaj</w:t>
      </w:r>
      <w:r>
        <w:rPr>
          <w:sz w:val="24"/>
          <w:szCs w:val="24"/>
        </w:rPr>
        <w:t xml:space="preserve">ą z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>.</w:t>
      </w:r>
    </w:p>
    <w:p w14:paraId="59AC9ED7" w14:textId="77777777" w:rsidR="00844ED4" w:rsidRDefault="00844ED4" w:rsidP="00844ED4">
      <w:pPr>
        <w:pStyle w:val="Akapitzlist"/>
        <w:numPr>
          <w:ilvl w:val="1"/>
          <w:numId w:val="20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W</w:t>
      </w:r>
      <w:r w:rsidRPr="00D66EBA">
        <w:rPr>
          <w:sz w:val="24"/>
          <w:szCs w:val="24"/>
        </w:rPr>
        <w:t xml:space="preserve"> odniesieniu do Pani/Pana danych osobowych decyzje nie będą podejmowane w sposób zautomatyzowany, stosowanie do art. 22 RODO;</w:t>
      </w:r>
    </w:p>
    <w:p w14:paraId="4E5679BE" w14:textId="77777777" w:rsidR="00844ED4" w:rsidRPr="00D66EBA" w:rsidRDefault="00844ED4" w:rsidP="00844ED4">
      <w:pPr>
        <w:pStyle w:val="Akapitzlist"/>
        <w:numPr>
          <w:ilvl w:val="1"/>
          <w:numId w:val="20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D66EBA">
        <w:rPr>
          <w:sz w:val="24"/>
          <w:szCs w:val="24"/>
        </w:rPr>
        <w:t>Posiada Pan/Pani:</w:t>
      </w:r>
    </w:p>
    <w:p w14:paraId="66894D7B" w14:textId="77777777" w:rsidR="00844ED4" w:rsidRPr="00366991" w:rsidRDefault="00844ED4" w:rsidP="00844ED4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na podstawie art. 15 RODO prawo dostępu do danych osobowych Pani/Pana dotyczących;</w:t>
      </w:r>
    </w:p>
    <w:p w14:paraId="3C6E5142" w14:textId="1E899A1F" w:rsidR="00844ED4" w:rsidRPr="00366991" w:rsidRDefault="00844ED4" w:rsidP="00954820">
      <w:pPr>
        <w:suppressAutoHyphens/>
        <w:autoSpaceDN w:val="0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</w:t>
      </w:r>
      <w:r w:rsidR="00954820"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>na</w:t>
      </w:r>
      <w:r w:rsidR="00954820"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>podstawie art. 16 RODO prawo do sprostowania lub uzupełnienia Pani/Pana danych osobowych, przy czym skorzystanie z prawa do sprostowania lub uzupełnienia nie moż</w:t>
      </w:r>
      <w:r>
        <w:rPr>
          <w:sz w:val="24"/>
          <w:szCs w:val="24"/>
        </w:rPr>
        <w:t>e skutkować zmian</w:t>
      </w:r>
      <w:r w:rsidRPr="00366991">
        <w:rPr>
          <w:sz w:val="24"/>
          <w:szCs w:val="24"/>
        </w:rPr>
        <w:t>ą wyniku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 xml:space="preserve">postępowania o udzielenie zamówienia publicznego ani zmianą postanowień umowy w zakresie niezgodnym z ustawą </w:t>
      </w:r>
      <w:proofErr w:type="spellStart"/>
      <w:r w:rsidRPr="00366991">
        <w:rPr>
          <w:sz w:val="24"/>
          <w:szCs w:val="24"/>
        </w:rPr>
        <w:t>Pzp</w:t>
      </w:r>
      <w:proofErr w:type="spellEnd"/>
      <w:r w:rsidRPr="00366991">
        <w:rPr>
          <w:sz w:val="24"/>
          <w:szCs w:val="24"/>
        </w:rPr>
        <w:t xml:space="preserve"> oraz nie może naruszać integralności protokołu oraz jego załączników</w:t>
      </w:r>
      <w:r>
        <w:rPr>
          <w:sz w:val="24"/>
          <w:szCs w:val="24"/>
        </w:rPr>
        <w:t>;</w:t>
      </w:r>
    </w:p>
    <w:p w14:paraId="6F302831" w14:textId="77777777" w:rsidR="00844ED4" w:rsidRPr="00366991" w:rsidRDefault="00844ED4" w:rsidP="00844ED4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 xml:space="preserve">na podstawie art. 18 RODO prawo żądania od administratora ograniczenia przetwarzania danych osobowych z zastrzeżeniem przypadków, o których mowa w art. 18 ust. 2 RODO, przy czym prawo do ograniczenia przetwarzania nie ma zastosowania w odniesieniu </w:t>
      </w:r>
      <w:r>
        <w:rPr>
          <w:sz w:val="24"/>
          <w:szCs w:val="24"/>
        </w:rPr>
        <w:br/>
      </w:r>
      <w:r w:rsidRPr="00366991">
        <w:rPr>
          <w:sz w:val="24"/>
          <w:szCs w:val="24"/>
        </w:rPr>
        <w:t xml:space="preserve">do przechowywania, w celu zapewnienia korzystania ze środków ochrony prawnej lub w celu ochrony praw innej osoby fizycznej lub prawnej, lub z uwagi na ważne względy interesu publicznego Unii Europejskiej lub państwa członkowskiego, a także nie ogranicza </w:t>
      </w:r>
      <w:r w:rsidRPr="00366991">
        <w:rPr>
          <w:sz w:val="24"/>
          <w:szCs w:val="24"/>
        </w:rPr>
        <w:lastRenderedPageBreak/>
        <w:t>przetwarzania danych osobowych do czasu zakończenia postępowania o udzielenie zamówienia</w:t>
      </w:r>
      <w:r>
        <w:rPr>
          <w:sz w:val="24"/>
          <w:szCs w:val="24"/>
        </w:rPr>
        <w:t>;</w:t>
      </w:r>
    </w:p>
    <w:p w14:paraId="2582CA20" w14:textId="77777777" w:rsidR="00844ED4" w:rsidRDefault="00844ED4" w:rsidP="00332E4B">
      <w:pPr>
        <w:rPr>
          <w:spacing w:val="-2"/>
          <w:sz w:val="24"/>
          <w:szCs w:val="24"/>
        </w:rPr>
      </w:pPr>
    </w:p>
    <w:p w14:paraId="2590FDE0" w14:textId="77777777" w:rsidR="00844ED4" w:rsidRDefault="00844ED4" w:rsidP="00844ED4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prawo do wniesienia skargi do Prezesa Urzędu Ochrony Danych Osobowych, gdy uzna Pani/Pan, że przetwarzanie danych osobowych Pani/Pana dotyczących narusza przepisy RODO</w:t>
      </w:r>
      <w:r>
        <w:rPr>
          <w:sz w:val="24"/>
          <w:szCs w:val="24"/>
        </w:rPr>
        <w:t>.</w:t>
      </w:r>
    </w:p>
    <w:p w14:paraId="46684275" w14:textId="77777777" w:rsidR="00844ED4" w:rsidRPr="00D66EBA" w:rsidRDefault="00844ED4" w:rsidP="00844ED4">
      <w:pPr>
        <w:pStyle w:val="Akapitzlist"/>
        <w:numPr>
          <w:ilvl w:val="1"/>
          <w:numId w:val="20"/>
        </w:numPr>
        <w:suppressAutoHyphens/>
        <w:autoSpaceDN w:val="0"/>
        <w:ind w:left="284" w:hanging="284"/>
        <w:jc w:val="both"/>
        <w:textAlignment w:val="baseline"/>
        <w:rPr>
          <w:sz w:val="24"/>
          <w:szCs w:val="24"/>
        </w:rPr>
      </w:pPr>
      <w:r w:rsidRPr="00D66EBA">
        <w:rPr>
          <w:sz w:val="24"/>
          <w:szCs w:val="24"/>
        </w:rPr>
        <w:t>nie przysługuje Pani/Panu:</w:t>
      </w:r>
    </w:p>
    <w:p w14:paraId="28CA524E" w14:textId="77777777" w:rsidR="00844ED4" w:rsidRPr="00366991" w:rsidRDefault="00844ED4" w:rsidP="00844ED4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w związku z art. 17 ust. 3 lit. b, d lub e RODO prawo do usunięcia danych osobowych;</w:t>
      </w:r>
    </w:p>
    <w:p w14:paraId="74C43EF8" w14:textId="77777777" w:rsidR="00844ED4" w:rsidRPr="00366991" w:rsidRDefault="00844ED4" w:rsidP="00844ED4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prawo do przenoszenia danych osobowych, o którym mowa w art. 20 RODO;</w:t>
      </w:r>
    </w:p>
    <w:p w14:paraId="27B0989F" w14:textId="77777777" w:rsidR="00844ED4" w:rsidRPr="00366991" w:rsidRDefault="00844ED4" w:rsidP="00844ED4">
      <w:pPr>
        <w:suppressAutoHyphens/>
        <w:autoSpaceDN w:val="0"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− na podstawie art. 21 RODO prawo sprzeciwu, wobec przetwarzania danych osobowych, gdyż podstawą prawną przetwarzania Pani/Pana danych osobowych jest art</w:t>
      </w:r>
      <w:r>
        <w:rPr>
          <w:sz w:val="24"/>
          <w:szCs w:val="24"/>
        </w:rPr>
        <w:t>. 6 ust. 1 lit. c </w:t>
      </w:r>
      <w:r w:rsidRPr="00366991">
        <w:rPr>
          <w:sz w:val="24"/>
          <w:szCs w:val="24"/>
        </w:rPr>
        <w:t>RODO.</w:t>
      </w:r>
    </w:p>
    <w:p w14:paraId="3CDBCE39" w14:textId="77777777" w:rsidR="00844ED4" w:rsidRDefault="00844ED4" w:rsidP="00844ED4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</w:p>
    <w:p w14:paraId="57833EF7" w14:textId="77777777" w:rsidR="00844ED4" w:rsidRPr="00A44562" w:rsidRDefault="00844ED4" w:rsidP="00844ED4">
      <w:pPr>
        <w:suppressAutoHyphens/>
        <w:autoSpaceDN w:val="0"/>
        <w:spacing w:after="160" w:line="259" w:lineRule="auto"/>
        <w:contextualSpacing/>
        <w:jc w:val="both"/>
        <w:textAlignment w:val="baseline"/>
        <w:rPr>
          <w:sz w:val="24"/>
          <w:szCs w:val="24"/>
        </w:rPr>
      </w:pPr>
      <w:r w:rsidRPr="00366991">
        <w:rPr>
          <w:sz w:val="24"/>
          <w:szCs w:val="24"/>
        </w:rPr>
        <w:t>Jednocześnie</w:t>
      </w:r>
      <w:r>
        <w:rPr>
          <w:sz w:val="24"/>
          <w:szCs w:val="24"/>
        </w:rPr>
        <w:t xml:space="preserve"> Zamawiający przypomina o ciążą</w:t>
      </w:r>
      <w:r w:rsidRPr="00366991">
        <w:rPr>
          <w:sz w:val="24"/>
          <w:szCs w:val="24"/>
        </w:rPr>
        <w:t xml:space="preserve">cym na Pani/Panu obowiązku informacyjnym wynikającym z art. 14 ROD O względem osób fizycznych, których dane przekazane zostaną Zamawiającemu w związku z prowadzonym postępowaniem i które Zamawiający pośrednio pozyska od </w:t>
      </w:r>
      <w:r>
        <w:rPr>
          <w:sz w:val="24"/>
          <w:szCs w:val="24"/>
        </w:rPr>
        <w:t>W</w:t>
      </w:r>
      <w:r w:rsidRPr="00366991">
        <w:rPr>
          <w:sz w:val="24"/>
          <w:szCs w:val="24"/>
        </w:rPr>
        <w:t>ykonawcy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>biorącego udział w postępowaniu,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 xml:space="preserve">chyba że ma zastosowanie </w:t>
      </w:r>
      <w:r>
        <w:rPr>
          <w:sz w:val="24"/>
          <w:szCs w:val="24"/>
        </w:rPr>
        <w:br/>
      </w:r>
      <w:r w:rsidRPr="00366991">
        <w:rPr>
          <w:sz w:val="24"/>
          <w:szCs w:val="24"/>
        </w:rPr>
        <w:t>co najmniej jedno z włączeń, o których mowa w art. 14 ust.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366991">
        <w:rPr>
          <w:sz w:val="24"/>
          <w:szCs w:val="24"/>
        </w:rPr>
        <w:t>RODO.</w:t>
      </w:r>
    </w:p>
    <w:p w14:paraId="611376E6" w14:textId="77777777" w:rsidR="00844ED4" w:rsidRDefault="00844ED4" w:rsidP="00844ED4">
      <w:pPr>
        <w:suppressAutoHyphens/>
        <w:autoSpaceDN w:val="0"/>
        <w:jc w:val="center"/>
        <w:textAlignment w:val="baseline"/>
        <w:rPr>
          <w:spacing w:val="-2"/>
          <w:sz w:val="24"/>
          <w:szCs w:val="24"/>
        </w:rPr>
      </w:pPr>
    </w:p>
    <w:p w14:paraId="42C54858" w14:textId="77777777" w:rsidR="00844ED4" w:rsidRDefault="00844ED4" w:rsidP="00844ED4">
      <w:pPr>
        <w:suppressAutoHyphens/>
        <w:autoSpaceDN w:val="0"/>
        <w:jc w:val="center"/>
        <w:textAlignment w:val="baseline"/>
        <w:rPr>
          <w:b/>
          <w:spacing w:val="-2"/>
          <w:sz w:val="24"/>
          <w:szCs w:val="24"/>
        </w:rPr>
      </w:pPr>
      <w:r w:rsidRPr="00FD0076">
        <w:rPr>
          <w:spacing w:val="-2"/>
          <w:sz w:val="24"/>
          <w:szCs w:val="24"/>
        </w:rPr>
        <w:t xml:space="preserve">§ </w:t>
      </w:r>
      <w:r>
        <w:rPr>
          <w:spacing w:val="-2"/>
          <w:sz w:val="24"/>
          <w:szCs w:val="24"/>
        </w:rPr>
        <w:t>11</w:t>
      </w:r>
      <w:r w:rsidRPr="00FD0076">
        <w:rPr>
          <w:spacing w:val="-2"/>
          <w:sz w:val="24"/>
          <w:szCs w:val="24"/>
        </w:rPr>
        <w:t xml:space="preserve">. </w:t>
      </w:r>
      <w:r w:rsidRPr="00FD0076">
        <w:rPr>
          <w:b/>
          <w:spacing w:val="-2"/>
          <w:sz w:val="24"/>
          <w:szCs w:val="24"/>
        </w:rPr>
        <w:t>Egzemplarze umowy</w:t>
      </w:r>
    </w:p>
    <w:p w14:paraId="25753C4D" w14:textId="77777777" w:rsidR="00844ED4" w:rsidRPr="00FD0076" w:rsidRDefault="00844ED4" w:rsidP="00844ED4">
      <w:pPr>
        <w:suppressAutoHyphens/>
        <w:autoSpaceDN w:val="0"/>
        <w:jc w:val="center"/>
        <w:textAlignment w:val="baseline"/>
        <w:rPr>
          <w:rFonts w:ascii="Calibri" w:eastAsia="Calibri" w:hAnsi="Calibri"/>
          <w:sz w:val="22"/>
          <w:szCs w:val="22"/>
          <w:lang w:eastAsia="en-US"/>
        </w:rPr>
      </w:pPr>
    </w:p>
    <w:p w14:paraId="1D9711C5" w14:textId="77777777" w:rsidR="00844ED4" w:rsidRDefault="00844ED4" w:rsidP="00844ED4">
      <w:pPr>
        <w:suppressAutoHyphens/>
        <w:autoSpaceDN w:val="0"/>
        <w:jc w:val="both"/>
        <w:textAlignment w:val="baseline"/>
        <w:rPr>
          <w:b/>
          <w:bCs/>
          <w:sz w:val="24"/>
          <w:szCs w:val="24"/>
        </w:rPr>
      </w:pPr>
      <w:r w:rsidRPr="00FD0076">
        <w:rPr>
          <w:spacing w:val="-2"/>
          <w:sz w:val="24"/>
          <w:szCs w:val="24"/>
        </w:rPr>
        <w:t>Umowa niniejsza została sporządzona w dwóch jednobrzmiących egzemplarzach</w:t>
      </w:r>
      <w:r>
        <w:rPr>
          <w:spacing w:val="-2"/>
          <w:sz w:val="24"/>
          <w:szCs w:val="24"/>
        </w:rPr>
        <w:t>, po jednym dla każdej ze stron.</w:t>
      </w:r>
    </w:p>
    <w:p w14:paraId="47916418" w14:textId="77777777" w:rsidR="00844ED4" w:rsidRDefault="00844ED4" w:rsidP="00844ED4">
      <w:pPr>
        <w:keepNext/>
        <w:keepLines/>
        <w:suppressAutoHyphens/>
        <w:autoSpaceDN w:val="0"/>
        <w:jc w:val="both"/>
        <w:textAlignment w:val="baseline"/>
        <w:rPr>
          <w:b/>
          <w:bCs/>
          <w:sz w:val="24"/>
          <w:szCs w:val="24"/>
        </w:rPr>
      </w:pPr>
    </w:p>
    <w:p w14:paraId="2FB9C908" w14:textId="77777777" w:rsidR="00844ED4" w:rsidRDefault="00844ED4" w:rsidP="00844ED4">
      <w:pPr>
        <w:keepNext/>
        <w:keepLines/>
        <w:suppressAutoHyphens/>
        <w:autoSpaceDN w:val="0"/>
        <w:jc w:val="both"/>
        <w:textAlignment w:val="baseline"/>
        <w:rPr>
          <w:b/>
          <w:bCs/>
          <w:sz w:val="24"/>
          <w:szCs w:val="24"/>
        </w:rPr>
      </w:pPr>
    </w:p>
    <w:p w14:paraId="0562095B" w14:textId="77777777" w:rsidR="00844ED4" w:rsidRDefault="00844ED4" w:rsidP="00844ED4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</w:p>
    <w:p w14:paraId="1D0DAC8C" w14:textId="77777777" w:rsidR="00844ED4" w:rsidRPr="00FD0076" w:rsidRDefault="00844ED4" w:rsidP="00844ED4">
      <w:pPr>
        <w:keepNext/>
        <w:keepLines/>
        <w:suppressAutoHyphens/>
        <w:autoSpaceDN w:val="0"/>
        <w:ind w:left="1416"/>
        <w:jc w:val="both"/>
        <w:textAlignment w:val="baseline"/>
        <w:rPr>
          <w:b/>
          <w:bCs/>
          <w:sz w:val="24"/>
          <w:szCs w:val="24"/>
        </w:rPr>
      </w:pPr>
      <w:r w:rsidRPr="00FD0076">
        <w:rPr>
          <w:b/>
          <w:bCs/>
          <w:sz w:val="24"/>
          <w:szCs w:val="24"/>
        </w:rPr>
        <w:t xml:space="preserve">ZAMAWIAJĄCY                                      </w:t>
      </w:r>
      <w:r w:rsidRPr="00FD0076">
        <w:rPr>
          <w:b/>
          <w:bCs/>
          <w:sz w:val="24"/>
          <w:szCs w:val="24"/>
        </w:rPr>
        <w:tab/>
        <w:t xml:space="preserve">     </w:t>
      </w:r>
      <w:r>
        <w:rPr>
          <w:b/>
          <w:bCs/>
          <w:sz w:val="24"/>
          <w:szCs w:val="24"/>
        </w:rPr>
        <w:t>WYKONAWCA</w:t>
      </w:r>
    </w:p>
    <w:p w14:paraId="30A12B16" w14:textId="77777777" w:rsidR="00844ED4" w:rsidRDefault="00844ED4" w:rsidP="00844ED4"/>
    <w:p w14:paraId="31FEB59F" w14:textId="77777777" w:rsidR="00844ED4" w:rsidRDefault="00844ED4" w:rsidP="00844ED4">
      <w:r>
        <w:t xml:space="preserve">        </w:t>
      </w:r>
      <w:r>
        <w:br w:type="page"/>
      </w:r>
    </w:p>
    <w:p w14:paraId="3CB6E59F" w14:textId="3F07DE2E" w:rsidR="00844ED4" w:rsidRPr="00820D05" w:rsidRDefault="00844ED4" w:rsidP="00844ED4">
      <w:pPr>
        <w:ind w:left="7788"/>
        <w:jc w:val="right"/>
      </w:pPr>
      <w:r w:rsidRPr="00820D05">
        <w:lastRenderedPageBreak/>
        <w:t xml:space="preserve">Zał. nr </w:t>
      </w:r>
      <w:r w:rsidR="009A1585">
        <w:t>3</w:t>
      </w:r>
    </w:p>
    <w:p w14:paraId="4F93E711" w14:textId="1899F0C9" w:rsidR="00844ED4" w:rsidRPr="00820D05" w:rsidRDefault="00844ED4" w:rsidP="00844ED4">
      <w:pPr>
        <w:ind w:left="708" w:firstLine="708"/>
        <w:jc w:val="right"/>
      </w:pPr>
      <w:r w:rsidRPr="00820D05">
        <w:tab/>
      </w:r>
      <w:r w:rsidRPr="00966872">
        <w:t xml:space="preserve">do ogłoszenia o zamówienie z </w:t>
      </w:r>
      <w:r w:rsidR="006738DD">
        <w:t>1</w:t>
      </w:r>
      <w:r w:rsidR="00D20269">
        <w:t>6</w:t>
      </w:r>
      <w:r w:rsidR="006738DD">
        <w:t>.01.2023</w:t>
      </w:r>
      <w:r w:rsidRPr="00966872">
        <w:t xml:space="preserve"> r.</w:t>
      </w:r>
    </w:p>
    <w:p w14:paraId="78145D00" w14:textId="77777777" w:rsidR="00844ED4" w:rsidRPr="00820D05" w:rsidRDefault="00844ED4" w:rsidP="00844ED4">
      <w:pPr>
        <w:jc w:val="center"/>
        <w:rPr>
          <w:rFonts w:eastAsiaTheme="minorHAnsi"/>
          <w:b/>
          <w:sz w:val="24"/>
          <w:szCs w:val="24"/>
          <w:lang w:eastAsia="en-US"/>
        </w:rPr>
      </w:pPr>
    </w:p>
    <w:p w14:paraId="4040C36F" w14:textId="77777777" w:rsidR="00844ED4" w:rsidRPr="00820D05" w:rsidRDefault="00844ED4" w:rsidP="00844ED4">
      <w:pPr>
        <w:jc w:val="center"/>
        <w:rPr>
          <w:rFonts w:eastAsiaTheme="minorHAnsi"/>
          <w:b/>
          <w:sz w:val="24"/>
          <w:szCs w:val="24"/>
          <w:lang w:eastAsia="en-US"/>
        </w:rPr>
      </w:pPr>
      <w:r w:rsidRPr="00820D05">
        <w:rPr>
          <w:rFonts w:eastAsiaTheme="minorHAnsi"/>
          <w:b/>
          <w:sz w:val="24"/>
          <w:szCs w:val="24"/>
          <w:lang w:eastAsia="en-US"/>
        </w:rPr>
        <w:t>Klauzula informacyjna z art. 13 RODO do zastosowania przez Zamawiających w celu związanym z postępowaniem o udzielenie zamówienia publicznego</w:t>
      </w:r>
    </w:p>
    <w:p w14:paraId="0F964BAC" w14:textId="77777777" w:rsidR="00844ED4" w:rsidRPr="00820D05" w:rsidRDefault="00844ED4" w:rsidP="00844ED4">
      <w:pPr>
        <w:spacing w:before="120" w:after="120" w:line="276" w:lineRule="auto"/>
        <w:jc w:val="both"/>
        <w:rPr>
          <w:sz w:val="24"/>
          <w:szCs w:val="24"/>
        </w:rPr>
      </w:pPr>
    </w:p>
    <w:p w14:paraId="13E1D0DE" w14:textId="77777777" w:rsidR="00844ED4" w:rsidRPr="00820D05" w:rsidRDefault="00844ED4" w:rsidP="00844ED4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Zgodnie z art. 13 ust. 1 i 2 rozporządzenia Parlamentu Europejskiego i Rady (2016/679 z dnia 27 kwietnia 2016 r. w sprawie ochrony osób fizycznych w związku z przetwarzaniem danych osobowych i w sprawie swobodnego przepływu takich danych oraz uchylenia dyrektywy 95/46/WE), dalej RODO </w:t>
      </w:r>
      <w:proofErr w:type="gramStart"/>
      <w:r w:rsidRPr="00820D05">
        <w:rPr>
          <w:sz w:val="24"/>
          <w:szCs w:val="24"/>
        </w:rPr>
        <w:t>informuję</w:t>
      </w:r>
      <w:proofErr w:type="gramEnd"/>
      <w:r w:rsidRPr="00820D05">
        <w:rPr>
          <w:sz w:val="24"/>
          <w:szCs w:val="24"/>
        </w:rPr>
        <w:t xml:space="preserve"> że:</w:t>
      </w:r>
    </w:p>
    <w:p w14:paraId="59167DC8" w14:textId="77777777" w:rsidR="00844ED4" w:rsidRPr="00820D05" w:rsidRDefault="00844ED4" w:rsidP="00844ED4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1. Administratorem Pani/Pana danych osobowych jest Instytut Dendrologii Polskiej Akademii Nauk z siedzibą w Kórniku przy ulicy Parkowej nr 5.</w:t>
      </w:r>
    </w:p>
    <w:p w14:paraId="4EE45725" w14:textId="464B69A3" w:rsidR="00844ED4" w:rsidRPr="00820D05" w:rsidRDefault="00844ED4" w:rsidP="00844ED4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2. W sprawach związanych z Pani/Pana danymi proszę kontaktować się z Inspektorem Ochrony Danych, kontakt pisemny za pomocą poczty tradycyjnej na adres Instytut Dendrologii PAN </w:t>
      </w:r>
      <w:r w:rsidR="00FF01A2">
        <w:rPr>
          <w:sz w:val="24"/>
          <w:szCs w:val="24"/>
        </w:rPr>
        <w:br/>
      </w:r>
      <w:r w:rsidRPr="00820D05">
        <w:rPr>
          <w:sz w:val="24"/>
          <w:szCs w:val="24"/>
        </w:rPr>
        <w:t>ul. Parkowa 5, 62-035 Kórnik lub pocztą elektroniczną na adres email: iod.idpan@man.poznan.pl.</w:t>
      </w:r>
    </w:p>
    <w:p w14:paraId="28EFF917" w14:textId="77777777" w:rsidR="00844ED4" w:rsidRPr="00820D05" w:rsidRDefault="00844ED4" w:rsidP="00844ED4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3. Pani/Pana dane osobowe przetwarzane będą na podstawie art. 6 ust. 1 lit. c RODO w celu prowadzenia przedmiotowego postępowania o udzielenie zamówienia publicznego oraz zawarcia umowy, a podstawą prawną ich przetwarzania jest obowiązek prawny stosowania sformalizowanych procedur udzielania zamówień publicznych spoczywający </w:t>
      </w:r>
    </w:p>
    <w:p w14:paraId="1933A83F" w14:textId="77777777" w:rsidR="00844ED4" w:rsidRPr="00820D05" w:rsidRDefault="00844ED4" w:rsidP="00844ED4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na Zamawiającym.</w:t>
      </w:r>
    </w:p>
    <w:p w14:paraId="6DCA37E6" w14:textId="77777777" w:rsidR="00844ED4" w:rsidRPr="00820D05" w:rsidRDefault="00844ED4" w:rsidP="00844ED4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4. Obiorcami Pani/Pana danych osobowych będą osoby lub podmioty, którym udostępniona zostanie dokumentacja postępowania w oparciu o art. 18 oraz art. 74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>.</w:t>
      </w:r>
    </w:p>
    <w:p w14:paraId="01CF698C" w14:textId="77777777" w:rsidR="00844ED4" w:rsidRPr="00820D05" w:rsidRDefault="00844ED4" w:rsidP="00844ED4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5. Pani/Pana dane osobowe będą przechowywane, zgodnie z art. 78 ust. 1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>, przez okres 4 lat od dnia zakończenia postępowania o udzielenie zamówienia, a jeżeli czas trwania umowy przekracza 4 lata, okres przechowywania obejmuje cały czas trwania umowy.</w:t>
      </w:r>
    </w:p>
    <w:p w14:paraId="0D10BE0F" w14:textId="77777777" w:rsidR="00844ED4" w:rsidRPr="00820D05" w:rsidRDefault="00844ED4" w:rsidP="00844ED4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6. Obowiązek podania przez Panią/Pana danych osobowych bezpośrednio Pani/Pana dotyczących jest wymogiem ustawowym określonym w przepisach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>, związanym</w:t>
      </w:r>
      <w:r w:rsidR="002F6511">
        <w:rPr>
          <w:sz w:val="24"/>
          <w:szCs w:val="24"/>
        </w:rPr>
        <w:br/>
      </w:r>
      <w:r w:rsidRPr="00820D05">
        <w:rPr>
          <w:sz w:val="24"/>
          <w:szCs w:val="24"/>
        </w:rPr>
        <w:t xml:space="preserve"> z udziałem w postępowaniu o udzielenie zamówienia publicznego, konsekwencje niepodania określonych danych wynikają z ustawy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>.</w:t>
      </w:r>
    </w:p>
    <w:p w14:paraId="565800A5" w14:textId="77777777" w:rsidR="00844ED4" w:rsidRPr="00820D05" w:rsidRDefault="00844ED4" w:rsidP="00844ED4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7. W odniesieniu do Pani/Pana danych osobowych decyzje nie będą podejmowane w sposób zautomatyzowany, stosowanie do art. 22 RODO;</w:t>
      </w:r>
    </w:p>
    <w:p w14:paraId="091D9772" w14:textId="77777777" w:rsidR="00844ED4" w:rsidRPr="00820D05" w:rsidRDefault="00844ED4" w:rsidP="00844ED4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8. Posiada Pan/Pani:</w:t>
      </w:r>
    </w:p>
    <w:p w14:paraId="4F47AEFB" w14:textId="77777777" w:rsidR="00844ED4" w:rsidRPr="00820D05" w:rsidRDefault="00844ED4" w:rsidP="00844ED4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na podstawie art. 15 RODO prawo dostępu do danych osobowych Pani/Pana dotyczących;</w:t>
      </w:r>
    </w:p>
    <w:p w14:paraId="0C10A05D" w14:textId="77777777" w:rsidR="00844ED4" w:rsidRPr="00820D05" w:rsidRDefault="00844ED4" w:rsidP="00844ED4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− na podstawie art. 16 RODO prawo do sprostowania lub uzupełnienia Pani/Pana danych osobowych, przy czym skorzystanie z prawa do sprostowania lub uzupełnienia nie może skutkować zmianą wyniku postępowania o udzielenie zamówienia publicznego ani zmianą postanowień umowy w zakresie niezgodnym z ustawą </w:t>
      </w:r>
      <w:proofErr w:type="spellStart"/>
      <w:r w:rsidRPr="00820D05">
        <w:rPr>
          <w:sz w:val="24"/>
          <w:szCs w:val="24"/>
        </w:rPr>
        <w:t>Pzp</w:t>
      </w:r>
      <w:proofErr w:type="spellEnd"/>
      <w:r w:rsidRPr="00820D05">
        <w:rPr>
          <w:sz w:val="24"/>
          <w:szCs w:val="24"/>
        </w:rPr>
        <w:t xml:space="preserve"> oraz nie może naruszać integralności protokołu oraz jego załączników;</w:t>
      </w:r>
    </w:p>
    <w:p w14:paraId="74E4C6B4" w14:textId="77777777" w:rsidR="00844ED4" w:rsidRPr="00820D05" w:rsidRDefault="00844ED4" w:rsidP="00844ED4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− na podstawie art. 18 RODO prawo żądania od administratora ograniczenia przetwarzania danych osobowych z zastrzeżeniem przypadków, o których mowa w art. 18 ust. 2 RODO, przy czym prawo do ograniczenia przetwarzania nie ma zastosowania w odniesieniu </w:t>
      </w:r>
    </w:p>
    <w:p w14:paraId="07A7ED11" w14:textId="77777777" w:rsidR="00844ED4" w:rsidRPr="00820D05" w:rsidRDefault="00844ED4" w:rsidP="00844ED4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lastRenderedPageBreak/>
        <w:t>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503E5A73" w14:textId="77777777" w:rsidR="00844ED4" w:rsidRPr="00820D05" w:rsidRDefault="00844ED4" w:rsidP="00844ED4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prawo do wniesienia skargi do Prezesa Urzędu Ochrony Danych Osobowych, gdy uzna Pani/Pan, że przetwarzanie danych osobowych Pani/Pana dotyczących narusza przepisy RODO.</w:t>
      </w:r>
    </w:p>
    <w:p w14:paraId="0320CD3D" w14:textId="77777777" w:rsidR="00844ED4" w:rsidRPr="00820D05" w:rsidRDefault="00844ED4" w:rsidP="00844ED4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9. Nie przysługuje Pani/Panu:</w:t>
      </w:r>
    </w:p>
    <w:p w14:paraId="1C6E6060" w14:textId="77777777" w:rsidR="00844ED4" w:rsidRPr="00820D05" w:rsidRDefault="00844ED4" w:rsidP="00844ED4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w związku z art. 17 ust. 3 lit. b, d lub e RODO prawo do usunięcia danych osobowych;</w:t>
      </w:r>
    </w:p>
    <w:p w14:paraId="5173F3BB" w14:textId="77777777" w:rsidR="00844ED4" w:rsidRPr="00820D05" w:rsidRDefault="00844ED4" w:rsidP="00844ED4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prawo do przenoszenia danych osobowych, o którym mowa w art. 20 RODO;</w:t>
      </w:r>
    </w:p>
    <w:p w14:paraId="685A27E5" w14:textId="77777777" w:rsidR="00844ED4" w:rsidRPr="00820D05" w:rsidRDefault="00844ED4" w:rsidP="00844ED4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− na podstawie art. 21 RODO prawo sprzeciwu, wobec przetwarzania danych osobowych, gdyż podstawą prawną przetwarzania Pani/Pana danych osobowych jest art. 6 ust. 1 lit. c RODO.</w:t>
      </w:r>
    </w:p>
    <w:p w14:paraId="65B969A9" w14:textId="77777777" w:rsidR="00844ED4" w:rsidRPr="00820D05" w:rsidRDefault="00844ED4" w:rsidP="00844ED4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 xml:space="preserve">Jednocześnie Zamawiający przypomina o ciążącym na Pani/Panu obowiązku informacyjnym wynikającym z art. 14 ROD O względem osób fizycznych, których dane przekazane zostaną Zamawiającemu w związku z prowadzonym postępowaniem i które Zamawiający pośrednio pozyska od Wykonawcy biorącego udział w postępowaniu, chyba że ma zastosowanie </w:t>
      </w:r>
    </w:p>
    <w:p w14:paraId="151760B3" w14:textId="77777777" w:rsidR="00844ED4" w:rsidRPr="00820D05" w:rsidRDefault="00844ED4" w:rsidP="00844ED4">
      <w:pPr>
        <w:spacing w:before="120" w:after="120" w:line="276" w:lineRule="auto"/>
        <w:jc w:val="both"/>
        <w:rPr>
          <w:sz w:val="24"/>
          <w:szCs w:val="24"/>
        </w:rPr>
      </w:pPr>
      <w:r w:rsidRPr="00820D05">
        <w:rPr>
          <w:sz w:val="24"/>
          <w:szCs w:val="24"/>
        </w:rPr>
        <w:t>co najmniej jedno z włączeń, o których mowa w art. 14 ust. 5 RODO.</w:t>
      </w:r>
    </w:p>
    <w:p w14:paraId="3CE56082" w14:textId="77777777" w:rsidR="00844ED4" w:rsidRDefault="00844ED4" w:rsidP="00332E4B">
      <w:pPr>
        <w:rPr>
          <w:spacing w:val="-2"/>
          <w:sz w:val="24"/>
          <w:szCs w:val="24"/>
        </w:rPr>
      </w:pPr>
    </w:p>
    <w:p w14:paraId="46B43EE2" w14:textId="77777777" w:rsidR="00844ED4" w:rsidRDefault="00844ED4" w:rsidP="00332E4B">
      <w:pPr>
        <w:rPr>
          <w:spacing w:val="-2"/>
          <w:sz w:val="24"/>
          <w:szCs w:val="24"/>
        </w:rPr>
      </w:pPr>
    </w:p>
    <w:p w14:paraId="0BDD2DE9" w14:textId="77777777" w:rsidR="00844ED4" w:rsidRDefault="00844ED4" w:rsidP="00332E4B">
      <w:pPr>
        <w:rPr>
          <w:spacing w:val="-2"/>
          <w:sz w:val="24"/>
          <w:szCs w:val="24"/>
        </w:rPr>
      </w:pPr>
    </w:p>
    <w:p w14:paraId="3F36F3E6" w14:textId="77777777" w:rsidR="00844ED4" w:rsidRDefault="00844ED4" w:rsidP="00332E4B">
      <w:pPr>
        <w:rPr>
          <w:spacing w:val="-2"/>
          <w:sz w:val="24"/>
          <w:szCs w:val="24"/>
        </w:rPr>
      </w:pPr>
    </w:p>
    <w:p w14:paraId="3A37977F" w14:textId="77777777" w:rsidR="00844ED4" w:rsidRDefault="00844ED4" w:rsidP="00332E4B">
      <w:pPr>
        <w:rPr>
          <w:spacing w:val="-2"/>
          <w:sz w:val="24"/>
          <w:szCs w:val="24"/>
        </w:rPr>
      </w:pPr>
    </w:p>
    <w:p w14:paraId="01BBADEB" w14:textId="77777777" w:rsidR="00844ED4" w:rsidRDefault="00844ED4" w:rsidP="00332E4B">
      <w:pPr>
        <w:rPr>
          <w:spacing w:val="-2"/>
          <w:sz w:val="24"/>
          <w:szCs w:val="24"/>
        </w:rPr>
      </w:pPr>
    </w:p>
    <w:p w14:paraId="180BCE7D" w14:textId="77777777" w:rsidR="00844ED4" w:rsidRDefault="00844ED4" w:rsidP="00332E4B">
      <w:pPr>
        <w:rPr>
          <w:spacing w:val="-2"/>
          <w:sz w:val="24"/>
          <w:szCs w:val="24"/>
        </w:rPr>
      </w:pPr>
    </w:p>
    <w:p w14:paraId="17FD5B25" w14:textId="77777777" w:rsidR="00844ED4" w:rsidRDefault="00844ED4" w:rsidP="00332E4B">
      <w:pPr>
        <w:rPr>
          <w:spacing w:val="-2"/>
          <w:sz w:val="24"/>
          <w:szCs w:val="24"/>
        </w:rPr>
      </w:pPr>
    </w:p>
    <w:p w14:paraId="6D9E5ABA" w14:textId="77777777" w:rsidR="00844ED4" w:rsidRDefault="00844ED4" w:rsidP="00332E4B">
      <w:pPr>
        <w:rPr>
          <w:spacing w:val="-2"/>
          <w:sz w:val="24"/>
          <w:szCs w:val="24"/>
        </w:rPr>
      </w:pPr>
    </w:p>
    <w:p w14:paraId="6F0B8BED" w14:textId="77777777" w:rsidR="00844ED4" w:rsidRDefault="00844ED4" w:rsidP="00332E4B">
      <w:pPr>
        <w:rPr>
          <w:spacing w:val="-2"/>
          <w:sz w:val="24"/>
          <w:szCs w:val="24"/>
        </w:rPr>
      </w:pPr>
    </w:p>
    <w:p w14:paraId="2903F4C4" w14:textId="77777777" w:rsidR="00844ED4" w:rsidRDefault="00844ED4" w:rsidP="00332E4B">
      <w:pPr>
        <w:rPr>
          <w:spacing w:val="-2"/>
          <w:sz w:val="24"/>
          <w:szCs w:val="24"/>
        </w:rPr>
      </w:pPr>
    </w:p>
    <w:p w14:paraId="17D1CBD0" w14:textId="77777777" w:rsidR="00844ED4" w:rsidRDefault="00844ED4" w:rsidP="00332E4B">
      <w:pPr>
        <w:rPr>
          <w:spacing w:val="-2"/>
          <w:sz w:val="24"/>
          <w:szCs w:val="24"/>
        </w:rPr>
      </w:pPr>
    </w:p>
    <w:p w14:paraId="66849E69" w14:textId="77777777" w:rsidR="00844ED4" w:rsidRDefault="00844ED4" w:rsidP="00332E4B">
      <w:pPr>
        <w:rPr>
          <w:spacing w:val="-2"/>
          <w:sz w:val="24"/>
          <w:szCs w:val="24"/>
        </w:rPr>
      </w:pPr>
    </w:p>
    <w:p w14:paraId="08BE16A9" w14:textId="77777777" w:rsidR="00844ED4" w:rsidRDefault="00844ED4" w:rsidP="00332E4B">
      <w:pPr>
        <w:rPr>
          <w:spacing w:val="-2"/>
          <w:sz w:val="24"/>
          <w:szCs w:val="24"/>
        </w:rPr>
      </w:pPr>
    </w:p>
    <w:p w14:paraId="7F78162D" w14:textId="77777777" w:rsidR="00844ED4" w:rsidRDefault="00844ED4" w:rsidP="00332E4B">
      <w:pPr>
        <w:rPr>
          <w:spacing w:val="-2"/>
          <w:sz w:val="24"/>
          <w:szCs w:val="24"/>
        </w:rPr>
      </w:pPr>
    </w:p>
    <w:p w14:paraId="3CF7B2CF" w14:textId="77777777" w:rsidR="00844ED4" w:rsidRDefault="00844ED4" w:rsidP="00332E4B">
      <w:pPr>
        <w:rPr>
          <w:spacing w:val="-2"/>
          <w:sz w:val="24"/>
          <w:szCs w:val="24"/>
        </w:rPr>
      </w:pPr>
    </w:p>
    <w:p w14:paraId="05938FC9" w14:textId="77777777" w:rsidR="00844ED4" w:rsidRDefault="00844ED4" w:rsidP="00332E4B">
      <w:pPr>
        <w:rPr>
          <w:spacing w:val="-2"/>
          <w:sz w:val="24"/>
          <w:szCs w:val="24"/>
        </w:rPr>
      </w:pPr>
    </w:p>
    <w:p w14:paraId="08FFCAAB" w14:textId="77777777" w:rsidR="00844ED4" w:rsidRDefault="00844ED4" w:rsidP="00332E4B">
      <w:pPr>
        <w:rPr>
          <w:spacing w:val="-2"/>
          <w:sz w:val="24"/>
          <w:szCs w:val="24"/>
        </w:rPr>
      </w:pPr>
    </w:p>
    <w:p w14:paraId="580EC1E2" w14:textId="77777777" w:rsidR="00844ED4" w:rsidRDefault="00844ED4" w:rsidP="00332E4B">
      <w:pPr>
        <w:rPr>
          <w:spacing w:val="-2"/>
          <w:sz w:val="24"/>
          <w:szCs w:val="24"/>
        </w:rPr>
      </w:pPr>
    </w:p>
    <w:p w14:paraId="4930EB0B" w14:textId="77777777" w:rsidR="00844ED4" w:rsidRDefault="00844ED4" w:rsidP="00332E4B">
      <w:pPr>
        <w:rPr>
          <w:spacing w:val="-2"/>
          <w:sz w:val="24"/>
          <w:szCs w:val="24"/>
        </w:rPr>
      </w:pPr>
    </w:p>
    <w:p w14:paraId="74B5ED12" w14:textId="77777777" w:rsidR="00844ED4" w:rsidRDefault="00844ED4" w:rsidP="00332E4B">
      <w:pPr>
        <w:rPr>
          <w:spacing w:val="-2"/>
          <w:sz w:val="24"/>
          <w:szCs w:val="24"/>
        </w:rPr>
      </w:pPr>
    </w:p>
    <w:p w14:paraId="0254B0D9" w14:textId="77777777" w:rsidR="00844ED4" w:rsidRDefault="00844ED4" w:rsidP="00332E4B">
      <w:pPr>
        <w:rPr>
          <w:spacing w:val="-2"/>
          <w:sz w:val="24"/>
          <w:szCs w:val="24"/>
        </w:rPr>
      </w:pPr>
    </w:p>
    <w:p w14:paraId="06111821" w14:textId="77777777" w:rsidR="00844ED4" w:rsidRDefault="00844ED4" w:rsidP="00332E4B">
      <w:pPr>
        <w:rPr>
          <w:spacing w:val="-2"/>
          <w:sz w:val="24"/>
          <w:szCs w:val="24"/>
        </w:rPr>
      </w:pPr>
    </w:p>
    <w:p w14:paraId="58D74C4E" w14:textId="77777777" w:rsidR="00844ED4" w:rsidRDefault="00844ED4" w:rsidP="00332E4B">
      <w:pPr>
        <w:rPr>
          <w:spacing w:val="-2"/>
          <w:sz w:val="24"/>
          <w:szCs w:val="24"/>
        </w:rPr>
      </w:pPr>
    </w:p>
    <w:p w14:paraId="56974483" w14:textId="77777777" w:rsidR="00844ED4" w:rsidRDefault="00844ED4" w:rsidP="00332E4B">
      <w:pPr>
        <w:rPr>
          <w:spacing w:val="-2"/>
          <w:sz w:val="24"/>
          <w:szCs w:val="24"/>
        </w:rPr>
      </w:pPr>
    </w:p>
    <w:p w14:paraId="042C2DA2" w14:textId="77777777" w:rsidR="00844ED4" w:rsidRDefault="00844ED4" w:rsidP="00332E4B">
      <w:pPr>
        <w:rPr>
          <w:spacing w:val="-2"/>
          <w:sz w:val="24"/>
          <w:szCs w:val="24"/>
        </w:rPr>
      </w:pPr>
    </w:p>
    <w:sectPr w:rsidR="00844ED4" w:rsidSect="00D11A6D">
      <w:headerReference w:type="default" r:id="rId14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FC3D0E" w14:textId="77777777" w:rsidR="00A9251D" w:rsidRDefault="00A9251D" w:rsidP="00954820">
      <w:r>
        <w:separator/>
      </w:r>
    </w:p>
  </w:endnote>
  <w:endnote w:type="continuationSeparator" w:id="0">
    <w:p w14:paraId="6B9147F2" w14:textId="77777777" w:rsidR="00A9251D" w:rsidRDefault="00A9251D" w:rsidP="00954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5B795" w14:textId="77777777" w:rsidR="00A9251D" w:rsidRDefault="00A9251D" w:rsidP="00954820">
      <w:r>
        <w:separator/>
      </w:r>
    </w:p>
  </w:footnote>
  <w:footnote w:type="continuationSeparator" w:id="0">
    <w:p w14:paraId="76CB884E" w14:textId="77777777" w:rsidR="00A9251D" w:rsidRDefault="00A9251D" w:rsidP="00954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28DB4" w14:textId="63383C52" w:rsidR="00954820" w:rsidRDefault="00954820">
    <w:pPr>
      <w:pStyle w:val="Nagwek"/>
    </w:pPr>
    <w:r>
      <w:t>DAZ.2540.7.2023                                                                                                                               2023/130000/7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2FF3"/>
    <w:multiLevelType w:val="hybridMultilevel"/>
    <w:tmpl w:val="7ADA5E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B6523"/>
    <w:multiLevelType w:val="hybridMultilevel"/>
    <w:tmpl w:val="1144C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03944"/>
    <w:multiLevelType w:val="hybridMultilevel"/>
    <w:tmpl w:val="0666E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3F144D"/>
    <w:multiLevelType w:val="hybridMultilevel"/>
    <w:tmpl w:val="65D4E0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682CC2B4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757F25"/>
    <w:multiLevelType w:val="hybridMultilevel"/>
    <w:tmpl w:val="1144C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DD4AFD"/>
    <w:multiLevelType w:val="hybridMultilevel"/>
    <w:tmpl w:val="03507C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255B4"/>
    <w:multiLevelType w:val="multilevel"/>
    <w:tmpl w:val="4CD8650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4C6C8F"/>
    <w:multiLevelType w:val="hybridMultilevel"/>
    <w:tmpl w:val="24D42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EF25023"/>
    <w:multiLevelType w:val="hybridMultilevel"/>
    <w:tmpl w:val="1144CA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2800C2"/>
    <w:multiLevelType w:val="hybridMultilevel"/>
    <w:tmpl w:val="A80C65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C5B25"/>
    <w:multiLevelType w:val="hybridMultilevel"/>
    <w:tmpl w:val="E1FC38D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748FF"/>
    <w:multiLevelType w:val="hybridMultilevel"/>
    <w:tmpl w:val="AAD07E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A3FDB"/>
    <w:multiLevelType w:val="hybridMultilevel"/>
    <w:tmpl w:val="CA0EF1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D044FA"/>
    <w:multiLevelType w:val="hybridMultilevel"/>
    <w:tmpl w:val="FFD8C6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CC15FD"/>
    <w:multiLevelType w:val="hybridMultilevel"/>
    <w:tmpl w:val="F85A20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3E7A7D01"/>
    <w:multiLevelType w:val="hybridMultilevel"/>
    <w:tmpl w:val="EF2ACD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40AC5"/>
    <w:multiLevelType w:val="hybridMultilevel"/>
    <w:tmpl w:val="C088B0B6"/>
    <w:lvl w:ilvl="0" w:tplc="81922D2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661D19"/>
    <w:multiLevelType w:val="hybridMultilevel"/>
    <w:tmpl w:val="BC324F7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456C0C90"/>
    <w:multiLevelType w:val="hybridMultilevel"/>
    <w:tmpl w:val="F0382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F56AF5"/>
    <w:multiLevelType w:val="hybridMultilevel"/>
    <w:tmpl w:val="21B0C4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F403F8"/>
    <w:multiLevelType w:val="hybridMultilevel"/>
    <w:tmpl w:val="E118F28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52189"/>
    <w:multiLevelType w:val="hybridMultilevel"/>
    <w:tmpl w:val="93BC3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00075B"/>
    <w:multiLevelType w:val="hybridMultilevel"/>
    <w:tmpl w:val="22EAB5C4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6" w15:restartNumberingAfterBreak="0">
    <w:nsid w:val="501D2D3B"/>
    <w:multiLevelType w:val="hybridMultilevel"/>
    <w:tmpl w:val="A17816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D4471B"/>
    <w:multiLevelType w:val="hybridMultilevel"/>
    <w:tmpl w:val="F73C6A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D47328"/>
    <w:multiLevelType w:val="hybridMultilevel"/>
    <w:tmpl w:val="205483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2B1628"/>
    <w:multiLevelType w:val="hybridMultilevel"/>
    <w:tmpl w:val="5D62D6D2"/>
    <w:lvl w:ilvl="0" w:tplc="1C80C9EE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2004815869">
    <w:abstractNumId w:val="12"/>
  </w:num>
  <w:num w:numId="2" w16cid:durableId="718479725">
    <w:abstractNumId w:val="3"/>
  </w:num>
  <w:num w:numId="3" w16cid:durableId="1240747537">
    <w:abstractNumId w:val="23"/>
  </w:num>
  <w:num w:numId="4" w16cid:durableId="1335645775">
    <w:abstractNumId w:val="27"/>
  </w:num>
  <w:num w:numId="5" w16cid:durableId="995524594">
    <w:abstractNumId w:val="20"/>
  </w:num>
  <w:num w:numId="6" w16cid:durableId="1989048135">
    <w:abstractNumId w:val="25"/>
  </w:num>
  <w:num w:numId="7" w16cid:durableId="1783646780">
    <w:abstractNumId w:val="11"/>
  </w:num>
  <w:num w:numId="8" w16cid:durableId="1184855390">
    <w:abstractNumId w:val="13"/>
  </w:num>
  <w:num w:numId="9" w16cid:durableId="202793343">
    <w:abstractNumId w:val="8"/>
  </w:num>
  <w:num w:numId="10" w16cid:durableId="91514164">
    <w:abstractNumId w:val="17"/>
  </w:num>
  <w:num w:numId="11" w16cid:durableId="885722547">
    <w:abstractNumId w:val="6"/>
  </w:num>
  <w:num w:numId="12" w16cid:durableId="510489431">
    <w:abstractNumId w:val="2"/>
  </w:num>
  <w:num w:numId="13" w16cid:durableId="1078596695">
    <w:abstractNumId w:val="14"/>
  </w:num>
  <w:num w:numId="14" w16cid:durableId="482234093">
    <w:abstractNumId w:val="26"/>
  </w:num>
  <w:num w:numId="15" w16cid:durableId="269240601">
    <w:abstractNumId w:val="29"/>
  </w:num>
  <w:num w:numId="16" w16cid:durableId="1995403464">
    <w:abstractNumId w:val="5"/>
  </w:num>
  <w:num w:numId="17" w16cid:durableId="531306978">
    <w:abstractNumId w:val="4"/>
  </w:num>
  <w:num w:numId="18" w16cid:durableId="242380122">
    <w:abstractNumId w:val="9"/>
  </w:num>
  <w:num w:numId="19" w16cid:durableId="824317006">
    <w:abstractNumId w:val="1"/>
  </w:num>
  <w:num w:numId="20" w16cid:durableId="1520773121">
    <w:abstractNumId w:val="16"/>
  </w:num>
  <w:num w:numId="21" w16cid:durableId="178855764">
    <w:abstractNumId w:val="22"/>
  </w:num>
  <w:num w:numId="22" w16cid:durableId="1645699348">
    <w:abstractNumId w:val="15"/>
  </w:num>
  <w:num w:numId="23" w16cid:durableId="148130868">
    <w:abstractNumId w:val="19"/>
  </w:num>
  <w:num w:numId="24" w16cid:durableId="1602378083">
    <w:abstractNumId w:val="18"/>
  </w:num>
  <w:num w:numId="25" w16cid:durableId="159547094">
    <w:abstractNumId w:val="21"/>
  </w:num>
  <w:num w:numId="26" w16cid:durableId="1787653139">
    <w:abstractNumId w:val="7"/>
  </w:num>
  <w:num w:numId="27" w16cid:durableId="1433283243">
    <w:abstractNumId w:val="0"/>
  </w:num>
  <w:num w:numId="28" w16cid:durableId="53353065">
    <w:abstractNumId w:val="28"/>
  </w:num>
  <w:num w:numId="29" w16cid:durableId="2046447747">
    <w:abstractNumId w:val="10"/>
  </w:num>
  <w:num w:numId="30" w16cid:durableId="2109346415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B6A"/>
    <w:rsid w:val="000077C0"/>
    <w:rsid w:val="00011874"/>
    <w:rsid w:val="00021DD0"/>
    <w:rsid w:val="00026D6F"/>
    <w:rsid w:val="00026F41"/>
    <w:rsid w:val="000317E4"/>
    <w:rsid w:val="00034C35"/>
    <w:rsid w:val="0003635D"/>
    <w:rsid w:val="000475BA"/>
    <w:rsid w:val="00050BF7"/>
    <w:rsid w:val="000639E5"/>
    <w:rsid w:val="00067D95"/>
    <w:rsid w:val="00070D8E"/>
    <w:rsid w:val="000802F4"/>
    <w:rsid w:val="000847E7"/>
    <w:rsid w:val="00093374"/>
    <w:rsid w:val="00094C80"/>
    <w:rsid w:val="00096D65"/>
    <w:rsid w:val="0009728D"/>
    <w:rsid w:val="000A38B0"/>
    <w:rsid w:val="000A4CB9"/>
    <w:rsid w:val="000A6876"/>
    <w:rsid w:val="000A78D0"/>
    <w:rsid w:val="000B218C"/>
    <w:rsid w:val="000B2C4B"/>
    <w:rsid w:val="000B2DE9"/>
    <w:rsid w:val="000B42B0"/>
    <w:rsid w:val="000B690F"/>
    <w:rsid w:val="000C1C92"/>
    <w:rsid w:val="000C3241"/>
    <w:rsid w:val="000C5625"/>
    <w:rsid w:val="000C63CB"/>
    <w:rsid w:val="000C6BD5"/>
    <w:rsid w:val="000C6E4F"/>
    <w:rsid w:val="000C735B"/>
    <w:rsid w:val="000D1A3E"/>
    <w:rsid w:val="000D3944"/>
    <w:rsid w:val="000D3C33"/>
    <w:rsid w:val="000E04BF"/>
    <w:rsid w:val="000E0E5A"/>
    <w:rsid w:val="000E1264"/>
    <w:rsid w:val="000E16BA"/>
    <w:rsid w:val="000E1942"/>
    <w:rsid w:val="000E5FFA"/>
    <w:rsid w:val="000E65F7"/>
    <w:rsid w:val="000F0CF2"/>
    <w:rsid w:val="000F4F77"/>
    <w:rsid w:val="000F703E"/>
    <w:rsid w:val="001075E1"/>
    <w:rsid w:val="001150A7"/>
    <w:rsid w:val="00115F5A"/>
    <w:rsid w:val="00116B1E"/>
    <w:rsid w:val="00120615"/>
    <w:rsid w:val="00120845"/>
    <w:rsid w:val="00121C24"/>
    <w:rsid w:val="00125FF5"/>
    <w:rsid w:val="00126F1E"/>
    <w:rsid w:val="0013170E"/>
    <w:rsid w:val="001320DF"/>
    <w:rsid w:val="00134350"/>
    <w:rsid w:val="00134C8B"/>
    <w:rsid w:val="00146330"/>
    <w:rsid w:val="00147B0C"/>
    <w:rsid w:val="00152254"/>
    <w:rsid w:val="0016030B"/>
    <w:rsid w:val="00164574"/>
    <w:rsid w:val="001656CC"/>
    <w:rsid w:val="0016771F"/>
    <w:rsid w:val="001701DF"/>
    <w:rsid w:val="00171F5E"/>
    <w:rsid w:val="00172768"/>
    <w:rsid w:val="001732B4"/>
    <w:rsid w:val="001769D6"/>
    <w:rsid w:val="00180C4A"/>
    <w:rsid w:val="001813D2"/>
    <w:rsid w:val="00181FA6"/>
    <w:rsid w:val="00182DE3"/>
    <w:rsid w:val="00183471"/>
    <w:rsid w:val="0018431D"/>
    <w:rsid w:val="00191A90"/>
    <w:rsid w:val="001920F4"/>
    <w:rsid w:val="00193642"/>
    <w:rsid w:val="00193E86"/>
    <w:rsid w:val="001A21C9"/>
    <w:rsid w:val="001A36BA"/>
    <w:rsid w:val="001A4754"/>
    <w:rsid w:val="001A7F58"/>
    <w:rsid w:val="001B2BCE"/>
    <w:rsid w:val="001B5871"/>
    <w:rsid w:val="001C19FF"/>
    <w:rsid w:val="001C380F"/>
    <w:rsid w:val="001C51E7"/>
    <w:rsid w:val="001D2348"/>
    <w:rsid w:val="001D4A76"/>
    <w:rsid w:val="001D6981"/>
    <w:rsid w:val="001D6CEC"/>
    <w:rsid w:val="001E0F62"/>
    <w:rsid w:val="001E1909"/>
    <w:rsid w:val="001E210F"/>
    <w:rsid w:val="001E24CB"/>
    <w:rsid w:val="001E5263"/>
    <w:rsid w:val="001E61B5"/>
    <w:rsid w:val="001E656E"/>
    <w:rsid w:val="001E759B"/>
    <w:rsid w:val="001F003F"/>
    <w:rsid w:val="001F1F9E"/>
    <w:rsid w:val="00202551"/>
    <w:rsid w:val="0020257C"/>
    <w:rsid w:val="002044D2"/>
    <w:rsid w:val="002071B6"/>
    <w:rsid w:val="002126FC"/>
    <w:rsid w:val="00217142"/>
    <w:rsid w:val="002231E2"/>
    <w:rsid w:val="00225CDD"/>
    <w:rsid w:val="00226814"/>
    <w:rsid w:val="00232DF3"/>
    <w:rsid w:val="0023427E"/>
    <w:rsid w:val="00242BDE"/>
    <w:rsid w:val="00243444"/>
    <w:rsid w:val="00245D5F"/>
    <w:rsid w:val="00246AB0"/>
    <w:rsid w:val="00246B7F"/>
    <w:rsid w:val="002507D3"/>
    <w:rsid w:val="00256D82"/>
    <w:rsid w:val="002602C6"/>
    <w:rsid w:val="00262009"/>
    <w:rsid w:val="002650EA"/>
    <w:rsid w:val="002767F1"/>
    <w:rsid w:val="00281837"/>
    <w:rsid w:val="00283674"/>
    <w:rsid w:val="002863E7"/>
    <w:rsid w:val="002871FD"/>
    <w:rsid w:val="00290215"/>
    <w:rsid w:val="00294EB1"/>
    <w:rsid w:val="0029567F"/>
    <w:rsid w:val="0029630C"/>
    <w:rsid w:val="002A3212"/>
    <w:rsid w:val="002B06C1"/>
    <w:rsid w:val="002B2E44"/>
    <w:rsid w:val="002B5B33"/>
    <w:rsid w:val="002C1724"/>
    <w:rsid w:val="002D0786"/>
    <w:rsid w:val="002D4C2B"/>
    <w:rsid w:val="002D6E4F"/>
    <w:rsid w:val="002E0D5A"/>
    <w:rsid w:val="002E0DD1"/>
    <w:rsid w:val="002E2B50"/>
    <w:rsid w:val="002E34DA"/>
    <w:rsid w:val="002F4C14"/>
    <w:rsid w:val="002F5546"/>
    <w:rsid w:val="002F6511"/>
    <w:rsid w:val="00301E53"/>
    <w:rsid w:val="00301FA1"/>
    <w:rsid w:val="0030239B"/>
    <w:rsid w:val="003131B9"/>
    <w:rsid w:val="00324DFD"/>
    <w:rsid w:val="00327D35"/>
    <w:rsid w:val="00331075"/>
    <w:rsid w:val="00332E4B"/>
    <w:rsid w:val="0033631B"/>
    <w:rsid w:val="00340907"/>
    <w:rsid w:val="003432F2"/>
    <w:rsid w:val="003448C8"/>
    <w:rsid w:val="00344F4D"/>
    <w:rsid w:val="003524E0"/>
    <w:rsid w:val="00352EAA"/>
    <w:rsid w:val="003541A4"/>
    <w:rsid w:val="00360580"/>
    <w:rsid w:val="0036592C"/>
    <w:rsid w:val="00366991"/>
    <w:rsid w:val="003708FD"/>
    <w:rsid w:val="003749E5"/>
    <w:rsid w:val="0037623F"/>
    <w:rsid w:val="00376EDA"/>
    <w:rsid w:val="003813B4"/>
    <w:rsid w:val="00384BE7"/>
    <w:rsid w:val="00385AC6"/>
    <w:rsid w:val="00395FA0"/>
    <w:rsid w:val="00397C0A"/>
    <w:rsid w:val="003A4C78"/>
    <w:rsid w:val="003A6E8B"/>
    <w:rsid w:val="003A7C58"/>
    <w:rsid w:val="003B0553"/>
    <w:rsid w:val="003B28E8"/>
    <w:rsid w:val="003B7685"/>
    <w:rsid w:val="003B7726"/>
    <w:rsid w:val="003B7FB3"/>
    <w:rsid w:val="003C0B4F"/>
    <w:rsid w:val="003C510B"/>
    <w:rsid w:val="003D2D3D"/>
    <w:rsid w:val="003D4297"/>
    <w:rsid w:val="003D4BCA"/>
    <w:rsid w:val="003E0264"/>
    <w:rsid w:val="003F0BFA"/>
    <w:rsid w:val="003F4C4A"/>
    <w:rsid w:val="003F7D2F"/>
    <w:rsid w:val="00401D0A"/>
    <w:rsid w:val="004040AC"/>
    <w:rsid w:val="00405100"/>
    <w:rsid w:val="004056D9"/>
    <w:rsid w:val="00417913"/>
    <w:rsid w:val="00420790"/>
    <w:rsid w:val="00421909"/>
    <w:rsid w:val="00422A66"/>
    <w:rsid w:val="00422CB4"/>
    <w:rsid w:val="00430B9D"/>
    <w:rsid w:val="0044541C"/>
    <w:rsid w:val="00447A73"/>
    <w:rsid w:val="00450F3C"/>
    <w:rsid w:val="004566C7"/>
    <w:rsid w:val="004622D3"/>
    <w:rsid w:val="00466224"/>
    <w:rsid w:val="00471A90"/>
    <w:rsid w:val="004750CD"/>
    <w:rsid w:val="0047689F"/>
    <w:rsid w:val="00476CE4"/>
    <w:rsid w:val="004820C4"/>
    <w:rsid w:val="00494A18"/>
    <w:rsid w:val="004A2A40"/>
    <w:rsid w:val="004A49F4"/>
    <w:rsid w:val="004A77F7"/>
    <w:rsid w:val="004B1FC3"/>
    <w:rsid w:val="004B3F1C"/>
    <w:rsid w:val="004B4C44"/>
    <w:rsid w:val="004B5863"/>
    <w:rsid w:val="004B7453"/>
    <w:rsid w:val="004B7FD4"/>
    <w:rsid w:val="004C085B"/>
    <w:rsid w:val="004C7210"/>
    <w:rsid w:val="004D1849"/>
    <w:rsid w:val="004D395A"/>
    <w:rsid w:val="004D588A"/>
    <w:rsid w:val="004E45D9"/>
    <w:rsid w:val="004F448E"/>
    <w:rsid w:val="00502431"/>
    <w:rsid w:val="005043C4"/>
    <w:rsid w:val="00504672"/>
    <w:rsid w:val="005079EB"/>
    <w:rsid w:val="00511B87"/>
    <w:rsid w:val="00513032"/>
    <w:rsid w:val="00513F10"/>
    <w:rsid w:val="00517BFC"/>
    <w:rsid w:val="00520071"/>
    <w:rsid w:val="0052336D"/>
    <w:rsid w:val="005269E9"/>
    <w:rsid w:val="00526A47"/>
    <w:rsid w:val="00526DF8"/>
    <w:rsid w:val="00527F9B"/>
    <w:rsid w:val="005333FC"/>
    <w:rsid w:val="00543680"/>
    <w:rsid w:val="00543F72"/>
    <w:rsid w:val="00564016"/>
    <w:rsid w:val="00565BC8"/>
    <w:rsid w:val="00566330"/>
    <w:rsid w:val="005667C4"/>
    <w:rsid w:val="005713EF"/>
    <w:rsid w:val="00572FD1"/>
    <w:rsid w:val="00576124"/>
    <w:rsid w:val="005778BD"/>
    <w:rsid w:val="005830FD"/>
    <w:rsid w:val="005850F7"/>
    <w:rsid w:val="00586988"/>
    <w:rsid w:val="00586F62"/>
    <w:rsid w:val="00596C12"/>
    <w:rsid w:val="00597AB9"/>
    <w:rsid w:val="00597C50"/>
    <w:rsid w:val="00597DC2"/>
    <w:rsid w:val="005A2E4F"/>
    <w:rsid w:val="005A4EC2"/>
    <w:rsid w:val="005A6BC3"/>
    <w:rsid w:val="005C1EAD"/>
    <w:rsid w:val="005C606C"/>
    <w:rsid w:val="005C6610"/>
    <w:rsid w:val="005C751C"/>
    <w:rsid w:val="005C7FCB"/>
    <w:rsid w:val="005D61ED"/>
    <w:rsid w:val="005E2C46"/>
    <w:rsid w:val="005E64B3"/>
    <w:rsid w:val="005F14C3"/>
    <w:rsid w:val="005F2C2C"/>
    <w:rsid w:val="005F76EC"/>
    <w:rsid w:val="00604F39"/>
    <w:rsid w:val="00605805"/>
    <w:rsid w:val="0061635E"/>
    <w:rsid w:val="006237D3"/>
    <w:rsid w:val="0063067D"/>
    <w:rsid w:val="00630BFF"/>
    <w:rsid w:val="00630DFD"/>
    <w:rsid w:val="00633981"/>
    <w:rsid w:val="00634841"/>
    <w:rsid w:val="00643810"/>
    <w:rsid w:val="006451C5"/>
    <w:rsid w:val="006473BE"/>
    <w:rsid w:val="006516A4"/>
    <w:rsid w:val="00653EE6"/>
    <w:rsid w:val="00671A0C"/>
    <w:rsid w:val="006738DD"/>
    <w:rsid w:val="006743A3"/>
    <w:rsid w:val="006840D6"/>
    <w:rsid w:val="0068485F"/>
    <w:rsid w:val="00692403"/>
    <w:rsid w:val="00692672"/>
    <w:rsid w:val="006943C4"/>
    <w:rsid w:val="0069528E"/>
    <w:rsid w:val="006A1339"/>
    <w:rsid w:val="006A1642"/>
    <w:rsid w:val="006A3A18"/>
    <w:rsid w:val="006A57AB"/>
    <w:rsid w:val="006B0769"/>
    <w:rsid w:val="006B43C4"/>
    <w:rsid w:val="006B630A"/>
    <w:rsid w:val="006B67E4"/>
    <w:rsid w:val="006B790B"/>
    <w:rsid w:val="006B7AD0"/>
    <w:rsid w:val="006C0418"/>
    <w:rsid w:val="006C0F29"/>
    <w:rsid w:val="006C43C3"/>
    <w:rsid w:val="006D28B9"/>
    <w:rsid w:val="006D2AAD"/>
    <w:rsid w:val="006D5461"/>
    <w:rsid w:val="006D5FA1"/>
    <w:rsid w:val="006D7583"/>
    <w:rsid w:val="006D769D"/>
    <w:rsid w:val="006E1B70"/>
    <w:rsid w:val="006E2E16"/>
    <w:rsid w:val="006E4F68"/>
    <w:rsid w:val="006F3CCC"/>
    <w:rsid w:val="006F5298"/>
    <w:rsid w:val="006F5FA2"/>
    <w:rsid w:val="00700CD2"/>
    <w:rsid w:val="007034E8"/>
    <w:rsid w:val="007042D0"/>
    <w:rsid w:val="00714249"/>
    <w:rsid w:val="0071433D"/>
    <w:rsid w:val="00714F01"/>
    <w:rsid w:val="0071707C"/>
    <w:rsid w:val="0072146F"/>
    <w:rsid w:val="0072651B"/>
    <w:rsid w:val="00730446"/>
    <w:rsid w:val="00732BDA"/>
    <w:rsid w:val="0073382B"/>
    <w:rsid w:val="007341B6"/>
    <w:rsid w:val="00735508"/>
    <w:rsid w:val="00737E10"/>
    <w:rsid w:val="0074199E"/>
    <w:rsid w:val="00743227"/>
    <w:rsid w:val="007448FB"/>
    <w:rsid w:val="0075353E"/>
    <w:rsid w:val="00753BEC"/>
    <w:rsid w:val="00754043"/>
    <w:rsid w:val="00757F78"/>
    <w:rsid w:val="00765980"/>
    <w:rsid w:val="00766369"/>
    <w:rsid w:val="00775F24"/>
    <w:rsid w:val="007865AB"/>
    <w:rsid w:val="007A35B4"/>
    <w:rsid w:val="007A4759"/>
    <w:rsid w:val="007B502B"/>
    <w:rsid w:val="007C0E8C"/>
    <w:rsid w:val="007E0E62"/>
    <w:rsid w:val="007E55EF"/>
    <w:rsid w:val="007E78A7"/>
    <w:rsid w:val="007E7BBC"/>
    <w:rsid w:val="007F3F81"/>
    <w:rsid w:val="007F4863"/>
    <w:rsid w:val="007F5228"/>
    <w:rsid w:val="00804CFC"/>
    <w:rsid w:val="00810B3E"/>
    <w:rsid w:val="008149B1"/>
    <w:rsid w:val="008162DC"/>
    <w:rsid w:val="008220B1"/>
    <w:rsid w:val="00822ACD"/>
    <w:rsid w:val="00826867"/>
    <w:rsid w:val="008269EF"/>
    <w:rsid w:val="00831DCD"/>
    <w:rsid w:val="0083651E"/>
    <w:rsid w:val="00841E45"/>
    <w:rsid w:val="0084200D"/>
    <w:rsid w:val="00842170"/>
    <w:rsid w:val="00843F9F"/>
    <w:rsid w:val="00844ED4"/>
    <w:rsid w:val="0084538A"/>
    <w:rsid w:val="008503CC"/>
    <w:rsid w:val="00852A97"/>
    <w:rsid w:val="00853663"/>
    <w:rsid w:val="00854402"/>
    <w:rsid w:val="00855B76"/>
    <w:rsid w:val="00861964"/>
    <w:rsid w:val="00862F90"/>
    <w:rsid w:val="00863229"/>
    <w:rsid w:val="00865B93"/>
    <w:rsid w:val="00875960"/>
    <w:rsid w:val="00881452"/>
    <w:rsid w:val="00881588"/>
    <w:rsid w:val="00883607"/>
    <w:rsid w:val="00890BB2"/>
    <w:rsid w:val="008914AB"/>
    <w:rsid w:val="008925FC"/>
    <w:rsid w:val="008A5CE1"/>
    <w:rsid w:val="008B1DF0"/>
    <w:rsid w:val="008B73FE"/>
    <w:rsid w:val="008C28B7"/>
    <w:rsid w:val="008C4C5B"/>
    <w:rsid w:val="008D163E"/>
    <w:rsid w:val="008D3D8A"/>
    <w:rsid w:val="008D56F9"/>
    <w:rsid w:val="008E4E0A"/>
    <w:rsid w:val="008F11D9"/>
    <w:rsid w:val="008F1578"/>
    <w:rsid w:val="008F4BD1"/>
    <w:rsid w:val="008F73CF"/>
    <w:rsid w:val="008F7F01"/>
    <w:rsid w:val="00912DB5"/>
    <w:rsid w:val="00916780"/>
    <w:rsid w:val="00917248"/>
    <w:rsid w:val="009210D0"/>
    <w:rsid w:val="00922A0C"/>
    <w:rsid w:val="009243E5"/>
    <w:rsid w:val="0093283E"/>
    <w:rsid w:val="00935357"/>
    <w:rsid w:val="00935F38"/>
    <w:rsid w:val="0093676B"/>
    <w:rsid w:val="00944DC8"/>
    <w:rsid w:val="00945F77"/>
    <w:rsid w:val="009474C4"/>
    <w:rsid w:val="00951665"/>
    <w:rsid w:val="009528A9"/>
    <w:rsid w:val="00954820"/>
    <w:rsid w:val="00954885"/>
    <w:rsid w:val="0095515B"/>
    <w:rsid w:val="009563B9"/>
    <w:rsid w:val="00965556"/>
    <w:rsid w:val="0097138E"/>
    <w:rsid w:val="0097757A"/>
    <w:rsid w:val="00981E20"/>
    <w:rsid w:val="0098456C"/>
    <w:rsid w:val="00986A74"/>
    <w:rsid w:val="009902A7"/>
    <w:rsid w:val="00993BB2"/>
    <w:rsid w:val="00994E98"/>
    <w:rsid w:val="0099545E"/>
    <w:rsid w:val="009A1585"/>
    <w:rsid w:val="009A306F"/>
    <w:rsid w:val="009A469D"/>
    <w:rsid w:val="009B15B8"/>
    <w:rsid w:val="009B2561"/>
    <w:rsid w:val="009B5260"/>
    <w:rsid w:val="009B7092"/>
    <w:rsid w:val="009C01FD"/>
    <w:rsid w:val="009C31B4"/>
    <w:rsid w:val="009C31F6"/>
    <w:rsid w:val="009C45C5"/>
    <w:rsid w:val="009C7911"/>
    <w:rsid w:val="009D27ED"/>
    <w:rsid w:val="009D436F"/>
    <w:rsid w:val="009E3F00"/>
    <w:rsid w:val="009E46C7"/>
    <w:rsid w:val="009E5BF0"/>
    <w:rsid w:val="009F204D"/>
    <w:rsid w:val="009F5F3B"/>
    <w:rsid w:val="00A00CEA"/>
    <w:rsid w:val="00A0140A"/>
    <w:rsid w:val="00A032A5"/>
    <w:rsid w:val="00A15B72"/>
    <w:rsid w:val="00A16237"/>
    <w:rsid w:val="00A225E2"/>
    <w:rsid w:val="00A226EC"/>
    <w:rsid w:val="00A25198"/>
    <w:rsid w:val="00A30776"/>
    <w:rsid w:val="00A40513"/>
    <w:rsid w:val="00A4182C"/>
    <w:rsid w:val="00A41EF8"/>
    <w:rsid w:val="00A4784E"/>
    <w:rsid w:val="00A52FB0"/>
    <w:rsid w:val="00A553DB"/>
    <w:rsid w:val="00A55D52"/>
    <w:rsid w:val="00A56BC2"/>
    <w:rsid w:val="00A64BAD"/>
    <w:rsid w:val="00A7154D"/>
    <w:rsid w:val="00A87CAB"/>
    <w:rsid w:val="00A87F59"/>
    <w:rsid w:val="00A9251D"/>
    <w:rsid w:val="00A92EBC"/>
    <w:rsid w:val="00AA38EB"/>
    <w:rsid w:val="00AA3F5C"/>
    <w:rsid w:val="00AB28C4"/>
    <w:rsid w:val="00AB5406"/>
    <w:rsid w:val="00AB58F4"/>
    <w:rsid w:val="00AC0302"/>
    <w:rsid w:val="00AC53A2"/>
    <w:rsid w:val="00AC627A"/>
    <w:rsid w:val="00AC675A"/>
    <w:rsid w:val="00AD2317"/>
    <w:rsid w:val="00AD3ED4"/>
    <w:rsid w:val="00AD65F1"/>
    <w:rsid w:val="00AE36B0"/>
    <w:rsid w:val="00AE4379"/>
    <w:rsid w:val="00AE6D0E"/>
    <w:rsid w:val="00AF0F1D"/>
    <w:rsid w:val="00AF7014"/>
    <w:rsid w:val="00B02262"/>
    <w:rsid w:val="00B0230B"/>
    <w:rsid w:val="00B046A6"/>
    <w:rsid w:val="00B10F84"/>
    <w:rsid w:val="00B11D35"/>
    <w:rsid w:val="00B24228"/>
    <w:rsid w:val="00B2496C"/>
    <w:rsid w:val="00B25636"/>
    <w:rsid w:val="00B35FE3"/>
    <w:rsid w:val="00B36371"/>
    <w:rsid w:val="00B40BF7"/>
    <w:rsid w:val="00B4187C"/>
    <w:rsid w:val="00B440AA"/>
    <w:rsid w:val="00B61020"/>
    <w:rsid w:val="00B71B66"/>
    <w:rsid w:val="00B747FE"/>
    <w:rsid w:val="00B77C8B"/>
    <w:rsid w:val="00B840FD"/>
    <w:rsid w:val="00B8751A"/>
    <w:rsid w:val="00B941E4"/>
    <w:rsid w:val="00B96DDC"/>
    <w:rsid w:val="00BA0BA5"/>
    <w:rsid w:val="00BA539A"/>
    <w:rsid w:val="00BA610B"/>
    <w:rsid w:val="00BC6BD3"/>
    <w:rsid w:val="00BD1264"/>
    <w:rsid w:val="00BD1375"/>
    <w:rsid w:val="00BD3C13"/>
    <w:rsid w:val="00BD6F0F"/>
    <w:rsid w:val="00BE0023"/>
    <w:rsid w:val="00BE4D68"/>
    <w:rsid w:val="00BF5E4B"/>
    <w:rsid w:val="00BF635E"/>
    <w:rsid w:val="00BF6789"/>
    <w:rsid w:val="00C048AD"/>
    <w:rsid w:val="00C111DB"/>
    <w:rsid w:val="00C12C25"/>
    <w:rsid w:val="00C15F2B"/>
    <w:rsid w:val="00C16BD8"/>
    <w:rsid w:val="00C16F87"/>
    <w:rsid w:val="00C22880"/>
    <w:rsid w:val="00C2348F"/>
    <w:rsid w:val="00C33454"/>
    <w:rsid w:val="00C33B17"/>
    <w:rsid w:val="00C3497C"/>
    <w:rsid w:val="00C40E44"/>
    <w:rsid w:val="00C42BA9"/>
    <w:rsid w:val="00C47CC0"/>
    <w:rsid w:val="00C53476"/>
    <w:rsid w:val="00C61834"/>
    <w:rsid w:val="00C627E3"/>
    <w:rsid w:val="00C714F5"/>
    <w:rsid w:val="00C71F60"/>
    <w:rsid w:val="00C74764"/>
    <w:rsid w:val="00C75744"/>
    <w:rsid w:val="00C80DE4"/>
    <w:rsid w:val="00C820F6"/>
    <w:rsid w:val="00C827B1"/>
    <w:rsid w:val="00CA5933"/>
    <w:rsid w:val="00CA6B81"/>
    <w:rsid w:val="00CB06B3"/>
    <w:rsid w:val="00CB662A"/>
    <w:rsid w:val="00CC7728"/>
    <w:rsid w:val="00CD0924"/>
    <w:rsid w:val="00CD4CB4"/>
    <w:rsid w:val="00CD517C"/>
    <w:rsid w:val="00CD7CDD"/>
    <w:rsid w:val="00CE5703"/>
    <w:rsid w:val="00CE6249"/>
    <w:rsid w:val="00CF1F71"/>
    <w:rsid w:val="00CF34F8"/>
    <w:rsid w:val="00CF3D62"/>
    <w:rsid w:val="00CF6ECE"/>
    <w:rsid w:val="00CF6F13"/>
    <w:rsid w:val="00D006FC"/>
    <w:rsid w:val="00D029C3"/>
    <w:rsid w:val="00D04689"/>
    <w:rsid w:val="00D05358"/>
    <w:rsid w:val="00D11A6D"/>
    <w:rsid w:val="00D1312C"/>
    <w:rsid w:val="00D13178"/>
    <w:rsid w:val="00D13D70"/>
    <w:rsid w:val="00D14E48"/>
    <w:rsid w:val="00D17D4A"/>
    <w:rsid w:val="00D20269"/>
    <w:rsid w:val="00D213B4"/>
    <w:rsid w:val="00D22A01"/>
    <w:rsid w:val="00D24799"/>
    <w:rsid w:val="00D31861"/>
    <w:rsid w:val="00D328F1"/>
    <w:rsid w:val="00D36AAC"/>
    <w:rsid w:val="00D409C9"/>
    <w:rsid w:val="00D444A7"/>
    <w:rsid w:val="00D45444"/>
    <w:rsid w:val="00D5101C"/>
    <w:rsid w:val="00D57566"/>
    <w:rsid w:val="00D628AF"/>
    <w:rsid w:val="00D62CD4"/>
    <w:rsid w:val="00D66EBA"/>
    <w:rsid w:val="00D72E7B"/>
    <w:rsid w:val="00D7717C"/>
    <w:rsid w:val="00D8203A"/>
    <w:rsid w:val="00D8583D"/>
    <w:rsid w:val="00D85E5E"/>
    <w:rsid w:val="00D87C93"/>
    <w:rsid w:val="00D87DEA"/>
    <w:rsid w:val="00D905BC"/>
    <w:rsid w:val="00D92C74"/>
    <w:rsid w:val="00DB21D8"/>
    <w:rsid w:val="00DB27B7"/>
    <w:rsid w:val="00DB2B6A"/>
    <w:rsid w:val="00DB3A93"/>
    <w:rsid w:val="00DB6226"/>
    <w:rsid w:val="00DB6EFA"/>
    <w:rsid w:val="00DC0656"/>
    <w:rsid w:val="00DC22EE"/>
    <w:rsid w:val="00DC5478"/>
    <w:rsid w:val="00DD2465"/>
    <w:rsid w:val="00DE074B"/>
    <w:rsid w:val="00DE1DFD"/>
    <w:rsid w:val="00DE3C5F"/>
    <w:rsid w:val="00DE5548"/>
    <w:rsid w:val="00DF2327"/>
    <w:rsid w:val="00DF2F97"/>
    <w:rsid w:val="00DF49E6"/>
    <w:rsid w:val="00E00613"/>
    <w:rsid w:val="00E020D8"/>
    <w:rsid w:val="00E04D62"/>
    <w:rsid w:val="00E065E7"/>
    <w:rsid w:val="00E06992"/>
    <w:rsid w:val="00E135D3"/>
    <w:rsid w:val="00E22AAF"/>
    <w:rsid w:val="00E22C89"/>
    <w:rsid w:val="00E24CE4"/>
    <w:rsid w:val="00E3359B"/>
    <w:rsid w:val="00E35956"/>
    <w:rsid w:val="00E37E03"/>
    <w:rsid w:val="00E42801"/>
    <w:rsid w:val="00E45A71"/>
    <w:rsid w:val="00E4651A"/>
    <w:rsid w:val="00E46DEF"/>
    <w:rsid w:val="00E522A1"/>
    <w:rsid w:val="00E551A0"/>
    <w:rsid w:val="00E56D4C"/>
    <w:rsid w:val="00E6263A"/>
    <w:rsid w:val="00E6323D"/>
    <w:rsid w:val="00E648CC"/>
    <w:rsid w:val="00E65F77"/>
    <w:rsid w:val="00E6604E"/>
    <w:rsid w:val="00E802F9"/>
    <w:rsid w:val="00E84AC3"/>
    <w:rsid w:val="00E84C52"/>
    <w:rsid w:val="00E91AF8"/>
    <w:rsid w:val="00E91E7C"/>
    <w:rsid w:val="00E935B5"/>
    <w:rsid w:val="00E944CB"/>
    <w:rsid w:val="00E95C5F"/>
    <w:rsid w:val="00E976CF"/>
    <w:rsid w:val="00EA1FBB"/>
    <w:rsid w:val="00EA268E"/>
    <w:rsid w:val="00EA6B15"/>
    <w:rsid w:val="00EB0E89"/>
    <w:rsid w:val="00EB697B"/>
    <w:rsid w:val="00EC1D53"/>
    <w:rsid w:val="00EC208E"/>
    <w:rsid w:val="00EC2B1E"/>
    <w:rsid w:val="00ED0C51"/>
    <w:rsid w:val="00ED134C"/>
    <w:rsid w:val="00ED4695"/>
    <w:rsid w:val="00EE1592"/>
    <w:rsid w:val="00EE27EC"/>
    <w:rsid w:val="00EE339D"/>
    <w:rsid w:val="00EE3AED"/>
    <w:rsid w:val="00EF14E2"/>
    <w:rsid w:val="00EF1FF2"/>
    <w:rsid w:val="00EF3215"/>
    <w:rsid w:val="00EF4B7B"/>
    <w:rsid w:val="00F01208"/>
    <w:rsid w:val="00F04D2D"/>
    <w:rsid w:val="00F1161C"/>
    <w:rsid w:val="00F160F6"/>
    <w:rsid w:val="00F21526"/>
    <w:rsid w:val="00F2683B"/>
    <w:rsid w:val="00F305BE"/>
    <w:rsid w:val="00F323C2"/>
    <w:rsid w:val="00F3692F"/>
    <w:rsid w:val="00F40867"/>
    <w:rsid w:val="00F512D0"/>
    <w:rsid w:val="00F53B4F"/>
    <w:rsid w:val="00F61EBE"/>
    <w:rsid w:val="00F628C1"/>
    <w:rsid w:val="00F802B8"/>
    <w:rsid w:val="00F860F4"/>
    <w:rsid w:val="00F87512"/>
    <w:rsid w:val="00F935AD"/>
    <w:rsid w:val="00F97B23"/>
    <w:rsid w:val="00FA21E8"/>
    <w:rsid w:val="00FA3311"/>
    <w:rsid w:val="00FA42AD"/>
    <w:rsid w:val="00FB1537"/>
    <w:rsid w:val="00FB3323"/>
    <w:rsid w:val="00FB7903"/>
    <w:rsid w:val="00FC0217"/>
    <w:rsid w:val="00FC7530"/>
    <w:rsid w:val="00FD52DD"/>
    <w:rsid w:val="00FE640C"/>
    <w:rsid w:val="00FF01A2"/>
    <w:rsid w:val="00FF0993"/>
    <w:rsid w:val="00FF3BD1"/>
    <w:rsid w:val="00FF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818A6"/>
  <w15:docId w15:val="{58E43EE9-AD18-4170-BAFE-61CD3198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50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B27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B27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31B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7C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B11D35"/>
    <w:pPr>
      <w:spacing w:before="240" w:after="60"/>
      <w:outlineLvl w:val="6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B2B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B2B6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2B6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B2B6A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9"/>
    <w:rsid w:val="00B11D3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DB27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B27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B27B7"/>
    <w:pPr>
      <w:spacing w:after="120"/>
    </w:pPr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27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31B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pl-PL"/>
    </w:rPr>
  </w:style>
  <w:style w:type="paragraph" w:customStyle="1" w:styleId="Tretekstu">
    <w:name w:val="Treść tekstu"/>
    <w:basedOn w:val="Normalny"/>
    <w:rsid w:val="009C31B4"/>
    <w:pPr>
      <w:widowControl w:val="0"/>
      <w:spacing w:after="140" w:line="288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Zawartotabeli">
    <w:name w:val="Zawartość tabeli"/>
    <w:basedOn w:val="Normalny"/>
    <w:qFormat/>
    <w:rsid w:val="009C31B4"/>
    <w:pPr>
      <w:widowControl w:val="0"/>
      <w:suppressLineNumber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7C8B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507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04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548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48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5482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48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Pogrubienie">
    <w:name w:val="Strong"/>
    <w:basedOn w:val="Domylnaczcionkaakapitu"/>
    <w:uiPriority w:val="22"/>
    <w:qFormat/>
    <w:rsid w:val="000933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6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9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9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2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0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2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8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iod.idpan@man.pozna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dadmin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dpan.poznan.pl/bi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dadmin@man.poznan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dkornik@man.poznan.pl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DBEFF-3BAF-4251-8C09-CB8F740DA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7888</Words>
  <Characters>47333</Characters>
  <Application>Microsoft Office Word</Application>
  <DocSecurity>0</DocSecurity>
  <Lines>394</Lines>
  <Paragraphs>110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Witold</dc:creator>
  <cp:lastModifiedBy>admin</cp:lastModifiedBy>
  <cp:revision>9</cp:revision>
  <cp:lastPrinted>2023-01-13T08:06:00Z</cp:lastPrinted>
  <dcterms:created xsi:type="dcterms:W3CDTF">2023-01-12T13:17:00Z</dcterms:created>
  <dcterms:modified xsi:type="dcterms:W3CDTF">2023-01-16T12:30:00Z</dcterms:modified>
</cp:coreProperties>
</file>