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17D7D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7E83D17A" wp14:editId="220821F8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D962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0CB6E8D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275CEAEB" w14:textId="77777777" w:rsidR="002863E7" w:rsidRPr="00820D05" w:rsidRDefault="002863E7" w:rsidP="002863E7">
      <w:pPr>
        <w:ind w:firstLine="708"/>
        <w:rPr>
          <w:sz w:val="28"/>
        </w:rPr>
      </w:pPr>
    </w:p>
    <w:p w14:paraId="32AD0F1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3428B76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910C04A" w14:textId="77777777" w:rsidR="00714F01" w:rsidRPr="002056B0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2056B0">
        <w:rPr>
          <w:sz w:val="28"/>
        </w:rPr>
        <w:t xml:space="preserve">www.idpan.poznan.pl      e-mail: </w:t>
      </w:r>
      <w:hyperlink r:id="rId7" w:history="1">
        <w:r w:rsidRPr="002056B0">
          <w:rPr>
            <w:rStyle w:val="Hipercze"/>
            <w:sz w:val="28"/>
          </w:rPr>
          <w:t>idkornik@man.poznan.pl</w:t>
        </w:r>
      </w:hyperlink>
      <w:r w:rsidRPr="002056B0">
        <w:rPr>
          <w:sz w:val="28"/>
        </w:rPr>
        <w:t xml:space="preserve">    </w:t>
      </w:r>
    </w:p>
    <w:p w14:paraId="32AD9081" w14:textId="77777777" w:rsidR="00DB2B6A" w:rsidRPr="002056B0" w:rsidRDefault="00DB2B6A" w:rsidP="00DB2B6A">
      <w:pPr>
        <w:rPr>
          <w:sz w:val="28"/>
        </w:rPr>
      </w:pPr>
    </w:p>
    <w:p w14:paraId="478D727D" w14:textId="77777777" w:rsidR="002863E7" w:rsidRPr="002056B0" w:rsidRDefault="002863E7" w:rsidP="00DB2B6A">
      <w:pPr>
        <w:rPr>
          <w:sz w:val="28"/>
        </w:rPr>
      </w:pPr>
    </w:p>
    <w:p w14:paraId="186E0625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4FEE8006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0BB24411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50EA0A81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3DA1D7E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04E44EA7" w14:textId="77777777"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 komputerów wraz z urządzeniami peryferyjnymi dla Instytutu Dendrologii Polskiej Akademii Nauk w Kórniku.</w:t>
      </w:r>
    </w:p>
    <w:p w14:paraId="45AA03B5" w14:textId="77777777"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65D029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5938E113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761F72A9" w14:textId="77777777" w:rsidR="00412880" w:rsidRPr="00820D05" w:rsidRDefault="00412880" w:rsidP="00182DE3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nowych komputerów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oprogramowaniem i urządzeniami peryferyjnymi dla Instytutu Dendrologii Polskiej Akademii Nauk. Podane parametry poszczególnych elementów są </w:t>
      </w:r>
      <w:r w:rsidRPr="00820D05">
        <w:rPr>
          <w:b/>
          <w:sz w:val="24"/>
          <w:szCs w:val="24"/>
        </w:rPr>
        <w:t>wymaganiami minimalnymi.</w:t>
      </w:r>
      <w:r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  <w:u w:val="single"/>
        </w:rPr>
        <w:t>Dopuszcza się możliwość zaproponowania równoważnych podzespołów.</w:t>
      </w:r>
    </w:p>
    <w:p w14:paraId="2F7EB8A7" w14:textId="77777777" w:rsidR="009644C1" w:rsidRPr="00820D05" w:rsidRDefault="009644C1" w:rsidP="00182DE3">
      <w:pPr>
        <w:jc w:val="both"/>
        <w:rPr>
          <w:sz w:val="24"/>
          <w:szCs w:val="24"/>
          <w:u w:val="single"/>
        </w:rPr>
      </w:pPr>
    </w:p>
    <w:p w14:paraId="2B7EB0DE" w14:textId="77777777" w:rsidR="00F345DD" w:rsidRPr="00820D05" w:rsidRDefault="00F345DD" w:rsidP="00286ED0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1:</w:t>
      </w:r>
    </w:p>
    <w:p w14:paraId="3653F217" w14:textId="77777777" w:rsidR="006F140E" w:rsidRPr="00820D05" w:rsidRDefault="006F140E" w:rsidP="00286ED0">
      <w:pPr>
        <w:pStyle w:val="Akapitzlist"/>
        <w:ind w:left="0"/>
        <w:jc w:val="both"/>
        <w:rPr>
          <w:b/>
          <w:sz w:val="24"/>
          <w:szCs w:val="24"/>
        </w:rPr>
      </w:pPr>
    </w:p>
    <w:p w14:paraId="4D7B3419" w14:textId="77777777" w:rsidR="006C6008" w:rsidRPr="006C6008" w:rsidRDefault="006C6008" w:rsidP="00286ED0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C6008">
        <w:rPr>
          <w:rFonts w:eastAsia="Calibri"/>
          <w:sz w:val="24"/>
          <w:szCs w:val="24"/>
          <w:lang w:eastAsia="en-US"/>
        </w:rPr>
        <w:t>Komputer typu laptop, o minimalnych parametrach</w:t>
      </w:r>
      <w:r w:rsidR="00C51117">
        <w:rPr>
          <w:rFonts w:eastAsia="Calibri"/>
          <w:sz w:val="24"/>
          <w:szCs w:val="24"/>
          <w:lang w:eastAsia="en-US"/>
        </w:rPr>
        <w:t>:</w:t>
      </w:r>
      <w:r w:rsidRPr="006C6008">
        <w:rPr>
          <w:rFonts w:eastAsia="Calibri"/>
          <w:sz w:val="24"/>
          <w:szCs w:val="24"/>
          <w:lang w:eastAsia="en-US"/>
        </w:rPr>
        <w:t xml:space="preserve"> </w:t>
      </w:r>
      <w:r w:rsidRPr="006C6008">
        <w:rPr>
          <w:rFonts w:eastAsia="Calibri"/>
          <w:sz w:val="24"/>
          <w:szCs w:val="24"/>
          <w:lang w:eastAsia="en-US"/>
        </w:rPr>
        <w:tab/>
        <w:t xml:space="preserve"> </w:t>
      </w:r>
      <w:r w:rsidRPr="006C6008">
        <w:rPr>
          <w:rFonts w:eastAsia="Calibri"/>
          <w:sz w:val="24"/>
          <w:szCs w:val="24"/>
          <w:lang w:eastAsia="en-US"/>
        </w:rPr>
        <w:tab/>
      </w:r>
      <w:r w:rsidRPr="006C6008">
        <w:rPr>
          <w:rFonts w:eastAsia="Calibri"/>
          <w:sz w:val="24"/>
          <w:szCs w:val="24"/>
          <w:lang w:eastAsia="en-US"/>
        </w:rPr>
        <w:tab/>
      </w:r>
      <w:r w:rsidRPr="006C6008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6C6008">
        <w:rPr>
          <w:rFonts w:eastAsia="Calibri"/>
          <w:b/>
          <w:bCs/>
          <w:sz w:val="24"/>
          <w:szCs w:val="24"/>
          <w:lang w:eastAsia="en-US"/>
        </w:rPr>
        <w:t>- 1 szt.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713A73" w:rsidRPr="002721F8" w14:paraId="42C994E6" w14:textId="77777777" w:rsidTr="00713A73">
        <w:tc>
          <w:tcPr>
            <w:tcW w:w="3018" w:type="dxa"/>
          </w:tcPr>
          <w:p w14:paraId="0A8A7176" w14:textId="77777777" w:rsidR="00713A73" w:rsidRPr="002721F8" w:rsidRDefault="00713A73" w:rsidP="00850D27">
            <w:pPr>
              <w:ind w:right="-61"/>
              <w:rPr>
                <w:b/>
                <w:sz w:val="22"/>
                <w:szCs w:val="22"/>
              </w:rPr>
            </w:pPr>
            <w:r w:rsidRPr="002721F8">
              <w:rPr>
                <w:b/>
                <w:sz w:val="22"/>
                <w:szCs w:val="22"/>
              </w:rPr>
              <w:t>Komputer przeno</w:t>
            </w:r>
            <w:r w:rsidR="00125D6A" w:rsidRPr="002721F8">
              <w:rPr>
                <w:b/>
                <w:sz w:val="22"/>
                <w:szCs w:val="22"/>
              </w:rPr>
              <w:t>ś</w:t>
            </w:r>
            <w:r w:rsidRPr="002721F8">
              <w:rPr>
                <w:b/>
                <w:sz w:val="22"/>
                <w:szCs w:val="22"/>
              </w:rPr>
              <w:t>ny</w:t>
            </w:r>
          </w:p>
        </w:tc>
        <w:tc>
          <w:tcPr>
            <w:tcW w:w="5199" w:type="dxa"/>
          </w:tcPr>
          <w:p w14:paraId="7C2F6F31" w14:textId="77777777" w:rsidR="00713A73" w:rsidRPr="002721F8" w:rsidRDefault="00713A73" w:rsidP="00850D27">
            <w:pPr>
              <w:rPr>
                <w:b/>
                <w:sz w:val="22"/>
                <w:szCs w:val="22"/>
              </w:rPr>
            </w:pPr>
          </w:p>
        </w:tc>
      </w:tr>
      <w:tr w:rsidR="00713A73" w:rsidRPr="002721F8" w14:paraId="6298EECD" w14:textId="77777777" w:rsidTr="00713A73">
        <w:tc>
          <w:tcPr>
            <w:tcW w:w="3018" w:type="dxa"/>
          </w:tcPr>
          <w:p w14:paraId="4A621D30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Zastosowanie</w:t>
            </w:r>
          </w:p>
        </w:tc>
        <w:tc>
          <w:tcPr>
            <w:tcW w:w="5199" w:type="dxa"/>
          </w:tcPr>
          <w:p w14:paraId="310687EA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Komputer o zwiększonej mocy obliczeniowej, niezbędny do analiz </w:t>
            </w:r>
            <w:proofErr w:type="spellStart"/>
            <w:r w:rsidRPr="002721F8">
              <w:rPr>
                <w:sz w:val="22"/>
                <w:szCs w:val="22"/>
              </w:rPr>
              <w:t>proteomicznych</w:t>
            </w:r>
            <w:proofErr w:type="spellEnd"/>
            <w:r w:rsidRPr="002721F8">
              <w:rPr>
                <w:sz w:val="22"/>
                <w:szCs w:val="22"/>
              </w:rPr>
              <w:t xml:space="preserve"> i metabolicznych.</w:t>
            </w:r>
          </w:p>
        </w:tc>
      </w:tr>
      <w:tr w:rsidR="00713A73" w:rsidRPr="002721F8" w14:paraId="5B111DC7" w14:textId="77777777" w:rsidTr="00713A73">
        <w:tc>
          <w:tcPr>
            <w:tcW w:w="3018" w:type="dxa"/>
          </w:tcPr>
          <w:p w14:paraId="200E23AA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Przekątna ekranu</w:t>
            </w:r>
          </w:p>
        </w:tc>
        <w:tc>
          <w:tcPr>
            <w:tcW w:w="5199" w:type="dxa"/>
          </w:tcPr>
          <w:p w14:paraId="597AE787" w14:textId="59C63FBF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15.6’’</w:t>
            </w:r>
          </w:p>
        </w:tc>
      </w:tr>
      <w:tr w:rsidR="00713A73" w:rsidRPr="002721F8" w14:paraId="4D0118E7" w14:textId="77777777" w:rsidTr="00713A73">
        <w:tc>
          <w:tcPr>
            <w:tcW w:w="3018" w:type="dxa"/>
          </w:tcPr>
          <w:p w14:paraId="3AB03F2C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Ekran</w:t>
            </w:r>
          </w:p>
        </w:tc>
        <w:tc>
          <w:tcPr>
            <w:tcW w:w="5199" w:type="dxa"/>
          </w:tcPr>
          <w:p w14:paraId="167459B2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Powłoka matrycy: matowa lub/i z powłoką</w:t>
            </w:r>
          </w:p>
          <w:p w14:paraId="38D145A8" w14:textId="77777777" w:rsidR="000679AC" w:rsidRPr="002721F8" w:rsidRDefault="00713A73" w:rsidP="000679AC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antyrefleksyjną,</w:t>
            </w:r>
          </w:p>
          <w:p w14:paraId="76D4C359" w14:textId="4F6A1A7E" w:rsidR="000679AC" w:rsidRPr="002721F8" w:rsidRDefault="00713A73" w:rsidP="000679AC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rozdzielczość min: 3840 x 2400. </w:t>
            </w:r>
          </w:p>
          <w:p w14:paraId="41C26823" w14:textId="77777777" w:rsidR="000679AC" w:rsidRPr="002721F8" w:rsidRDefault="006A0BA8" w:rsidP="000679AC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Minimum 400nits.</w:t>
            </w:r>
            <w:r w:rsidR="00A0602C" w:rsidRPr="002721F8">
              <w:rPr>
                <w:sz w:val="22"/>
                <w:szCs w:val="22"/>
              </w:rPr>
              <w:t xml:space="preserve"> </w:t>
            </w:r>
          </w:p>
          <w:p w14:paraId="23A7FAF9" w14:textId="77949A6A" w:rsidR="000679AC" w:rsidRPr="002721F8" w:rsidRDefault="00A0602C" w:rsidP="000679AC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Odwzorowanie </w:t>
            </w:r>
            <w:r w:rsidR="002E232D" w:rsidRPr="002721F8">
              <w:rPr>
                <w:sz w:val="22"/>
                <w:szCs w:val="22"/>
              </w:rPr>
              <w:t>przestrzeni barw</w:t>
            </w:r>
            <w:r w:rsidR="000679AC" w:rsidRPr="002721F8">
              <w:rPr>
                <w:sz w:val="22"/>
                <w:szCs w:val="22"/>
              </w:rPr>
              <w:t>:</w:t>
            </w:r>
            <w:r w:rsidR="007E6852" w:rsidRPr="002721F8">
              <w:rPr>
                <w:sz w:val="22"/>
                <w:szCs w:val="22"/>
              </w:rPr>
              <w:t xml:space="preserve"> 100%</w:t>
            </w:r>
            <w:r w:rsidRPr="002721F8">
              <w:rPr>
                <w:sz w:val="22"/>
                <w:szCs w:val="22"/>
              </w:rPr>
              <w:t xml:space="preserve"> </w:t>
            </w:r>
            <w:proofErr w:type="spellStart"/>
            <w:r w:rsidR="007E6852" w:rsidRPr="002721F8">
              <w:rPr>
                <w:sz w:val="22"/>
                <w:szCs w:val="22"/>
              </w:rPr>
              <w:t>sRGB</w:t>
            </w:r>
            <w:proofErr w:type="spellEnd"/>
            <w:r w:rsidR="000679AC" w:rsidRPr="002721F8">
              <w:rPr>
                <w:sz w:val="22"/>
                <w:szCs w:val="22"/>
              </w:rPr>
              <w:t xml:space="preserve"> lub równoważne</w:t>
            </w:r>
            <w:r w:rsidR="007E6852" w:rsidRPr="002721F8">
              <w:rPr>
                <w:sz w:val="22"/>
                <w:szCs w:val="22"/>
              </w:rPr>
              <w:t>.</w:t>
            </w:r>
          </w:p>
          <w:p w14:paraId="4218D06F" w14:textId="5A21E20D" w:rsidR="00E12481" w:rsidRPr="002721F8" w:rsidRDefault="006A0BA8" w:rsidP="000679AC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 </w:t>
            </w:r>
          </w:p>
        </w:tc>
      </w:tr>
      <w:tr w:rsidR="00713A73" w:rsidRPr="002721F8" w14:paraId="1068F29C" w14:textId="77777777" w:rsidTr="00713A73">
        <w:tc>
          <w:tcPr>
            <w:tcW w:w="3018" w:type="dxa"/>
          </w:tcPr>
          <w:p w14:paraId="3E2522F2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Klawiatura </w:t>
            </w:r>
          </w:p>
        </w:tc>
        <w:tc>
          <w:tcPr>
            <w:tcW w:w="5199" w:type="dxa"/>
          </w:tcPr>
          <w:p w14:paraId="31BA6D44" w14:textId="153CED85" w:rsidR="00244512" w:rsidRPr="002721F8" w:rsidRDefault="00713A73" w:rsidP="00850D27">
            <w:pPr>
              <w:rPr>
                <w:sz w:val="22"/>
                <w:szCs w:val="22"/>
                <w:highlight w:val="green"/>
              </w:rPr>
            </w:pPr>
            <w:r w:rsidRPr="002721F8">
              <w:rPr>
                <w:sz w:val="22"/>
                <w:szCs w:val="22"/>
              </w:rPr>
              <w:t>Podświetlana (białe, ‘biurowe’ podświetlenie</w:t>
            </w:r>
            <w:r w:rsidR="00333029" w:rsidRPr="002721F8">
              <w:rPr>
                <w:sz w:val="22"/>
                <w:szCs w:val="22"/>
              </w:rPr>
              <w:t xml:space="preserve"> - opcjonalnie</w:t>
            </w:r>
            <w:r w:rsidRPr="002721F8">
              <w:rPr>
                <w:sz w:val="22"/>
                <w:szCs w:val="22"/>
              </w:rPr>
              <w:t xml:space="preserve">), </w:t>
            </w:r>
          </w:p>
          <w:p w14:paraId="57FE8AE4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wydzielona klawiatura numeryczna.</w:t>
            </w:r>
          </w:p>
          <w:p w14:paraId="6EB77DFB" w14:textId="63022333" w:rsidR="00713A73" w:rsidRPr="002721F8" w:rsidRDefault="00713A73" w:rsidP="00226EF9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Wielodotykowy </w:t>
            </w:r>
            <w:proofErr w:type="spellStart"/>
            <w:r w:rsidRPr="002721F8">
              <w:rPr>
                <w:sz w:val="22"/>
                <w:szCs w:val="22"/>
              </w:rPr>
              <w:t>touchpad</w:t>
            </w:r>
            <w:proofErr w:type="spellEnd"/>
            <w:r w:rsidRPr="002721F8">
              <w:rPr>
                <w:sz w:val="22"/>
                <w:szCs w:val="22"/>
              </w:rPr>
              <w:t>.</w:t>
            </w:r>
          </w:p>
        </w:tc>
      </w:tr>
      <w:tr w:rsidR="00713A73" w:rsidRPr="002721F8" w14:paraId="3AF0ACFC" w14:textId="77777777" w:rsidTr="00713A73">
        <w:tc>
          <w:tcPr>
            <w:tcW w:w="3018" w:type="dxa"/>
          </w:tcPr>
          <w:p w14:paraId="252FF7DB" w14:textId="77777777" w:rsidR="00713A73" w:rsidRPr="002721F8" w:rsidRDefault="00713A73" w:rsidP="00850D27">
            <w:pPr>
              <w:ind w:right="-61"/>
              <w:rPr>
                <w:color w:val="FF0000"/>
                <w:sz w:val="22"/>
                <w:szCs w:val="22"/>
              </w:rPr>
            </w:pPr>
            <w:r w:rsidRPr="00F937A7">
              <w:rPr>
                <w:sz w:val="22"/>
                <w:szCs w:val="22"/>
              </w:rPr>
              <w:t>Wydajność obliczeniowa</w:t>
            </w:r>
          </w:p>
        </w:tc>
        <w:tc>
          <w:tcPr>
            <w:tcW w:w="5199" w:type="dxa"/>
          </w:tcPr>
          <w:p w14:paraId="3C445457" w14:textId="77777777" w:rsidR="00713A73" w:rsidRPr="002721F8" w:rsidRDefault="0093087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zaoferowany procesor musi uzyskiwać wynik teście</w:t>
            </w:r>
            <w:r w:rsidR="001C037C" w:rsidRPr="002721F8">
              <w:rPr>
                <w:sz w:val="22"/>
                <w:szCs w:val="22"/>
              </w:rPr>
              <w:t xml:space="preserve"> </w:t>
            </w:r>
            <w:proofErr w:type="spellStart"/>
            <w:r w:rsidR="001C037C" w:rsidRPr="002721F8">
              <w:rPr>
                <w:sz w:val="22"/>
                <w:szCs w:val="22"/>
              </w:rPr>
              <w:t>SYSmark</w:t>
            </w:r>
            <w:proofErr w:type="spellEnd"/>
            <w:r w:rsidR="001C037C" w:rsidRPr="002721F8">
              <w:rPr>
                <w:sz w:val="22"/>
                <w:szCs w:val="22"/>
              </w:rPr>
              <w:t xml:space="preserve"> 25 Notebook CPU </w:t>
            </w:r>
            <w:proofErr w:type="spellStart"/>
            <w:r w:rsidR="001C037C" w:rsidRPr="002721F8">
              <w:rPr>
                <w:sz w:val="22"/>
                <w:szCs w:val="22"/>
              </w:rPr>
              <w:t>Charts</w:t>
            </w:r>
            <w:proofErr w:type="spellEnd"/>
            <w:r w:rsidR="00003E7A" w:rsidRPr="002721F8">
              <w:rPr>
                <w:sz w:val="22"/>
                <w:szCs w:val="22"/>
              </w:rPr>
              <w:t xml:space="preserve">: </w:t>
            </w:r>
          </w:p>
          <w:p w14:paraId="246467E5" w14:textId="77777777" w:rsidR="00003E7A" w:rsidRPr="002721F8" w:rsidRDefault="00003E7A" w:rsidP="00850D27">
            <w:pPr>
              <w:rPr>
                <w:sz w:val="22"/>
                <w:szCs w:val="22"/>
              </w:rPr>
            </w:pPr>
            <w:proofErr w:type="spellStart"/>
            <w:r w:rsidRPr="002721F8">
              <w:rPr>
                <w:sz w:val="22"/>
                <w:szCs w:val="22"/>
              </w:rPr>
              <w:t>Overall</w:t>
            </w:r>
            <w:proofErr w:type="spellEnd"/>
            <w:r w:rsidRPr="002721F8">
              <w:rPr>
                <w:sz w:val="22"/>
                <w:szCs w:val="22"/>
              </w:rPr>
              <w:t>: nie mniejszy niż 14</w:t>
            </w:r>
            <w:r w:rsidR="00B7618D" w:rsidRPr="002721F8">
              <w:rPr>
                <w:sz w:val="22"/>
                <w:szCs w:val="22"/>
              </w:rPr>
              <w:t>06</w:t>
            </w:r>
          </w:p>
          <w:p w14:paraId="3AF29150" w14:textId="4258C64E" w:rsidR="00003E7A" w:rsidRPr="002721F8" w:rsidRDefault="00003E7A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Productivity</w:t>
            </w:r>
            <w:r w:rsidR="00B7618D" w:rsidRPr="002721F8">
              <w:rPr>
                <w:sz w:val="22"/>
                <w:szCs w:val="22"/>
              </w:rPr>
              <w:t>: nie mniejszy niż 1</w:t>
            </w:r>
            <w:r w:rsidR="00AF5D23">
              <w:rPr>
                <w:sz w:val="22"/>
                <w:szCs w:val="22"/>
              </w:rPr>
              <w:t>373</w:t>
            </w:r>
          </w:p>
          <w:p w14:paraId="06BD6ABB" w14:textId="74D3B713" w:rsidR="00B7618D" w:rsidRPr="002721F8" w:rsidRDefault="00003E7A" w:rsidP="00850D27">
            <w:pPr>
              <w:rPr>
                <w:sz w:val="22"/>
                <w:szCs w:val="22"/>
              </w:rPr>
            </w:pPr>
            <w:proofErr w:type="spellStart"/>
            <w:r w:rsidRPr="002721F8">
              <w:rPr>
                <w:sz w:val="22"/>
                <w:szCs w:val="22"/>
              </w:rPr>
              <w:t>Creativity</w:t>
            </w:r>
            <w:proofErr w:type="spellEnd"/>
            <w:r w:rsidR="00B7618D" w:rsidRPr="002721F8">
              <w:rPr>
                <w:sz w:val="22"/>
                <w:szCs w:val="22"/>
              </w:rPr>
              <w:t>: nie mniejszy niż 148</w:t>
            </w:r>
            <w:r w:rsidR="00AF5D23">
              <w:rPr>
                <w:sz w:val="22"/>
                <w:szCs w:val="22"/>
              </w:rPr>
              <w:t>1</w:t>
            </w:r>
          </w:p>
          <w:p w14:paraId="2BB4320B" w14:textId="56055F47" w:rsidR="00003E7A" w:rsidRPr="002721F8" w:rsidRDefault="00003E7A" w:rsidP="00850D27">
            <w:pPr>
              <w:rPr>
                <w:sz w:val="22"/>
                <w:szCs w:val="22"/>
              </w:rPr>
            </w:pPr>
            <w:proofErr w:type="spellStart"/>
            <w:r w:rsidRPr="002721F8">
              <w:rPr>
                <w:sz w:val="22"/>
                <w:szCs w:val="22"/>
              </w:rPr>
              <w:lastRenderedPageBreak/>
              <w:t>Responsiveness</w:t>
            </w:r>
            <w:proofErr w:type="spellEnd"/>
            <w:r w:rsidR="00B7618D" w:rsidRPr="002721F8">
              <w:rPr>
                <w:sz w:val="22"/>
                <w:szCs w:val="22"/>
              </w:rPr>
              <w:t>: nie mniejszy niż 1</w:t>
            </w:r>
            <w:r w:rsidR="00AF5D23">
              <w:rPr>
                <w:sz w:val="22"/>
                <w:szCs w:val="22"/>
              </w:rPr>
              <w:t>296</w:t>
            </w:r>
          </w:p>
        </w:tc>
      </w:tr>
      <w:tr w:rsidR="00713A73" w:rsidRPr="002721F8" w14:paraId="0F76E54D" w14:textId="77777777" w:rsidTr="00713A73">
        <w:tc>
          <w:tcPr>
            <w:tcW w:w="3018" w:type="dxa"/>
          </w:tcPr>
          <w:p w14:paraId="3E2902FC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lastRenderedPageBreak/>
              <w:t>Wyposażenie multimedialne</w:t>
            </w:r>
          </w:p>
        </w:tc>
        <w:tc>
          <w:tcPr>
            <w:tcW w:w="5199" w:type="dxa"/>
          </w:tcPr>
          <w:p w14:paraId="4664434E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Wbudowana kamera internetowa (min. 1.0 </w:t>
            </w:r>
            <w:proofErr w:type="spellStart"/>
            <w:r w:rsidRPr="002721F8">
              <w:rPr>
                <w:sz w:val="22"/>
                <w:szCs w:val="22"/>
              </w:rPr>
              <w:t>Mpix</w:t>
            </w:r>
            <w:proofErr w:type="spellEnd"/>
            <w:r w:rsidRPr="002721F8">
              <w:rPr>
                <w:sz w:val="22"/>
                <w:szCs w:val="22"/>
              </w:rPr>
              <w:t>), wbudowane głośniki i mikrofony.</w:t>
            </w:r>
          </w:p>
        </w:tc>
      </w:tr>
      <w:tr w:rsidR="00713A73" w:rsidRPr="002721F8" w14:paraId="6CE704A1" w14:textId="77777777" w:rsidTr="00713A73">
        <w:tc>
          <w:tcPr>
            <w:tcW w:w="3018" w:type="dxa"/>
          </w:tcPr>
          <w:p w14:paraId="5F4765E8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Pamięć operacyjna</w:t>
            </w:r>
          </w:p>
        </w:tc>
        <w:tc>
          <w:tcPr>
            <w:tcW w:w="5199" w:type="dxa"/>
          </w:tcPr>
          <w:p w14:paraId="511D5231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Pojemność min. 64 GB RAM </w:t>
            </w:r>
          </w:p>
        </w:tc>
      </w:tr>
      <w:tr w:rsidR="00713A73" w:rsidRPr="002721F8" w14:paraId="6D50D9D0" w14:textId="77777777" w:rsidTr="00713A73">
        <w:tc>
          <w:tcPr>
            <w:tcW w:w="3018" w:type="dxa"/>
          </w:tcPr>
          <w:p w14:paraId="169B6386" w14:textId="77777777" w:rsidR="00713A73" w:rsidRPr="002721F8" w:rsidRDefault="00713A73" w:rsidP="00850D27">
            <w:pPr>
              <w:ind w:right="-61"/>
              <w:rPr>
                <w:color w:val="FF0000"/>
                <w:sz w:val="22"/>
                <w:szCs w:val="22"/>
                <w:highlight w:val="yellow"/>
              </w:rPr>
            </w:pPr>
            <w:r w:rsidRPr="00F937A7">
              <w:rPr>
                <w:sz w:val="22"/>
                <w:szCs w:val="22"/>
              </w:rPr>
              <w:t>Karta graficzna</w:t>
            </w:r>
          </w:p>
        </w:tc>
        <w:tc>
          <w:tcPr>
            <w:tcW w:w="5199" w:type="dxa"/>
          </w:tcPr>
          <w:p w14:paraId="2952ECBD" w14:textId="5E89FF13" w:rsidR="00572310" w:rsidRPr="002721F8" w:rsidRDefault="00FC22FB" w:rsidP="00850D27">
            <w:pPr>
              <w:rPr>
                <w:sz w:val="22"/>
                <w:szCs w:val="22"/>
                <w:highlight w:val="yellow"/>
              </w:rPr>
            </w:pPr>
            <w:r w:rsidRPr="00FC22FB">
              <w:rPr>
                <w:sz w:val="22"/>
                <w:szCs w:val="22"/>
              </w:rPr>
              <w:t>Dedykowana karta graficzna z min. 4GB pamięci własnej</w:t>
            </w:r>
          </w:p>
        </w:tc>
      </w:tr>
      <w:tr w:rsidR="00713A73" w:rsidRPr="002721F8" w14:paraId="497E1E19" w14:textId="77777777" w:rsidTr="00713A73">
        <w:tc>
          <w:tcPr>
            <w:tcW w:w="3018" w:type="dxa"/>
          </w:tcPr>
          <w:p w14:paraId="51C0E185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Parametry pamięci masowej</w:t>
            </w:r>
          </w:p>
        </w:tc>
        <w:tc>
          <w:tcPr>
            <w:tcW w:w="5199" w:type="dxa"/>
          </w:tcPr>
          <w:p w14:paraId="6F9886F3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Dysk półprzewodnikowy (SSD) o pojemności min. 2TB</w:t>
            </w:r>
            <w:r w:rsidR="008956C7" w:rsidRPr="002721F8">
              <w:rPr>
                <w:sz w:val="22"/>
                <w:szCs w:val="22"/>
              </w:rPr>
              <w:t xml:space="preserve"> </w:t>
            </w:r>
            <w:proofErr w:type="spellStart"/>
            <w:r w:rsidR="008956C7" w:rsidRPr="002721F8">
              <w:rPr>
                <w:sz w:val="22"/>
                <w:szCs w:val="22"/>
              </w:rPr>
              <w:t>NVMe</w:t>
            </w:r>
            <w:proofErr w:type="spellEnd"/>
          </w:p>
        </w:tc>
      </w:tr>
      <w:tr w:rsidR="00713A73" w:rsidRPr="002721F8" w14:paraId="2F174E0A" w14:textId="77777777" w:rsidTr="00713A73">
        <w:tc>
          <w:tcPr>
            <w:tcW w:w="3018" w:type="dxa"/>
          </w:tcPr>
          <w:p w14:paraId="06558ECF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Łączność</w:t>
            </w:r>
          </w:p>
        </w:tc>
        <w:tc>
          <w:tcPr>
            <w:tcW w:w="5199" w:type="dxa"/>
          </w:tcPr>
          <w:p w14:paraId="5EBEDC75" w14:textId="6A6EBB30" w:rsidR="002721F8" w:rsidRDefault="00713A73" w:rsidP="00850D27">
            <w:pPr>
              <w:rPr>
                <w:sz w:val="22"/>
                <w:szCs w:val="22"/>
                <w:lang w:val="en-US"/>
              </w:rPr>
            </w:pPr>
            <w:proofErr w:type="spellStart"/>
            <w:r w:rsidRPr="002721F8">
              <w:rPr>
                <w:sz w:val="22"/>
                <w:szCs w:val="22"/>
                <w:lang w:val="en-US"/>
              </w:rPr>
              <w:t>Moduł</w:t>
            </w:r>
            <w:proofErr w:type="spellEnd"/>
            <w:r w:rsidRPr="002721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721F8">
              <w:rPr>
                <w:sz w:val="22"/>
                <w:szCs w:val="22"/>
                <w:lang w:val="en-US"/>
              </w:rPr>
              <w:t>bluetooth</w:t>
            </w:r>
            <w:proofErr w:type="spellEnd"/>
          </w:p>
          <w:p w14:paraId="28CF2DA8" w14:textId="351007EA" w:rsidR="00713A73" w:rsidRPr="002721F8" w:rsidRDefault="00713A73" w:rsidP="002721F8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  <w:lang w:val="en-US"/>
              </w:rPr>
              <w:t>Wi-Fi 6</w:t>
            </w:r>
          </w:p>
        </w:tc>
      </w:tr>
      <w:tr w:rsidR="002721F8" w:rsidRPr="002721F8" w14:paraId="04A5A234" w14:textId="77777777" w:rsidTr="00713A73">
        <w:tc>
          <w:tcPr>
            <w:tcW w:w="3018" w:type="dxa"/>
          </w:tcPr>
          <w:p w14:paraId="2E85FD15" w14:textId="68B2BAF0" w:rsidR="002721F8" w:rsidRPr="002721F8" w:rsidRDefault="002721F8" w:rsidP="00850D27">
            <w:pPr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Złącza</w:t>
            </w:r>
          </w:p>
        </w:tc>
        <w:tc>
          <w:tcPr>
            <w:tcW w:w="5199" w:type="dxa"/>
          </w:tcPr>
          <w:p w14:paraId="74AA141D" w14:textId="77777777" w:rsidR="002721F8" w:rsidRPr="002721F8" w:rsidRDefault="002721F8" w:rsidP="002721F8">
            <w:pPr>
              <w:rPr>
                <w:sz w:val="22"/>
                <w:szCs w:val="22"/>
                <w:lang w:val="en-US"/>
              </w:rPr>
            </w:pPr>
            <w:r w:rsidRPr="002721F8">
              <w:rPr>
                <w:sz w:val="22"/>
                <w:szCs w:val="22"/>
                <w:lang w:val="en-US"/>
              </w:rPr>
              <w:t xml:space="preserve">USB-C z DisplayPort </w:t>
            </w:r>
            <w:proofErr w:type="spellStart"/>
            <w:r w:rsidRPr="002721F8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721F8">
              <w:rPr>
                <w:sz w:val="22"/>
                <w:szCs w:val="22"/>
                <w:lang w:val="en-US"/>
              </w:rPr>
              <w:t xml:space="preserve"> Power Delivery minimum x1</w:t>
            </w:r>
          </w:p>
          <w:p w14:paraId="3BD2A3DB" w14:textId="77777777" w:rsidR="002721F8" w:rsidRPr="002721F8" w:rsidRDefault="002721F8" w:rsidP="002721F8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USB-C x2</w:t>
            </w:r>
          </w:p>
          <w:p w14:paraId="419B0F63" w14:textId="1AE4E433" w:rsidR="002721F8" w:rsidRDefault="002721F8" w:rsidP="002721F8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Wbudowany czytnik kart SD lub zewnętrzny (USB)</w:t>
            </w:r>
          </w:p>
          <w:p w14:paraId="654AE0F9" w14:textId="2B1E39C5" w:rsidR="002721F8" w:rsidRPr="002721F8" w:rsidRDefault="002721F8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Wyjście </w:t>
            </w:r>
            <w:bookmarkStart w:id="0" w:name="_GoBack"/>
            <w:r w:rsidRPr="002721F8">
              <w:rPr>
                <w:sz w:val="22"/>
                <w:szCs w:val="22"/>
              </w:rPr>
              <w:t>słucha</w:t>
            </w:r>
            <w:bookmarkEnd w:id="0"/>
            <w:r w:rsidRPr="002721F8">
              <w:rPr>
                <w:sz w:val="22"/>
                <w:szCs w:val="22"/>
              </w:rPr>
              <w:t xml:space="preserve">wkowe/wejście mikrofonowe </w:t>
            </w:r>
            <w:r>
              <w:rPr>
                <w:sz w:val="22"/>
                <w:szCs w:val="22"/>
              </w:rPr>
              <w:t>x</w:t>
            </w:r>
            <w:r w:rsidRPr="002721F8">
              <w:rPr>
                <w:sz w:val="22"/>
                <w:szCs w:val="22"/>
              </w:rPr>
              <w:t xml:space="preserve"> 1 szt.</w:t>
            </w:r>
          </w:p>
        </w:tc>
      </w:tr>
      <w:tr w:rsidR="00713A73" w:rsidRPr="002721F8" w14:paraId="6C62C2B2" w14:textId="77777777" w:rsidTr="00713A73">
        <w:tc>
          <w:tcPr>
            <w:tcW w:w="3018" w:type="dxa"/>
          </w:tcPr>
          <w:p w14:paraId="2C199E77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Wymagania dotyczące baterii/ zasilania</w:t>
            </w:r>
          </w:p>
        </w:tc>
        <w:tc>
          <w:tcPr>
            <w:tcW w:w="5199" w:type="dxa"/>
          </w:tcPr>
          <w:p w14:paraId="6DE103FC" w14:textId="0342C8DC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Pojemność baterii: min. </w:t>
            </w:r>
            <w:r w:rsidR="004D48B1" w:rsidRPr="002721F8">
              <w:rPr>
                <w:sz w:val="22"/>
                <w:szCs w:val="22"/>
              </w:rPr>
              <w:t>35</w:t>
            </w:r>
            <w:r w:rsidRPr="002721F8">
              <w:rPr>
                <w:sz w:val="22"/>
                <w:szCs w:val="22"/>
              </w:rPr>
              <w:t xml:space="preserve">00 </w:t>
            </w:r>
            <w:proofErr w:type="spellStart"/>
            <w:r w:rsidRPr="002721F8">
              <w:rPr>
                <w:sz w:val="22"/>
                <w:szCs w:val="22"/>
              </w:rPr>
              <w:t>mAh</w:t>
            </w:r>
            <w:proofErr w:type="spellEnd"/>
            <w:r w:rsidRPr="002721F8">
              <w:rPr>
                <w:sz w:val="22"/>
                <w:szCs w:val="22"/>
              </w:rPr>
              <w:t xml:space="preserve"> </w:t>
            </w:r>
          </w:p>
        </w:tc>
      </w:tr>
      <w:tr w:rsidR="00713A73" w:rsidRPr="002721F8" w14:paraId="3520A3EA" w14:textId="77777777" w:rsidTr="00713A73">
        <w:tc>
          <w:tcPr>
            <w:tcW w:w="3018" w:type="dxa"/>
          </w:tcPr>
          <w:p w14:paraId="23D41316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Waga </w:t>
            </w:r>
          </w:p>
        </w:tc>
        <w:tc>
          <w:tcPr>
            <w:tcW w:w="5199" w:type="dxa"/>
          </w:tcPr>
          <w:p w14:paraId="19ED068A" w14:textId="77777777" w:rsidR="00713A73" w:rsidRPr="002721F8" w:rsidRDefault="00713A73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Max 2 kg z baterią</w:t>
            </w:r>
          </w:p>
        </w:tc>
      </w:tr>
      <w:tr w:rsidR="00713A73" w:rsidRPr="002721F8" w14:paraId="07B8F828" w14:textId="77777777" w:rsidTr="00713A73">
        <w:tc>
          <w:tcPr>
            <w:tcW w:w="3018" w:type="dxa"/>
          </w:tcPr>
          <w:p w14:paraId="403D224C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Niezawodno</w:t>
            </w:r>
            <w:r w:rsidR="003763CF" w:rsidRPr="002721F8">
              <w:rPr>
                <w:sz w:val="22"/>
                <w:szCs w:val="22"/>
              </w:rPr>
              <w:t>ś</w:t>
            </w:r>
            <w:r w:rsidRPr="002721F8">
              <w:rPr>
                <w:sz w:val="22"/>
                <w:szCs w:val="22"/>
              </w:rPr>
              <w:t>ć/ jakość wytwarza</w:t>
            </w:r>
            <w:r w:rsidR="003763CF" w:rsidRPr="002721F8">
              <w:rPr>
                <w:sz w:val="22"/>
                <w:szCs w:val="22"/>
              </w:rPr>
              <w:t>n</w:t>
            </w:r>
            <w:r w:rsidRPr="002721F8">
              <w:rPr>
                <w:sz w:val="22"/>
                <w:szCs w:val="22"/>
              </w:rPr>
              <w:t>ia</w:t>
            </w:r>
          </w:p>
        </w:tc>
        <w:tc>
          <w:tcPr>
            <w:tcW w:w="5199" w:type="dxa"/>
          </w:tcPr>
          <w:p w14:paraId="52404C39" w14:textId="028ACAF3" w:rsidR="00713A73" w:rsidRPr="002721F8" w:rsidRDefault="00713A73" w:rsidP="00C3638B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Potwierdzona certyfikatami</w:t>
            </w:r>
            <w:r w:rsidR="00C3638B" w:rsidRPr="002721F8">
              <w:rPr>
                <w:sz w:val="22"/>
                <w:szCs w:val="22"/>
              </w:rPr>
              <w:t xml:space="preserve"> CE</w:t>
            </w:r>
          </w:p>
        </w:tc>
      </w:tr>
      <w:tr w:rsidR="00713A73" w:rsidRPr="002721F8" w14:paraId="173887A1" w14:textId="77777777" w:rsidTr="00713A73">
        <w:tc>
          <w:tcPr>
            <w:tcW w:w="3018" w:type="dxa"/>
          </w:tcPr>
          <w:p w14:paraId="5E14DB04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Warunki g</w:t>
            </w:r>
            <w:r w:rsidR="003763CF" w:rsidRPr="002721F8">
              <w:rPr>
                <w:sz w:val="22"/>
                <w:szCs w:val="22"/>
              </w:rPr>
              <w:t>w</w:t>
            </w:r>
            <w:r w:rsidRPr="002721F8">
              <w:rPr>
                <w:sz w:val="22"/>
                <w:szCs w:val="22"/>
              </w:rPr>
              <w:t>arancji</w:t>
            </w:r>
          </w:p>
        </w:tc>
        <w:tc>
          <w:tcPr>
            <w:tcW w:w="5199" w:type="dxa"/>
          </w:tcPr>
          <w:p w14:paraId="6123030A" w14:textId="3B0FAC21" w:rsidR="00713A73" w:rsidRPr="002721F8" w:rsidRDefault="00713A73" w:rsidP="003763CF">
            <w:pPr>
              <w:pStyle w:val="Default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Min. 2 lata </w:t>
            </w:r>
          </w:p>
        </w:tc>
      </w:tr>
      <w:tr w:rsidR="00713A73" w:rsidRPr="002721F8" w14:paraId="70F7062D" w14:textId="77777777" w:rsidTr="00713A73">
        <w:tc>
          <w:tcPr>
            <w:tcW w:w="3018" w:type="dxa"/>
          </w:tcPr>
          <w:p w14:paraId="6E72853E" w14:textId="77777777" w:rsidR="00713A73" w:rsidRPr="002721F8" w:rsidRDefault="00713A73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System operacyjny</w:t>
            </w:r>
          </w:p>
        </w:tc>
        <w:tc>
          <w:tcPr>
            <w:tcW w:w="5199" w:type="dxa"/>
          </w:tcPr>
          <w:p w14:paraId="3D39E445" w14:textId="71951678" w:rsidR="00713A73" w:rsidRPr="002721F8" w:rsidRDefault="00121005" w:rsidP="00121005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Windows 10 Pro x64 PL</w:t>
            </w:r>
            <w:r w:rsidR="00713A73" w:rsidRPr="002721F8">
              <w:rPr>
                <w:sz w:val="22"/>
                <w:szCs w:val="22"/>
              </w:rPr>
              <w:t xml:space="preserve">, możliwość bezpłatnej aktualizacji do Win 11 </w:t>
            </w:r>
          </w:p>
        </w:tc>
      </w:tr>
      <w:tr w:rsidR="00121005" w:rsidRPr="002721F8" w14:paraId="2A21C773" w14:textId="77777777" w:rsidTr="00713A73">
        <w:tc>
          <w:tcPr>
            <w:tcW w:w="3018" w:type="dxa"/>
          </w:tcPr>
          <w:p w14:paraId="4FB4E7C1" w14:textId="083A91E6" w:rsidR="00121005" w:rsidRPr="002721F8" w:rsidRDefault="00121005" w:rsidP="00121005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Wymagania dodatkowe</w:t>
            </w:r>
          </w:p>
        </w:tc>
        <w:tc>
          <w:tcPr>
            <w:tcW w:w="5199" w:type="dxa"/>
          </w:tcPr>
          <w:p w14:paraId="49FBD3FC" w14:textId="7113383E" w:rsidR="00121005" w:rsidRPr="002721F8" w:rsidRDefault="00121005" w:rsidP="00121005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Kolor laptopa: np.: czarny / szary (biznesowy),</w:t>
            </w:r>
          </w:p>
          <w:p w14:paraId="6A2BB73E" w14:textId="0961970A" w:rsidR="00121005" w:rsidRPr="002721F8" w:rsidRDefault="00121005" w:rsidP="00121005">
            <w:pPr>
              <w:rPr>
                <w:sz w:val="22"/>
                <w:szCs w:val="22"/>
              </w:rPr>
            </w:pPr>
          </w:p>
        </w:tc>
      </w:tr>
    </w:tbl>
    <w:p w14:paraId="3927EB09" w14:textId="77777777" w:rsidR="00F345DD" w:rsidRPr="002721F8" w:rsidRDefault="00F345DD" w:rsidP="00286ED0">
      <w:pPr>
        <w:jc w:val="both"/>
        <w:rPr>
          <w:sz w:val="22"/>
          <w:szCs w:val="22"/>
        </w:rPr>
      </w:pPr>
    </w:p>
    <w:p w14:paraId="4B709D0C" w14:textId="77777777" w:rsidR="006F140E" w:rsidRPr="002721F8" w:rsidRDefault="006F140E" w:rsidP="00286ED0">
      <w:pPr>
        <w:pStyle w:val="Akapitzlist"/>
        <w:ind w:left="0"/>
        <w:jc w:val="both"/>
        <w:rPr>
          <w:sz w:val="22"/>
          <w:szCs w:val="22"/>
        </w:rPr>
      </w:pPr>
    </w:p>
    <w:p w14:paraId="3A45BAF6" w14:textId="77777777" w:rsidR="00F345DD" w:rsidRPr="002721F8" w:rsidRDefault="00F345DD" w:rsidP="00286ED0">
      <w:pPr>
        <w:jc w:val="both"/>
        <w:rPr>
          <w:b/>
          <w:sz w:val="22"/>
          <w:szCs w:val="22"/>
        </w:rPr>
      </w:pPr>
      <w:r w:rsidRPr="002721F8">
        <w:rPr>
          <w:b/>
          <w:sz w:val="22"/>
          <w:szCs w:val="22"/>
        </w:rPr>
        <w:t xml:space="preserve">Zadanie </w:t>
      </w:r>
      <w:r w:rsidR="006F140E" w:rsidRPr="002721F8">
        <w:rPr>
          <w:b/>
          <w:sz w:val="22"/>
          <w:szCs w:val="22"/>
        </w:rPr>
        <w:t xml:space="preserve">nr </w:t>
      </w:r>
      <w:r w:rsidR="00782926" w:rsidRPr="002721F8">
        <w:rPr>
          <w:b/>
          <w:sz w:val="22"/>
          <w:szCs w:val="22"/>
        </w:rPr>
        <w:t>2</w:t>
      </w:r>
      <w:r w:rsidR="006F140E" w:rsidRPr="002721F8">
        <w:rPr>
          <w:b/>
          <w:sz w:val="22"/>
          <w:szCs w:val="22"/>
        </w:rPr>
        <w:t>:</w:t>
      </w:r>
    </w:p>
    <w:p w14:paraId="202254E6" w14:textId="77777777" w:rsidR="00850D27" w:rsidRPr="002721F8" w:rsidRDefault="00850D27" w:rsidP="00286ED0">
      <w:pPr>
        <w:jc w:val="both"/>
        <w:rPr>
          <w:b/>
          <w:sz w:val="22"/>
          <w:szCs w:val="22"/>
        </w:rPr>
      </w:pP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850D27" w:rsidRPr="002721F8" w14:paraId="1539F145" w14:textId="77777777" w:rsidTr="00850D27">
        <w:tc>
          <w:tcPr>
            <w:tcW w:w="3018" w:type="dxa"/>
          </w:tcPr>
          <w:p w14:paraId="601FB3C0" w14:textId="77777777" w:rsidR="00850D27" w:rsidRPr="002721F8" w:rsidRDefault="00850D27" w:rsidP="00850D27">
            <w:pPr>
              <w:ind w:right="-61"/>
              <w:rPr>
                <w:b/>
                <w:sz w:val="22"/>
                <w:szCs w:val="22"/>
              </w:rPr>
            </w:pPr>
            <w:r w:rsidRPr="002721F8">
              <w:rPr>
                <w:b/>
                <w:sz w:val="22"/>
                <w:szCs w:val="22"/>
              </w:rPr>
              <w:t>Monitor zewnętrzny</w:t>
            </w:r>
          </w:p>
        </w:tc>
        <w:tc>
          <w:tcPr>
            <w:tcW w:w="5199" w:type="dxa"/>
          </w:tcPr>
          <w:p w14:paraId="3B3FAF6E" w14:textId="77777777" w:rsidR="00850D27" w:rsidRPr="002721F8" w:rsidRDefault="0083544F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1 sztuka</w:t>
            </w:r>
          </w:p>
        </w:tc>
      </w:tr>
      <w:tr w:rsidR="00850D27" w:rsidRPr="002721F8" w14:paraId="6FD556AA" w14:textId="77777777" w:rsidTr="00850D27">
        <w:tc>
          <w:tcPr>
            <w:tcW w:w="3018" w:type="dxa"/>
          </w:tcPr>
          <w:p w14:paraId="6AE9A387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Monitor - zastosowanie</w:t>
            </w:r>
          </w:p>
        </w:tc>
        <w:tc>
          <w:tcPr>
            <w:tcW w:w="5199" w:type="dxa"/>
          </w:tcPr>
          <w:p w14:paraId="20336C7A" w14:textId="127AFF16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Praca na wielu programach OMIC/mikroskopowych jednocześnie</w:t>
            </w:r>
            <w:r w:rsidR="008976F2" w:rsidRPr="002721F8">
              <w:rPr>
                <w:sz w:val="22"/>
                <w:szCs w:val="22"/>
              </w:rPr>
              <w:t>,</w:t>
            </w:r>
          </w:p>
        </w:tc>
      </w:tr>
      <w:tr w:rsidR="00850D27" w:rsidRPr="002721F8" w14:paraId="04A1096B" w14:textId="77777777" w:rsidTr="00850D27">
        <w:tc>
          <w:tcPr>
            <w:tcW w:w="3018" w:type="dxa"/>
          </w:tcPr>
          <w:p w14:paraId="666AA97F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Monitor – typ wyświetlacza</w:t>
            </w:r>
          </w:p>
        </w:tc>
        <w:tc>
          <w:tcPr>
            <w:tcW w:w="5199" w:type="dxa"/>
          </w:tcPr>
          <w:p w14:paraId="24F56327" w14:textId="6152EAA0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IPS, L</w:t>
            </w:r>
            <w:r w:rsidR="008976F2" w:rsidRPr="002721F8">
              <w:rPr>
                <w:sz w:val="22"/>
                <w:szCs w:val="22"/>
              </w:rPr>
              <w:t>E</w:t>
            </w:r>
            <w:r w:rsidRPr="002721F8">
              <w:rPr>
                <w:sz w:val="22"/>
                <w:szCs w:val="22"/>
              </w:rPr>
              <w:t>D</w:t>
            </w:r>
          </w:p>
          <w:p w14:paraId="3DC1600D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Powłoka: matowa, antyrefleksyjna</w:t>
            </w:r>
          </w:p>
          <w:p w14:paraId="2CCF820F" w14:textId="77777777" w:rsidR="002E232D" w:rsidRPr="002721F8" w:rsidRDefault="002E232D" w:rsidP="002E232D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Odwzorowanie przestrzeni barw: 100% </w:t>
            </w:r>
            <w:proofErr w:type="spellStart"/>
            <w:r w:rsidRPr="002721F8">
              <w:rPr>
                <w:sz w:val="22"/>
                <w:szCs w:val="22"/>
              </w:rPr>
              <w:t>sRGB</w:t>
            </w:r>
            <w:proofErr w:type="spellEnd"/>
            <w:r w:rsidRPr="002721F8">
              <w:rPr>
                <w:sz w:val="22"/>
                <w:szCs w:val="22"/>
              </w:rPr>
              <w:t xml:space="preserve"> lub równoważne.</w:t>
            </w:r>
          </w:p>
          <w:p w14:paraId="3E8EBACC" w14:textId="1FA7BE6E" w:rsidR="0019154E" w:rsidRPr="002721F8" w:rsidRDefault="0019154E" w:rsidP="00850D27">
            <w:pPr>
              <w:rPr>
                <w:sz w:val="22"/>
                <w:szCs w:val="22"/>
              </w:rPr>
            </w:pPr>
          </w:p>
        </w:tc>
      </w:tr>
      <w:tr w:rsidR="00850D27" w:rsidRPr="002721F8" w14:paraId="5F9CF85E" w14:textId="77777777" w:rsidTr="00850D27">
        <w:tc>
          <w:tcPr>
            <w:tcW w:w="3018" w:type="dxa"/>
          </w:tcPr>
          <w:p w14:paraId="30F2F12A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Obszar aktywny</w:t>
            </w:r>
          </w:p>
        </w:tc>
        <w:tc>
          <w:tcPr>
            <w:tcW w:w="5199" w:type="dxa"/>
          </w:tcPr>
          <w:p w14:paraId="731AA0EF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Przynajmniej 34 ‘’ </w:t>
            </w:r>
          </w:p>
        </w:tc>
      </w:tr>
      <w:tr w:rsidR="00850D27" w:rsidRPr="002721F8" w14:paraId="7ECD867F" w14:textId="77777777" w:rsidTr="00850D27">
        <w:tc>
          <w:tcPr>
            <w:tcW w:w="3018" w:type="dxa"/>
          </w:tcPr>
          <w:p w14:paraId="23F11E9E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Kontrast typowy</w:t>
            </w:r>
          </w:p>
        </w:tc>
        <w:tc>
          <w:tcPr>
            <w:tcW w:w="5199" w:type="dxa"/>
          </w:tcPr>
          <w:p w14:paraId="74305F86" w14:textId="13B466AE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Przynajmniej </w:t>
            </w:r>
            <w:r w:rsidR="00F52FA1" w:rsidRPr="002721F8">
              <w:rPr>
                <w:sz w:val="22"/>
                <w:szCs w:val="22"/>
              </w:rPr>
              <w:t>100</w:t>
            </w:r>
            <w:r w:rsidRPr="002721F8">
              <w:rPr>
                <w:sz w:val="22"/>
                <w:szCs w:val="22"/>
              </w:rPr>
              <w:t>0:1</w:t>
            </w:r>
          </w:p>
        </w:tc>
      </w:tr>
      <w:tr w:rsidR="00850D27" w:rsidRPr="002721F8" w14:paraId="27405DBC" w14:textId="77777777" w:rsidTr="00850D27">
        <w:tc>
          <w:tcPr>
            <w:tcW w:w="3018" w:type="dxa"/>
          </w:tcPr>
          <w:p w14:paraId="2DADA8DA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Jasność</w:t>
            </w:r>
          </w:p>
        </w:tc>
        <w:tc>
          <w:tcPr>
            <w:tcW w:w="5199" w:type="dxa"/>
          </w:tcPr>
          <w:p w14:paraId="7A3390A1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Przynajmniej </w:t>
            </w:r>
            <w:r w:rsidR="00B01F6D" w:rsidRPr="002721F8">
              <w:rPr>
                <w:sz w:val="22"/>
                <w:szCs w:val="22"/>
              </w:rPr>
              <w:t>4</w:t>
            </w:r>
            <w:r w:rsidRPr="002721F8">
              <w:rPr>
                <w:sz w:val="22"/>
                <w:szCs w:val="22"/>
              </w:rPr>
              <w:t>00</w:t>
            </w:r>
          </w:p>
        </w:tc>
      </w:tr>
      <w:tr w:rsidR="00850D27" w:rsidRPr="002721F8" w14:paraId="3A7E47B0" w14:textId="77777777" w:rsidTr="00850D27">
        <w:tc>
          <w:tcPr>
            <w:tcW w:w="3018" w:type="dxa"/>
          </w:tcPr>
          <w:p w14:paraId="6B58C8D7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Czas reakcji</w:t>
            </w:r>
          </w:p>
        </w:tc>
        <w:tc>
          <w:tcPr>
            <w:tcW w:w="5199" w:type="dxa"/>
          </w:tcPr>
          <w:p w14:paraId="481DCE40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Max 5 ms</w:t>
            </w:r>
          </w:p>
        </w:tc>
      </w:tr>
      <w:tr w:rsidR="00850D27" w:rsidRPr="002721F8" w14:paraId="688618AB" w14:textId="77777777" w:rsidTr="00850D27">
        <w:tc>
          <w:tcPr>
            <w:tcW w:w="3018" w:type="dxa"/>
          </w:tcPr>
          <w:p w14:paraId="19910DFF" w14:textId="7FCDAE99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Rozdzielczość </w:t>
            </w:r>
            <w:r w:rsidR="00F52FA1" w:rsidRPr="002721F8">
              <w:rPr>
                <w:sz w:val="22"/>
                <w:szCs w:val="22"/>
              </w:rPr>
              <w:t>natywna</w:t>
            </w:r>
          </w:p>
        </w:tc>
        <w:tc>
          <w:tcPr>
            <w:tcW w:w="5199" w:type="dxa"/>
          </w:tcPr>
          <w:p w14:paraId="6CD2A80E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Min 3440 x 1440</w:t>
            </w:r>
          </w:p>
        </w:tc>
      </w:tr>
      <w:tr w:rsidR="00850D27" w:rsidRPr="002721F8" w14:paraId="62E3E40D" w14:textId="77777777" w:rsidTr="00850D27">
        <w:tc>
          <w:tcPr>
            <w:tcW w:w="3018" w:type="dxa"/>
          </w:tcPr>
          <w:p w14:paraId="7B6D546C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Certyfikaty i standardy</w:t>
            </w:r>
          </w:p>
        </w:tc>
        <w:tc>
          <w:tcPr>
            <w:tcW w:w="5199" w:type="dxa"/>
          </w:tcPr>
          <w:p w14:paraId="2C4CC08D" w14:textId="77777777" w:rsidR="00850D27" w:rsidRPr="002721F8" w:rsidRDefault="00850D27" w:rsidP="00850D27">
            <w:pPr>
              <w:pStyle w:val="Default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Certyfikat CE </w:t>
            </w:r>
          </w:p>
          <w:p w14:paraId="1783AAE1" w14:textId="77777777" w:rsidR="00850D27" w:rsidRPr="002721F8" w:rsidRDefault="00850D27" w:rsidP="00850D27">
            <w:pPr>
              <w:pStyle w:val="Default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ISO 14001 </w:t>
            </w:r>
          </w:p>
          <w:p w14:paraId="313F426C" w14:textId="77777777" w:rsidR="00850D27" w:rsidRPr="002721F8" w:rsidRDefault="00850D27" w:rsidP="00850D27">
            <w:pPr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 xml:space="preserve">ISO 9001 </w:t>
            </w:r>
          </w:p>
        </w:tc>
      </w:tr>
      <w:tr w:rsidR="00850D27" w:rsidRPr="002721F8" w14:paraId="47E9E507" w14:textId="77777777" w:rsidTr="00850D27">
        <w:tc>
          <w:tcPr>
            <w:tcW w:w="3018" w:type="dxa"/>
          </w:tcPr>
          <w:p w14:paraId="5BB0B71D" w14:textId="77777777" w:rsidR="00850D27" w:rsidRPr="002721F8" w:rsidRDefault="00850D27" w:rsidP="00850D27">
            <w:pPr>
              <w:ind w:right="-61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Inne</w:t>
            </w:r>
          </w:p>
        </w:tc>
        <w:tc>
          <w:tcPr>
            <w:tcW w:w="5199" w:type="dxa"/>
          </w:tcPr>
          <w:p w14:paraId="256DBF0F" w14:textId="44FFF3EF" w:rsidR="00850D27" w:rsidRPr="002721F8" w:rsidRDefault="00850D27" w:rsidP="00850D27">
            <w:pPr>
              <w:pStyle w:val="Default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Redukcja migotania.</w:t>
            </w:r>
          </w:p>
          <w:p w14:paraId="7E476F06" w14:textId="77777777" w:rsidR="00850D27" w:rsidRPr="002721F8" w:rsidRDefault="00850D27" w:rsidP="00850D27">
            <w:pPr>
              <w:pStyle w:val="Default"/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Filtr światła niebieskiego.</w:t>
            </w:r>
          </w:p>
          <w:p w14:paraId="55B33E80" w14:textId="61C149EF" w:rsidR="00F52FA1" w:rsidRPr="002721F8" w:rsidRDefault="00850D27" w:rsidP="00850D27">
            <w:pPr>
              <w:pStyle w:val="Default"/>
              <w:tabs>
                <w:tab w:val="left" w:pos="3228"/>
                <w:tab w:val="left" w:pos="3924"/>
              </w:tabs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H</w:t>
            </w:r>
            <w:r w:rsidR="00F52FA1" w:rsidRPr="002721F8">
              <w:rPr>
                <w:sz w:val="22"/>
                <w:szCs w:val="22"/>
              </w:rPr>
              <w:t>D</w:t>
            </w:r>
            <w:r w:rsidRPr="002721F8">
              <w:rPr>
                <w:sz w:val="22"/>
                <w:szCs w:val="22"/>
              </w:rPr>
              <w:t>MI</w:t>
            </w:r>
            <w:r w:rsidR="00F52FA1" w:rsidRPr="002721F8">
              <w:rPr>
                <w:sz w:val="22"/>
                <w:szCs w:val="22"/>
              </w:rPr>
              <w:t>, minimum 1 szt.</w:t>
            </w:r>
          </w:p>
          <w:p w14:paraId="313E8E67" w14:textId="6DD815F0" w:rsidR="00850D27" w:rsidRPr="002721F8" w:rsidRDefault="00F52FA1" w:rsidP="00850D27">
            <w:pPr>
              <w:pStyle w:val="Default"/>
              <w:tabs>
                <w:tab w:val="left" w:pos="3228"/>
                <w:tab w:val="left" w:pos="3924"/>
              </w:tabs>
              <w:rPr>
                <w:sz w:val="22"/>
                <w:szCs w:val="22"/>
              </w:rPr>
            </w:pPr>
            <w:r w:rsidRPr="002721F8">
              <w:rPr>
                <w:sz w:val="22"/>
                <w:szCs w:val="22"/>
              </w:rPr>
              <w:t>USB 3.2 Gen. 1, minimum 1 szt.</w:t>
            </w:r>
          </w:p>
        </w:tc>
      </w:tr>
    </w:tbl>
    <w:p w14:paraId="73040EB0" w14:textId="77777777" w:rsidR="00782926" w:rsidRPr="00820D05" w:rsidRDefault="00782926" w:rsidP="00782926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>:</w:t>
      </w:r>
    </w:p>
    <w:p w14:paraId="7DB46B46" w14:textId="265B8DA7" w:rsidR="00782926" w:rsidRDefault="00782926" w:rsidP="00782926">
      <w:pPr>
        <w:pStyle w:val="Akapitzlist"/>
        <w:ind w:left="0"/>
        <w:jc w:val="both"/>
        <w:rPr>
          <w:b/>
          <w:sz w:val="24"/>
          <w:szCs w:val="24"/>
        </w:rPr>
      </w:pPr>
      <w:r w:rsidRPr="00820D05">
        <w:rPr>
          <w:sz w:val="24"/>
          <w:szCs w:val="24"/>
        </w:rPr>
        <w:t>Microsoft Office</w:t>
      </w:r>
      <w:r>
        <w:rPr>
          <w:sz w:val="24"/>
          <w:szCs w:val="24"/>
        </w:rPr>
        <w:t xml:space="preserve"> 2019</w:t>
      </w:r>
      <w:r w:rsidRPr="00820D05">
        <w:rPr>
          <w:sz w:val="24"/>
          <w:szCs w:val="24"/>
        </w:rPr>
        <w:t xml:space="preserve">, </w:t>
      </w:r>
      <w:r w:rsidRPr="002056B0">
        <w:rPr>
          <w:sz w:val="24"/>
          <w:szCs w:val="24"/>
        </w:rPr>
        <w:t>Professional MOLP EDU</w:t>
      </w:r>
      <w:r w:rsidRPr="00820D05">
        <w:rPr>
          <w:sz w:val="24"/>
          <w:szCs w:val="24"/>
        </w:rPr>
        <w:t>, licencja wieczysta</w:t>
      </w:r>
      <w:r w:rsidR="009B42B4">
        <w:rPr>
          <w:sz w:val="24"/>
          <w:szCs w:val="24"/>
        </w:rPr>
        <w:t>,</w:t>
      </w:r>
      <w:r w:rsidR="009B42B4">
        <w:rPr>
          <w:sz w:val="24"/>
          <w:szCs w:val="24"/>
        </w:rPr>
        <w:tab/>
      </w:r>
      <w:r w:rsidR="009B42B4">
        <w:rPr>
          <w:sz w:val="24"/>
          <w:szCs w:val="24"/>
        </w:rPr>
        <w:tab/>
      </w:r>
      <w:r w:rsidRPr="00820D05">
        <w:rPr>
          <w:sz w:val="24"/>
          <w:szCs w:val="24"/>
        </w:rPr>
        <w:t>-</w:t>
      </w:r>
      <w:r w:rsidRPr="00820D05">
        <w:rPr>
          <w:b/>
          <w:sz w:val="24"/>
          <w:szCs w:val="24"/>
        </w:rPr>
        <w:t xml:space="preserve"> </w:t>
      </w:r>
      <w:r w:rsidR="000D7E99"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 xml:space="preserve"> szt.</w:t>
      </w:r>
    </w:p>
    <w:p w14:paraId="0D8447A8" w14:textId="77777777" w:rsidR="00782926" w:rsidRDefault="00782926" w:rsidP="00782926">
      <w:pPr>
        <w:pStyle w:val="Akapitzlist"/>
        <w:ind w:left="0"/>
        <w:jc w:val="both"/>
        <w:rPr>
          <w:sz w:val="24"/>
          <w:szCs w:val="24"/>
        </w:rPr>
      </w:pPr>
    </w:p>
    <w:p w14:paraId="26BDA8D0" w14:textId="77777777" w:rsidR="00782926" w:rsidRPr="00782926" w:rsidRDefault="00782926" w:rsidP="00782926">
      <w:pPr>
        <w:pStyle w:val="Akapitzlist"/>
        <w:ind w:left="0"/>
        <w:jc w:val="both"/>
        <w:rPr>
          <w:b/>
          <w:sz w:val="24"/>
          <w:szCs w:val="24"/>
        </w:rPr>
      </w:pPr>
      <w:r w:rsidRPr="00782926">
        <w:rPr>
          <w:b/>
          <w:sz w:val="24"/>
          <w:szCs w:val="24"/>
        </w:rPr>
        <w:t>Zadanie nr 4:</w:t>
      </w:r>
    </w:p>
    <w:p w14:paraId="5501F08E" w14:textId="2156104B" w:rsidR="00F345DD" w:rsidRDefault="00782926" w:rsidP="00F345DD">
      <w:pPr>
        <w:pStyle w:val="Akapitzlist"/>
        <w:ind w:left="0"/>
        <w:rPr>
          <w:sz w:val="24"/>
          <w:szCs w:val="24"/>
        </w:rPr>
      </w:pPr>
      <w:r w:rsidRPr="00782926">
        <w:rPr>
          <w:sz w:val="24"/>
          <w:szCs w:val="24"/>
        </w:rPr>
        <w:t>Corel</w:t>
      </w:r>
      <w:r w:rsidR="00963A08">
        <w:rPr>
          <w:sz w:val="24"/>
          <w:szCs w:val="24"/>
        </w:rPr>
        <w:t xml:space="preserve"> </w:t>
      </w:r>
      <w:r w:rsidRPr="00782926">
        <w:rPr>
          <w:sz w:val="24"/>
          <w:szCs w:val="24"/>
        </w:rPr>
        <w:t>DRAW Graphics Suite 2021 EDU</w:t>
      </w:r>
      <w:r w:rsidR="00963A08">
        <w:rPr>
          <w:sz w:val="24"/>
          <w:szCs w:val="24"/>
        </w:rPr>
        <w:t>, licencja wieczysta</w:t>
      </w:r>
      <w:r w:rsidR="009B42B4">
        <w:rPr>
          <w:sz w:val="24"/>
          <w:szCs w:val="24"/>
        </w:rPr>
        <w:t>,</w:t>
      </w:r>
      <w:r w:rsidR="00963A08">
        <w:rPr>
          <w:sz w:val="24"/>
          <w:szCs w:val="24"/>
        </w:rPr>
        <w:t xml:space="preserve"> </w:t>
      </w:r>
      <w:r w:rsidR="002A082F">
        <w:rPr>
          <w:sz w:val="24"/>
          <w:szCs w:val="24"/>
        </w:rPr>
        <w:tab/>
      </w:r>
      <w:r w:rsidR="002A082F">
        <w:rPr>
          <w:sz w:val="24"/>
          <w:szCs w:val="24"/>
        </w:rPr>
        <w:tab/>
      </w:r>
      <w:r w:rsidR="009B42B4">
        <w:rPr>
          <w:sz w:val="24"/>
          <w:szCs w:val="24"/>
        </w:rPr>
        <w:tab/>
      </w:r>
      <w:r w:rsidR="001C4FCC" w:rsidRPr="001C4FCC">
        <w:rPr>
          <w:b/>
          <w:sz w:val="24"/>
          <w:szCs w:val="24"/>
        </w:rPr>
        <w:t>-</w:t>
      </w:r>
      <w:r w:rsidR="00963A08" w:rsidRPr="001C4FCC">
        <w:rPr>
          <w:b/>
          <w:sz w:val="24"/>
          <w:szCs w:val="24"/>
        </w:rPr>
        <w:t xml:space="preserve"> 1 szt.</w:t>
      </w:r>
      <w:r w:rsidR="00963A08">
        <w:rPr>
          <w:sz w:val="24"/>
          <w:szCs w:val="24"/>
        </w:rPr>
        <w:t xml:space="preserve"> </w:t>
      </w:r>
    </w:p>
    <w:p w14:paraId="46764BE1" w14:textId="77777777" w:rsidR="002A082F" w:rsidRDefault="002A082F" w:rsidP="00F345DD">
      <w:pPr>
        <w:pStyle w:val="Akapitzlist"/>
        <w:ind w:left="0"/>
        <w:rPr>
          <w:sz w:val="24"/>
          <w:szCs w:val="24"/>
        </w:rPr>
      </w:pPr>
    </w:p>
    <w:p w14:paraId="4349DDD7" w14:textId="77777777" w:rsidR="002A082F" w:rsidRPr="009033C6" w:rsidRDefault="002A082F" w:rsidP="00F345DD">
      <w:pPr>
        <w:pStyle w:val="Akapitzlist"/>
        <w:ind w:left="0"/>
        <w:rPr>
          <w:b/>
          <w:sz w:val="24"/>
          <w:szCs w:val="24"/>
        </w:rPr>
      </w:pPr>
      <w:r w:rsidRPr="009033C6">
        <w:rPr>
          <w:b/>
          <w:sz w:val="24"/>
          <w:szCs w:val="24"/>
        </w:rPr>
        <w:t>Zadanie nr 5:</w:t>
      </w:r>
    </w:p>
    <w:p w14:paraId="03D0588D" w14:textId="0E33C5B4" w:rsidR="002A082F" w:rsidRDefault="009033C6" w:rsidP="00F345DD">
      <w:pPr>
        <w:pStyle w:val="Akapitzlist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Prezi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 xml:space="preserve"> Pro, licencja </w:t>
      </w:r>
      <w:r w:rsidR="0070744D">
        <w:rPr>
          <w:sz w:val="24"/>
          <w:szCs w:val="24"/>
        </w:rPr>
        <w:t>3 letnia</w:t>
      </w:r>
      <w:r w:rsidR="00AF3CBB">
        <w:rPr>
          <w:sz w:val="24"/>
          <w:szCs w:val="24"/>
        </w:rPr>
        <w:tab/>
      </w:r>
      <w:r w:rsidR="00AF3CBB">
        <w:rPr>
          <w:sz w:val="24"/>
          <w:szCs w:val="24"/>
        </w:rPr>
        <w:tab/>
      </w:r>
      <w:r w:rsidR="00AF3CBB">
        <w:rPr>
          <w:sz w:val="24"/>
          <w:szCs w:val="24"/>
        </w:rPr>
        <w:tab/>
      </w:r>
      <w:r w:rsidR="00AF3CBB">
        <w:rPr>
          <w:sz w:val="24"/>
          <w:szCs w:val="24"/>
        </w:rPr>
        <w:tab/>
      </w:r>
      <w:r w:rsidR="00AF3CBB">
        <w:rPr>
          <w:sz w:val="24"/>
          <w:szCs w:val="24"/>
        </w:rPr>
        <w:tab/>
      </w:r>
      <w:r w:rsidR="00AF3C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>- 1 szt.</w:t>
      </w:r>
    </w:p>
    <w:p w14:paraId="6AE1CBB9" w14:textId="77777777" w:rsidR="00AF3CBB" w:rsidRDefault="00AF3CBB" w:rsidP="00F345DD">
      <w:pPr>
        <w:pStyle w:val="Akapitzlist"/>
        <w:ind w:left="0"/>
        <w:rPr>
          <w:sz w:val="24"/>
          <w:szCs w:val="24"/>
        </w:rPr>
      </w:pPr>
    </w:p>
    <w:p w14:paraId="73516261" w14:textId="77777777" w:rsidR="00AF3CBB" w:rsidRPr="00AF3CBB" w:rsidRDefault="00AF3CBB" w:rsidP="00F345DD">
      <w:pPr>
        <w:pStyle w:val="Akapitzlist"/>
        <w:ind w:left="0"/>
        <w:rPr>
          <w:b/>
          <w:sz w:val="24"/>
          <w:szCs w:val="24"/>
        </w:rPr>
      </w:pPr>
      <w:r w:rsidRPr="00AF3CBB">
        <w:rPr>
          <w:b/>
          <w:sz w:val="24"/>
          <w:szCs w:val="24"/>
        </w:rPr>
        <w:t>Zadanie nr 6:</w:t>
      </w:r>
    </w:p>
    <w:p w14:paraId="14380BEB" w14:textId="2704F268" w:rsidR="00AF3CBB" w:rsidRDefault="00AF3CBB" w:rsidP="00F345DD">
      <w:pPr>
        <w:pStyle w:val="Akapitzlist"/>
        <w:ind w:left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EndNote</w:t>
      </w:r>
      <w:proofErr w:type="spellEnd"/>
      <w:r>
        <w:rPr>
          <w:sz w:val="24"/>
          <w:szCs w:val="24"/>
        </w:rPr>
        <w:t xml:space="preserve">, licencja </w:t>
      </w:r>
      <w:r w:rsidR="00A837ED">
        <w:rPr>
          <w:sz w:val="24"/>
          <w:szCs w:val="24"/>
        </w:rPr>
        <w:t xml:space="preserve">komercyjna, </w:t>
      </w:r>
      <w:r>
        <w:rPr>
          <w:sz w:val="24"/>
          <w:szCs w:val="24"/>
        </w:rPr>
        <w:t xml:space="preserve">dla jednego użytkownika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- </w:t>
      </w:r>
      <w:r w:rsidR="007259A7">
        <w:rPr>
          <w:b/>
          <w:sz w:val="24"/>
          <w:szCs w:val="24"/>
        </w:rPr>
        <w:t>1</w:t>
      </w:r>
      <w:r w:rsidRPr="001C4FCC">
        <w:rPr>
          <w:b/>
          <w:sz w:val="24"/>
          <w:szCs w:val="24"/>
        </w:rPr>
        <w:t xml:space="preserve"> szt.</w:t>
      </w:r>
    </w:p>
    <w:p w14:paraId="42E21DAA" w14:textId="5E943D32" w:rsidR="007259A7" w:rsidRDefault="007259A7" w:rsidP="007259A7">
      <w:pPr>
        <w:pStyle w:val="Akapitzlist"/>
        <w:ind w:left="0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EndNote</w:t>
      </w:r>
      <w:proofErr w:type="spellEnd"/>
      <w:r>
        <w:rPr>
          <w:sz w:val="24"/>
          <w:szCs w:val="24"/>
        </w:rPr>
        <w:t xml:space="preserve"> Premium, licencja </w:t>
      </w:r>
      <w:r w:rsidR="00A837ED">
        <w:rPr>
          <w:sz w:val="24"/>
          <w:szCs w:val="24"/>
        </w:rPr>
        <w:t xml:space="preserve">komercyjna, </w:t>
      </w:r>
      <w:r>
        <w:rPr>
          <w:sz w:val="24"/>
          <w:szCs w:val="24"/>
        </w:rPr>
        <w:t xml:space="preserve">dla jednego użytkownika </w:t>
      </w:r>
      <w:r w:rsidR="00A837ED">
        <w:rPr>
          <w:sz w:val="24"/>
          <w:szCs w:val="24"/>
        </w:rPr>
        <w:tab/>
      </w:r>
      <w:r w:rsidR="00A837ED"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1</w:t>
      </w:r>
      <w:r w:rsidRPr="001C4FCC">
        <w:rPr>
          <w:b/>
          <w:sz w:val="24"/>
          <w:szCs w:val="24"/>
        </w:rPr>
        <w:t xml:space="preserve"> szt.</w:t>
      </w:r>
    </w:p>
    <w:p w14:paraId="39067DB7" w14:textId="77777777" w:rsidR="007259A7" w:rsidRDefault="007259A7" w:rsidP="00F345DD">
      <w:pPr>
        <w:pStyle w:val="Akapitzlist"/>
        <w:ind w:left="0"/>
        <w:rPr>
          <w:sz w:val="24"/>
          <w:szCs w:val="24"/>
        </w:rPr>
      </w:pPr>
    </w:p>
    <w:p w14:paraId="452DE068" w14:textId="77777777" w:rsidR="001C13D7" w:rsidRDefault="001C13D7" w:rsidP="00F345DD">
      <w:pPr>
        <w:pStyle w:val="Akapitzlist"/>
        <w:ind w:left="0"/>
        <w:rPr>
          <w:sz w:val="24"/>
          <w:szCs w:val="24"/>
        </w:rPr>
      </w:pPr>
    </w:p>
    <w:p w14:paraId="0C06CBCD" w14:textId="77777777" w:rsidR="001C13D7" w:rsidRPr="00E21EAE" w:rsidRDefault="001C13D7" w:rsidP="00F345DD">
      <w:pPr>
        <w:pStyle w:val="Akapitzlist"/>
        <w:ind w:left="0"/>
        <w:rPr>
          <w:b/>
          <w:sz w:val="24"/>
          <w:szCs w:val="24"/>
        </w:rPr>
      </w:pPr>
      <w:r w:rsidRPr="00E21EAE">
        <w:rPr>
          <w:b/>
          <w:sz w:val="24"/>
          <w:szCs w:val="24"/>
        </w:rPr>
        <w:t xml:space="preserve">Zadanie nr 7: </w:t>
      </w:r>
    </w:p>
    <w:p w14:paraId="7BC53F07" w14:textId="765162DB" w:rsidR="001C13D7" w:rsidRPr="00820D05" w:rsidRDefault="001C13D7" w:rsidP="00E21EAE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Zasilacz UPS o minimalnych parametrach:</w:t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ab/>
      </w:r>
      <w:r w:rsidR="001C4FCC">
        <w:rPr>
          <w:b/>
          <w:sz w:val="24"/>
          <w:szCs w:val="24"/>
        </w:rPr>
        <w:tab/>
      </w:r>
      <w:r w:rsidRPr="00820D05">
        <w:rPr>
          <w:b/>
          <w:sz w:val="24"/>
          <w:szCs w:val="24"/>
        </w:rPr>
        <w:t xml:space="preserve">- </w:t>
      </w:r>
      <w:r w:rsidR="002056B0"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 xml:space="preserve"> szt.</w:t>
      </w:r>
    </w:p>
    <w:p w14:paraId="590FDB4A" w14:textId="77777777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 xml:space="preserve">Topologia: </w:t>
      </w:r>
      <w:proofErr w:type="spellStart"/>
      <w:r w:rsidRPr="00820D05">
        <w:rPr>
          <w:sz w:val="24"/>
          <w:szCs w:val="24"/>
        </w:rPr>
        <w:t>line-interactive</w:t>
      </w:r>
      <w:proofErr w:type="spellEnd"/>
    </w:p>
    <w:p w14:paraId="505C8784" w14:textId="77777777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Moc wyjściowa pozorna 720 VA</w:t>
      </w:r>
    </w:p>
    <w:p w14:paraId="08C7A06F" w14:textId="77777777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Moc wyjściowa czynna 430 W</w:t>
      </w:r>
    </w:p>
    <w:p w14:paraId="6D626EC1" w14:textId="77777777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Czas podtrzymania przy obciążeniu 100%: ok 5 min</w:t>
      </w:r>
    </w:p>
    <w:p w14:paraId="743FD74C" w14:textId="77777777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Czas podtrzymania przy obciążeniu 50%: ok 15 min</w:t>
      </w:r>
    </w:p>
    <w:p w14:paraId="5033821C" w14:textId="7BA1986A" w:rsidR="001C13D7" w:rsidRPr="00820D05" w:rsidRDefault="001C13D7" w:rsidP="00294C2C">
      <w:pPr>
        <w:pStyle w:val="Akapitzlist"/>
        <w:ind w:left="0"/>
        <w:rPr>
          <w:sz w:val="24"/>
          <w:szCs w:val="24"/>
        </w:rPr>
      </w:pPr>
      <w:r w:rsidRPr="00820D05">
        <w:rPr>
          <w:sz w:val="24"/>
          <w:szCs w:val="24"/>
        </w:rPr>
        <w:t>Zasilanie: min. dwa gniazda</w:t>
      </w:r>
      <w:r w:rsidR="00E27275">
        <w:rPr>
          <w:sz w:val="24"/>
          <w:szCs w:val="24"/>
        </w:rPr>
        <w:t xml:space="preserve"> desktopowe</w:t>
      </w:r>
      <w:r w:rsidRPr="00820D05">
        <w:rPr>
          <w:sz w:val="24"/>
          <w:szCs w:val="24"/>
        </w:rPr>
        <w:t xml:space="preserve"> w standardzie polskim</w:t>
      </w:r>
    </w:p>
    <w:p w14:paraId="63133D9E" w14:textId="77777777" w:rsidR="001C13D7" w:rsidRDefault="001C13D7" w:rsidP="00F345DD">
      <w:pPr>
        <w:pStyle w:val="Akapitzlist"/>
        <w:ind w:left="0"/>
        <w:rPr>
          <w:sz w:val="24"/>
          <w:szCs w:val="24"/>
        </w:rPr>
      </w:pPr>
    </w:p>
    <w:p w14:paraId="742FC13E" w14:textId="77777777" w:rsidR="003803D5" w:rsidRDefault="00ED6075" w:rsidP="00F345DD">
      <w:pPr>
        <w:pStyle w:val="Akapitzlist"/>
        <w:ind w:left="0"/>
        <w:rPr>
          <w:sz w:val="24"/>
          <w:szCs w:val="24"/>
        </w:rPr>
      </w:pPr>
      <w:r w:rsidRPr="003803D5">
        <w:rPr>
          <w:b/>
          <w:sz w:val="24"/>
          <w:szCs w:val="24"/>
        </w:rPr>
        <w:t>Zadanie</w:t>
      </w:r>
      <w:r w:rsidR="003803D5">
        <w:rPr>
          <w:b/>
          <w:sz w:val="24"/>
          <w:szCs w:val="24"/>
        </w:rPr>
        <w:t xml:space="preserve"> nr</w:t>
      </w:r>
      <w:r w:rsidRPr="003803D5">
        <w:rPr>
          <w:b/>
          <w:sz w:val="24"/>
          <w:szCs w:val="24"/>
        </w:rPr>
        <w:t xml:space="preserve"> 8:</w:t>
      </w:r>
    </w:p>
    <w:p w14:paraId="67156879" w14:textId="2CA2F5E2" w:rsidR="003803D5" w:rsidRPr="007F356C" w:rsidRDefault="003803D5" w:rsidP="002A627F">
      <w:pPr>
        <w:rPr>
          <w:sz w:val="24"/>
          <w:szCs w:val="24"/>
        </w:rPr>
      </w:pPr>
      <w:r w:rsidRPr="007F356C">
        <w:rPr>
          <w:sz w:val="24"/>
          <w:szCs w:val="24"/>
        </w:rPr>
        <w:t xml:space="preserve">Stacja dokująca </w:t>
      </w:r>
      <w:r w:rsidR="002A627F">
        <w:rPr>
          <w:sz w:val="24"/>
          <w:szCs w:val="24"/>
        </w:rPr>
        <w:t>(</w:t>
      </w:r>
      <w:proofErr w:type="spellStart"/>
      <w:r w:rsidR="002A627F" w:rsidRPr="007F356C">
        <w:rPr>
          <w:sz w:val="24"/>
          <w:szCs w:val="24"/>
        </w:rPr>
        <w:t>replikator</w:t>
      </w:r>
      <w:proofErr w:type="spellEnd"/>
      <w:r w:rsidR="002A627F" w:rsidRPr="007F356C">
        <w:rPr>
          <w:sz w:val="24"/>
          <w:szCs w:val="24"/>
        </w:rPr>
        <w:t xml:space="preserve"> portów</w:t>
      </w:r>
      <w:r w:rsidR="002A627F">
        <w:rPr>
          <w:sz w:val="24"/>
          <w:szCs w:val="24"/>
        </w:rPr>
        <w:t xml:space="preserve">) </w:t>
      </w:r>
      <w:r w:rsidR="001C4FCC"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="00F03D9B">
        <w:rPr>
          <w:sz w:val="24"/>
          <w:szCs w:val="24"/>
        </w:rPr>
        <w:tab/>
      </w:r>
      <w:r w:rsidR="00F03D9B"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– </w:t>
      </w:r>
      <w:r w:rsidR="002A627F">
        <w:rPr>
          <w:b/>
          <w:sz w:val="24"/>
          <w:szCs w:val="24"/>
        </w:rPr>
        <w:t>2</w:t>
      </w:r>
      <w:r w:rsidRPr="001C4FCC">
        <w:rPr>
          <w:b/>
          <w:sz w:val="24"/>
          <w:szCs w:val="24"/>
        </w:rPr>
        <w:t xml:space="preserve"> szt.</w:t>
      </w:r>
      <w:r w:rsidRPr="007F356C">
        <w:rPr>
          <w:sz w:val="24"/>
          <w:szCs w:val="24"/>
        </w:rPr>
        <w:t xml:space="preserve"> </w:t>
      </w:r>
    </w:p>
    <w:p w14:paraId="470197DC" w14:textId="757E6698" w:rsidR="002A627F" w:rsidRDefault="002A627F" w:rsidP="00B80759">
      <w:pPr>
        <w:rPr>
          <w:sz w:val="24"/>
          <w:szCs w:val="24"/>
        </w:rPr>
      </w:pPr>
      <w:r w:rsidRPr="002A627F">
        <w:rPr>
          <w:sz w:val="24"/>
          <w:szCs w:val="24"/>
        </w:rPr>
        <w:t>Funkcja Power Delivery</w:t>
      </w:r>
    </w:p>
    <w:p w14:paraId="58311E26" w14:textId="60B4BC9C" w:rsidR="00B80759" w:rsidRPr="007F356C" w:rsidRDefault="002244FF" w:rsidP="00B80759">
      <w:pPr>
        <w:rPr>
          <w:sz w:val="24"/>
          <w:szCs w:val="24"/>
        </w:rPr>
      </w:pPr>
      <w:r>
        <w:rPr>
          <w:sz w:val="24"/>
          <w:szCs w:val="24"/>
        </w:rPr>
        <w:t>Złącza:</w:t>
      </w:r>
    </w:p>
    <w:p w14:paraId="6F5E8D71" w14:textId="38B4C7D0" w:rsidR="00B80759" w:rsidRPr="007F356C" w:rsidRDefault="002244FF" w:rsidP="002244F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759" w:rsidRPr="007F356C">
        <w:rPr>
          <w:sz w:val="24"/>
          <w:szCs w:val="24"/>
        </w:rPr>
        <w:t xml:space="preserve">USB 3.0 </w:t>
      </w:r>
      <w:r>
        <w:rPr>
          <w:sz w:val="24"/>
          <w:szCs w:val="24"/>
        </w:rPr>
        <w:t>–</w:t>
      </w:r>
      <w:r w:rsidR="00B80759" w:rsidRPr="007F3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min. </w:t>
      </w:r>
      <w:r w:rsidR="00B80759" w:rsidRPr="007F356C">
        <w:rPr>
          <w:sz w:val="24"/>
          <w:szCs w:val="24"/>
        </w:rPr>
        <w:t>3 szt.</w:t>
      </w:r>
    </w:p>
    <w:p w14:paraId="196508A3" w14:textId="773AC207" w:rsidR="00B80759" w:rsidRPr="007F356C" w:rsidRDefault="002244FF" w:rsidP="002244F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759" w:rsidRPr="007F356C">
        <w:rPr>
          <w:sz w:val="24"/>
          <w:szCs w:val="24"/>
        </w:rPr>
        <w:t xml:space="preserve">USB 3.0 Typ C </w:t>
      </w:r>
      <w:r>
        <w:rPr>
          <w:sz w:val="24"/>
          <w:szCs w:val="24"/>
        </w:rPr>
        <w:t>– min.</w:t>
      </w:r>
      <w:r w:rsidR="00B80759" w:rsidRPr="007F356C">
        <w:rPr>
          <w:sz w:val="24"/>
          <w:szCs w:val="24"/>
        </w:rPr>
        <w:t xml:space="preserve"> 1 szt.</w:t>
      </w:r>
    </w:p>
    <w:p w14:paraId="54090DEF" w14:textId="41C13B33" w:rsidR="00B80759" w:rsidRPr="007F356C" w:rsidRDefault="002244FF" w:rsidP="002244F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759" w:rsidRPr="007F356C">
        <w:rPr>
          <w:sz w:val="24"/>
          <w:szCs w:val="24"/>
        </w:rPr>
        <w:t xml:space="preserve">USB Typu-C (z </w:t>
      </w:r>
      <w:proofErr w:type="spellStart"/>
      <w:r w:rsidR="00B80759" w:rsidRPr="007F356C">
        <w:rPr>
          <w:sz w:val="24"/>
          <w:szCs w:val="24"/>
        </w:rPr>
        <w:t>DisplayPort</w:t>
      </w:r>
      <w:proofErr w:type="spellEnd"/>
      <w:r w:rsidR="00B80759" w:rsidRPr="007F356C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="00B80759" w:rsidRPr="007F3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min. </w:t>
      </w:r>
      <w:r w:rsidR="00B80759" w:rsidRPr="007F356C">
        <w:rPr>
          <w:sz w:val="24"/>
          <w:szCs w:val="24"/>
        </w:rPr>
        <w:t>1 szt.</w:t>
      </w:r>
    </w:p>
    <w:p w14:paraId="7A6876EB" w14:textId="715FC54A" w:rsidR="00EF7438" w:rsidRDefault="002244FF" w:rsidP="002244F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0759" w:rsidRPr="002244FF">
        <w:rPr>
          <w:sz w:val="24"/>
          <w:szCs w:val="24"/>
        </w:rPr>
        <w:t xml:space="preserve">HDMI </w:t>
      </w:r>
      <w:r w:rsidRPr="002244FF">
        <w:rPr>
          <w:sz w:val="24"/>
          <w:szCs w:val="24"/>
        </w:rPr>
        <w:t>–</w:t>
      </w:r>
      <w:r w:rsidR="00B80759" w:rsidRPr="002244FF">
        <w:rPr>
          <w:sz w:val="24"/>
          <w:szCs w:val="24"/>
        </w:rPr>
        <w:t xml:space="preserve"> </w:t>
      </w:r>
      <w:r w:rsidRPr="002244FF">
        <w:rPr>
          <w:sz w:val="24"/>
          <w:szCs w:val="24"/>
        </w:rPr>
        <w:t xml:space="preserve">min. </w:t>
      </w:r>
      <w:r w:rsidR="00B80759" w:rsidRPr="002244FF">
        <w:rPr>
          <w:sz w:val="24"/>
          <w:szCs w:val="24"/>
        </w:rPr>
        <w:t>1 szt.</w:t>
      </w:r>
    </w:p>
    <w:p w14:paraId="02208E3D" w14:textId="02BFBB91" w:rsidR="00C92ACA" w:rsidRPr="002244FF" w:rsidRDefault="00C92ACA" w:rsidP="002244F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92ACA">
        <w:rPr>
          <w:sz w:val="24"/>
          <w:szCs w:val="24"/>
        </w:rPr>
        <w:t>RJ-45 (LAN) - 1 szt</w:t>
      </w:r>
      <w:r w:rsidR="00F03D9B">
        <w:rPr>
          <w:sz w:val="24"/>
          <w:szCs w:val="24"/>
        </w:rPr>
        <w:t>.</w:t>
      </w:r>
    </w:p>
    <w:p w14:paraId="798D6139" w14:textId="4FE399DB" w:rsidR="003E6426" w:rsidRPr="007F356C" w:rsidRDefault="003E6426" w:rsidP="00B80759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Dodatkowe akcesoria: zasilacz sieciowy</w:t>
      </w:r>
      <w:r w:rsidR="00F07407">
        <w:rPr>
          <w:sz w:val="24"/>
          <w:szCs w:val="24"/>
        </w:rPr>
        <w:t xml:space="preserve"> o minimalnej mocy 130W</w:t>
      </w:r>
    </w:p>
    <w:p w14:paraId="14A70132" w14:textId="77777777" w:rsidR="00CF5B5C" w:rsidRDefault="00CF5B5C" w:rsidP="00F345DD">
      <w:pPr>
        <w:pStyle w:val="Akapitzlist"/>
        <w:ind w:left="0"/>
        <w:rPr>
          <w:sz w:val="24"/>
          <w:szCs w:val="24"/>
        </w:rPr>
      </w:pPr>
    </w:p>
    <w:p w14:paraId="65E59D53" w14:textId="77777777" w:rsidR="00CF5B5C" w:rsidRPr="00CF5B5C" w:rsidRDefault="00CF5B5C" w:rsidP="00F345DD">
      <w:pPr>
        <w:pStyle w:val="Akapitzlist"/>
        <w:ind w:left="0"/>
        <w:rPr>
          <w:b/>
          <w:sz w:val="24"/>
          <w:szCs w:val="24"/>
        </w:rPr>
      </w:pPr>
      <w:r w:rsidRPr="00CF5B5C">
        <w:rPr>
          <w:b/>
          <w:sz w:val="24"/>
          <w:szCs w:val="24"/>
        </w:rPr>
        <w:t xml:space="preserve">Zadanie nr </w:t>
      </w:r>
      <w:r w:rsidR="00AE4328">
        <w:rPr>
          <w:b/>
          <w:sz w:val="24"/>
          <w:szCs w:val="24"/>
        </w:rPr>
        <w:t>9</w:t>
      </w:r>
      <w:r w:rsidRPr="00CF5B5C">
        <w:rPr>
          <w:b/>
          <w:sz w:val="24"/>
          <w:szCs w:val="24"/>
        </w:rPr>
        <w:t xml:space="preserve">: </w:t>
      </w:r>
    </w:p>
    <w:p w14:paraId="79C344AB" w14:textId="77777777" w:rsidR="00175FD6" w:rsidRDefault="00CF5B5C" w:rsidP="00CF5B5C">
      <w:pPr>
        <w:rPr>
          <w:sz w:val="24"/>
          <w:szCs w:val="24"/>
        </w:rPr>
      </w:pPr>
      <w:r w:rsidRPr="00CF5B5C">
        <w:rPr>
          <w:sz w:val="24"/>
          <w:szCs w:val="24"/>
        </w:rPr>
        <w:t>Mysz</w:t>
      </w:r>
      <w:r w:rsidR="00175FD6">
        <w:rPr>
          <w:sz w:val="24"/>
          <w:szCs w:val="24"/>
        </w:rPr>
        <w:t xml:space="preserve">ka </w:t>
      </w:r>
      <w:r w:rsidR="00175FD6">
        <w:rPr>
          <w:sz w:val="24"/>
          <w:szCs w:val="24"/>
        </w:rPr>
        <w:tab/>
      </w:r>
      <w:r w:rsidR="00175FD6">
        <w:rPr>
          <w:sz w:val="24"/>
          <w:szCs w:val="24"/>
        </w:rPr>
        <w:tab/>
      </w:r>
    </w:p>
    <w:p w14:paraId="413DC1D8" w14:textId="74139B34" w:rsidR="00175FD6" w:rsidRDefault="00175FD6" w:rsidP="00CF5B5C">
      <w:pPr>
        <w:rPr>
          <w:sz w:val="24"/>
          <w:szCs w:val="24"/>
        </w:rPr>
      </w:pPr>
      <w:r>
        <w:rPr>
          <w:sz w:val="24"/>
          <w:szCs w:val="24"/>
        </w:rPr>
        <w:t>Profil: klasyczny,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4EC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>- 1 szt.</w:t>
      </w:r>
    </w:p>
    <w:p w14:paraId="6D8FAC30" w14:textId="4B4FC454" w:rsidR="00175FD6" w:rsidRDefault="00175FD6" w:rsidP="00CF5B5C">
      <w:pPr>
        <w:rPr>
          <w:sz w:val="24"/>
          <w:szCs w:val="24"/>
        </w:rPr>
      </w:pPr>
      <w:r>
        <w:rPr>
          <w:sz w:val="24"/>
          <w:szCs w:val="24"/>
        </w:rPr>
        <w:t>Łączność: bezprzewodowa,</w:t>
      </w:r>
    </w:p>
    <w:p w14:paraId="4E2BA64D" w14:textId="78483B9D" w:rsidR="00175FD6" w:rsidRDefault="00175FD6" w:rsidP="00CF5B5C">
      <w:pPr>
        <w:rPr>
          <w:sz w:val="24"/>
          <w:szCs w:val="24"/>
        </w:rPr>
      </w:pPr>
      <w:r>
        <w:rPr>
          <w:sz w:val="24"/>
          <w:szCs w:val="24"/>
        </w:rPr>
        <w:t>Sensor: optyczny,</w:t>
      </w:r>
    </w:p>
    <w:p w14:paraId="0623F32B" w14:textId="21FCE95C" w:rsidR="00175FD6" w:rsidRDefault="00175FD6" w:rsidP="00CF5B5C">
      <w:pPr>
        <w:rPr>
          <w:sz w:val="24"/>
          <w:szCs w:val="24"/>
        </w:rPr>
      </w:pPr>
      <w:r w:rsidRPr="00CF5B5C">
        <w:rPr>
          <w:sz w:val="24"/>
          <w:szCs w:val="24"/>
        </w:rPr>
        <w:t>Liczba przycisków: min</w:t>
      </w:r>
      <w:r w:rsidR="002244FF">
        <w:rPr>
          <w:sz w:val="24"/>
          <w:szCs w:val="24"/>
        </w:rPr>
        <w:t>.</w:t>
      </w:r>
      <w:r w:rsidRPr="00CF5B5C">
        <w:rPr>
          <w:sz w:val="24"/>
          <w:szCs w:val="24"/>
        </w:rPr>
        <w:t xml:space="preserve"> 6</w:t>
      </w:r>
      <w:r>
        <w:rPr>
          <w:sz w:val="24"/>
          <w:szCs w:val="24"/>
        </w:rPr>
        <w:t>,</w:t>
      </w:r>
    </w:p>
    <w:p w14:paraId="157F0B31" w14:textId="7413DFC8" w:rsidR="00175FD6" w:rsidRDefault="00175FD6" w:rsidP="00CF5B5C">
      <w:pPr>
        <w:rPr>
          <w:sz w:val="24"/>
          <w:szCs w:val="24"/>
        </w:rPr>
      </w:pPr>
      <w:r>
        <w:rPr>
          <w:sz w:val="24"/>
          <w:szCs w:val="24"/>
        </w:rPr>
        <w:t>Rozdzielczość: min 1000 DPI,</w:t>
      </w:r>
    </w:p>
    <w:p w14:paraId="72B28C8B" w14:textId="77777777" w:rsidR="00CF5B5C" w:rsidRDefault="00CF5B5C" w:rsidP="00F345DD">
      <w:pPr>
        <w:pStyle w:val="Akapitzlist"/>
        <w:ind w:left="0"/>
        <w:rPr>
          <w:sz w:val="24"/>
          <w:szCs w:val="24"/>
        </w:rPr>
      </w:pPr>
    </w:p>
    <w:p w14:paraId="46C6A2E9" w14:textId="77777777" w:rsidR="00CF5B5C" w:rsidRPr="00CF5B5C" w:rsidRDefault="00CF5B5C" w:rsidP="00F345DD">
      <w:pPr>
        <w:pStyle w:val="Akapitzlist"/>
        <w:ind w:left="0"/>
        <w:rPr>
          <w:b/>
          <w:sz w:val="24"/>
          <w:szCs w:val="24"/>
        </w:rPr>
      </w:pPr>
      <w:r w:rsidRPr="00CF5B5C">
        <w:rPr>
          <w:b/>
          <w:sz w:val="24"/>
          <w:szCs w:val="24"/>
        </w:rPr>
        <w:t>Zadanie nr 1</w:t>
      </w:r>
      <w:r w:rsidR="00AE4328">
        <w:rPr>
          <w:b/>
          <w:sz w:val="24"/>
          <w:szCs w:val="24"/>
        </w:rPr>
        <w:t>0</w:t>
      </w:r>
      <w:r w:rsidRPr="00CF5B5C">
        <w:rPr>
          <w:b/>
          <w:sz w:val="24"/>
          <w:szCs w:val="24"/>
        </w:rPr>
        <w:t xml:space="preserve">: </w:t>
      </w:r>
    </w:p>
    <w:p w14:paraId="4D64AC92" w14:textId="77777777" w:rsidR="00963A08" w:rsidRDefault="00182DA7" w:rsidP="00F345DD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Klawiatura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="001C4FCC"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>- 1 szt.</w:t>
      </w:r>
      <w:r>
        <w:rPr>
          <w:sz w:val="24"/>
          <w:szCs w:val="24"/>
        </w:rPr>
        <w:t xml:space="preserve"> </w:t>
      </w:r>
    </w:p>
    <w:p w14:paraId="3C1ADAE3" w14:textId="77777777" w:rsidR="00D76C7B" w:rsidRDefault="00D76C7B" w:rsidP="007F356C">
      <w:pPr>
        <w:rPr>
          <w:sz w:val="24"/>
          <w:szCs w:val="24"/>
        </w:rPr>
      </w:pPr>
      <w:r>
        <w:rPr>
          <w:sz w:val="24"/>
          <w:szCs w:val="24"/>
        </w:rPr>
        <w:t>Łączność:</w:t>
      </w:r>
      <w:r w:rsidR="00182DA7" w:rsidRPr="007F356C">
        <w:rPr>
          <w:sz w:val="24"/>
          <w:szCs w:val="24"/>
        </w:rPr>
        <w:t xml:space="preserve"> przewodowa</w:t>
      </w:r>
      <w:r>
        <w:rPr>
          <w:sz w:val="24"/>
          <w:szCs w:val="24"/>
        </w:rPr>
        <w:t>,</w:t>
      </w:r>
    </w:p>
    <w:p w14:paraId="2A3D3468" w14:textId="0F0ECA31" w:rsidR="00182DA7" w:rsidRPr="007F356C" w:rsidRDefault="00D76C7B" w:rsidP="007F356C">
      <w:pPr>
        <w:rPr>
          <w:sz w:val="24"/>
          <w:szCs w:val="24"/>
        </w:rPr>
      </w:pPr>
      <w:r>
        <w:rPr>
          <w:sz w:val="24"/>
          <w:szCs w:val="24"/>
        </w:rPr>
        <w:t xml:space="preserve">Układ: </w:t>
      </w:r>
      <w:r w:rsidR="00182DA7" w:rsidRPr="007F356C">
        <w:rPr>
          <w:sz w:val="24"/>
          <w:szCs w:val="24"/>
        </w:rPr>
        <w:t xml:space="preserve">polski programisty, </w:t>
      </w:r>
    </w:p>
    <w:p w14:paraId="09104BAE" w14:textId="6FF1B0D6" w:rsidR="00182DA7" w:rsidRDefault="00D76C7B" w:rsidP="00182DA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W</w:t>
      </w:r>
      <w:r w:rsidR="00182DA7" w:rsidRPr="00182DA7">
        <w:rPr>
          <w:sz w:val="24"/>
          <w:szCs w:val="24"/>
        </w:rPr>
        <w:t>ydzielon</w:t>
      </w:r>
      <w:r>
        <w:rPr>
          <w:sz w:val="24"/>
          <w:szCs w:val="24"/>
        </w:rPr>
        <w:t>a</w:t>
      </w:r>
      <w:r w:rsidR="00182DA7" w:rsidRPr="00182DA7">
        <w:rPr>
          <w:sz w:val="24"/>
          <w:szCs w:val="24"/>
        </w:rPr>
        <w:t xml:space="preserve"> klawiatur</w:t>
      </w:r>
      <w:r>
        <w:rPr>
          <w:sz w:val="24"/>
          <w:szCs w:val="24"/>
        </w:rPr>
        <w:t>a</w:t>
      </w:r>
      <w:r w:rsidR="00182DA7" w:rsidRPr="00182DA7">
        <w:rPr>
          <w:sz w:val="24"/>
          <w:szCs w:val="24"/>
        </w:rPr>
        <w:t xml:space="preserve"> numeryczn</w:t>
      </w:r>
      <w:r>
        <w:rPr>
          <w:sz w:val="24"/>
          <w:szCs w:val="24"/>
        </w:rPr>
        <w:t>a: tak</w:t>
      </w:r>
      <w:r w:rsidR="006746FE">
        <w:rPr>
          <w:sz w:val="24"/>
          <w:szCs w:val="24"/>
        </w:rPr>
        <w:t>,</w:t>
      </w:r>
    </w:p>
    <w:p w14:paraId="36F1604C" w14:textId="5278D7B1" w:rsidR="00A9041C" w:rsidRDefault="00A9041C" w:rsidP="00182DA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HUB </w:t>
      </w:r>
      <w:r w:rsidRPr="00A9041C">
        <w:rPr>
          <w:sz w:val="24"/>
          <w:szCs w:val="24"/>
        </w:rPr>
        <w:t>USB</w:t>
      </w:r>
      <w:r w:rsidR="00D76C7B">
        <w:rPr>
          <w:sz w:val="24"/>
          <w:szCs w:val="24"/>
        </w:rPr>
        <w:t>: tak</w:t>
      </w:r>
      <w:r>
        <w:rPr>
          <w:sz w:val="24"/>
          <w:szCs w:val="24"/>
        </w:rPr>
        <w:t>, minimum 1 szt.</w:t>
      </w:r>
    </w:p>
    <w:p w14:paraId="6E56706D" w14:textId="730DD017" w:rsidR="00D76C7B" w:rsidRDefault="00D76C7B" w:rsidP="00182DA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Długość przewodu: minimum 1,5m</w:t>
      </w:r>
    </w:p>
    <w:p w14:paraId="51341A24" w14:textId="77777777" w:rsidR="00DB2916" w:rsidRDefault="00DB2916" w:rsidP="00182DA7">
      <w:pPr>
        <w:pStyle w:val="Akapitzlist"/>
        <w:ind w:left="0"/>
        <w:rPr>
          <w:sz w:val="24"/>
          <w:szCs w:val="24"/>
        </w:rPr>
      </w:pPr>
    </w:p>
    <w:p w14:paraId="56DBBF4D" w14:textId="77777777" w:rsidR="00DB2916" w:rsidRPr="00AC5DDE" w:rsidRDefault="00DB2916" w:rsidP="00182DA7">
      <w:pPr>
        <w:pStyle w:val="Akapitzlist"/>
        <w:ind w:left="0"/>
        <w:rPr>
          <w:b/>
          <w:sz w:val="24"/>
          <w:szCs w:val="24"/>
        </w:rPr>
      </w:pPr>
      <w:r w:rsidRPr="00AC5DDE">
        <w:rPr>
          <w:b/>
          <w:sz w:val="24"/>
          <w:szCs w:val="24"/>
        </w:rPr>
        <w:t>Zadanie nr 1</w:t>
      </w:r>
      <w:r w:rsidR="001C4FCC" w:rsidRPr="00AC5DDE">
        <w:rPr>
          <w:b/>
          <w:sz w:val="24"/>
          <w:szCs w:val="24"/>
        </w:rPr>
        <w:t>1</w:t>
      </w:r>
      <w:r w:rsidRPr="00AC5DDE">
        <w:rPr>
          <w:b/>
          <w:sz w:val="24"/>
          <w:szCs w:val="24"/>
        </w:rPr>
        <w:t>:</w:t>
      </w:r>
    </w:p>
    <w:p w14:paraId="05145F66" w14:textId="55656737" w:rsidR="001C4FCC" w:rsidRDefault="001C4FCC" w:rsidP="00182DA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Dysk zewnętrzny HDD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- </w:t>
      </w:r>
      <w:r w:rsidR="00C05C68">
        <w:rPr>
          <w:b/>
          <w:sz w:val="24"/>
          <w:szCs w:val="24"/>
        </w:rPr>
        <w:t>1</w:t>
      </w:r>
      <w:r w:rsidRPr="001C4FCC">
        <w:rPr>
          <w:b/>
          <w:sz w:val="24"/>
          <w:szCs w:val="24"/>
        </w:rPr>
        <w:t xml:space="preserve"> szt.</w:t>
      </w:r>
      <w:r>
        <w:rPr>
          <w:sz w:val="24"/>
          <w:szCs w:val="24"/>
        </w:rPr>
        <w:t xml:space="preserve"> </w:t>
      </w:r>
    </w:p>
    <w:p w14:paraId="184A0930" w14:textId="535AE334" w:rsidR="00A10A9B" w:rsidRPr="00A10A9B" w:rsidRDefault="00A10A9B" w:rsidP="00A10A9B">
      <w:pPr>
        <w:rPr>
          <w:sz w:val="24"/>
          <w:szCs w:val="24"/>
        </w:rPr>
      </w:pPr>
      <w:r w:rsidRPr="00A10A9B">
        <w:rPr>
          <w:sz w:val="24"/>
          <w:szCs w:val="24"/>
        </w:rPr>
        <w:t>Pojemność</w:t>
      </w:r>
      <w:r>
        <w:rPr>
          <w:sz w:val="24"/>
          <w:szCs w:val="24"/>
        </w:rPr>
        <w:t>: m</w:t>
      </w:r>
      <w:r w:rsidRPr="00A10A9B">
        <w:rPr>
          <w:sz w:val="24"/>
          <w:szCs w:val="24"/>
        </w:rPr>
        <w:t>in</w:t>
      </w:r>
      <w:r>
        <w:rPr>
          <w:sz w:val="24"/>
          <w:szCs w:val="24"/>
        </w:rPr>
        <w:t>imum:</w:t>
      </w:r>
      <w:r w:rsidRPr="00A10A9B">
        <w:rPr>
          <w:sz w:val="24"/>
          <w:szCs w:val="24"/>
        </w:rPr>
        <w:t xml:space="preserve"> 5 TB</w:t>
      </w:r>
    </w:p>
    <w:p w14:paraId="7C116700" w14:textId="77777777" w:rsidR="00946FBB" w:rsidRDefault="00A10A9B" w:rsidP="00946FBB">
      <w:pPr>
        <w:pStyle w:val="Akapitzlist"/>
        <w:ind w:left="0"/>
        <w:rPr>
          <w:sz w:val="24"/>
          <w:szCs w:val="24"/>
        </w:rPr>
      </w:pPr>
      <w:r w:rsidRPr="00A10A9B">
        <w:rPr>
          <w:sz w:val="24"/>
          <w:szCs w:val="24"/>
        </w:rPr>
        <w:t>Złącze</w:t>
      </w:r>
      <w:r>
        <w:rPr>
          <w:sz w:val="24"/>
          <w:szCs w:val="24"/>
        </w:rPr>
        <w:t xml:space="preserve">: </w:t>
      </w:r>
      <w:r w:rsidRPr="00A10A9B">
        <w:rPr>
          <w:sz w:val="24"/>
          <w:szCs w:val="24"/>
        </w:rPr>
        <w:t>USB 3.2 Gen. 1</w:t>
      </w:r>
    </w:p>
    <w:p w14:paraId="366837BA" w14:textId="44B6FD0E" w:rsidR="00E97C53" w:rsidRDefault="00946FBB" w:rsidP="00182DA7">
      <w:pPr>
        <w:pStyle w:val="Akapitzlist"/>
        <w:ind w:left="0"/>
        <w:rPr>
          <w:sz w:val="24"/>
          <w:szCs w:val="24"/>
        </w:rPr>
      </w:pPr>
      <w:r w:rsidRPr="00946FBB">
        <w:rPr>
          <w:sz w:val="24"/>
          <w:szCs w:val="24"/>
        </w:rPr>
        <w:t>Dodatkowe informacje</w:t>
      </w:r>
      <w:r>
        <w:rPr>
          <w:sz w:val="24"/>
          <w:szCs w:val="24"/>
        </w:rPr>
        <w:t>: możliwość zabezpieczenia danych hasłem,</w:t>
      </w:r>
    </w:p>
    <w:p w14:paraId="417FC995" w14:textId="77777777" w:rsidR="00946FBB" w:rsidRDefault="00946FBB" w:rsidP="00182DA7">
      <w:pPr>
        <w:pStyle w:val="Akapitzlist"/>
        <w:ind w:left="0"/>
        <w:rPr>
          <w:sz w:val="24"/>
          <w:szCs w:val="24"/>
        </w:rPr>
      </w:pPr>
    </w:p>
    <w:p w14:paraId="572E9DDB" w14:textId="77777777" w:rsidR="00963A08" w:rsidRPr="001F2FB9" w:rsidRDefault="00AC5DDE" w:rsidP="00F345DD">
      <w:pPr>
        <w:pStyle w:val="Akapitzlist"/>
        <w:ind w:left="0"/>
        <w:rPr>
          <w:b/>
          <w:sz w:val="24"/>
          <w:szCs w:val="24"/>
        </w:rPr>
      </w:pPr>
      <w:r w:rsidRPr="001F2FB9">
        <w:rPr>
          <w:b/>
          <w:sz w:val="24"/>
          <w:szCs w:val="24"/>
        </w:rPr>
        <w:t>Zadanie nr 12</w:t>
      </w:r>
      <w:r w:rsidR="001F2FB9" w:rsidRPr="001F2FB9">
        <w:rPr>
          <w:b/>
          <w:sz w:val="24"/>
          <w:szCs w:val="24"/>
        </w:rPr>
        <w:t>:</w:t>
      </w:r>
    </w:p>
    <w:p w14:paraId="326AB8BF" w14:textId="00E0EC27" w:rsidR="001F2FB9" w:rsidRPr="006C6008" w:rsidRDefault="001F2FB9" w:rsidP="001F2FB9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C6008">
        <w:rPr>
          <w:rFonts w:eastAsia="Calibri"/>
          <w:sz w:val="24"/>
          <w:szCs w:val="24"/>
          <w:lang w:eastAsia="en-US"/>
        </w:rPr>
        <w:t>Komputer typu laptop, o minimalnych parametrach</w:t>
      </w:r>
      <w:r>
        <w:rPr>
          <w:rFonts w:eastAsia="Calibri"/>
          <w:sz w:val="24"/>
          <w:szCs w:val="24"/>
          <w:lang w:eastAsia="en-US"/>
        </w:rPr>
        <w:t>:</w:t>
      </w:r>
      <w:r w:rsidR="00CA00DE">
        <w:rPr>
          <w:rFonts w:eastAsia="Calibri"/>
          <w:sz w:val="24"/>
          <w:szCs w:val="24"/>
          <w:lang w:eastAsia="en-US"/>
        </w:rPr>
        <w:tab/>
      </w:r>
      <w:r w:rsidR="00CA00DE">
        <w:rPr>
          <w:rFonts w:eastAsia="Calibri"/>
          <w:sz w:val="24"/>
          <w:szCs w:val="24"/>
          <w:lang w:eastAsia="en-US"/>
        </w:rPr>
        <w:tab/>
      </w:r>
      <w:r w:rsidR="00CA00DE">
        <w:rPr>
          <w:rFonts w:eastAsia="Calibri"/>
          <w:sz w:val="24"/>
          <w:szCs w:val="24"/>
          <w:lang w:eastAsia="en-US"/>
        </w:rPr>
        <w:tab/>
      </w:r>
      <w:r w:rsidR="00CA00DE">
        <w:rPr>
          <w:rFonts w:eastAsia="Calibri"/>
          <w:sz w:val="24"/>
          <w:szCs w:val="24"/>
          <w:lang w:eastAsia="en-US"/>
        </w:rPr>
        <w:tab/>
      </w:r>
      <w:r w:rsidRPr="006C6008">
        <w:rPr>
          <w:rFonts w:eastAsia="Calibri"/>
          <w:b/>
          <w:bCs/>
          <w:sz w:val="24"/>
          <w:szCs w:val="24"/>
          <w:lang w:eastAsia="en-US"/>
        </w:rPr>
        <w:t>- 1 szt.</w:t>
      </w:r>
    </w:p>
    <w:p w14:paraId="433E373A" w14:textId="77777777" w:rsidR="001F2FB9" w:rsidRDefault="001F2FB9" w:rsidP="00F345DD">
      <w:pPr>
        <w:pStyle w:val="Akapitzlist"/>
        <w:ind w:left="0"/>
        <w:rPr>
          <w:sz w:val="24"/>
          <w:szCs w:val="24"/>
        </w:rPr>
      </w:pP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1F2FB9" w:rsidRPr="00120CD6" w14:paraId="08376B60" w14:textId="77777777" w:rsidTr="000D4160">
        <w:tc>
          <w:tcPr>
            <w:tcW w:w="3018" w:type="dxa"/>
          </w:tcPr>
          <w:p w14:paraId="44D97C9E" w14:textId="77777777" w:rsidR="001F2FB9" w:rsidRPr="00120CD6" w:rsidRDefault="001F2FB9" w:rsidP="000D4160">
            <w:pPr>
              <w:ind w:right="-61"/>
              <w:rPr>
                <w:b/>
              </w:rPr>
            </w:pPr>
            <w:r w:rsidRPr="00120CD6">
              <w:rPr>
                <w:b/>
              </w:rPr>
              <w:t>Komputer przenośny</w:t>
            </w:r>
          </w:p>
        </w:tc>
        <w:tc>
          <w:tcPr>
            <w:tcW w:w="5199" w:type="dxa"/>
          </w:tcPr>
          <w:p w14:paraId="668E9D5A" w14:textId="77777777" w:rsidR="001F2FB9" w:rsidRPr="00120CD6" w:rsidRDefault="001F2FB9" w:rsidP="000D4160">
            <w:pPr>
              <w:rPr>
                <w:b/>
              </w:rPr>
            </w:pPr>
          </w:p>
        </w:tc>
      </w:tr>
      <w:tr w:rsidR="001F2FB9" w:rsidRPr="00120CD6" w14:paraId="74E9A14F" w14:textId="77777777" w:rsidTr="000D4160">
        <w:tc>
          <w:tcPr>
            <w:tcW w:w="3018" w:type="dxa"/>
          </w:tcPr>
          <w:p w14:paraId="511F0802" w14:textId="77777777" w:rsidR="001F2FB9" w:rsidRPr="00120CD6" w:rsidRDefault="001F2FB9" w:rsidP="000D4160">
            <w:pPr>
              <w:ind w:right="-61"/>
            </w:pPr>
            <w:r>
              <w:lastRenderedPageBreak/>
              <w:t>Typ</w:t>
            </w:r>
          </w:p>
        </w:tc>
        <w:tc>
          <w:tcPr>
            <w:tcW w:w="5199" w:type="dxa"/>
          </w:tcPr>
          <w:p w14:paraId="2E830F2B" w14:textId="77777777" w:rsidR="001F2FB9" w:rsidRPr="00120CD6" w:rsidRDefault="001F2FB9" w:rsidP="000D4160">
            <w:r w:rsidRPr="00120CD6">
              <w:t xml:space="preserve">Komputer przenośny </w:t>
            </w:r>
          </w:p>
        </w:tc>
      </w:tr>
      <w:tr w:rsidR="001F2FB9" w:rsidRPr="00120CD6" w14:paraId="3BD924E6" w14:textId="77777777" w:rsidTr="000D4160">
        <w:tc>
          <w:tcPr>
            <w:tcW w:w="3018" w:type="dxa"/>
          </w:tcPr>
          <w:p w14:paraId="41DE58D9" w14:textId="77777777" w:rsidR="001F2FB9" w:rsidRPr="00120CD6" w:rsidRDefault="001F2FB9" w:rsidP="000D4160">
            <w:pPr>
              <w:ind w:right="-61"/>
            </w:pPr>
            <w:r>
              <w:t>Zastosowanie</w:t>
            </w:r>
          </w:p>
        </w:tc>
        <w:tc>
          <w:tcPr>
            <w:tcW w:w="5199" w:type="dxa"/>
          </w:tcPr>
          <w:p w14:paraId="0A034E22" w14:textId="77777777" w:rsidR="001F2FB9" w:rsidRPr="00120CD6" w:rsidRDefault="001F2FB9" w:rsidP="000D4160">
            <w:r>
              <w:t>Komputer przenośny do pracy biurowej</w:t>
            </w:r>
          </w:p>
        </w:tc>
      </w:tr>
      <w:tr w:rsidR="001F2FB9" w:rsidRPr="00120CD6" w14:paraId="27B5F184" w14:textId="77777777" w:rsidTr="000D4160">
        <w:tc>
          <w:tcPr>
            <w:tcW w:w="3018" w:type="dxa"/>
          </w:tcPr>
          <w:p w14:paraId="14696E63" w14:textId="77777777" w:rsidR="001F2FB9" w:rsidRDefault="001F2FB9" w:rsidP="000D4160">
            <w:pPr>
              <w:ind w:right="-61"/>
            </w:pPr>
            <w:r w:rsidRPr="00120CD6">
              <w:t>Wydajność obliczeniowa</w:t>
            </w:r>
          </w:p>
        </w:tc>
        <w:tc>
          <w:tcPr>
            <w:tcW w:w="5199" w:type="dxa"/>
          </w:tcPr>
          <w:p w14:paraId="2BBC95D9" w14:textId="77777777" w:rsidR="001F2FB9" w:rsidRPr="00120CD6" w:rsidRDefault="001F2FB9" w:rsidP="000D4160">
            <w:r w:rsidRPr="00120CD6">
              <w:t xml:space="preserve">Zaoferowany procesor musi uzyskiwać wynik teście </w:t>
            </w:r>
            <w:proofErr w:type="spellStart"/>
            <w:r w:rsidRPr="00120CD6">
              <w:t>SYSmark</w:t>
            </w:r>
            <w:proofErr w:type="spellEnd"/>
            <w:r w:rsidRPr="00120CD6">
              <w:t xml:space="preserve"> 25 Notebook CPU </w:t>
            </w:r>
            <w:proofErr w:type="spellStart"/>
            <w:r w:rsidRPr="00120CD6">
              <w:t>Charts</w:t>
            </w:r>
            <w:proofErr w:type="spellEnd"/>
            <w:r w:rsidRPr="00120CD6">
              <w:t>:</w:t>
            </w:r>
          </w:p>
          <w:p w14:paraId="7CCD5D0D" w14:textId="101C823E" w:rsidR="001F2FB9" w:rsidRPr="00120CD6" w:rsidRDefault="001F2FB9" w:rsidP="000D4160">
            <w:proofErr w:type="spellStart"/>
            <w:r w:rsidRPr="00120CD6">
              <w:t>Overall</w:t>
            </w:r>
            <w:proofErr w:type="spellEnd"/>
            <w:r w:rsidR="00772539">
              <w:t xml:space="preserve"> performance</w:t>
            </w:r>
            <w:r w:rsidRPr="00120CD6">
              <w:t xml:space="preserve">: </w:t>
            </w:r>
            <w:r w:rsidR="00772539">
              <w:t>co najmniej:</w:t>
            </w:r>
            <w:r w:rsidRPr="00120CD6">
              <w:t xml:space="preserve"> 1</w:t>
            </w:r>
            <w:r w:rsidR="00772539">
              <w:t>124 punktów</w:t>
            </w:r>
            <w:r w:rsidRPr="00120CD6">
              <w:t>,</w:t>
            </w:r>
          </w:p>
          <w:p w14:paraId="6D77B6E7" w14:textId="3FFFD734" w:rsidR="001F2FB9" w:rsidRPr="00120CD6" w:rsidRDefault="001F2FB9" w:rsidP="000D4160">
            <w:r w:rsidRPr="00120CD6">
              <w:t>Productivity</w:t>
            </w:r>
            <w:r w:rsidR="00772539">
              <w:t>: co najmniej:</w:t>
            </w:r>
            <w:r w:rsidRPr="00120CD6">
              <w:t xml:space="preserve"> 1</w:t>
            </w:r>
            <w:r w:rsidR="00772539">
              <w:t>195 punktów</w:t>
            </w:r>
            <w:r w:rsidRPr="00120CD6">
              <w:t>,</w:t>
            </w:r>
          </w:p>
          <w:p w14:paraId="24B0AD70" w14:textId="1D49983E" w:rsidR="001F2FB9" w:rsidRPr="00120CD6" w:rsidRDefault="001F2FB9" w:rsidP="000D4160">
            <w:proofErr w:type="spellStart"/>
            <w:r w:rsidRPr="00120CD6">
              <w:t>Creativity</w:t>
            </w:r>
            <w:proofErr w:type="spellEnd"/>
            <w:r w:rsidRPr="00120CD6">
              <w:t xml:space="preserve">: </w:t>
            </w:r>
            <w:r w:rsidR="00772539">
              <w:t xml:space="preserve">co najmniej: </w:t>
            </w:r>
            <w:r w:rsidRPr="00120CD6">
              <w:t>1</w:t>
            </w:r>
            <w:r w:rsidR="00772539">
              <w:t>036 punktów</w:t>
            </w:r>
            <w:r w:rsidRPr="00120CD6">
              <w:t>,</w:t>
            </w:r>
          </w:p>
          <w:p w14:paraId="28FA5C5C" w14:textId="1E087574" w:rsidR="001F2FB9" w:rsidRDefault="001F2FB9" w:rsidP="000D4160">
            <w:proofErr w:type="spellStart"/>
            <w:r w:rsidRPr="00120CD6">
              <w:t>Responsiveness</w:t>
            </w:r>
            <w:proofErr w:type="spellEnd"/>
            <w:r w:rsidRPr="00120CD6">
              <w:t xml:space="preserve">: </w:t>
            </w:r>
            <w:r w:rsidR="00772539">
              <w:t xml:space="preserve">co najmniej: </w:t>
            </w:r>
            <w:r w:rsidRPr="00120CD6">
              <w:t>894</w:t>
            </w:r>
            <w:r w:rsidR="00772539">
              <w:t xml:space="preserve"> punktów</w:t>
            </w:r>
            <w:r w:rsidRPr="00120CD6">
              <w:t>,</w:t>
            </w:r>
          </w:p>
        </w:tc>
      </w:tr>
      <w:tr w:rsidR="001F2FB9" w:rsidRPr="00120CD6" w14:paraId="73887F68" w14:textId="77777777" w:rsidTr="000D4160">
        <w:tc>
          <w:tcPr>
            <w:tcW w:w="3018" w:type="dxa"/>
          </w:tcPr>
          <w:p w14:paraId="09FF225C" w14:textId="77777777" w:rsidR="001F2FB9" w:rsidRPr="00120CD6" w:rsidRDefault="001F2FB9" w:rsidP="000D4160">
            <w:pPr>
              <w:ind w:right="-61"/>
            </w:pPr>
            <w:r w:rsidRPr="00120CD6">
              <w:t>Pamięć operacyjna</w:t>
            </w:r>
          </w:p>
        </w:tc>
        <w:tc>
          <w:tcPr>
            <w:tcW w:w="5199" w:type="dxa"/>
          </w:tcPr>
          <w:p w14:paraId="1BD5C8E3" w14:textId="77777777" w:rsidR="001F2FB9" w:rsidRPr="00120CD6" w:rsidRDefault="001F2FB9" w:rsidP="000D4160">
            <w:r w:rsidRPr="00120CD6">
              <w:t>Pojemność min. 16 GB RAM,</w:t>
            </w:r>
          </w:p>
        </w:tc>
      </w:tr>
      <w:tr w:rsidR="001F2FB9" w:rsidRPr="00120CD6" w14:paraId="6BA7B835" w14:textId="77777777" w:rsidTr="000D4160">
        <w:tc>
          <w:tcPr>
            <w:tcW w:w="3018" w:type="dxa"/>
          </w:tcPr>
          <w:p w14:paraId="568CBBE8" w14:textId="77777777" w:rsidR="001F2FB9" w:rsidRPr="00120CD6" w:rsidRDefault="001F2FB9" w:rsidP="000D4160">
            <w:pPr>
              <w:ind w:right="-61"/>
            </w:pPr>
            <w:r w:rsidRPr="00120CD6">
              <w:t>Karta graficzna</w:t>
            </w:r>
          </w:p>
        </w:tc>
        <w:tc>
          <w:tcPr>
            <w:tcW w:w="5199" w:type="dxa"/>
          </w:tcPr>
          <w:p w14:paraId="70118852" w14:textId="11AF46E7" w:rsidR="001F2FB9" w:rsidRPr="00120CD6" w:rsidRDefault="00D54C47" w:rsidP="0062151D">
            <w:r w:rsidRPr="00D54C47">
              <w:t>Zintegrowana z procesorem z dynamicznie przydzielają pamięcią współdzieloną</w:t>
            </w:r>
          </w:p>
        </w:tc>
      </w:tr>
      <w:tr w:rsidR="001F2FB9" w:rsidRPr="00120CD6" w14:paraId="1E8A66F8" w14:textId="77777777" w:rsidTr="000D4160">
        <w:tc>
          <w:tcPr>
            <w:tcW w:w="3018" w:type="dxa"/>
          </w:tcPr>
          <w:p w14:paraId="1C52C45D" w14:textId="77777777" w:rsidR="001F2FB9" w:rsidRPr="00120CD6" w:rsidRDefault="001F2FB9" w:rsidP="000D4160">
            <w:pPr>
              <w:ind w:right="-61"/>
            </w:pPr>
            <w:r>
              <w:t>Wyświetlacz</w:t>
            </w:r>
          </w:p>
        </w:tc>
        <w:tc>
          <w:tcPr>
            <w:tcW w:w="5199" w:type="dxa"/>
          </w:tcPr>
          <w:p w14:paraId="2E43E80C" w14:textId="77777777" w:rsidR="001F2FB9" w:rsidRDefault="001F2FB9" w:rsidP="000D4160">
            <w:r>
              <w:t>Przekątna: min. 15,6’’,</w:t>
            </w:r>
          </w:p>
          <w:p w14:paraId="7E29DA0A" w14:textId="77777777" w:rsidR="001F2FB9" w:rsidRPr="00120CD6" w:rsidRDefault="001F2FB9" w:rsidP="000D4160">
            <w:r w:rsidRPr="00120CD6">
              <w:t>Powłoka matrycy: matowa,</w:t>
            </w:r>
          </w:p>
          <w:p w14:paraId="269EAEFD" w14:textId="77777777" w:rsidR="001F2FB9" w:rsidRPr="00120CD6" w:rsidRDefault="001F2FB9" w:rsidP="000D4160">
            <w:r w:rsidRPr="00120CD6">
              <w:t xml:space="preserve">Rozdzielczość </w:t>
            </w:r>
            <w:r>
              <w:t xml:space="preserve">natywna: </w:t>
            </w:r>
            <w:r w:rsidRPr="00120CD6">
              <w:t>min</w:t>
            </w:r>
            <w:r>
              <w:t>.</w:t>
            </w:r>
            <w:r w:rsidRPr="00120CD6">
              <w:t xml:space="preserve"> 1920 x 1080, </w:t>
            </w:r>
          </w:p>
          <w:p w14:paraId="4FF253EC" w14:textId="18903829" w:rsidR="001F2FB9" w:rsidRPr="00120CD6" w:rsidRDefault="001F2FB9" w:rsidP="002234C1">
            <w:r w:rsidRPr="00120CD6">
              <w:t>Typ matrycy: LED,</w:t>
            </w:r>
          </w:p>
        </w:tc>
      </w:tr>
      <w:tr w:rsidR="001F2FB9" w:rsidRPr="00120CD6" w14:paraId="5150032E" w14:textId="77777777" w:rsidTr="000D4160">
        <w:tc>
          <w:tcPr>
            <w:tcW w:w="3018" w:type="dxa"/>
          </w:tcPr>
          <w:p w14:paraId="3E9CF097" w14:textId="77777777" w:rsidR="001F2FB9" w:rsidRDefault="001F2FB9" w:rsidP="000D4160">
            <w:pPr>
              <w:ind w:right="-61"/>
            </w:pPr>
            <w:r w:rsidRPr="00120CD6">
              <w:t>Parametry pamięci masowej</w:t>
            </w:r>
          </w:p>
        </w:tc>
        <w:tc>
          <w:tcPr>
            <w:tcW w:w="5199" w:type="dxa"/>
          </w:tcPr>
          <w:p w14:paraId="25C6A90C" w14:textId="77777777" w:rsidR="001F2FB9" w:rsidRDefault="001F2FB9" w:rsidP="000D4160">
            <w:r w:rsidRPr="00120CD6">
              <w:t>Dysk SSD M.2 o pojemności min. 512 GB,</w:t>
            </w:r>
          </w:p>
        </w:tc>
      </w:tr>
      <w:tr w:rsidR="001F2FB9" w:rsidRPr="00120CD6" w14:paraId="39D4F3DA" w14:textId="77777777" w:rsidTr="000D4160">
        <w:tc>
          <w:tcPr>
            <w:tcW w:w="3018" w:type="dxa"/>
          </w:tcPr>
          <w:p w14:paraId="0596E30A" w14:textId="77777777" w:rsidR="001F2FB9" w:rsidRPr="00120CD6" w:rsidRDefault="001F2FB9" w:rsidP="000D4160">
            <w:pPr>
              <w:ind w:right="-61"/>
            </w:pPr>
            <w:r>
              <w:t>Wyposażenie multimedialne</w:t>
            </w:r>
          </w:p>
        </w:tc>
        <w:tc>
          <w:tcPr>
            <w:tcW w:w="5199" w:type="dxa"/>
          </w:tcPr>
          <w:p w14:paraId="0890BC9F" w14:textId="77777777" w:rsidR="001F2FB9" w:rsidRPr="00120CD6" w:rsidRDefault="001F2FB9" w:rsidP="000D4160">
            <w:r w:rsidRPr="00120CD6">
              <w:t xml:space="preserve">Wbudowana kamera internetowa (min. 1.0 </w:t>
            </w:r>
            <w:proofErr w:type="spellStart"/>
            <w:r w:rsidRPr="00120CD6">
              <w:t>Mpix</w:t>
            </w:r>
            <w:proofErr w:type="spellEnd"/>
            <w:r w:rsidRPr="00120CD6">
              <w:t>), Wbudowane głośniki stereo,</w:t>
            </w:r>
          </w:p>
          <w:p w14:paraId="33A0C5E7" w14:textId="77777777" w:rsidR="001F2FB9" w:rsidRPr="00120CD6" w:rsidRDefault="001F2FB9" w:rsidP="000D4160">
            <w:r w:rsidRPr="00120CD6">
              <w:t>Wbudowany mikrofon,</w:t>
            </w:r>
          </w:p>
        </w:tc>
      </w:tr>
      <w:tr w:rsidR="001F2FB9" w:rsidRPr="00F4222C" w14:paraId="1DE88ED2" w14:textId="77777777" w:rsidTr="000D4160">
        <w:tc>
          <w:tcPr>
            <w:tcW w:w="3018" w:type="dxa"/>
          </w:tcPr>
          <w:p w14:paraId="399BD03B" w14:textId="77777777" w:rsidR="001F2FB9" w:rsidRDefault="001F2FB9" w:rsidP="000D4160">
            <w:pPr>
              <w:ind w:right="-61"/>
            </w:pPr>
            <w:r w:rsidRPr="00120CD6">
              <w:t>Wymagania dotyczące baterii/ zasilania</w:t>
            </w:r>
          </w:p>
        </w:tc>
        <w:tc>
          <w:tcPr>
            <w:tcW w:w="5199" w:type="dxa"/>
          </w:tcPr>
          <w:p w14:paraId="555C946F" w14:textId="77777777" w:rsidR="001F2FB9" w:rsidRDefault="001F2FB9" w:rsidP="000D4160">
            <w:r w:rsidRPr="00120CD6">
              <w:t xml:space="preserve">Pojemność baterii: min. </w:t>
            </w:r>
            <w:r w:rsidR="006E1C66" w:rsidRPr="006E1C66">
              <w:t xml:space="preserve">3378 </w:t>
            </w:r>
            <w:proofErr w:type="spellStart"/>
            <w:r w:rsidR="006E1C66" w:rsidRPr="006E1C66">
              <w:t>mAh</w:t>
            </w:r>
            <w:proofErr w:type="spellEnd"/>
            <w:r w:rsidRPr="00120CD6">
              <w:t>,</w:t>
            </w:r>
          </w:p>
          <w:p w14:paraId="29903FB3" w14:textId="12158193" w:rsidR="00F4222C" w:rsidRPr="00F4222C" w:rsidRDefault="00F4222C" w:rsidP="000D4160">
            <w:pPr>
              <w:rPr>
                <w:lang w:val="en-US"/>
              </w:rPr>
            </w:pPr>
            <w:proofErr w:type="spellStart"/>
            <w:r w:rsidRPr="00F4222C">
              <w:rPr>
                <w:lang w:val="en-US"/>
              </w:rPr>
              <w:t>MobileMark</w:t>
            </w:r>
            <w:proofErr w:type="spellEnd"/>
            <w:r w:rsidRPr="00F4222C">
              <w:rPr>
                <w:lang w:val="en-US"/>
              </w:rPr>
              <w:t xml:space="preserve"> 2018 Battery Life Rating </w:t>
            </w:r>
            <w:proofErr w:type="spellStart"/>
            <w:r w:rsidRPr="00F4222C">
              <w:rPr>
                <w:lang w:val="en-US"/>
              </w:rPr>
              <w:t>na</w:t>
            </w:r>
            <w:proofErr w:type="spellEnd"/>
            <w:r w:rsidRPr="00F4222C">
              <w:rPr>
                <w:lang w:val="en-US"/>
              </w:rPr>
              <w:t xml:space="preserve"> </w:t>
            </w:r>
            <w:proofErr w:type="spellStart"/>
            <w:r w:rsidRPr="00F4222C">
              <w:rPr>
                <w:lang w:val="en-US"/>
              </w:rPr>
              <w:t>poziomie</w:t>
            </w:r>
            <w:proofErr w:type="spellEnd"/>
            <w:r w:rsidRPr="00F4222C">
              <w:rPr>
                <w:lang w:val="en-US"/>
              </w:rPr>
              <w:t xml:space="preserve"> min.: </w:t>
            </w:r>
            <w:r>
              <w:rPr>
                <w:lang w:val="en-US"/>
              </w:rPr>
              <w:t xml:space="preserve">811 </w:t>
            </w:r>
            <w:r w:rsidRPr="00F4222C">
              <w:rPr>
                <w:lang w:val="en-US"/>
              </w:rPr>
              <w:t xml:space="preserve"> </w:t>
            </w:r>
            <w:proofErr w:type="spellStart"/>
            <w:r w:rsidRPr="00F4222C">
              <w:rPr>
                <w:lang w:val="en-US"/>
              </w:rPr>
              <w:t>dla</w:t>
            </w:r>
            <w:proofErr w:type="spellEnd"/>
            <w:r w:rsidRPr="00F4222C">
              <w:rPr>
                <w:lang w:val="en-US"/>
              </w:rPr>
              <w:t xml:space="preserve"> </w:t>
            </w:r>
            <w:proofErr w:type="spellStart"/>
            <w:r w:rsidRPr="00F4222C">
              <w:rPr>
                <w:lang w:val="en-US"/>
              </w:rPr>
              <w:t>wyniku</w:t>
            </w:r>
            <w:proofErr w:type="spellEnd"/>
            <w:r w:rsidRPr="00F4222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1229 </w:t>
            </w:r>
            <w:r w:rsidRPr="00F4222C">
              <w:rPr>
                <w:lang w:val="en-US"/>
              </w:rPr>
              <w:t>Performance Qualifications</w:t>
            </w:r>
          </w:p>
        </w:tc>
      </w:tr>
      <w:tr w:rsidR="001F2FB9" w:rsidRPr="00120CD6" w14:paraId="69EB182C" w14:textId="77777777" w:rsidTr="000D4160">
        <w:tc>
          <w:tcPr>
            <w:tcW w:w="3018" w:type="dxa"/>
          </w:tcPr>
          <w:p w14:paraId="7DBBCB21" w14:textId="77777777" w:rsidR="001F2FB9" w:rsidRPr="00120CD6" w:rsidRDefault="001F2FB9" w:rsidP="000D4160">
            <w:pPr>
              <w:ind w:right="-61"/>
            </w:pPr>
            <w:r w:rsidRPr="00120CD6">
              <w:t xml:space="preserve">Waga </w:t>
            </w:r>
          </w:p>
        </w:tc>
        <w:tc>
          <w:tcPr>
            <w:tcW w:w="5199" w:type="dxa"/>
          </w:tcPr>
          <w:p w14:paraId="286C9DB6" w14:textId="77777777" w:rsidR="001F2FB9" w:rsidRPr="00120CD6" w:rsidRDefault="001F2FB9" w:rsidP="000D4160">
            <w:r w:rsidRPr="00120CD6">
              <w:t>Max</w:t>
            </w:r>
            <w:r>
              <w:t>.</w:t>
            </w:r>
            <w:r w:rsidRPr="00120CD6">
              <w:t xml:space="preserve"> 2 kg z baterią,</w:t>
            </w:r>
          </w:p>
        </w:tc>
      </w:tr>
      <w:tr w:rsidR="001F2FB9" w:rsidRPr="00120CD6" w14:paraId="7AED430A" w14:textId="77777777" w:rsidTr="000D4160">
        <w:tc>
          <w:tcPr>
            <w:tcW w:w="3018" w:type="dxa"/>
          </w:tcPr>
          <w:p w14:paraId="7B0B2DA4" w14:textId="77777777" w:rsidR="001F2FB9" w:rsidRPr="00120CD6" w:rsidRDefault="001F2FB9" w:rsidP="000D4160">
            <w:pPr>
              <w:ind w:right="-61"/>
            </w:pPr>
            <w:r w:rsidRPr="00120CD6">
              <w:t>Warunki gwarancji</w:t>
            </w:r>
          </w:p>
        </w:tc>
        <w:tc>
          <w:tcPr>
            <w:tcW w:w="5199" w:type="dxa"/>
          </w:tcPr>
          <w:p w14:paraId="76E2EEBA" w14:textId="77777777" w:rsidR="001F2FB9" w:rsidRPr="00120CD6" w:rsidRDefault="001F2FB9" w:rsidP="000D4160">
            <w:r w:rsidRPr="00120CD6">
              <w:t xml:space="preserve">Min. 2 </w:t>
            </w:r>
            <w:r>
              <w:t>lata,</w:t>
            </w:r>
          </w:p>
        </w:tc>
      </w:tr>
      <w:tr w:rsidR="001F2FB9" w:rsidRPr="00120CD6" w14:paraId="1DDD4710" w14:textId="77777777" w:rsidTr="000D4160">
        <w:trPr>
          <w:trHeight w:val="448"/>
        </w:trPr>
        <w:tc>
          <w:tcPr>
            <w:tcW w:w="3018" w:type="dxa"/>
          </w:tcPr>
          <w:p w14:paraId="7B31BF01" w14:textId="77777777" w:rsidR="001F2FB9" w:rsidRPr="00120CD6" w:rsidRDefault="001F2FB9" w:rsidP="000D4160">
            <w:pPr>
              <w:ind w:right="-61"/>
            </w:pPr>
            <w:r w:rsidRPr="00120CD6">
              <w:t xml:space="preserve">Klawiatura </w:t>
            </w:r>
          </w:p>
        </w:tc>
        <w:tc>
          <w:tcPr>
            <w:tcW w:w="5199" w:type="dxa"/>
          </w:tcPr>
          <w:p w14:paraId="74C3B690" w14:textId="2E4C7878" w:rsidR="006E1C66" w:rsidRDefault="006E1C66" w:rsidP="006E1C66">
            <w:r>
              <w:t>Wydzielona klawiatura numeryczna,</w:t>
            </w:r>
          </w:p>
          <w:p w14:paraId="133FB54A" w14:textId="46B66FAE" w:rsidR="006E1C66" w:rsidRDefault="006E1C66" w:rsidP="006E1C66">
            <w:r>
              <w:t xml:space="preserve">Wielodotykowy, intuicyjny </w:t>
            </w:r>
            <w:proofErr w:type="spellStart"/>
            <w:r>
              <w:t>touchpad</w:t>
            </w:r>
            <w:proofErr w:type="spellEnd"/>
            <w:r>
              <w:t>,</w:t>
            </w:r>
          </w:p>
          <w:p w14:paraId="57C78F9C" w14:textId="5FE7491D" w:rsidR="001F2FB9" w:rsidRPr="00120CD6" w:rsidRDefault="006E1C66" w:rsidP="006E1C66">
            <w:r>
              <w:t>Klawiatura odporna na zachlapanie,</w:t>
            </w:r>
          </w:p>
        </w:tc>
      </w:tr>
      <w:tr w:rsidR="001F2FB9" w:rsidRPr="00251DC3" w14:paraId="12CF4A41" w14:textId="77777777" w:rsidTr="000D4160">
        <w:trPr>
          <w:trHeight w:val="900"/>
        </w:trPr>
        <w:tc>
          <w:tcPr>
            <w:tcW w:w="3018" w:type="dxa"/>
          </w:tcPr>
          <w:p w14:paraId="4CFC0029" w14:textId="77777777" w:rsidR="001F2FB9" w:rsidRPr="00120CD6" w:rsidRDefault="001F2FB9" w:rsidP="000D4160">
            <w:pPr>
              <w:ind w:right="-61"/>
            </w:pPr>
            <w:r w:rsidRPr="00120CD6">
              <w:t>Łączność</w:t>
            </w:r>
          </w:p>
        </w:tc>
        <w:tc>
          <w:tcPr>
            <w:tcW w:w="5199" w:type="dxa"/>
          </w:tcPr>
          <w:p w14:paraId="7A9F0C71" w14:textId="77777777" w:rsidR="001F2FB9" w:rsidRPr="00120CD6" w:rsidRDefault="001F2FB9" w:rsidP="000D4160">
            <w:pPr>
              <w:rPr>
                <w:lang w:val="en-US"/>
              </w:rPr>
            </w:pPr>
            <w:r w:rsidRPr="00120CD6">
              <w:rPr>
                <w:lang w:val="en-US"/>
              </w:rPr>
              <w:t xml:space="preserve">LAN, </w:t>
            </w:r>
          </w:p>
          <w:p w14:paraId="42AD4C4D" w14:textId="77777777" w:rsidR="001F2FB9" w:rsidRPr="00120CD6" w:rsidRDefault="001F2FB9" w:rsidP="000D4160">
            <w:pPr>
              <w:rPr>
                <w:lang w:val="en-US"/>
              </w:rPr>
            </w:pPr>
            <w:r w:rsidRPr="00120CD6">
              <w:rPr>
                <w:lang w:val="en-US"/>
              </w:rPr>
              <w:t xml:space="preserve">Wi-Fi, </w:t>
            </w:r>
          </w:p>
          <w:p w14:paraId="0D550C8E" w14:textId="77777777" w:rsidR="001F2FB9" w:rsidRPr="002056B0" w:rsidRDefault="001F2FB9" w:rsidP="000D4160">
            <w:pPr>
              <w:rPr>
                <w:lang w:val="en-US"/>
              </w:rPr>
            </w:pPr>
            <w:proofErr w:type="spellStart"/>
            <w:r w:rsidRPr="00120CD6">
              <w:rPr>
                <w:lang w:val="en-US"/>
              </w:rPr>
              <w:t>Moduł</w:t>
            </w:r>
            <w:proofErr w:type="spellEnd"/>
            <w:r w:rsidRPr="00120CD6">
              <w:rPr>
                <w:lang w:val="en-US"/>
              </w:rPr>
              <w:t xml:space="preserve"> Bluetooth,</w:t>
            </w:r>
          </w:p>
        </w:tc>
      </w:tr>
      <w:tr w:rsidR="001F2FB9" w:rsidRPr="00120CD6" w14:paraId="7B7895F9" w14:textId="77777777" w:rsidTr="000D4160">
        <w:trPr>
          <w:trHeight w:val="930"/>
        </w:trPr>
        <w:tc>
          <w:tcPr>
            <w:tcW w:w="3018" w:type="dxa"/>
          </w:tcPr>
          <w:p w14:paraId="3560489A" w14:textId="77777777" w:rsidR="001F2FB9" w:rsidRPr="00120CD6" w:rsidRDefault="001F2FB9" w:rsidP="000D4160">
            <w:pPr>
              <w:ind w:right="-61"/>
            </w:pPr>
            <w:r w:rsidRPr="00120CD6">
              <w:t>Złącza</w:t>
            </w:r>
          </w:p>
        </w:tc>
        <w:tc>
          <w:tcPr>
            <w:tcW w:w="5199" w:type="dxa"/>
          </w:tcPr>
          <w:p w14:paraId="0E69FFCC" w14:textId="77777777" w:rsidR="00955E71" w:rsidRPr="00955E71" w:rsidRDefault="00955E71" w:rsidP="00955E71">
            <w:pPr>
              <w:rPr>
                <w:lang w:val="en-US"/>
              </w:rPr>
            </w:pPr>
            <w:r w:rsidRPr="00955E71">
              <w:rPr>
                <w:lang w:val="en-US"/>
              </w:rPr>
              <w:t xml:space="preserve">USB 3.2 Gen. 1 - 2 </w:t>
            </w:r>
            <w:proofErr w:type="spellStart"/>
            <w:r w:rsidRPr="00955E71">
              <w:rPr>
                <w:lang w:val="en-US"/>
              </w:rPr>
              <w:t>szt</w:t>
            </w:r>
            <w:proofErr w:type="spellEnd"/>
            <w:r w:rsidRPr="00955E71">
              <w:rPr>
                <w:lang w:val="en-US"/>
              </w:rPr>
              <w:t>.</w:t>
            </w:r>
          </w:p>
          <w:p w14:paraId="1386F9F9" w14:textId="77777777" w:rsidR="00955E71" w:rsidRPr="00955E71" w:rsidRDefault="00955E71" w:rsidP="00955E71">
            <w:pPr>
              <w:rPr>
                <w:lang w:val="en-US"/>
              </w:rPr>
            </w:pPr>
            <w:r w:rsidRPr="00955E71">
              <w:rPr>
                <w:lang w:val="en-US"/>
              </w:rPr>
              <w:t xml:space="preserve">USB </w:t>
            </w:r>
            <w:proofErr w:type="spellStart"/>
            <w:r w:rsidRPr="00955E71">
              <w:rPr>
                <w:lang w:val="en-US"/>
              </w:rPr>
              <w:t>Typu</w:t>
            </w:r>
            <w:proofErr w:type="spellEnd"/>
            <w:r w:rsidRPr="00955E71">
              <w:rPr>
                <w:lang w:val="en-US"/>
              </w:rPr>
              <w:t xml:space="preserve">-C (z DisplayPort </w:t>
            </w:r>
            <w:proofErr w:type="spellStart"/>
            <w:r w:rsidRPr="00955E71">
              <w:rPr>
                <w:lang w:val="en-US"/>
              </w:rPr>
              <w:t>i</w:t>
            </w:r>
            <w:proofErr w:type="spellEnd"/>
            <w:r w:rsidRPr="00955E71">
              <w:rPr>
                <w:lang w:val="en-US"/>
              </w:rPr>
              <w:t xml:space="preserve"> Power Delivery) - 1 </w:t>
            </w:r>
            <w:proofErr w:type="spellStart"/>
            <w:r w:rsidRPr="00955E71">
              <w:rPr>
                <w:lang w:val="en-US"/>
              </w:rPr>
              <w:t>szt</w:t>
            </w:r>
            <w:proofErr w:type="spellEnd"/>
            <w:r w:rsidRPr="00955E71">
              <w:rPr>
                <w:lang w:val="en-US"/>
              </w:rPr>
              <w:t>.</w:t>
            </w:r>
          </w:p>
          <w:p w14:paraId="3C307629" w14:textId="77777777" w:rsidR="00955E71" w:rsidRDefault="00955E71" w:rsidP="00955E71">
            <w:r>
              <w:t>HDMI 1.4 - 1 szt.</w:t>
            </w:r>
          </w:p>
          <w:p w14:paraId="2A31DF48" w14:textId="77777777" w:rsidR="00955E71" w:rsidRDefault="00955E71" w:rsidP="00955E71">
            <w:r>
              <w:t xml:space="preserve">Czytnik kart pamięci </w:t>
            </w:r>
            <w:proofErr w:type="spellStart"/>
            <w:r>
              <w:t>microSD</w:t>
            </w:r>
            <w:proofErr w:type="spellEnd"/>
            <w:r>
              <w:t xml:space="preserve"> - 1 szt.</w:t>
            </w:r>
          </w:p>
          <w:p w14:paraId="564FA592" w14:textId="77777777" w:rsidR="00955E71" w:rsidRDefault="00955E71" w:rsidP="00955E71">
            <w:r>
              <w:t>RJ-45 (LAN) - 1 szt.</w:t>
            </w:r>
          </w:p>
          <w:p w14:paraId="488FB8C4" w14:textId="77777777" w:rsidR="00955E71" w:rsidRDefault="00955E71" w:rsidP="00955E71">
            <w:r>
              <w:t>Wyjście słuchawkowe/wejście mikrofonowe - 1 szt.</w:t>
            </w:r>
          </w:p>
          <w:p w14:paraId="226E45CD" w14:textId="4CB0122A" w:rsidR="001F2FB9" w:rsidRPr="002056B0" w:rsidRDefault="00955E71" w:rsidP="00955E71">
            <w:r>
              <w:t>DC-in (wejście zasilania) - 1 szt.</w:t>
            </w:r>
          </w:p>
        </w:tc>
      </w:tr>
      <w:tr w:rsidR="001F2FB9" w:rsidRPr="00120CD6" w14:paraId="436E5F91" w14:textId="77777777" w:rsidTr="000D4160">
        <w:tc>
          <w:tcPr>
            <w:tcW w:w="3018" w:type="dxa"/>
          </w:tcPr>
          <w:p w14:paraId="5C1E5CC1" w14:textId="77777777" w:rsidR="001F2FB9" w:rsidRPr="00120CD6" w:rsidRDefault="001F2FB9" w:rsidP="000D4160">
            <w:pPr>
              <w:ind w:right="-61"/>
            </w:pPr>
            <w:r w:rsidRPr="00120CD6">
              <w:t>Niezawodność/ jakość wytwarzania</w:t>
            </w:r>
          </w:p>
        </w:tc>
        <w:tc>
          <w:tcPr>
            <w:tcW w:w="5199" w:type="dxa"/>
          </w:tcPr>
          <w:p w14:paraId="13D93627" w14:textId="77777777" w:rsidR="001F2FB9" w:rsidRPr="00120CD6" w:rsidRDefault="001F2FB9" w:rsidP="000D4160">
            <w:r w:rsidRPr="00120CD6">
              <w:t>Potwierdzona certyfikatami:</w:t>
            </w:r>
          </w:p>
          <w:p w14:paraId="0EFF2813" w14:textId="77777777" w:rsidR="001F2FB9" w:rsidRPr="00120CD6" w:rsidRDefault="001F2FB9" w:rsidP="000D4160">
            <w:r w:rsidRPr="00120CD6">
              <w:t>Certyfikat CE</w:t>
            </w:r>
          </w:p>
          <w:p w14:paraId="6DB11354" w14:textId="77777777" w:rsidR="001F2FB9" w:rsidRPr="00120CD6" w:rsidRDefault="001F2FB9" w:rsidP="000D4160">
            <w:r w:rsidRPr="00120CD6">
              <w:t>ISO 14001</w:t>
            </w:r>
          </w:p>
          <w:p w14:paraId="3D3F60B9" w14:textId="77777777" w:rsidR="001F2FB9" w:rsidRPr="00120CD6" w:rsidRDefault="001F2FB9" w:rsidP="000D4160">
            <w:r w:rsidRPr="00120CD6">
              <w:t>ISO 9001</w:t>
            </w:r>
          </w:p>
        </w:tc>
      </w:tr>
      <w:tr w:rsidR="001F2FB9" w:rsidRPr="00120CD6" w14:paraId="7A996630" w14:textId="77777777" w:rsidTr="000D4160">
        <w:tc>
          <w:tcPr>
            <w:tcW w:w="3018" w:type="dxa"/>
          </w:tcPr>
          <w:p w14:paraId="7C5506A7" w14:textId="77777777" w:rsidR="001F2FB9" w:rsidRPr="00120CD6" w:rsidRDefault="001F2FB9" w:rsidP="000D4160">
            <w:pPr>
              <w:ind w:right="-61"/>
            </w:pPr>
            <w:r w:rsidRPr="00120CD6">
              <w:t>Wymagania dodatkowe</w:t>
            </w:r>
          </w:p>
        </w:tc>
        <w:tc>
          <w:tcPr>
            <w:tcW w:w="5199" w:type="dxa"/>
          </w:tcPr>
          <w:p w14:paraId="06AA7CDB" w14:textId="77777777" w:rsidR="001F2FB9" w:rsidRDefault="001F2FB9" w:rsidP="000D4160">
            <w:r w:rsidRPr="00120CD6">
              <w:t>Kolor laptopa: czarny / szary (biznesowy)</w:t>
            </w:r>
            <w:r>
              <w:t>,</w:t>
            </w:r>
          </w:p>
          <w:p w14:paraId="69BA4B30" w14:textId="19AFE268" w:rsidR="006E1C66" w:rsidRDefault="006E1C66" w:rsidP="006E1C66">
            <w:r>
              <w:t>Możliwość zabezpieczenia linką,</w:t>
            </w:r>
          </w:p>
          <w:p w14:paraId="2AE3566B" w14:textId="6174E7E9" w:rsidR="006E1C66" w:rsidRDefault="006E1C66" w:rsidP="006E1C66">
            <w:r>
              <w:t>Szyfrowanie TPM,</w:t>
            </w:r>
          </w:p>
          <w:p w14:paraId="4C87113B" w14:textId="77777777" w:rsidR="006E1C66" w:rsidRDefault="006E1C66" w:rsidP="006E1C66">
            <w:r>
              <w:t>Kamera z wbudowaną zaślepką,</w:t>
            </w:r>
          </w:p>
          <w:p w14:paraId="64ED31B9" w14:textId="11B0B946" w:rsidR="006E1C66" w:rsidRPr="00120CD6" w:rsidRDefault="006E1C66" w:rsidP="006E1C66">
            <w:r w:rsidRPr="006E1C66">
              <w:t xml:space="preserve">Partycja </w:t>
            </w:r>
            <w:proofErr w:type="spellStart"/>
            <w:r w:rsidRPr="006E1C66">
              <w:t>recovery</w:t>
            </w:r>
            <w:proofErr w:type="spellEnd"/>
            <w:r w:rsidRPr="006E1C66">
              <w:t xml:space="preserve"> (opcja przywrócenia systemu z dysku)</w:t>
            </w:r>
            <w:r>
              <w:t>,</w:t>
            </w:r>
          </w:p>
        </w:tc>
      </w:tr>
      <w:tr w:rsidR="001F2FB9" w:rsidRPr="00120CD6" w14:paraId="343588C1" w14:textId="77777777" w:rsidTr="000D4160">
        <w:tc>
          <w:tcPr>
            <w:tcW w:w="3018" w:type="dxa"/>
          </w:tcPr>
          <w:p w14:paraId="69F2336D" w14:textId="77777777" w:rsidR="001F2FB9" w:rsidRPr="00120CD6" w:rsidRDefault="001F2FB9" w:rsidP="000D4160">
            <w:pPr>
              <w:ind w:right="-61"/>
            </w:pPr>
            <w:r w:rsidRPr="00120CD6">
              <w:t>System operacyjny</w:t>
            </w:r>
          </w:p>
        </w:tc>
        <w:tc>
          <w:tcPr>
            <w:tcW w:w="5199" w:type="dxa"/>
          </w:tcPr>
          <w:p w14:paraId="0BABBD55" w14:textId="77777777" w:rsidR="001F2FB9" w:rsidRPr="002056B0" w:rsidRDefault="001F2FB9" w:rsidP="000D4160">
            <w:pPr>
              <w:rPr>
                <w:lang w:val="en-US"/>
              </w:rPr>
            </w:pPr>
            <w:r w:rsidRPr="002056B0">
              <w:rPr>
                <w:lang w:val="en-US"/>
              </w:rPr>
              <w:t>Microsoft Windows 10 Pro PL (</w:t>
            </w:r>
            <w:proofErr w:type="spellStart"/>
            <w:r w:rsidRPr="002056B0">
              <w:rPr>
                <w:lang w:val="en-US"/>
              </w:rPr>
              <w:t>wersja</w:t>
            </w:r>
            <w:proofErr w:type="spellEnd"/>
            <w:r w:rsidRPr="002056B0">
              <w:rPr>
                <w:lang w:val="en-US"/>
              </w:rPr>
              <w:t xml:space="preserve"> 64-bitowa),</w:t>
            </w:r>
          </w:p>
          <w:p w14:paraId="568B2C76" w14:textId="77777777" w:rsidR="001F2FB9" w:rsidRPr="00120CD6" w:rsidRDefault="001F2FB9" w:rsidP="000D4160">
            <w:r w:rsidRPr="00120CD6">
              <w:t>Możliwość aktualizacji do Windows 11</w:t>
            </w:r>
            <w:r>
              <w:t>,</w:t>
            </w:r>
          </w:p>
        </w:tc>
      </w:tr>
    </w:tbl>
    <w:p w14:paraId="04CC1E72" w14:textId="77777777" w:rsidR="001F2FB9" w:rsidRPr="00820D05" w:rsidRDefault="001F2FB9" w:rsidP="00F345DD">
      <w:pPr>
        <w:pStyle w:val="Akapitzlist"/>
        <w:ind w:left="0"/>
        <w:rPr>
          <w:sz w:val="24"/>
          <w:szCs w:val="24"/>
        </w:rPr>
      </w:pPr>
    </w:p>
    <w:p w14:paraId="1C47D943" w14:textId="5AA07F64" w:rsidR="009B42B4" w:rsidRPr="001F2FB9" w:rsidRDefault="009B42B4" w:rsidP="009B42B4">
      <w:pPr>
        <w:pStyle w:val="Akapitzlist"/>
        <w:ind w:left="0"/>
        <w:rPr>
          <w:b/>
          <w:sz w:val="24"/>
          <w:szCs w:val="24"/>
        </w:rPr>
      </w:pPr>
      <w:r w:rsidRPr="001F2FB9">
        <w:rPr>
          <w:b/>
          <w:sz w:val="24"/>
          <w:szCs w:val="24"/>
        </w:rPr>
        <w:t>Zadanie nr 1</w:t>
      </w:r>
      <w:r w:rsidR="008B0DEC">
        <w:rPr>
          <w:b/>
          <w:sz w:val="24"/>
          <w:szCs w:val="24"/>
        </w:rPr>
        <w:t>3</w:t>
      </w:r>
      <w:r w:rsidRPr="001F2FB9">
        <w:rPr>
          <w:b/>
          <w:sz w:val="24"/>
          <w:szCs w:val="24"/>
        </w:rPr>
        <w:t>:</w:t>
      </w:r>
    </w:p>
    <w:p w14:paraId="29DB451A" w14:textId="296CAD65" w:rsidR="002056B0" w:rsidRDefault="009B42B4" w:rsidP="009B42B4">
      <w:pPr>
        <w:rPr>
          <w:sz w:val="24"/>
          <w:szCs w:val="24"/>
        </w:rPr>
      </w:pPr>
      <w:r>
        <w:rPr>
          <w:sz w:val="24"/>
          <w:szCs w:val="24"/>
        </w:rPr>
        <w:t>Peryferia komputerowe</w:t>
      </w:r>
    </w:p>
    <w:p w14:paraId="133CEADD" w14:textId="66DF0BB0" w:rsidR="009B42B4" w:rsidRDefault="009B42B4" w:rsidP="009B42B4">
      <w:pPr>
        <w:rPr>
          <w:b/>
          <w:bCs/>
          <w:sz w:val="24"/>
          <w:szCs w:val="24"/>
        </w:rPr>
      </w:pPr>
      <w:r w:rsidRPr="00BC5432">
        <w:rPr>
          <w:b/>
          <w:sz w:val="24"/>
          <w:szCs w:val="24"/>
        </w:rPr>
        <w:t>Słuchawki</w:t>
      </w:r>
      <w:r w:rsidR="008B0D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B4">
        <w:rPr>
          <w:b/>
          <w:bCs/>
          <w:sz w:val="24"/>
          <w:szCs w:val="24"/>
        </w:rPr>
        <w:t>- 1 szt.</w:t>
      </w:r>
    </w:p>
    <w:p w14:paraId="71556DFF" w14:textId="66680F44" w:rsidR="008B0DEC" w:rsidRDefault="008B0DEC" w:rsidP="009B42B4">
      <w:pPr>
        <w:rPr>
          <w:sz w:val="24"/>
          <w:szCs w:val="24"/>
        </w:rPr>
      </w:pPr>
      <w:r>
        <w:rPr>
          <w:sz w:val="24"/>
          <w:szCs w:val="24"/>
        </w:rPr>
        <w:t>Typ: nauszne,</w:t>
      </w:r>
    </w:p>
    <w:p w14:paraId="15FCE586" w14:textId="15D040DF" w:rsidR="009B42B4" w:rsidRDefault="009B42B4" w:rsidP="009B42B4">
      <w:pPr>
        <w:rPr>
          <w:sz w:val="24"/>
          <w:szCs w:val="24"/>
        </w:rPr>
      </w:pPr>
      <w:r>
        <w:rPr>
          <w:sz w:val="24"/>
          <w:szCs w:val="24"/>
        </w:rPr>
        <w:t>Łączność: bezprzewodowa oraz przewodowa,</w:t>
      </w:r>
    </w:p>
    <w:p w14:paraId="7B379D4C" w14:textId="04B1FDED" w:rsidR="009B42B4" w:rsidRDefault="009B42B4" w:rsidP="009B42B4">
      <w:pPr>
        <w:rPr>
          <w:sz w:val="24"/>
          <w:szCs w:val="24"/>
        </w:rPr>
      </w:pPr>
      <w:r>
        <w:rPr>
          <w:sz w:val="24"/>
          <w:szCs w:val="24"/>
        </w:rPr>
        <w:t>Mikrofon: tak, odłączany,</w:t>
      </w:r>
    </w:p>
    <w:p w14:paraId="3B67163C" w14:textId="1ED8348B" w:rsidR="009B42B4" w:rsidRDefault="009B42B4" w:rsidP="009B42B4">
      <w:pPr>
        <w:rPr>
          <w:sz w:val="24"/>
          <w:szCs w:val="24"/>
        </w:rPr>
      </w:pPr>
      <w:r>
        <w:rPr>
          <w:sz w:val="24"/>
          <w:szCs w:val="24"/>
        </w:rPr>
        <w:t>Czas pracy: min. 12h,</w:t>
      </w:r>
    </w:p>
    <w:p w14:paraId="6764799B" w14:textId="7169114A" w:rsidR="009B42B4" w:rsidRDefault="009B42B4" w:rsidP="009B42B4">
      <w:pPr>
        <w:rPr>
          <w:sz w:val="24"/>
          <w:szCs w:val="24"/>
        </w:rPr>
      </w:pPr>
      <w:r>
        <w:rPr>
          <w:sz w:val="24"/>
          <w:szCs w:val="24"/>
        </w:rPr>
        <w:t>Zasięg: min. 9m,</w:t>
      </w:r>
    </w:p>
    <w:p w14:paraId="66C93300" w14:textId="5A4404C8" w:rsidR="00401EBF" w:rsidRPr="009B42B4" w:rsidRDefault="00401EBF" w:rsidP="00401EBF">
      <w:pPr>
        <w:rPr>
          <w:sz w:val="24"/>
          <w:szCs w:val="24"/>
        </w:rPr>
      </w:pPr>
      <w:r>
        <w:rPr>
          <w:sz w:val="24"/>
          <w:szCs w:val="24"/>
        </w:rPr>
        <w:t xml:space="preserve">Złącze: </w:t>
      </w:r>
      <w:proofErr w:type="spellStart"/>
      <w:r>
        <w:rPr>
          <w:sz w:val="24"/>
          <w:szCs w:val="24"/>
        </w:rPr>
        <w:t>M</w:t>
      </w:r>
      <w:r w:rsidRPr="00401EBF">
        <w:rPr>
          <w:sz w:val="24"/>
          <w:szCs w:val="24"/>
        </w:rPr>
        <w:t>ini</w:t>
      </w:r>
      <w:r>
        <w:rPr>
          <w:sz w:val="24"/>
          <w:szCs w:val="24"/>
        </w:rPr>
        <w:t>J</w:t>
      </w:r>
      <w:r w:rsidRPr="00401EBF">
        <w:rPr>
          <w:sz w:val="24"/>
          <w:szCs w:val="24"/>
        </w:rPr>
        <w:t>ack</w:t>
      </w:r>
      <w:proofErr w:type="spellEnd"/>
      <w:r w:rsidRPr="00401EBF">
        <w:rPr>
          <w:sz w:val="24"/>
          <w:szCs w:val="24"/>
        </w:rPr>
        <w:t xml:space="preserve"> 3.5 mm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combo</w:t>
      </w:r>
      <w:proofErr w:type="spellEnd"/>
      <w:r>
        <w:rPr>
          <w:sz w:val="24"/>
          <w:szCs w:val="24"/>
        </w:rPr>
        <w:t>)</w:t>
      </w:r>
      <w:r w:rsidR="008B0DEC">
        <w:rPr>
          <w:sz w:val="24"/>
          <w:szCs w:val="24"/>
        </w:rPr>
        <w:t>,</w:t>
      </w:r>
    </w:p>
    <w:p w14:paraId="142101B9" w14:textId="3DE54A47" w:rsidR="009B42B4" w:rsidRDefault="002234C1" w:rsidP="009B42B4">
      <w:pPr>
        <w:rPr>
          <w:sz w:val="24"/>
          <w:szCs w:val="24"/>
        </w:rPr>
      </w:pPr>
      <w:r>
        <w:rPr>
          <w:sz w:val="24"/>
          <w:szCs w:val="24"/>
        </w:rPr>
        <w:t>Długość przewodu: min. 1,5m,</w:t>
      </w:r>
    </w:p>
    <w:p w14:paraId="0478B052" w14:textId="2510F044" w:rsidR="0054608E" w:rsidRDefault="0054608E" w:rsidP="009B42B4">
      <w:pPr>
        <w:rPr>
          <w:sz w:val="24"/>
          <w:szCs w:val="24"/>
        </w:rPr>
      </w:pPr>
    </w:p>
    <w:p w14:paraId="15DE2D33" w14:textId="32407B0C" w:rsidR="0054608E" w:rsidRDefault="0054608E" w:rsidP="009B42B4">
      <w:pPr>
        <w:rPr>
          <w:b/>
          <w:bCs/>
          <w:sz w:val="24"/>
          <w:szCs w:val="24"/>
        </w:rPr>
      </w:pPr>
      <w:r w:rsidRPr="00BC5432">
        <w:rPr>
          <w:b/>
          <w:sz w:val="24"/>
          <w:szCs w:val="24"/>
        </w:rPr>
        <w:t>Torba na laptopa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08E">
        <w:rPr>
          <w:b/>
          <w:bCs/>
          <w:sz w:val="24"/>
          <w:szCs w:val="24"/>
        </w:rPr>
        <w:t>- 2 szt.</w:t>
      </w:r>
    </w:p>
    <w:p w14:paraId="6EBD49BB" w14:textId="2F1FBEE6" w:rsidR="0054608E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Kompatybilność: 15,6’’,</w:t>
      </w:r>
    </w:p>
    <w:p w14:paraId="6FEB55E4" w14:textId="6CAEB305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Liczba komór: minimum 2, (laptop, akcesoria, dokumenty A4),</w:t>
      </w:r>
    </w:p>
    <w:p w14:paraId="0516C287" w14:textId="5BAB940E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Materiał: wzmocniony / usztywniony,</w:t>
      </w:r>
    </w:p>
    <w:p w14:paraId="1E1E6BCA" w14:textId="4CCEDD08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Rodzaj zapięcia: zamek błyskawiczny,</w:t>
      </w:r>
    </w:p>
    <w:p w14:paraId="370255D2" w14:textId="69DA9330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Dodatkowe informacje:</w:t>
      </w:r>
    </w:p>
    <w:p w14:paraId="014D7F78" w14:textId="7EF4AA17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- odpinany pasek na ramię,</w:t>
      </w:r>
    </w:p>
    <w:p w14:paraId="3BC94896" w14:textId="50F7FEF3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- wzmacniana rączka,</w:t>
      </w:r>
    </w:p>
    <w:p w14:paraId="54FC9235" w14:textId="7CC378F4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- kolor czarny / szary,</w:t>
      </w:r>
    </w:p>
    <w:p w14:paraId="618B9060" w14:textId="08EFC6E1" w:rsidR="00DF3636" w:rsidRDefault="00DF3636" w:rsidP="009B42B4">
      <w:pPr>
        <w:rPr>
          <w:sz w:val="24"/>
          <w:szCs w:val="24"/>
        </w:rPr>
      </w:pPr>
      <w:r>
        <w:rPr>
          <w:sz w:val="24"/>
          <w:szCs w:val="24"/>
        </w:rPr>
        <w:t>Gwarancja: dożywotnia,</w:t>
      </w:r>
    </w:p>
    <w:p w14:paraId="71AD6008" w14:textId="2349F8E3" w:rsidR="00251DC3" w:rsidRDefault="00251DC3" w:rsidP="009B42B4">
      <w:pPr>
        <w:rPr>
          <w:sz w:val="24"/>
          <w:szCs w:val="24"/>
        </w:rPr>
      </w:pPr>
    </w:p>
    <w:p w14:paraId="67DDD82E" w14:textId="30169586" w:rsidR="00251DC3" w:rsidRDefault="00251DC3" w:rsidP="009B42B4">
      <w:pPr>
        <w:rPr>
          <w:b/>
          <w:bCs/>
          <w:sz w:val="24"/>
          <w:szCs w:val="24"/>
        </w:rPr>
      </w:pPr>
      <w:r w:rsidRPr="00BC5432">
        <w:rPr>
          <w:b/>
          <w:sz w:val="24"/>
          <w:szCs w:val="24"/>
        </w:rPr>
        <w:t>Kamera internetowa</w:t>
      </w:r>
      <w:r w:rsidRPr="00BC543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1DC3">
        <w:rPr>
          <w:b/>
          <w:bCs/>
          <w:sz w:val="24"/>
          <w:szCs w:val="24"/>
        </w:rPr>
        <w:t>- 2 szt.</w:t>
      </w:r>
    </w:p>
    <w:p w14:paraId="0CCE6F51" w14:textId="306DFA76" w:rsidR="00251DC3" w:rsidRDefault="00251DC3" w:rsidP="009B42B4">
      <w:pPr>
        <w:rPr>
          <w:sz w:val="24"/>
          <w:szCs w:val="24"/>
        </w:rPr>
      </w:pPr>
      <w:r>
        <w:rPr>
          <w:sz w:val="24"/>
          <w:szCs w:val="24"/>
        </w:rPr>
        <w:t>Łączność: USB 2.0,</w:t>
      </w:r>
    </w:p>
    <w:p w14:paraId="6D72FD29" w14:textId="062E5384" w:rsidR="00251DC3" w:rsidRDefault="00251DC3" w:rsidP="009B42B4">
      <w:pPr>
        <w:rPr>
          <w:sz w:val="24"/>
          <w:szCs w:val="24"/>
        </w:rPr>
      </w:pPr>
      <w:r>
        <w:rPr>
          <w:sz w:val="24"/>
          <w:szCs w:val="24"/>
        </w:rPr>
        <w:t>Rozdzielczość: 1920x1080,</w:t>
      </w:r>
    </w:p>
    <w:p w14:paraId="3A46AFD7" w14:textId="682067CE" w:rsidR="00251DC3" w:rsidRDefault="00251DC3" w:rsidP="009B42B4">
      <w:pPr>
        <w:rPr>
          <w:sz w:val="24"/>
          <w:szCs w:val="24"/>
        </w:rPr>
      </w:pPr>
      <w:r>
        <w:rPr>
          <w:sz w:val="24"/>
          <w:szCs w:val="24"/>
        </w:rPr>
        <w:t>Dodatkowe informacje: uniwersalny klips,</w:t>
      </w:r>
    </w:p>
    <w:p w14:paraId="3E3B4970" w14:textId="037D3458" w:rsidR="001E33C9" w:rsidRDefault="001E33C9" w:rsidP="009B42B4">
      <w:pPr>
        <w:rPr>
          <w:sz w:val="24"/>
          <w:szCs w:val="24"/>
        </w:rPr>
      </w:pPr>
    </w:p>
    <w:p w14:paraId="4BA24384" w14:textId="1292D8F7" w:rsidR="001E33C9" w:rsidRDefault="001E33C9" w:rsidP="001E33C9">
      <w:pPr>
        <w:rPr>
          <w:b/>
          <w:bCs/>
          <w:sz w:val="24"/>
          <w:szCs w:val="24"/>
        </w:rPr>
      </w:pPr>
      <w:r w:rsidRPr="00BC5432">
        <w:rPr>
          <w:b/>
          <w:sz w:val="24"/>
          <w:szCs w:val="24"/>
        </w:rPr>
        <w:t>Słuchawki</w:t>
      </w:r>
      <w:r w:rsidR="002A6B95" w:rsidRPr="00BC543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42B4">
        <w:rPr>
          <w:b/>
          <w:bCs/>
          <w:sz w:val="24"/>
          <w:szCs w:val="24"/>
        </w:rPr>
        <w:t>- 1 szt.</w:t>
      </w:r>
    </w:p>
    <w:p w14:paraId="2B04EF6D" w14:textId="77777777" w:rsidR="001E33C9" w:rsidRDefault="001E33C9" w:rsidP="001E33C9">
      <w:pPr>
        <w:rPr>
          <w:sz w:val="24"/>
          <w:szCs w:val="24"/>
        </w:rPr>
      </w:pPr>
      <w:r>
        <w:rPr>
          <w:sz w:val="24"/>
          <w:szCs w:val="24"/>
        </w:rPr>
        <w:t>Typ: nauszne,</w:t>
      </w:r>
    </w:p>
    <w:p w14:paraId="77620595" w14:textId="3EB21E4A" w:rsidR="001E33C9" w:rsidRDefault="001E33C9" w:rsidP="001E33C9">
      <w:pPr>
        <w:rPr>
          <w:sz w:val="24"/>
          <w:szCs w:val="24"/>
        </w:rPr>
      </w:pPr>
      <w:r>
        <w:rPr>
          <w:sz w:val="24"/>
          <w:szCs w:val="24"/>
        </w:rPr>
        <w:t>Łączność: przewodowa,</w:t>
      </w:r>
    </w:p>
    <w:p w14:paraId="067D0EEE" w14:textId="269A2A6A" w:rsidR="001E33C9" w:rsidRDefault="001E33C9" w:rsidP="001E33C9">
      <w:pPr>
        <w:rPr>
          <w:sz w:val="24"/>
          <w:szCs w:val="24"/>
        </w:rPr>
      </w:pPr>
      <w:r>
        <w:rPr>
          <w:sz w:val="24"/>
          <w:szCs w:val="24"/>
        </w:rPr>
        <w:t xml:space="preserve">Mikrofon: tak, </w:t>
      </w:r>
    </w:p>
    <w:p w14:paraId="55C970C3" w14:textId="5324A058" w:rsidR="001E33C9" w:rsidRDefault="004F0A0F" w:rsidP="001E33C9">
      <w:pPr>
        <w:rPr>
          <w:sz w:val="24"/>
          <w:szCs w:val="24"/>
        </w:rPr>
      </w:pPr>
      <w:r>
        <w:rPr>
          <w:sz w:val="24"/>
          <w:szCs w:val="24"/>
        </w:rPr>
        <w:t>Łączność: USB,</w:t>
      </w:r>
    </w:p>
    <w:p w14:paraId="3F28381F" w14:textId="04FDC32C" w:rsidR="003434A5" w:rsidRDefault="003434A5" w:rsidP="001E33C9">
      <w:pPr>
        <w:rPr>
          <w:sz w:val="24"/>
          <w:szCs w:val="24"/>
        </w:rPr>
      </w:pPr>
    </w:p>
    <w:p w14:paraId="5451692C" w14:textId="072F8F4A" w:rsidR="003434A5" w:rsidRPr="001F2FB9" w:rsidRDefault="003434A5" w:rsidP="003434A5">
      <w:pPr>
        <w:pStyle w:val="Akapitzlist"/>
        <w:ind w:left="0"/>
        <w:rPr>
          <w:b/>
          <w:sz w:val="24"/>
          <w:szCs w:val="24"/>
        </w:rPr>
      </w:pPr>
      <w:r w:rsidRPr="001F2FB9">
        <w:rPr>
          <w:b/>
          <w:sz w:val="24"/>
          <w:szCs w:val="24"/>
        </w:rPr>
        <w:t>Zadanie nr 1</w:t>
      </w:r>
      <w:r w:rsidR="00C016A4">
        <w:rPr>
          <w:b/>
          <w:sz w:val="24"/>
          <w:szCs w:val="24"/>
        </w:rPr>
        <w:t>4</w:t>
      </w:r>
      <w:r w:rsidRPr="001F2FB9">
        <w:rPr>
          <w:b/>
          <w:sz w:val="24"/>
          <w:szCs w:val="24"/>
        </w:rPr>
        <w:t>:</w:t>
      </w:r>
    </w:p>
    <w:p w14:paraId="4EA23197" w14:textId="13547F74" w:rsidR="003434A5" w:rsidRDefault="003434A5" w:rsidP="003434A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Serwer plików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4A5">
        <w:rPr>
          <w:b/>
          <w:bCs/>
          <w:sz w:val="24"/>
          <w:szCs w:val="24"/>
        </w:rPr>
        <w:t>- 1 szt.</w:t>
      </w:r>
    </w:p>
    <w:p w14:paraId="2BAA3266" w14:textId="74B9310A" w:rsidR="003434A5" w:rsidRDefault="003434A5" w:rsidP="003434A5">
      <w:pPr>
        <w:rPr>
          <w:sz w:val="24"/>
          <w:szCs w:val="24"/>
        </w:rPr>
      </w:pPr>
      <w:r>
        <w:rPr>
          <w:sz w:val="24"/>
          <w:szCs w:val="24"/>
        </w:rPr>
        <w:t>Kieszeń na dyski: min. 2 szt.</w:t>
      </w:r>
    </w:p>
    <w:p w14:paraId="62BE8BC6" w14:textId="02755EA2" w:rsidR="00A727E6" w:rsidRDefault="00A727E6" w:rsidP="003434A5">
      <w:pPr>
        <w:rPr>
          <w:sz w:val="24"/>
          <w:szCs w:val="24"/>
        </w:rPr>
      </w:pPr>
      <w:r>
        <w:rPr>
          <w:sz w:val="24"/>
          <w:szCs w:val="24"/>
        </w:rPr>
        <w:t>Dołączone dyski: tak, 2 x min. 1 TB,</w:t>
      </w:r>
    </w:p>
    <w:p w14:paraId="29931AD0" w14:textId="77777777" w:rsidR="0068492E" w:rsidRDefault="0068492E" w:rsidP="0068492E">
      <w:pPr>
        <w:rPr>
          <w:sz w:val="24"/>
          <w:szCs w:val="24"/>
        </w:rPr>
      </w:pPr>
      <w:r>
        <w:rPr>
          <w:sz w:val="24"/>
          <w:szCs w:val="24"/>
        </w:rPr>
        <w:t>Pamięć RAM: min. 2 GB,</w:t>
      </w:r>
    </w:p>
    <w:p w14:paraId="207423F5" w14:textId="77777777" w:rsidR="00A727E6" w:rsidRDefault="00A727E6" w:rsidP="003434A5">
      <w:pPr>
        <w:rPr>
          <w:sz w:val="24"/>
          <w:szCs w:val="24"/>
        </w:rPr>
      </w:pPr>
      <w:r>
        <w:rPr>
          <w:sz w:val="24"/>
          <w:szCs w:val="24"/>
        </w:rPr>
        <w:t>Złącza:</w:t>
      </w:r>
    </w:p>
    <w:p w14:paraId="2CB07B96" w14:textId="22883921" w:rsidR="00A727E6" w:rsidRPr="00A727E6" w:rsidRDefault="00A727E6" w:rsidP="00A727E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27E6">
        <w:rPr>
          <w:sz w:val="24"/>
          <w:szCs w:val="24"/>
        </w:rPr>
        <w:t>RJ-45 10/100/1000 (LAN) - 1 szt.</w:t>
      </w:r>
    </w:p>
    <w:p w14:paraId="09820522" w14:textId="4787BC73" w:rsidR="00A727E6" w:rsidRPr="00A727E6" w:rsidRDefault="00A727E6" w:rsidP="00A727E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27E6">
        <w:rPr>
          <w:sz w:val="24"/>
          <w:szCs w:val="24"/>
        </w:rPr>
        <w:t>RJ-45 2.5GbE (LAN) - 2 szt.</w:t>
      </w:r>
    </w:p>
    <w:p w14:paraId="16353485" w14:textId="4A6D689A" w:rsidR="003434A5" w:rsidRDefault="00A727E6" w:rsidP="00A727E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27E6">
        <w:rPr>
          <w:sz w:val="24"/>
          <w:szCs w:val="24"/>
        </w:rPr>
        <w:t>USB 3.1 - 3 szt.</w:t>
      </w:r>
    </w:p>
    <w:p w14:paraId="6252C19F" w14:textId="0B9D7527" w:rsidR="006A11C8" w:rsidRDefault="006A11C8" w:rsidP="00A727E6">
      <w:pPr>
        <w:rPr>
          <w:sz w:val="24"/>
          <w:szCs w:val="24"/>
        </w:rPr>
      </w:pPr>
      <w:r>
        <w:rPr>
          <w:sz w:val="24"/>
          <w:szCs w:val="24"/>
        </w:rPr>
        <w:t>Funkcjonalności:</w:t>
      </w:r>
    </w:p>
    <w:p w14:paraId="2044C04F" w14:textId="6F71AF81" w:rsidR="0068492E" w:rsidRDefault="006A11C8" w:rsidP="00A727E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92E">
        <w:rPr>
          <w:sz w:val="24"/>
          <w:szCs w:val="24"/>
        </w:rPr>
        <w:t>Obsługa tryb</w:t>
      </w:r>
      <w:r>
        <w:rPr>
          <w:sz w:val="24"/>
          <w:szCs w:val="24"/>
        </w:rPr>
        <w:t xml:space="preserve">u </w:t>
      </w:r>
      <w:r w:rsidR="0068492E">
        <w:rPr>
          <w:sz w:val="24"/>
          <w:szCs w:val="24"/>
        </w:rPr>
        <w:t>RAID</w:t>
      </w:r>
      <w:r>
        <w:rPr>
          <w:sz w:val="24"/>
          <w:szCs w:val="24"/>
        </w:rPr>
        <w:t xml:space="preserve"> 1,</w:t>
      </w:r>
    </w:p>
    <w:p w14:paraId="4B601435" w14:textId="1F7BC7CC" w:rsidR="0068492E" w:rsidRDefault="006A11C8" w:rsidP="009B42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92E">
        <w:rPr>
          <w:sz w:val="24"/>
          <w:szCs w:val="24"/>
        </w:rPr>
        <w:t>Serwer FTP</w:t>
      </w:r>
      <w:r>
        <w:rPr>
          <w:sz w:val="24"/>
          <w:szCs w:val="24"/>
        </w:rPr>
        <w:t>,</w:t>
      </w:r>
    </w:p>
    <w:p w14:paraId="3E4A0F85" w14:textId="0FBC48A7" w:rsidR="0068492E" w:rsidRDefault="006A11C8" w:rsidP="009B42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92E" w:rsidRPr="0068492E">
        <w:rPr>
          <w:sz w:val="24"/>
          <w:szCs w:val="24"/>
        </w:rPr>
        <w:t>Obsługa przechowywania kopii zapasowych w chmurze</w:t>
      </w:r>
      <w:r>
        <w:rPr>
          <w:sz w:val="24"/>
          <w:szCs w:val="24"/>
        </w:rPr>
        <w:t>,</w:t>
      </w:r>
    </w:p>
    <w:p w14:paraId="7B718C9B" w14:textId="6EEBA2C9" w:rsidR="00251DC3" w:rsidRDefault="00251DC3" w:rsidP="009B42B4">
      <w:pPr>
        <w:rPr>
          <w:sz w:val="24"/>
          <w:szCs w:val="24"/>
        </w:rPr>
      </w:pPr>
    </w:p>
    <w:p w14:paraId="4C7FCB3F" w14:textId="77777777" w:rsidR="00481BEE" w:rsidRPr="00AC5DDE" w:rsidRDefault="00481BEE" w:rsidP="00481BEE">
      <w:pPr>
        <w:pStyle w:val="Akapitzlist"/>
        <w:ind w:left="0"/>
        <w:rPr>
          <w:b/>
          <w:sz w:val="24"/>
          <w:szCs w:val="24"/>
        </w:rPr>
      </w:pPr>
      <w:r w:rsidRPr="00AC5DDE">
        <w:rPr>
          <w:b/>
          <w:sz w:val="24"/>
          <w:szCs w:val="24"/>
        </w:rPr>
        <w:t>Zadanie nr 1</w:t>
      </w:r>
      <w:r>
        <w:rPr>
          <w:b/>
          <w:sz w:val="24"/>
          <w:szCs w:val="24"/>
        </w:rPr>
        <w:t>5</w:t>
      </w:r>
      <w:r w:rsidRPr="00AC5DDE">
        <w:rPr>
          <w:b/>
          <w:sz w:val="24"/>
          <w:szCs w:val="24"/>
        </w:rPr>
        <w:t>:</w:t>
      </w:r>
    </w:p>
    <w:p w14:paraId="5DA50A40" w14:textId="77777777" w:rsidR="00481BEE" w:rsidRDefault="00481BEE" w:rsidP="00481BEE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Dysk zewnętrzny HDD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2</w:t>
      </w:r>
      <w:r w:rsidRPr="001C4FCC">
        <w:rPr>
          <w:b/>
          <w:sz w:val="24"/>
          <w:szCs w:val="24"/>
        </w:rPr>
        <w:t xml:space="preserve"> szt.</w:t>
      </w:r>
      <w:r>
        <w:rPr>
          <w:sz w:val="24"/>
          <w:szCs w:val="24"/>
        </w:rPr>
        <w:t xml:space="preserve"> </w:t>
      </w:r>
    </w:p>
    <w:p w14:paraId="1F871557" w14:textId="77777777" w:rsidR="00481BEE" w:rsidRPr="00A10A9B" w:rsidRDefault="00481BEE" w:rsidP="00481BEE">
      <w:pPr>
        <w:rPr>
          <w:sz w:val="24"/>
          <w:szCs w:val="24"/>
        </w:rPr>
      </w:pPr>
      <w:r w:rsidRPr="00A10A9B">
        <w:rPr>
          <w:sz w:val="24"/>
          <w:szCs w:val="24"/>
        </w:rPr>
        <w:t>Pojemność</w:t>
      </w:r>
      <w:r>
        <w:rPr>
          <w:sz w:val="24"/>
          <w:szCs w:val="24"/>
        </w:rPr>
        <w:t>: m</w:t>
      </w:r>
      <w:r w:rsidRPr="00A10A9B">
        <w:rPr>
          <w:sz w:val="24"/>
          <w:szCs w:val="24"/>
        </w:rPr>
        <w:t>in</w:t>
      </w:r>
      <w:r>
        <w:rPr>
          <w:sz w:val="24"/>
          <w:szCs w:val="24"/>
        </w:rPr>
        <w:t>imum:</w:t>
      </w:r>
      <w:r w:rsidRPr="00A10A9B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A10A9B">
        <w:rPr>
          <w:sz w:val="24"/>
          <w:szCs w:val="24"/>
        </w:rPr>
        <w:t xml:space="preserve"> TB</w:t>
      </w:r>
    </w:p>
    <w:p w14:paraId="1C4A6726" w14:textId="77777777" w:rsidR="00481BEE" w:rsidRDefault="00481BEE" w:rsidP="00481BEE">
      <w:pPr>
        <w:pStyle w:val="Akapitzlist"/>
        <w:ind w:left="0"/>
        <w:rPr>
          <w:sz w:val="24"/>
          <w:szCs w:val="24"/>
        </w:rPr>
      </w:pPr>
      <w:r w:rsidRPr="00A10A9B">
        <w:rPr>
          <w:sz w:val="24"/>
          <w:szCs w:val="24"/>
        </w:rPr>
        <w:t>Złącze</w:t>
      </w:r>
      <w:r>
        <w:rPr>
          <w:sz w:val="24"/>
          <w:szCs w:val="24"/>
        </w:rPr>
        <w:t xml:space="preserve">: </w:t>
      </w:r>
      <w:r w:rsidRPr="00A10A9B">
        <w:rPr>
          <w:sz w:val="24"/>
          <w:szCs w:val="24"/>
        </w:rPr>
        <w:t>USB 3.2 Gen. 1</w:t>
      </w:r>
    </w:p>
    <w:p w14:paraId="6D63EDA6" w14:textId="48966841" w:rsidR="00481BEE" w:rsidRDefault="00481BEE" w:rsidP="00481BEE">
      <w:pPr>
        <w:pStyle w:val="Akapitzlist"/>
        <w:ind w:left="0"/>
        <w:rPr>
          <w:sz w:val="24"/>
          <w:szCs w:val="24"/>
        </w:rPr>
      </w:pPr>
      <w:r w:rsidRPr="00946FBB">
        <w:rPr>
          <w:sz w:val="24"/>
          <w:szCs w:val="24"/>
        </w:rPr>
        <w:t>Dodatkowe informacje</w:t>
      </w:r>
      <w:r>
        <w:rPr>
          <w:sz w:val="24"/>
          <w:szCs w:val="24"/>
        </w:rPr>
        <w:t>: możliwość zabezpieczenia danych hasłem</w:t>
      </w:r>
      <w:r w:rsidR="00906C34">
        <w:rPr>
          <w:sz w:val="24"/>
          <w:szCs w:val="24"/>
        </w:rPr>
        <w:t>,</w:t>
      </w:r>
    </w:p>
    <w:p w14:paraId="44D653B9" w14:textId="4DFBC016" w:rsidR="00906C34" w:rsidRDefault="00906C34" w:rsidP="00481BEE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W</w:t>
      </w:r>
      <w:r w:rsidRPr="00906C34">
        <w:rPr>
          <w:sz w:val="24"/>
          <w:szCs w:val="24"/>
        </w:rPr>
        <w:t>raz z oprogramowaniem automatycznego tworzenia kopii zapasowych</w:t>
      </w:r>
      <w:r>
        <w:rPr>
          <w:sz w:val="24"/>
          <w:szCs w:val="24"/>
        </w:rPr>
        <w:t>,</w:t>
      </w:r>
    </w:p>
    <w:p w14:paraId="60D0FCD1" w14:textId="6BA5AD71" w:rsidR="00481BEE" w:rsidRDefault="00481BEE" w:rsidP="009B42B4">
      <w:pPr>
        <w:rPr>
          <w:sz w:val="24"/>
          <w:szCs w:val="24"/>
        </w:rPr>
      </w:pPr>
    </w:p>
    <w:p w14:paraId="7B96D76D" w14:textId="5D6A124F" w:rsidR="00B039E1" w:rsidRPr="00AC5DDE" w:rsidRDefault="00B039E1" w:rsidP="00B039E1">
      <w:pPr>
        <w:pStyle w:val="Akapitzlist"/>
        <w:ind w:left="0"/>
        <w:rPr>
          <w:b/>
          <w:sz w:val="24"/>
          <w:szCs w:val="24"/>
        </w:rPr>
      </w:pPr>
      <w:r w:rsidRPr="00AC5DDE">
        <w:rPr>
          <w:b/>
          <w:sz w:val="24"/>
          <w:szCs w:val="24"/>
        </w:rPr>
        <w:t>Zadanie nr 1</w:t>
      </w:r>
      <w:r>
        <w:rPr>
          <w:b/>
          <w:sz w:val="24"/>
          <w:szCs w:val="24"/>
        </w:rPr>
        <w:t>6</w:t>
      </w:r>
      <w:r w:rsidRPr="00AC5DDE">
        <w:rPr>
          <w:b/>
          <w:sz w:val="24"/>
          <w:szCs w:val="24"/>
        </w:rPr>
        <w:t>:</w:t>
      </w:r>
    </w:p>
    <w:p w14:paraId="64D36243" w14:textId="42D3FDCA" w:rsidR="00B039E1" w:rsidRDefault="00B039E1" w:rsidP="00B039E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Dysk zewnętrzny HDD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FCC">
        <w:rPr>
          <w:b/>
          <w:sz w:val="24"/>
          <w:szCs w:val="24"/>
        </w:rPr>
        <w:t xml:space="preserve">- </w:t>
      </w:r>
      <w:r w:rsidR="00906C34">
        <w:rPr>
          <w:b/>
          <w:sz w:val="24"/>
          <w:szCs w:val="24"/>
        </w:rPr>
        <w:t>1</w:t>
      </w:r>
      <w:r w:rsidRPr="001C4FCC">
        <w:rPr>
          <w:b/>
          <w:sz w:val="24"/>
          <w:szCs w:val="24"/>
        </w:rPr>
        <w:t xml:space="preserve"> szt.</w:t>
      </w:r>
      <w:r>
        <w:rPr>
          <w:sz w:val="24"/>
          <w:szCs w:val="24"/>
        </w:rPr>
        <w:t xml:space="preserve"> </w:t>
      </w:r>
    </w:p>
    <w:p w14:paraId="1C6D9350" w14:textId="77A4FDB0" w:rsidR="00B039E1" w:rsidRPr="00A10A9B" w:rsidRDefault="00B039E1" w:rsidP="00B039E1">
      <w:pPr>
        <w:rPr>
          <w:sz w:val="24"/>
          <w:szCs w:val="24"/>
        </w:rPr>
      </w:pPr>
      <w:r w:rsidRPr="00A10A9B">
        <w:rPr>
          <w:sz w:val="24"/>
          <w:szCs w:val="24"/>
        </w:rPr>
        <w:t>Pojemność</w:t>
      </w:r>
      <w:r>
        <w:rPr>
          <w:sz w:val="24"/>
          <w:szCs w:val="24"/>
        </w:rPr>
        <w:t>: m</w:t>
      </w:r>
      <w:r w:rsidRPr="00A10A9B">
        <w:rPr>
          <w:sz w:val="24"/>
          <w:szCs w:val="24"/>
        </w:rPr>
        <w:t>in</w:t>
      </w:r>
      <w:r>
        <w:rPr>
          <w:sz w:val="24"/>
          <w:szCs w:val="24"/>
        </w:rPr>
        <w:t>imum:</w:t>
      </w:r>
      <w:r w:rsidRPr="00A10A9B">
        <w:rPr>
          <w:sz w:val="24"/>
          <w:szCs w:val="24"/>
        </w:rPr>
        <w:t xml:space="preserve"> </w:t>
      </w:r>
      <w:r w:rsidR="00906C34">
        <w:rPr>
          <w:sz w:val="24"/>
          <w:szCs w:val="24"/>
        </w:rPr>
        <w:t xml:space="preserve">10 </w:t>
      </w:r>
      <w:r w:rsidRPr="00A10A9B">
        <w:rPr>
          <w:sz w:val="24"/>
          <w:szCs w:val="24"/>
        </w:rPr>
        <w:t>TB</w:t>
      </w:r>
    </w:p>
    <w:p w14:paraId="32B917EA" w14:textId="3AAD160C" w:rsidR="00B039E1" w:rsidRDefault="00B039E1" w:rsidP="00B039E1">
      <w:pPr>
        <w:pStyle w:val="Akapitzlist"/>
        <w:ind w:left="0"/>
        <w:rPr>
          <w:sz w:val="24"/>
          <w:szCs w:val="24"/>
        </w:rPr>
      </w:pPr>
      <w:r w:rsidRPr="00A10A9B">
        <w:rPr>
          <w:sz w:val="24"/>
          <w:szCs w:val="24"/>
        </w:rPr>
        <w:t>Złącze</w:t>
      </w:r>
      <w:r>
        <w:rPr>
          <w:sz w:val="24"/>
          <w:szCs w:val="24"/>
        </w:rPr>
        <w:t xml:space="preserve">: </w:t>
      </w:r>
      <w:r w:rsidRPr="00A10A9B">
        <w:rPr>
          <w:sz w:val="24"/>
          <w:szCs w:val="24"/>
        </w:rPr>
        <w:t xml:space="preserve">USB </w:t>
      </w:r>
      <w:r w:rsidR="00906C34">
        <w:rPr>
          <w:sz w:val="24"/>
          <w:szCs w:val="24"/>
        </w:rPr>
        <w:t>- C</w:t>
      </w:r>
    </w:p>
    <w:p w14:paraId="0477AD66" w14:textId="4E04E588" w:rsidR="00B039E1" w:rsidRDefault="00906C34" w:rsidP="009B42B4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906C34">
        <w:rPr>
          <w:sz w:val="24"/>
          <w:szCs w:val="24"/>
        </w:rPr>
        <w:t>raz z oprogramowaniem automatycznego tworzenia kopii zapasowych</w:t>
      </w:r>
      <w:r>
        <w:rPr>
          <w:sz w:val="24"/>
          <w:szCs w:val="24"/>
        </w:rPr>
        <w:t>,</w:t>
      </w:r>
    </w:p>
    <w:p w14:paraId="2696FDF9" w14:textId="77777777" w:rsidR="00251DC3" w:rsidRPr="00251DC3" w:rsidRDefault="00251DC3" w:rsidP="009B42B4">
      <w:pPr>
        <w:rPr>
          <w:sz w:val="24"/>
          <w:szCs w:val="24"/>
        </w:rPr>
      </w:pPr>
    </w:p>
    <w:p w14:paraId="0407FE8E" w14:textId="77777777" w:rsidR="00DF3636" w:rsidRPr="0054608E" w:rsidRDefault="00DF3636" w:rsidP="009B42B4">
      <w:pPr>
        <w:rPr>
          <w:sz w:val="24"/>
          <w:szCs w:val="24"/>
        </w:rPr>
      </w:pPr>
    </w:p>
    <w:p w14:paraId="0A279E9D" w14:textId="77777777" w:rsidR="000D4160" w:rsidRPr="00820D05" w:rsidRDefault="000D4160" w:rsidP="00182DE3">
      <w:pPr>
        <w:jc w:val="both"/>
        <w:rPr>
          <w:sz w:val="24"/>
          <w:szCs w:val="24"/>
          <w:u w:val="single"/>
        </w:rPr>
      </w:pPr>
    </w:p>
    <w:p w14:paraId="2CFC9F04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lastRenderedPageBreak/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14:paraId="726D15D8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DEC04EA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4285722E" w14:textId="77777777"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207B31">
        <w:rPr>
          <w:sz w:val="24"/>
          <w:szCs w:val="24"/>
        </w:rPr>
        <w:t>14 dni</w:t>
      </w:r>
      <w:r w:rsidRPr="00820D05">
        <w:rPr>
          <w:sz w:val="24"/>
          <w:szCs w:val="24"/>
        </w:rPr>
        <w:t xml:space="preserve"> po złożeniu zamówienia.</w:t>
      </w:r>
    </w:p>
    <w:p w14:paraId="147A1B24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2B6FF20C" w14:textId="77777777"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0A57228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66191A0F" w14:textId="77777777"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6C098DC2" w14:textId="77777777" w:rsidR="004A7322" w:rsidRPr="00820D05" w:rsidRDefault="004A7322" w:rsidP="004A7322">
      <w:pPr>
        <w:pStyle w:val="Akapitzlist"/>
        <w:rPr>
          <w:sz w:val="24"/>
          <w:szCs w:val="24"/>
        </w:rPr>
      </w:pPr>
    </w:p>
    <w:p w14:paraId="45904EC0" w14:textId="77777777"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na sprzęt komputerowy </w:t>
      </w:r>
      <w:r w:rsidRPr="00B13C31">
        <w:rPr>
          <w:b/>
          <w:sz w:val="24"/>
          <w:szCs w:val="24"/>
        </w:rPr>
        <w:t>wynosi 24 miesiące</w:t>
      </w:r>
      <w:r w:rsidRPr="00820D05">
        <w:rPr>
          <w:sz w:val="24"/>
          <w:szCs w:val="24"/>
        </w:rPr>
        <w:t>. Oferty nie spełniające tego warunku, zostaną odrzucone.</w:t>
      </w:r>
    </w:p>
    <w:p w14:paraId="4C29FE94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0218640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7CC17E4F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261797E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722A9B54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6795EABC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7D5B2CFF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2DDA38C3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27C049B6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16D89FCA" w14:textId="77777777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0F76C59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A8767C8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17A53E66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39578142" w14:textId="16DC1F68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komputerów z oprogramowaniem i urządzeniami peryferyjnymi </w:t>
      </w:r>
      <w:r w:rsidR="004D1849" w:rsidRPr="00D90758">
        <w:t>202</w:t>
      </w:r>
      <w:r w:rsidR="00E3359B" w:rsidRPr="00D90758">
        <w:t>1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D90758" w:rsidRPr="00D90758">
        <w:t>2</w:t>
      </w:r>
      <w:r w:rsidR="004D21B6">
        <w:t>6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C016A4">
        <w:t>25.10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6D068F46" w14:textId="77777777" w:rsidR="00B11D35" w:rsidRPr="00820D05" w:rsidRDefault="00B11D35" w:rsidP="00194476">
      <w:pPr>
        <w:ind w:hanging="425"/>
      </w:pPr>
    </w:p>
    <w:p w14:paraId="2FB36984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10E3B4D0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A9C4A76" w14:textId="11126FD4" w:rsidR="00881588" w:rsidRPr="00820D05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C016A4">
        <w:rPr>
          <w:sz w:val="24"/>
          <w:szCs w:val="24"/>
        </w:rPr>
        <w:t>Damian Maciejewski</w:t>
      </w:r>
      <w:r w:rsidR="005C1EAD" w:rsidRPr="00820D05">
        <w:rPr>
          <w:sz w:val="24"/>
          <w:szCs w:val="24"/>
        </w:rPr>
        <w:t xml:space="preserve"> tel. </w:t>
      </w:r>
      <w:r w:rsidR="00C016A4">
        <w:rPr>
          <w:sz w:val="24"/>
          <w:szCs w:val="24"/>
        </w:rPr>
        <w:t>796 360 310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  <w:r w:rsidR="00C016A4">
        <w:rPr>
          <w:sz w:val="24"/>
          <w:szCs w:val="24"/>
        </w:rPr>
        <w:t xml:space="preserve"> W sprawach technicznych proszę się kontaktować z Grzegorzem </w:t>
      </w:r>
      <w:proofErr w:type="spellStart"/>
      <w:r w:rsidR="00C016A4">
        <w:rPr>
          <w:sz w:val="24"/>
          <w:szCs w:val="24"/>
        </w:rPr>
        <w:t>Płócieniakiem</w:t>
      </w:r>
      <w:proofErr w:type="spellEnd"/>
      <w:r w:rsidR="00C016A4">
        <w:rPr>
          <w:sz w:val="24"/>
          <w:szCs w:val="24"/>
        </w:rPr>
        <w:t xml:space="preserve"> tel</w:t>
      </w:r>
      <w:r w:rsidR="00086997">
        <w:rPr>
          <w:sz w:val="24"/>
          <w:szCs w:val="24"/>
        </w:rPr>
        <w:t>.</w:t>
      </w:r>
      <w:r w:rsidR="00C016A4">
        <w:rPr>
          <w:sz w:val="24"/>
          <w:szCs w:val="24"/>
        </w:rPr>
        <w:t xml:space="preserve"> 796 360 310.</w:t>
      </w:r>
    </w:p>
    <w:p w14:paraId="28E13B81" w14:textId="77777777" w:rsidR="00CF09A6" w:rsidRPr="00820D05" w:rsidRDefault="00CF09A6" w:rsidP="00CF09A6">
      <w:pPr>
        <w:pStyle w:val="Akapitzlist"/>
        <w:rPr>
          <w:sz w:val="24"/>
          <w:szCs w:val="24"/>
        </w:rPr>
      </w:pPr>
    </w:p>
    <w:p w14:paraId="63B484E6" w14:textId="77777777" w:rsidR="00CF09A6" w:rsidRPr="00820D05" w:rsidRDefault="00CF09A6" w:rsidP="00CF09A6">
      <w:pPr>
        <w:jc w:val="both"/>
        <w:rPr>
          <w:sz w:val="24"/>
          <w:szCs w:val="24"/>
        </w:rPr>
      </w:pPr>
    </w:p>
    <w:p w14:paraId="1F5B5EDF" w14:textId="77777777" w:rsidR="00CF09A6" w:rsidRPr="00820D05" w:rsidRDefault="00CF09A6" w:rsidP="00CF09A6">
      <w:pPr>
        <w:jc w:val="both"/>
        <w:rPr>
          <w:sz w:val="24"/>
          <w:szCs w:val="24"/>
        </w:rPr>
      </w:pPr>
    </w:p>
    <w:p w14:paraId="0F535965" w14:textId="77777777" w:rsidR="00CF09A6" w:rsidRDefault="00CF09A6" w:rsidP="00CF09A6">
      <w:pPr>
        <w:jc w:val="both"/>
        <w:rPr>
          <w:sz w:val="24"/>
          <w:szCs w:val="24"/>
        </w:rPr>
      </w:pPr>
    </w:p>
    <w:p w14:paraId="0B993D01" w14:textId="77777777"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1781A29E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0384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63483BB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6527139F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2728B38C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F7CD434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52E5C0A2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31BD65A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6DFB09D1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52B48FEF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7402AB26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256CBD27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57A14DD2" w14:textId="50861B8E" w:rsidR="00A00CEA" w:rsidRDefault="00B13C31" w:rsidP="00A00CEA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Zastępca </w:t>
      </w:r>
      <w:r w:rsidR="00A00CEA" w:rsidRPr="00820D05">
        <w:rPr>
          <w:sz w:val="24"/>
          <w:szCs w:val="24"/>
        </w:rPr>
        <w:t>Dyrektor</w:t>
      </w:r>
      <w:r>
        <w:rPr>
          <w:sz w:val="24"/>
          <w:szCs w:val="24"/>
        </w:rPr>
        <w:t>a</w:t>
      </w:r>
      <w:r w:rsidR="00A00CEA" w:rsidRPr="00820D05">
        <w:rPr>
          <w:sz w:val="24"/>
          <w:szCs w:val="24"/>
        </w:rPr>
        <w:t xml:space="preserve"> </w:t>
      </w:r>
    </w:p>
    <w:p w14:paraId="764A19C2" w14:textId="6A217A8F" w:rsidR="00B13C31" w:rsidRPr="00820D05" w:rsidRDefault="00B13C31" w:rsidP="00A00CEA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ds. naukowych</w:t>
      </w:r>
    </w:p>
    <w:p w14:paraId="62334428" w14:textId="77777777"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14:paraId="63CAAEB0" w14:textId="77777777" w:rsidR="0098456C" w:rsidRPr="00820D05" w:rsidRDefault="0098456C" w:rsidP="00A00CEA">
      <w:pPr>
        <w:jc w:val="center"/>
        <w:rPr>
          <w:sz w:val="24"/>
          <w:szCs w:val="24"/>
        </w:rPr>
      </w:pPr>
    </w:p>
    <w:p w14:paraId="719C6EF3" w14:textId="77777777" w:rsidR="0098456C" w:rsidRPr="00820D05" w:rsidRDefault="0098456C" w:rsidP="00A00CEA">
      <w:pPr>
        <w:jc w:val="center"/>
        <w:rPr>
          <w:sz w:val="24"/>
          <w:szCs w:val="24"/>
        </w:rPr>
      </w:pPr>
    </w:p>
    <w:p w14:paraId="19595864" w14:textId="55CD295E" w:rsidR="00344F4D" w:rsidRPr="00820D05" w:rsidRDefault="00B13C31" w:rsidP="003E0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94EB1" w:rsidRPr="00820D05">
        <w:rPr>
          <w:sz w:val="24"/>
          <w:szCs w:val="24"/>
        </w:rPr>
        <w:t>dr</w:t>
      </w:r>
      <w:r w:rsidR="00A00CEA" w:rsidRPr="00820D05">
        <w:rPr>
          <w:sz w:val="24"/>
          <w:szCs w:val="24"/>
        </w:rPr>
        <w:t xml:space="preserve"> hab. </w:t>
      </w:r>
      <w:r>
        <w:rPr>
          <w:sz w:val="24"/>
          <w:szCs w:val="24"/>
        </w:rPr>
        <w:t>Ewelina Ratajczak, prof. ID PAN</w:t>
      </w:r>
    </w:p>
    <w:p w14:paraId="13A0AE67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164F5021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7BC1C9FE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546F0477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20B3859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37D967C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402D8F4" w14:textId="77777777"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3C49F48A" w14:textId="736B4356"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C016A4">
        <w:rPr>
          <w:sz w:val="24"/>
          <w:szCs w:val="24"/>
        </w:rPr>
        <w:t>18.10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14:paraId="7C371B2F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691ADE18" w14:textId="5451E7A1" w:rsidR="00854402" w:rsidRPr="00820D05" w:rsidRDefault="008162DC" w:rsidP="0098456C">
      <w:pPr>
        <w:jc w:val="right"/>
      </w:pPr>
      <w:r w:rsidRPr="00820D05">
        <w:t xml:space="preserve">do ogłoszenia o zamówienie z </w:t>
      </w:r>
      <w:r w:rsidR="00C016A4">
        <w:t>18.10</w:t>
      </w:r>
      <w:r w:rsidR="00D61036" w:rsidRPr="00D61036">
        <w:t xml:space="preserve">.2021 </w:t>
      </w:r>
      <w:r w:rsidRPr="00820D05">
        <w:t>r.</w:t>
      </w:r>
    </w:p>
    <w:p w14:paraId="46C74105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651631C8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1F80C51D" w14:textId="77777777" w:rsidR="008162DC" w:rsidRPr="00820D05" w:rsidRDefault="008162DC" w:rsidP="00CF3D62">
      <w:pPr>
        <w:rPr>
          <w:sz w:val="24"/>
          <w:szCs w:val="24"/>
        </w:rPr>
      </w:pPr>
    </w:p>
    <w:p w14:paraId="2A169BE3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40672FB4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519DD6D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F48F19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1C6A149D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2CA59930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67F28B38" w14:textId="77777777"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dostawę komputerów wraz z urządzeniami peryferyjnymi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5ED3D9CE" w14:textId="77777777"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14:paraId="00579459" w14:textId="77777777" w:rsidR="00CD5DF7" w:rsidRPr="00820D05" w:rsidRDefault="00CD5DF7" w:rsidP="00A15B72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3AE2CC03" w14:textId="77777777" w:rsidR="001B2BCE" w:rsidRPr="00820D05" w:rsidRDefault="001B2BCE" w:rsidP="001B2BCE">
      <w:pPr>
        <w:spacing w:line="276" w:lineRule="auto"/>
        <w:jc w:val="both"/>
        <w:rPr>
          <w:sz w:val="24"/>
          <w:szCs w:val="24"/>
        </w:rPr>
      </w:pPr>
    </w:p>
    <w:p w14:paraId="29B952FA" w14:textId="77777777" w:rsidR="007C29DC" w:rsidRPr="00735382" w:rsidRDefault="00CD5DF7" w:rsidP="007C29DC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="007C29DC" w:rsidRPr="00820D05">
        <w:rPr>
          <w:b/>
          <w:sz w:val="24"/>
          <w:szCs w:val="24"/>
        </w:rPr>
        <w:t xml:space="preserve">stawa </w:t>
      </w:r>
      <w:r w:rsidR="00D33A13">
        <w:rPr>
          <w:b/>
          <w:color w:val="000000" w:themeColor="text1"/>
          <w:sz w:val="24"/>
          <w:szCs w:val="24"/>
        </w:rPr>
        <w:t>komputera typu laptop</w:t>
      </w:r>
      <w:r w:rsidR="00735382" w:rsidRPr="00735382">
        <w:rPr>
          <w:b/>
          <w:color w:val="000000" w:themeColor="text1"/>
          <w:sz w:val="24"/>
          <w:szCs w:val="24"/>
        </w:rPr>
        <w:t xml:space="preserve"> </w:t>
      </w:r>
    </w:p>
    <w:p w14:paraId="45B11869" w14:textId="77777777" w:rsidR="007C29DC" w:rsidRPr="00820D05" w:rsidRDefault="007C29DC" w:rsidP="00286ED0">
      <w:pPr>
        <w:tabs>
          <w:tab w:val="left" w:pos="1701"/>
        </w:tabs>
        <w:jc w:val="both"/>
        <w:rPr>
          <w:sz w:val="24"/>
          <w:szCs w:val="24"/>
        </w:rPr>
      </w:pPr>
    </w:p>
    <w:p w14:paraId="36025AF2" w14:textId="77777777" w:rsidR="007C29DC" w:rsidRPr="00820D05" w:rsidRDefault="007C29D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D33A13">
        <w:rPr>
          <w:sz w:val="24"/>
          <w:szCs w:val="24"/>
        </w:rPr>
        <w:t>laptopa</w:t>
      </w:r>
      <w:r w:rsidR="009132D9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1367D7D9" w14:textId="77777777" w:rsidR="00CD5DF7" w:rsidRPr="00820D05" w:rsidRDefault="00CD5DF7" w:rsidP="007C29DC">
      <w:pPr>
        <w:rPr>
          <w:sz w:val="24"/>
          <w:szCs w:val="24"/>
        </w:rPr>
      </w:pPr>
    </w:p>
    <w:p w14:paraId="11D062D2" w14:textId="77777777"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26BD49B" w14:textId="77777777"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DC7E844" w14:textId="77777777" w:rsidR="00CD5DF7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  <w:r w:rsidR="00353EF1" w:rsidRPr="00820D05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9266E1D" w14:textId="77777777" w:rsidR="009132D9" w:rsidRPr="00820D05" w:rsidRDefault="009132D9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525B5794" w14:textId="77777777"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Dla Zadania nr 2:</w:t>
      </w:r>
    </w:p>
    <w:p w14:paraId="153BAB26" w14:textId="77777777" w:rsidR="00CD5DF7" w:rsidRPr="00DD1125" w:rsidRDefault="00CD5DF7" w:rsidP="00CD5DF7">
      <w:pPr>
        <w:tabs>
          <w:tab w:val="left" w:pos="1701"/>
        </w:tabs>
        <w:jc w:val="both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Dostawa </w:t>
      </w:r>
      <w:r w:rsidR="00D92DE6">
        <w:rPr>
          <w:b/>
          <w:sz w:val="24"/>
          <w:szCs w:val="24"/>
        </w:rPr>
        <w:t xml:space="preserve">monitora </w:t>
      </w:r>
    </w:p>
    <w:p w14:paraId="2D21973D" w14:textId="77777777" w:rsidR="00CD5DF7" w:rsidRPr="00DD1125" w:rsidRDefault="00CD5DF7" w:rsidP="00CD5DF7">
      <w:pPr>
        <w:tabs>
          <w:tab w:val="left" w:pos="1701"/>
        </w:tabs>
        <w:jc w:val="both"/>
        <w:rPr>
          <w:sz w:val="24"/>
          <w:szCs w:val="24"/>
        </w:rPr>
      </w:pPr>
    </w:p>
    <w:p w14:paraId="7CB3CF1B" w14:textId="77777777" w:rsidR="00CD5DF7" w:rsidRPr="00DD1125" w:rsidRDefault="00CD5DF7" w:rsidP="00286ED0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="00D92DE6">
        <w:rPr>
          <w:sz w:val="24"/>
          <w:szCs w:val="24"/>
        </w:rPr>
        <w:t xml:space="preserve">monitora </w:t>
      </w:r>
      <w:r w:rsidRPr="00DD1125">
        <w:rPr>
          <w:sz w:val="24"/>
          <w:szCs w:val="24"/>
        </w:rPr>
        <w:t>dla Instytutu Dendrologii Polskiej Akademii Nauk za kwotę:</w:t>
      </w:r>
    </w:p>
    <w:p w14:paraId="191D37BF" w14:textId="77777777" w:rsidR="00CD5DF7" w:rsidRPr="00DD1125" w:rsidRDefault="00CD5DF7" w:rsidP="00CD5DF7">
      <w:pPr>
        <w:spacing w:line="276" w:lineRule="auto"/>
        <w:jc w:val="both"/>
        <w:rPr>
          <w:sz w:val="24"/>
          <w:szCs w:val="24"/>
        </w:rPr>
      </w:pPr>
    </w:p>
    <w:p w14:paraId="10F05476" w14:textId="77777777"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EE4DD93" w14:textId="77777777"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5D153EC5" w14:textId="77777777"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315FAD7" w14:textId="77777777" w:rsidR="009132D9" w:rsidRPr="00DD1125" w:rsidRDefault="009132D9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Gwarancja:</w:t>
      </w:r>
    </w:p>
    <w:p w14:paraId="4D44B377" w14:textId="77777777" w:rsidR="009132D9" w:rsidRPr="00820D05" w:rsidRDefault="009132D9" w:rsidP="00301FA9">
      <w:pPr>
        <w:spacing w:line="360" w:lineRule="auto"/>
      </w:pPr>
    </w:p>
    <w:p w14:paraId="5FA5C042" w14:textId="77777777" w:rsidR="000A5D2C" w:rsidRDefault="000A5D2C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3:</w:t>
      </w:r>
    </w:p>
    <w:p w14:paraId="74CD909F" w14:textId="77777777" w:rsidR="00DD1125" w:rsidRPr="00DD1125" w:rsidRDefault="00DD1125" w:rsidP="00301FA9">
      <w:pPr>
        <w:spacing w:line="360" w:lineRule="auto"/>
        <w:rPr>
          <w:b/>
          <w:sz w:val="24"/>
          <w:szCs w:val="24"/>
        </w:rPr>
      </w:pPr>
    </w:p>
    <w:p w14:paraId="0D320C24" w14:textId="77777777" w:rsidR="000A5D2C" w:rsidRPr="00820D05" w:rsidRDefault="000A5D2C" w:rsidP="000A5D2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Dostawa oprogramowania Microsoft Office, </w:t>
      </w:r>
      <w:r w:rsidR="009132D9" w:rsidRPr="009132D9">
        <w:rPr>
          <w:b/>
          <w:sz w:val="24"/>
          <w:szCs w:val="24"/>
        </w:rPr>
        <w:t xml:space="preserve">Microsoft Office 2019 </w:t>
      </w:r>
      <w:r w:rsidR="00D92DE6">
        <w:rPr>
          <w:b/>
          <w:sz w:val="24"/>
          <w:szCs w:val="24"/>
        </w:rPr>
        <w:t>Professional</w:t>
      </w:r>
      <w:r w:rsidR="009132D9" w:rsidRPr="009132D9">
        <w:rPr>
          <w:b/>
          <w:sz w:val="24"/>
          <w:szCs w:val="24"/>
        </w:rPr>
        <w:t xml:space="preserve"> MOLP EDU </w:t>
      </w:r>
      <w:r w:rsidRPr="00820D05">
        <w:rPr>
          <w:b/>
          <w:sz w:val="24"/>
          <w:szCs w:val="24"/>
        </w:rPr>
        <w:t xml:space="preserve">– </w:t>
      </w:r>
      <w:r w:rsidR="000D7E99"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 xml:space="preserve"> sztuk</w:t>
      </w:r>
      <w:r w:rsidR="000D7E99">
        <w:rPr>
          <w:b/>
          <w:sz w:val="24"/>
          <w:szCs w:val="24"/>
        </w:rPr>
        <w:t>i</w:t>
      </w:r>
      <w:r w:rsidRPr="00820D05">
        <w:rPr>
          <w:b/>
          <w:sz w:val="24"/>
          <w:szCs w:val="24"/>
        </w:rPr>
        <w:t>.</w:t>
      </w:r>
    </w:p>
    <w:p w14:paraId="5408759A" w14:textId="77777777" w:rsidR="000A5D2C" w:rsidRPr="00820D05" w:rsidRDefault="000A5D2C" w:rsidP="000A5D2C">
      <w:pPr>
        <w:tabs>
          <w:tab w:val="left" w:pos="1701"/>
        </w:tabs>
        <w:jc w:val="both"/>
        <w:rPr>
          <w:sz w:val="24"/>
          <w:szCs w:val="24"/>
        </w:rPr>
      </w:pPr>
    </w:p>
    <w:p w14:paraId="63947B72" w14:textId="77777777" w:rsidR="000A5D2C" w:rsidRPr="00820D05" w:rsidRDefault="000A5D2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oprogramowania </w:t>
      </w:r>
      <w:r w:rsidR="009132D9" w:rsidRPr="009132D9">
        <w:rPr>
          <w:sz w:val="24"/>
          <w:szCs w:val="24"/>
        </w:rPr>
        <w:t xml:space="preserve">Microsoft Office 2019 </w:t>
      </w:r>
      <w:r w:rsidR="00D92DE6">
        <w:rPr>
          <w:sz w:val="24"/>
          <w:szCs w:val="24"/>
        </w:rPr>
        <w:t>Professional</w:t>
      </w:r>
      <w:r w:rsidR="009132D9" w:rsidRPr="009132D9">
        <w:rPr>
          <w:sz w:val="24"/>
          <w:szCs w:val="24"/>
        </w:rPr>
        <w:t xml:space="preserve"> MOLP EDU – 1 sztuka</w:t>
      </w:r>
      <w:r w:rsidRPr="00820D05">
        <w:rPr>
          <w:sz w:val="24"/>
          <w:szCs w:val="24"/>
        </w:rPr>
        <w:t xml:space="preserve">, dla Instytutu Dendrologii Polskiej Akademii Nauk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za łączną kwotę:</w:t>
      </w:r>
    </w:p>
    <w:p w14:paraId="5250B0D6" w14:textId="77777777" w:rsidR="000A5D2C" w:rsidRPr="00820D05" w:rsidRDefault="000A5D2C" w:rsidP="000A5D2C">
      <w:pPr>
        <w:rPr>
          <w:sz w:val="24"/>
          <w:szCs w:val="24"/>
        </w:rPr>
      </w:pPr>
    </w:p>
    <w:p w14:paraId="7C9CD535" w14:textId="77777777" w:rsidR="000A5D2C" w:rsidRPr="00820D05" w:rsidRDefault="000A5D2C" w:rsidP="000A5D2C">
      <w:pPr>
        <w:spacing w:line="276" w:lineRule="auto"/>
        <w:jc w:val="both"/>
        <w:rPr>
          <w:sz w:val="24"/>
          <w:szCs w:val="24"/>
        </w:rPr>
      </w:pPr>
    </w:p>
    <w:p w14:paraId="27AC5FCC" w14:textId="77777777"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AE3CD3C" w14:textId="77777777"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68BB6DDE" w14:textId="77777777" w:rsidR="000522BE" w:rsidRDefault="000A5D2C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7972C319" w14:textId="77777777" w:rsidR="00DD1125" w:rsidRPr="00DD1125" w:rsidRDefault="00DD1125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42B39409" w14:textId="77777777" w:rsidR="000522BE" w:rsidRPr="00DD1125" w:rsidRDefault="000522BE" w:rsidP="00301FA9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4: </w:t>
      </w:r>
    </w:p>
    <w:p w14:paraId="7E430425" w14:textId="77777777" w:rsidR="000522BE" w:rsidRPr="00DD1125" w:rsidRDefault="000522BE" w:rsidP="00301FA9">
      <w:pPr>
        <w:spacing w:line="360" w:lineRule="auto"/>
        <w:rPr>
          <w:sz w:val="24"/>
          <w:szCs w:val="24"/>
        </w:rPr>
      </w:pPr>
    </w:p>
    <w:p w14:paraId="6C02E857" w14:textId="77777777" w:rsidR="00F44FC9" w:rsidRPr="00DD1125" w:rsidRDefault="00F44FC9" w:rsidP="00F44FC9">
      <w:pPr>
        <w:tabs>
          <w:tab w:val="left" w:pos="1701"/>
        </w:tabs>
        <w:jc w:val="both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Dostawa </w:t>
      </w:r>
      <w:r w:rsidR="00D92DE6">
        <w:rPr>
          <w:b/>
          <w:sz w:val="24"/>
          <w:szCs w:val="24"/>
        </w:rPr>
        <w:t xml:space="preserve">oprogramowania </w:t>
      </w:r>
      <w:r w:rsidR="00D92DE6" w:rsidRPr="00D92DE6">
        <w:rPr>
          <w:b/>
          <w:sz w:val="24"/>
          <w:szCs w:val="24"/>
        </w:rPr>
        <w:t>Corel DRAW Graphics Suite 2021 EDU, licencja wieczysta</w:t>
      </w:r>
      <w:r w:rsidR="00D92DE6">
        <w:rPr>
          <w:b/>
          <w:sz w:val="24"/>
          <w:szCs w:val="24"/>
        </w:rPr>
        <w:t xml:space="preserve"> – 1 sztuka.</w:t>
      </w:r>
    </w:p>
    <w:p w14:paraId="469836D5" w14:textId="77777777" w:rsidR="00F44FC9" w:rsidRPr="00DD1125" w:rsidRDefault="00F44FC9" w:rsidP="00F44FC9">
      <w:pPr>
        <w:tabs>
          <w:tab w:val="left" w:pos="1701"/>
        </w:tabs>
        <w:jc w:val="both"/>
        <w:rPr>
          <w:sz w:val="24"/>
          <w:szCs w:val="24"/>
        </w:rPr>
      </w:pPr>
    </w:p>
    <w:p w14:paraId="587C7281" w14:textId="77777777" w:rsidR="00D06BFC" w:rsidRPr="00DD1125" w:rsidRDefault="00D06BFC" w:rsidP="00286ED0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="00D92DE6" w:rsidRPr="00D92DE6">
        <w:rPr>
          <w:sz w:val="24"/>
          <w:szCs w:val="24"/>
        </w:rPr>
        <w:t>oprogramowania Corel DRAW Graphics Suite 2021 EDU</w:t>
      </w:r>
      <w:r w:rsidR="00D92DE6" w:rsidRPr="00DD1125">
        <w:rPr>
          <w:sz w:val="24"/>
          <w:szCs w:val="24"/>
        </w:rPr>
        <w:t xml:space="preserve"> </w:t>
      </w:r>
      <w:r w:rsidRPr="00DD1125">
        <w:rPr>
          <w:sz w:val="24"/>
          <w:szCs w:val="24"/>
        </w:rPr>
        <w:t>dla Instytutu Dendrologii Polskiej Akademii Nauk za kwotę:</w:t>
      </w:r>
    </w:p>
    <w:p w14:paraId="394192A2" w14:textId="77777777" w:rsidR="00D06BFC" w:rsidRPr="00DD1125" w:rsidRDefault="00D06BFC" w:rsidP="00D06BFC">
      <w:pPr>
        <w:spacing w:line="276" w:lineRule="auto"/>
        <w:jc w:val="both"/>
        <w:rPr>
          <w:sz w:val="24"/>
          <w:szCs w:val="24"/>
        </w:rPr>
      </w:pPr>
    </w:p>
    <w:p w14:paraId="23A32D8A" w14:textId="77777777"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616D50F" w14:textId="77777777"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74F876B0" w14:textId="7B344B40"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21375860" w14:textId="77777777" w:rsidR="00F44FC9" w:rsidRPr="009132D9" w:rsidRDefault="00F44FC9" w:rsidP="00301FA9">
      <w:pPr>
        <w:spacing w:line="360" w:lineRule="auto"/>
        <w:rPr>
          <w:sz w:val="24"/>
          <w:szCs w:val="24"/>
          <w:highlight w:val="red"/>
        </w:rPr>
      </w:pPr>
    </w:p>
    <w:p w14:paraId="63462521" w14:textId="77777777" w:rsidR="000522BE" w:rsidRPr="009132D9" w:rsidRDefault="000522BE" w:rsidP="00301FA9">
      <w:pPr>
        <w:spacing w:line="360" w:lineRule="auto"/>
        <w:rPr>
          <w:sz w:val="24"/>
          <w:szCs w:val="24"/>
          <w:highlight w:val="red"/>
        </w:rPr>
      </w:pPr>
    </w:p>
    <w:p w14:paraId="150B3D0E" w14:textId="77777777" w:rsidR="00671A8A" w:rsidRPr="00DD1125" w:rsidRDefault="00671A8A" w:rsidP="00671A8A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5</w:t>
      </w:r>
      <w:r w:rsidRPr="00DD1125">
        <w:rPr>
          <w:b/>
          <w:sz w:val="24"/>
          <w:szCs w:val="24"/>
        </w:rPr>
        <w:t xml:space="preserve">: </w:t>
      </w:r>
    </w:p>
    <w:p w14:paraId="6B32024C" w14:textId="77777777" w:rsidR="00671A8A" w:rsidRPr="00671A8A" w:rsidRDefault="00671A8A" w:rsidP="00671A8A">
      <w:pPr>
        <w:spacing w:line="360" w:lineRule="auto"/>
        <w:rPr>
          <w:b/>
          <w:sz w:val="24"/>
          <w:szCs w:val="24"/>
        </w:rPr>
      </w:pPr>
    </w:p>
    <w:p w14:paraId="788F10FF" w14:textId="0DC92C8A" w:rsidR="00671A8A" w:rsidRPr="00DD1125" w:rsidRDefault="00671A8A" w:rsidP="00671A8A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oprogramowania </w:t>
      </w:r>
      <w:proofErr w:type="spellStart"/>
      <w:r w:rsidRPr="00671A8A">
        <w:rPr>
          <w:b/>
          <w:sz w:val="24"/>
          <w:szCs w:val="24"/>
        </w:rPr>
        <w:t>Prezi</w:t>
      </w:r>
      <w:proofErr w:type="spellEnd"/>
      <w:r w:rsidRPr="00671A8A">
        <w:rPr>
          <w:b/>
          <w:sz w:val="24"/>
          <w:szCs w:val="24"/>
        </w:rPr>
        <w:t xml:space="preserve"> </w:t>
      </w:r>
      <w:proofErr w:type="spellStart"/>
      <w:r w:rsidRPr="00671A8A">
        <w:rPr>
          <w:b/>
          <w:sz w:val="24"/>
          <w:szCs w:val="24"/>
        </w:rPr>
        <w:t>Edu</w:t>
      </w:r>
      <w:proofErr w:type="spellEnd"/>
      <w:r w:rsidRPr="00671A8A">
        <w:rPr>
          <w:b/>
          <w:sz w:val="24"/>
          <w:szCs w:val="24"/>
        </w:rPr>
        <w:t xml:space="preserve"> Pro, licencja </w:t>
      </w:r>
      <w:r w:rsidR="00B13C31">
        <w:rPr>
          <w:b/>
          <w:sz w:val="24"/>
          <w:szCs w:val="24"/>
        </w:rPr>
        <w:t>3 letnia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1 sztuka.</w:t>
      </w:r>
    </w:p>
    <w:p w14:paraId="238BFC5A" w14:textId="77777777" w:rsidR="00671A8A" w:rsidRPr="00DD1125" w:rsidRDefault="00671A8A" w:rsidP="00671A8A">
      <w:pPr>
        <w:tabs>
          <w:tab w:val="left" w:pos="1701"/>
        </w:tabs>
        <w:jc w:val="both"/>
        <w:rPr>
          <w:sz w:val="24"/>
          <w:szCs w:val="24"/>
        </w:rPr>
      </w:pPr>
    </w:p>
    <w:p w14:paraId="4C5CC9F5" w14:textId="77777777" w:rsidR="00671A8A" w:rsidRPr="00DD1125" w:rsidRDefault="00671A8A" w:rsidP="00671A8A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Pr="00D92DE6">
        <w:rPr>
          <w:sz w:val="24"/>
          <w:szCs w:val="24"/>
        </w:rPr>
        <w:t xml:space="preserve">oprogramowania </w:t>
      </w:r>
      <w:proofErr w:type="spellStart"/>
      <w:r>
        <w:rPr>
          <w:sz w:val="24"/>
          <w:szCs w:val="24"/>
        </w:rPr>
        <w:t>Prezi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 xml:space="preserve"> Pro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1EBC9DDD" w14:textId="77777777" w:rsidR="00671A8A" w:rsidRPr="00DD1125" w:rsidRDefault="00671A8A" w:rsidP="00671A8A">
      <w:pPr>
        <w:spacing w:line="276" w:lineRule="auto"/>
        <w:jc w:val="both"/>
        <w:rPr>
          <w:sz w:val="24"/>
          <w:szCs w:val="24"/>
        </w:rPr>
      </w:pPr>
    </w:p>
    <w:p w14:paraId="4500E34E" w14:textId="77777777" w:rsidR="00671A8A" w:rsidRPr="00DD1125" w:rsidRDefault="00671A8A" w:rsidP="00671A8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E1CEDC5" w14:textId="77777777" w:rsidR="00671A8A" w:rsidRPr="00DD1125" w:rsidRDefault="00671A8A" w:rsidP="00671A8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438B44F6" w14:textId="77777777" w:rsidR="00AE647C" w:rsidRPr="00820D05" w:rsidRDefault="00AE647C" w:rsidP="00301FA9">
      <w:pPr>
        <w:spacing w:line="360" w:lineRule="auto"/>
        <w:rPr>
          <w:sz w:val="24"/>
          <w:szCs w:val="24"/>
        </w:rPr>
      </w:pPr>
    </w:p>
    <w:p w14:paraId="50E17ADE" w14:textId="77777777" w:rsidR="00671A8A" w:rsidRPr="00DD1125" w:rsidRDefault="00671A8A" w:rsidP="00671A8A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6</w:t>
      </w:r>
      <w:r w:rsidRPr="00DD1125">
        <w:rPr>
          <w:b/>
          <w:sz w:val="24"/>
          <w:szCs w:val="24"/>
        </w:rPr>
        <w:t xml:space="preserve">: </w:t>
      </w:r>
    </w:p>
    <w:p w14:paraId="753366E5" w14:textId="77777777" w:rsidR="00671A8A" w:rsidRPr="00671A8A" w:rsidRDefault="00671A8A" w:rsidP="00671A8A">
      <w:pPr>
        <w:spacing w:line="360" w:lineRule="auto"/>
        <w:rPr>
          <w:b/>
          <w:sz w:val="24"/>
          <w:szCs w:val="24"/>
        </w:rPr>
      </w:pPr>
    </w:p>
    <w:p w14:paraId="4FFF4DA3" w14:textId="1CAEC4F3" w:rsidR="00671A8A" w:rsidRPr="00820D05" w:rsidRDefault="00671A8A" w:rsidP="00671A8A">
      <w:pPr>
        <w:spacing w:line="360" w:lineRule="auto"/>
      </w:pPr>
      <w:r w:rsidRPr="00671A8A">
        <w:rPr>
          <w:b/>
          <w:sz w:val="24"/>
          <w:szCs w:val="24"/>
        </w:rPr>
        <w:t xml:space="preserve">Dostawa oprogramowania </w:t>
      </w:r>
      <w:proofErr w:type="spellStart"/>
      <w:r w:rsidRPr="00671A8A">
        <w:rPr>
          <w:b/>
          <w:sz w:val="24"/>
          <w:szCs w:val="24"/>
        </w:rPr>
        <w:t>EndNote</w:t>
      </w:r>
      <w:proofErr w:type="spellEnd"/>
      <w:r w:rsidR="00C56C2C">
        <w:rPr>
          <w:b/>
          <w:sz w:val="24"/>
          <w:szCs w:val="24"/>
        </w:rPr>
        <w:t xml:space="preserve"> i </w:t>
      </w:r>
      <w:proofErr w:type="spellStart"/>
      <w:r w:rsidR="00C56C2C" w:rsidRPr="00C56C2C">
        <w:rPr>
          <w:b/>
          <w:sz w:val="24"/>
          <w:szCs w:val="24"/>
        </w:rPr>
        <w:t>EndNote</w:t>
      </w:r>
      <w:proofErr w:type="spellEnd"/>
      <w:r w:rsidR="00C56C2C" w:rsidRPr="00C56C2C">
        <w:rPr>
          <w:b/>
          <w:sz w:val="24"/>
          <w:szCs w:val="24"/>
        </w:rPr>
        <w:t xml:space="preserve"> Premium</w:t>
      </w:r>
      <w:r w:rsidRPr="00671A8A">
        <w:rPr>
          <w:b/>
          <w:sz w:val="24"/>
          <w:szCs w:val="24"/>
        </w:rPr>
        <w:t>, licencja dla jednego użytkownika</w:t>
      </w:r>
    </w:p>
    <w:p w14:paraId="1052362B" w14:textId="77777777" w:rsidR="00671A8A" w:rsidRPr="00DD1125" w:rsidRDefault="00671A8A" w:rsidP="00671A8A">
      <w:pPr>
        <w:tabs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D91FC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sztuk</w:t>
      </w:r>
      <w:r w:rsidR="00D91FC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14:paraId="3CF4BBD4" w14:textId="77777777" w:rsidR="00671A8A" w:rsidRPr="00DD1125" w:rsidRDefault="00671A8A" w:rsidP="00671A8A">
      <w:pPr>
        <w:tabs>
          <w:tab w:val="left" w:pos="1701"/>
        </w:tabs>
        <w:jc w:val="both"/>
        <w:rPr>
          <w:sz w:val="24"/>
          <w:szCs w:val="24"/>
        </w:rPr>
      </w:pPr>
    </w:p>
    <w:p w14:paraId="13D6944D" w14:textId="77777777" w:rsidR="00671A8A" w:rsidRPr="00DD1125" w:rsidRDefault="00671A8A" w:rsidP="00671A8A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Pr="00D92DE6">
        <w:rPr>
          <w:sz w:val="24"/>
          <w:szCs w:val="24"/>
        </w:rPr>
        <w:t xml:space="preserve">oprogramowania </w:t>
      </w:r>
      <w:proofErr w:type="spellStart"/>
      <w:r>
        <w:rPr>
          <w:sz w:val="24"/>
          <w:szCs w:val="24"/>
        </w:rPr>
        <w:t>EndNote</w:t>
      </w:r>
      <w:proofErr w:type="spellEnd"/>
      <w:r w:rsidRPr="00DD1125">
        <w:rPr>
          <w:sz w:val="24"/>
          <w:szCs w:val="24"/>
        </w:rPr>
        <w:t xml:space="preserve"> dla Instytutu Dendrologii Polskiej Akademii Nauk za kwotę:</w:t>
      </w:r>
    </w:p>
    <w:p w14:paraId="2A04111C" w14:textId="77777777" w:rsidR="00671A8A" w:rsidRPr="00DD1125" w:rsidRDefault="00671A8A" w:rsidP="00671A8A">
      <w:pPr>
        <w:spacing w:line="276" w:lineRule="auto"/>
        <w:jc w:val="both"/>
        <w:rPr>
          <w:sz w:val="24"/>
          <w:szCs w:val="24"/>
        </w:rPr>
      </w:pPr>
    </w:p>
    <w:p w14:paraId="79112F6B" w14:textId="67C04ED8" w:rsidR="00671A8A" w:rsidRDefault="00671A8A" w:rsidP="00671A8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  <w:r w:rsidR="00C843D6">
        <w:rPr>
          <w:rFonts w:eastAsia="Calibri"/>
          <w:b/>
          <w:sz w:val="24"/>
          <w:szCs w:val="24"/>
          <w:lang w:eastAsia="en-US"/>
        </w:rPr>
        <w:t xml:space="preserve"> dla pozycji 1</w:t>
      </w:r>
    </w:p>
    <w:p w14:paraId="554EDD01" w14:textId="75748F74" w:rsidR="00C843D6" w:rsidRPr="00DD1125" w:rsidRDefault="00C843D6" w:rsidP="00C843D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  <w:r>
        <w:rPr>
          <w:rFonts w:eastAsia="Calibri"/>
          <w:b/>
          <w:sz w:val="24"/>
          <w:szCs w:val="24"/>
          <w:lang w:eastAsia="en-US"/>
        </w:rPr>
        <w:t xml:space="preserve"> dla pozycji 2</w:t>
      </w:r>
    </w:p>
    <w:p w14:paraId="23550A51" w14:textId="77777777" w:rsidR="00671A8A" w:rsidRPr="00DD1125" w:rsidRDefault="00671A8A" w:rsidP="00671A8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6EAD1D29" w14:textId="77777777" w:rsidR="00A940B4" w:rsidRPr="00DD1125" w:rsidRDefault="00A940B4" w:rsidP="00A940B4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7</w:t>
      </w:r>
      <w:r w:rsidRPr="00DD1125">
        <w:rPr>
          <w:b/>
          <w:sz w:val="24"/>
          <w:szCs w:val="24"/>
        </w:rPr>
        <w:t xml:space="preserve">: </w:t>
      </w:r>
    </w:p>
    <w:p w14:paraId="0244A483" w14:textId="77777777" w:rsidR="00A940B4" w:rsidRPr="00671A8A" w:rsidRDefault="00A940B4" w:rsidP="00A940B4">
      <w:pPr>
        <w:spacing w:line="360" w:lineRule="auto"/>
        <w:rPr>
          <w:b/>
          <w:sz w:val="24"/>
          <w:szCs w:val="24"/>
        </w:rPr>
      </w:pPr>
    </w:p>
    <w:p w14:paraId="1E67D763" w14:textId="01AA6E5B" w:rsidR="00A940B4" w:rsidRPr="00DD1125" w:rsidRDefault="00A940B4" w:rsidP="00A940B4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Zasilacza UPS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 w:rsidR="00A63BA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sztuka.</w:t>
      </w:r>
    </w:p>
    <w:p w14:paraId="10BEA160" w14:textId="77777777" w:rsidR="00A940B4" w:rsidRPr="00DD1125" w:rsidRDefault="00A940B4" w:rsidP="00A940B4">
      <w:pPr>
        <w:tabs>
          <w:tab w:val="left" w:pos="1701"/>
        </w:tabs>
        <w:jc w:val="both"/>
        <w:rPr>
          <w:sz w:val="24"/>
          <w:szCs w:val="24"/>
        </w:rPr>
      </w:pPr>
    </w:p>
    <w:p w14:paraId="7C419106" w14:textId="77777777" w:rsidR="00A940B4" w:rsidRPr="00DD1125" w:rsidRDefault="00A940B4" w:rsidP="00A940B4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zasilacza UPS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7A65995F" w14:textId="77777777" w:rsidR="00A940B4" w:rsidRPr="00DD1125" w:rsidRDefault="00A940B4" w:rsidP="00A940B4">
      <w:pPr>
        <w:spacing w:line="276" w:lineRule="auto"/>
        <w:jc w:val="both"/>
        <w:rPr>
          <w:sz w:val="24"/>
          <w:szCs w:val="24"/>
        </w:rPr>
      </w:pPr>
    </w:p>
    <w:p w14:paraId="26B9DE01" w14:textId="77777777" w:rsidR="00A940B4" w:rsidRPr="00DD1125" w:rsidRDefault="00A940B4" w:rsidP="00A940B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3869605" w14:textId="77777777" w:rsidR="00A940B4" w:rsidRPr="00DD1125" w:rsidRDefault="00A940B4" w:rsidP="00A940B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1D360680" w14:textId="77777777" w:rsidR="00A940B4" w:rsidRPr="00DD1125" w:rsidRDefault="00A940B4" w:rsidP="00A940B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CA41752" w14:textId="77777777" w:rsidR="00A940B4" w:rsidRPr="00DD1125" w:rsidRDefault="00A940B4" w:rsidP="00A940B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7E1F6ED1" w14:textId="77777777" w:rsidR="00A940B4" w:rsidRDefault="00A940B4" w:rsidP="00301FA9">
      <w:pPr>
        <w:spacing w:line="360" w:lineRule="auto"/>
      </w:pPr>
    </w:p>
    <w:p w14:paraId="16EB3373" w14:textId="77777777" w:rsidR="00A940B4" w:rsidRDefault="00A940B4" w:rsidP="00301FA9">
      <w:pPr>
        <w:spacing w:line="360" w:lineRule="auto"/>
      </w:pPr>
    </w:p>
    <w:p w14:paraId="58218F6E" w14:textId="77777777" w:rsidR="00AE4328" w:rsidRPr="00DD1125" w:rsidRDefault="00AE4328" w:rsidP="00AE4328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8</w:t>
      </w:r>
      <w:r w:rsidRPr="00DD1125">
        <w:rPr>
          <w:b/>
          <w:sz w:val="24"/>
          <w:szCs w:val="24"/>
        </w:rPr>
        <w:t xml:space="preserve">: </w:t>
      </w:r>
    </w:p>
    <w:p w14:paraId="1A8841D6" w14:textId="77777777" w:rsidR="00AE4328" w:rsidRPr="00671A8A" w:rsidRDefault="00AE4328" w:rsidP="00AE4328">
      <w:pPr>
        <w:spacing w:line="360" w:lineRule="auto"/>
        <w:rPr>
          <w:b/>
          <w:sz w:val="24"/>
          <w:szCs w:val="24"/>
        </w:rPr>
      </w:pPr>
    </w:p>
    <w:p w14:paraId="78525E2B" w14:textId="077FB7BC" w:rsidR="00AE4328" w:rsidRPr="00DD1125" w:rsidRDefault="00AE4328" w:rsidP="00AE4328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stacji dokującej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A63BA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sztuk.</w:t>
      </w:r>
    </w:p>
    <w:p w14:paraId="0AF39701" w14:textId="77777777" w:rsidR="00AE4328" w:rsidRPr="00DD1125" w:rsidRDefault="00AE4328" w:rsidP="00AE4328">
      <w:pPr>
        <w:tabs>
          <w:tab w:val="left" w:pos="1701"/>
        </w:tabs>
        <w:jc w:val="both"/>
        <w:rPr>
          <w:sz w:val="24"/>
          <w:szCs w:val="24"/>
        </w:rPr>
      </w:pPr>
    </w:p>
    <w:p w14:paraId="3DF4ACBF" w14:textId="270C9C44" w:rsidR="00AE4328" w:rsidRPr="00DD1125" w:rsidRDefault="00AE4328" w:rsidP="00AE4328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 xml:space="preserve">stacji </w:t>
      </w:r>
      <w:proofErr w:type="spellStart"/>
      <w:r>
        <w:rPr>
          <w:sz w:val="24"/>
          <w:szCs w:val="24"/>
        </w:rPr>
        <w:t>dokującej</w:t>
      </w:r>
      <w:r w:rsidR="00A63BAB">
        <w:rPr>
          <w:sz w:val="24"/>
          <w:szCs w:val="24"/>
        </w:rPr>
        <w:t>ących</w:t>
      </w:r>
      <w:proofErr w:type="spellEnd"/>
      <w:r w:rsidRPr="00DD1125">
        <w:rPr>
          <w:sz w:val="24"/>
          <w:szCs w:val="24"/>
        </w:rPr>
        <w:t xml:space="preserve"> dla Instytutu Dendrologii Polskiej Akademii Nauk za kwotę:</w:t>
      </w:r>
    </w:p>
    <w:p w14:paraId="6E93FBBE" w14:textId="77777777" w:rsidR="00AE4328" w:rsidRPr="00DD1125" w:rsidRDefault="00AE4328" w:rsidP="00AE4328">
      <w:pPr>
        <w:spacing w:line="276" w:lineRule="auto"/>
        <w:jc w:val="both"/>
        <w:rPr>
          <w:sz w:val="24"/>
          <w:szCs w:val="24"/>
        </w:rPr>
      </w:pPr>
    </w:p>
    <w:p w14:paraId="3E2D987E" w14:textId="77777777" w:rsidR="00AE4328" w:rsidRPr="00DD1125" w:rsidRDefault="00AE4328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63FE5F9" w14:textId="77777777" w:rsidR="00AE4328" w:rsidRPr="00DD1125" w:rsidRDefault="00AE4328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0C66773F" w14:textId="77777777" w:rsidR="00AE4328" w:rsidRPr="00DD1125" w:rsidRDefault="00AE4328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51F9740B" w14:textId="1F1A6C42" w:rsidR="00AE4328" w:rsidRDefault="00AE4328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53B7E8CE" w14:textId="516B15F4" w:rsidR="00CD0B59" w:rsidRDefault="00CD0B59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7A8846A7" w14:textId="1052AEB7" w:rsidR="00CD0B59" w:rsidRPr="00DD1125" w:rsidRDefault="00CD0B59" w:rsidP="00CD0B59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9</w:t>
      </w:r>
      <w:r w:rsidRPr="00DD1125">
        <w:rPr>
          <w:b/>
          <w:sz w:val="24"/>
          <w:szCs w:val="24"/>
        </w:rPr>
        <w:t xml:space="preserve">: </w:t>
      </w:r>
    </w:p>
    <w:p w14:paraId="590B6090" w14:textId="77777777" w:rsidR="00CD0B59" w:rsidRPr="00671A8A" w:rsidRDefault="00CD0B59" w:rsidP="00CD0B59">
      <w:pPr>
        <w:spacing w:line="360" w:lineRule="auto"/>
        <w:rPr>
          <w:b/>
          <w:sz w:val="24"/>
          <w:szCs w:val="24"/>
        </w:rPr>
      </w:pPr>
    </w:p>
    <w:p w14:paraId="248463BC" w14:textId="73BD5376" w:rsidR="00CD0B59" w:rsidRPr="00DD1125" w:rsidRDefault="00CD0B59" w:rsidP="00CD0B59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 w:rsidR="0033043A">
        <w:rPr>
          <w:b/>
          <w:sz w:val="24"/>
          <w:szCs w:val="24"/>
        </w:rPr>
        <w:t>myszki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1 sztuka.</w:t>
      </w:r>
    </w:p>
    <w:p w14:paraId="05F2DA99" w14:textId="77777777" w:rsidR="00CD0B59" w:rsidRPr="00DD1125" w:rsidRDefault="00CD0B59" w:rsidP="00CD0B59">
      <w:pPr>
        <w:tabs>
          <w:tab w:val="left" w:pos="1701"/>
        </w:tabs>
        <w:jc w:val="both"/>
        <w:rPr>
          <w:sz w:val="24"/>
          <w:szCs w:val="24"/>
        </w:rPr>
      </w:pPr>
    </w:p>
    <w:p w14:paraId="50B8D501" w14:textId="4D60C565" w:rsidR="00CD0B59" w:rsidRPr="00DD1125" w:rsidRDefault="00CD0B59" w:rsidP="00CD0B59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="0033043A">
        <w:rPr>
          <w:sz w:val="24"/>
          <w:szCs w:val="24"/>
        </w:rPr>
        <w:t>myszki komputerowej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5DD074C2" w14:textId="77777777" w:rsidR="00CD0B59" w:rsidRPr="00DD1125" w:rsidRDefault="00CD0B59" w:rsidP="00CD0B59">
      <w:pPr>
        <w:spacing w:line="276" w:lineRule="auto"/>
        <w:jc w:val="both"/>
        <w:rPr>
          <w:sz w:val="24"/>
          <w:szCs w:val="24"/>
        </w:rPr>
      </w:pPr>
    </w:p>
    <w:p w14:paraId="211C17D0" w14:textId="77777777" w:rsidR="00CD0B59" w:rsidRPr="00DD1125" w:rsidRDefault="00CD0B59" w:rsidP="00CD0B5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DCA382A" w14:textId="77777777" w:rsidR="00CD0B59" w:rsidRPr="00DD1125" w:rsidRDefault="00CD0B59" w:rsidP="00CD0B5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61D98689" w14:textId="77777777" w:rsidR="00CD0B59" w:rsidRPr="00DD1125" w:rsidRDefault="00CD0B59" w:rsidP="00CD0B5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10B2975" w14:textId="77777777" w:rsidR="00CD0B59" w:rsidRPr="00DD1125" w:rsidRDefault="00CD0B59" w:rsidP="00CD0B5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143619CB" w14:textId="14818D89" w:rsidR="00CD0B59" w:rsidRDefault="00CD0B59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558214A7" w14:textId="29D3A54F" w:rsidR="0033043A" w:rsidRPr="00DD1125" w:rsidRDefault="00A63BAB" w:rsidP="0033043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33043A" w:rsidRPr="00DD1125">
        <w:rPr>
          <w:b/>
          <w:sz w:val="24"/>
          <w:szCs w:val="24"/>
        </w:rPr>
        <w:t xml:space="preserve">Dla Zadania nr </w:t>
      </w:r>
      <w:r w:rsidR="0033043A">
        <w:rPr>
          <w:b/>
          <w:sz w:val="24"/>
          <w:szCs w:val="24"/>
        </w:rPr>
        <w:t>10</w:t>
      </w:r>
      <w:r w:rsidR="0033043A" w:rsidRPr="00DD1125">
        <w:rPr>
          <w:b/>
          <w:sz w:val="24"/>
          <w:szCs w:val="24"/>
        </w:rPr>
        <w:t xml:space="preserve">: </w:t>
      </w:r>
    </w:p>
    <w:p w14:paraId="7A5F3F41" w14:textId="77777777" w:rsidR="0033043A" w:rsidRPr="00671A8A" w:rsidRDefault="0033043A" w:rsidP="0033043A">
      <w:pPr>
        <w:spacing w:line="360" w:lineRule="auto"/>
        <w:rPr>
          <w:b/>
          <w:sz w:val="24"/>
          <w:szCs w:val="24"/>
        </w:rPr>
      </w:pPr>
    </w:p>
    <w:p w14:paraId="330A92BB" w14:textId="5948983C" w:rsidR="0033043A" w:rsidRPr="00DD1125" w:rsidRDefault="0033043A" w:rsidP="0033043A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klawiatury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1 sztuka.</w:t>
      </w:r>
    </w:p>
    <w:p w14:paraId="37ABDBFD" w14:textId="77777777" w:rsidR="0033043A" w:rsidRPr="00DD1125" w:rsidRDefault="0033043A" w:rsidP="0033043A">
      <w:pPr>
        <w:tabs>
          <w:tab w:val="left" w:pos="1701"/>
        </w:tabs>
        <w:jc w:val="both"/>
        <w:rPr>
          <w:sz w:val="24"/>
          <w:szCs w:val="24"/>
        </w:rPr>
      </w:pPr>
    </w:p>
    <w:p w14:paraId="57233A65" w14:textId="0C2314B0" w:rsidR="0033043A" w:rsidRPr="00DD1125" w:rsidRDefault="0033043A" w:rsidP="0033043A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klawiatury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7D842B73" w14:textId="77777777" w:rsidR="0033043A" w:rsidRPr="00DD1125" w:rsidRDefault="0033043A" w:rsidP="0033043A">
      <w:pPr>
        <w:spacing w:line="276" w:lineRule="auto"/>
        <w:jc w:val="both"/>
        <w:rPr>
          <w:sz w:val="24"/>
          <w:szCs w:val="24"/>
        </w:rPr>
      </w:pPr>
    </w:p>
    <w:p w14:paraId="5283D728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6E20774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4844B286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E81A02A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491F6C14" w14:textId="38DD6D98" w:rsidR="0033043A" w:rsidRDefault="0033043A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30A7E0BD" w14:textId="70085601" w:rsidR="0033043A" w:rsidRPr="00DD1125" w:rsidRDefault="0033043A" w:rsidP="0033043A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>Dla Zadania nr</w:t>
      </w:r>
      <w:r>
        <w:rPr>
          <w:b/>
          <w:sz w:val="24"/>
          <w:szCs w:val="24"/>
        </w:rPr>
        <w:t xml:space="preserve"> 11</w:t>
      </w:r>
      <w:r w:rsidRPr="00DD1125">
        <w:rPr>
          <w:b/>
          <w:sz w:val="24"/>
          <w:szCs w:val="24"/>
        </w:rPr>
        <w:t xml:space="preserve">: </w:t>
      </w:r>
    </w:p>
    <w:p w14:paraId="33657CB1" w14:textId="77777777" w:rsidR="0033043A" w:rsidRPr="00671A8A" w:rsidRDefault="0033043A" w:rsidP="0033043A">
      <w:pPr>
        <w:spacing w:line="360" w:lineRule="auto"/>
        <w:rPr>
          <w:b/>
          <w:sz w:val="24"/>
          <w:szCs w:val="24"/>
        </w:rPr>
      </w:pPr>
    </w:p>
    <w:p w14:paraId="576D5775" w14:textId="3E31D33E" w:rsidR="0033043A" w:rsidRPr="00DD1125" w:rsidRDefault="0033043A" w:rsidP="0033043A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</w:t>
      </w:r>
      <w:r w:rsidR="00C05C6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zewnętrzn</w:t>
      </w:r>
      <w:r w:rsidR="00C05C68">
        <w:rPr>
          <w:b/>
          <w:sz w:val="24"/>
          <w:szCs w:val="24"/>
        </w:rPr>
        <w:t xml:space="preserve">ego </w:t>
      </w:r>
      <w:r>
        <w:rPr>
          <w:b/>
          <w:sz w:val="24"/>
          <w:szCs w:val="24"/>
        </w:rPr>
        <w:t xml:space="preserve">– </w:t>
      </w:r>
      <w:r w:rsidR="00C05C6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sztuk</w:t>
      </w:r>
      <w:r w:rsidR="00C05C68">
        <w:rPr>
          <w:b/>
          <w:sz w:val="24"/>
          <w:szCs w:val="24"/>
        </w:rPr>
        <w:t>a.</w:t>
      </w:r>
    </w:p>
    <w:p w14:paraId="18C11672" w14:textId="77777777" w:rsidR="0033043A" w:rsidRPr="00DD1125" w:rsidRDefault="0033043A" w:rsidP="0033043A">
      <w:pPr>
        <w:tabs>
          <w:tab w:val="left" w:pos="1701"/>
        </w:tabs>
        <w:jc w:val="both"/>
        <w:rPr>
          <w:sz w:val="24"/>
          <w:szCs w:val="24"/>
        </w:rPr>
      </w:pPr>
    </w:p>
    <w:p w14:paraId="4286DF51" w14:textId="653689D7" w:rsidR="0033043A" w:rsidRPr="00DD1125" w:rsidRDefault="0033043A" w:rsidP="0033043A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 w:rsidR="00C05C68">
        <w:rPr>
          <w:sz w:val="24"/>
          <w:szCs w:val="24"/>
        </w:rPr>
        <w:t>dysku</w:t>
      </w:r>
      <w:r>
        <w:rPr>
          <w:sz w:val="24"/>
          <w:szCs w:val="24"/>
        </w:rPr>
        <w:t xml:space="preserve"> zewnętrzn</w:t>
      </w:r>
      <w:r w:rsidR="00C05C68">
        <w:rPr>
          <w:sz w:val="24"/>
          <w:szCs w:val="24"/>
        </w:rPr>
        <w:t>ego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4B320057" w14:textId="77777777" w:rsidR="0033043A" w:rsidRPr="00DD1125" w:rsidRDefault="0033043A" w:rsidP="0033043A">
      <w:pPr>
        <w:spacing w:line="276" w:lineRule="auto"/>
        <w:jc w:val="both"/>
        <w:rPr>
          <w:sz w:val="24"/>
          <w:szCs w:val="24"/>
        </w:rPr>
      </w:pPr>
    </w:p>
    <w:p w14:paraId="5843E23F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F4B6028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49B4AD21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362B995" w14:textId="77777777" w:rsidR="0033043A" w:rsidRPr="00DD1125" w:rsidRDefault="0033043A" w:rsidP="0033043A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21C228E7" w14:textId="77777777" w:rsidR="0033043A" w:rsidRDefault="0033043A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69E5A0C3" w14:textId="77777777" w:rsidR="001F2FB9" w:rsidRDefault="001F2FB9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29553FB8" w14:textId="77777777" w:rsidR="001F2FB9" w:rsidRPr="00820D05" w:rsidRDefault="001F2FB9" w:rsidP="001F2FB9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467A3861" w14:textId="77777777" w:rsidR="001F2FB9" w:rsidRPr="00820D05" w:rsidRDefault="001F2FB9" w:rsidP="001F2FB9">
      <w:pPr>
        <w:spacing w:line="276" w:lineRule="auto"/>
        <w:jc w:val="both"/>
        <w:rPr>
          <w:sz w:val="24"/>
          <w:szCs w:val="24"/>
        </w:rPr>
      </w:pPr>
    </w:p>
    <w:p w14:paraId="59D1C677" w14:textId="77777777" w:rsidR="001F2FB9" w:rsidRPr="00735382" w:rsidRDefault="001F2FB9" w:rsidP="001F2FB9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Pr="00820D05">
        <w:rPr>
          <w:b/>
          <w:sz w:val="24"/>
          <w:szCs w:val="24"/>
        </w:rPr>
        <w:t xml:space="preserve">stawa </w:t>
      </w:r>
      <w:r>
        <w:rPr>
          <w:b/>
          <w:color w:val="000000" w:themeColor="text1"/>
          <w:sz w:val="24"/>
          <w:szCs w:val="24"/>
        </w:rPr>
        <w:t>komputera typu laptop</w:t>
      </w:r>
      <w:r w:rsidRPr="00735382">
        <w:rPr>
          <w:b/>
          <w:color w:val="000000" w:themeColor="text1"/>
          <w:sz w:val="24"/>
          <w:szCs w:val="24"/>
        </w:rPr>
        <w:t xml:space="preserve"> </w:t>
      </w:r>
    </w:p>
    <w:p w14:paraId="5FB7AC47" w14:textId="77777777" w:rsidR="001F2FB9" w:rsidRPr="00820D05" w:rsidRDefault="001F2FB9" w:rsidP="001F2FB9">
      <w:pPr>
        <w:tabs>
          <w:tab w:val="left" w:pos="1701"/>
        </w:tabs>
        <w:jc w:val="both"/>
        <w:rPr>
          <w:sz w:val="24"/>
          <w:szCs w:val="24"/>
        </w:rPr>
      </w:pPr>
    </w:p>
    <w:p w14:paraId="245912F6" w14:textId="77777777" w:rsidR="001F2FB9" w:rsidRPr="00820D05" w:rsidRDefault="001F2FB9" w:rsidP="001F2FB9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laptopa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83921D1" w14:textId="77777777" w:rsidR="001F2FB9" w:rsidRPr="00820D05" w:rsidRDefault="001F2FB9" w:rsidP="001F2FB9">
      <w:pPr>
        <w:rPr>
          <w:sz w:val="24"/>
          <w:szCs w:val="24"/>
        </w:rPr>
      </w:pPr>
    </w:p>
    <w:p w14:paraId="12D2F61E" w14:textId="77777777" w:rsidR="001F2FB9" w:rsidRPr="00820D05" w:rsidRDefault="001F2FB9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238904D" w14:textId="77777777" w:rsidR="001F2FB9" w:rsidRPr="00820D05" w:rsidRDefault="001F2FB9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F04A4AE" w14:textId="77777777" w:rsidR="001F2FB9" w:rsidRDefault="001F2FB9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02E5E5C" w14:textId="77777777" w:rsidR="00CB4726" w:rsidRDefault="00CB4726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1EFCC450" w14:textId="77777777" w:rsidR="00A63BAB" w:rsidRDefault="00A63BA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DE6BD46" w14:textId="0FED55AF" w:rsidR="00CB4726" w:rsidRPr="00DD1125" w:rsidRDefault="00CB4726" w:rsidP="00CB4726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lastRenderedPageBreak/>
        <w:t xml:space="preserve">Dla Zadania nr </w:t>
      </w:r>
      <w:r>
        <w:rPr>
          <w:b/>
          <w:sz w:val="24"/>
          <w:szCs w:val="24"/>
        </w:rPr>
        <w:t>13</w:t>
      </w:r>
      <w:r w:rsidRPr="00DD1125">
        <w:rPr>
          <w:b/>
          <w:sz w:val="24"/>
          <w:szCs w:val="24"/>
        </w:rPr>
        <w:t xml:space="preserve">: </w:t>
      </w:r>
    </w:p>
    <w:p w14:paraId="27F7F5B5" w14:textId="77777777" w:rsidR="00CB4726" w:rsidRPr="00671A8A" w:rsidRDefault="00CB4726" w:rsidP="00CB4726">
      <w:pPr>
        <w:spacing w:line="360" w:lineRule="auto"/>
        <w:rPr>
          <w:b/>
          <w:sz w:val="24"/>
          <w:szCs w:val="24"/>
        </w:rPr>
      </w:pPr>
    </w:p>
    <w:p w14:paraId="6E99DAF8" w14:textId="3D0211B1" w:rsidR="00CB4726" w:rsidRPr="00DD1125" w:rsidRDefault="00CB4726" w:rsidP="00CB4726">
      <w:pPr>
        <w:tabs>
          <w:tab w:val="left" w:pos="1701"/>
        </w:tabs>
        <w:jc w:val="both"/>
        <w:rPr>
          <w:b/>
          <w:sz w:val="24"/>
          <w:szCs w:val="24"/>
        </w:rPr>
      </w:pPr>
      <w:r w:rsidRPr="00671A8A">
        <w:rPr>
          <w:b/>
          <w:sz w:val="24"/>
          <w:szCs w:val="24"/>
        </w:rPr>
        <w:t xml:space="preserve">Dostawa </w:t>
      </w:r>
      <w:r w:rsidR="00860B13">
        <w:rPr>
          <w:b/>
          <w:sz w:val="24"/>
          <w:szCs w:val="24"/>
        </w:rPr>
        <w:t>urządzeń peryferyjnych.</w:t>
      </w:r>
    </w:p>
    <w:p w14:paraId="1F726178" w14:textId="77777777" w:rsidR="00CB4726" w:rsidRPr="00DD1125" w:rsidRDefault="00CB4726" w:rsidP="00CB4726">
      <w:pPr>
        <w:tabs>
          <w:tab w:val="left" w:pos="1701"/>
        </w:tabs>
        <w:jc w:val="both"/>
        <w:rPr>
          <w:sz w:val="24"/>
          <w:szCs w:val="24"/>
        </w:rPr>
      </w:pPr>
    </w:p>
    <w:p w14:paraId="0211F85D" w14:textId="0BD92D12" w:rsidR="00CB4726" w:rsidRPr="00DD1125" w:rsidRDefault="00CB4726" w:rsidP="00CB4726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>Przedstawiam swoją ofertę na dostawę</w:t>
      </w:r>
      <w:r>
        <w:rPr>
          <w:sz w:val="24"/>
          <w:szCs w:val="24"/>
        </w:rPr>
        <w:t xml:space="preserve"> </w:t>
      </w:r>
      <w:r w:rsidR="00860B13" w:rsidRPr="00860B13">
        <w:rPr>
          <w:sz w:val="24"/>
          <w:szCs w:val="24"/>
        </w:rPr>
        <w:t xml:space="preserve">urządzeń peryferyjnych </w:t>
      </w:r>
      <w:r w:rsidRPr="00DD1125">
        <w:rPr>
          <w:sz w:val="24"/>
          <w:szCs w:val="24"/>
        </w:rPr>
        <w:t>dla Instytutu Dendrologii Polskiej Akademii Nauk za kwotę:</w:t>
      </w:r>
    </w:p>
    <w:p w14:paraId="0671AB01" w14:textId="77777777" w:rsidR="00CB4726" w:rsidRPr="00DD1125" w:rsidRDefault="00CB4726" w:rsidP="00CB4726">
      <w:pPr>
        <w:spacing w:line="276" w:lineRule="auto"/>
        <w:jc w:val="both"/>
        <w:rPr>
          <w:sz w:val="24"/>
          <w:szCs w:val="24"/>
        </w:rPr>
      </w:pPr>
    </w:p>
    <w:p w14:paraId="51BA0714" w14:textId="2ACFC62F" w:rsidR="00CB4726" w:rsidRDefault="00CB4726" w:rsidP="00CB472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 zł. brutto</w:t>
      </w:r>
      <w:r w:rsidR="00860B13">
        <w:rPr>
          <w:rFonts w:eastAsia="Calibri"/>
          <w:b/>
          <w:sz w:val="24"/>
          <w:szCs w:val="24"/>
          <w:lang w:eastAsia="en-US"/>
        </w:rPr>
        <w:t xml:space="preserve"> – słuchawki 1 szt.</w:t>
      </w:r>
    </w:p>
    <w:p w14:paraId="1163F0B0" w14:textId="1E257420" w:rsidR="00860B13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 zł. brutto</w:t>
      </w:r>
      <w:r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b/>
          <w:sz w:val="24"/>
          <w:szCs w:val="24"/>
          <w:lang w:eastAsia="en-US"/>
        </w:rPr>
        <w:t>torba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 xml:space="preserve"> sz</w:t>
      </w:r>
      <w:r>
        <w:rPr>
          <w:rFonts w:eastAsia="Calibri"/>
          <w:b/>
          <w:sz w:val="24"/>
          <w:szCs w:val="24"/>
          <w:lang w:eastAsia="en-US"/>
        </w:rPr>
        <w:t>t</w:t>
      </w:r>
      <w:r>
        <w:rPr>
          <w:rFonts w:eastAsia="Calibri"/>
          <w:b/>
          <w:sz w:val="24"/>
          <w:szCs w:val="24"/>
          <w:lang w:eastAsia="en-US"/>
        </w:rPr>
        <w:t>.</w:t>
      </w:r>
    </w:p>
    <w:p w14:paraId="6BA77C32" w14:textId="2DD4B4D1" w:rsidR="00860B13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 zł. brutto</w:t>
      </w:r>
      <w:r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b/>
          <w:sz w:val="24"/>
          <w:szCs w:val="24"/>
          <w:lang w:eastAsia="en-US"/>
        </w:rPr>
        <w:t>kamera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 xml:space="preserve"> sz</w:t>
      </w:r>
      <w:r>
        <w:rPr>
          <w:rFonts w:eastAsia="Calibri"/>
          <w:b/>
          <w:sz w:val="24"/>
          <w:szCs w:val="24"/>
          <w:lang w:eastAsia="en-US"/>
        </w:rPr>
        <w:t>t</w:t>
      </w:r>
      <w:r>
        <w:rPr>
          <w:rFonts w:eastAsia="Calibri"/>
          <w:b/>
          <w:sz w:val="24"/>
          <w:szCs w:val="24"/>
          <w:lang w:eastAsia="en-US"/>
        </w:rPr>
        <w:t>.</w:t>
      </w:r>
    </w:p>
    <w:p w14:paraId="573B5DDE" w14:textId="48016AAB" w:rsidR="00860B13" w:rsidRPr="00DD1125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 zł. brutto</w:t>
      </w:r>
      <w:r>
        <w:rPr>
          <w:rFonts w:eastAsia="Calibri"/>
          <w:b/>
          <w:sz w:val="24"/>
          <w:szCs w:val="24"/>
          <w:lang w:eastAsia="en-US"/>
        </w:rPr>
        <w:t xml:space="preserve"> – </w:t>
      </w:r>
      <w:r>
        <w:rPr>
          <w:rFonts w:eastAsia="Calibri"/>
          <w:b/>
          <w:sz w:val="24"/>
          <w:szCs w:val="24"/>
          <w:lang w:eastAsia="en-US"/>
        </w:rPr>
        <w:t xml:space="preserve">słuchawki </w:t>
      </w:r>
      <w:r w:rsidR="00CC0F3B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 xml:space="preserve"> szt</w:t>
      </w:r>
      <w:r>
        <w:rPr>
          <w:rFonts w:eastAsia="Calibri"/>
          <w:b/>
          <w:sz w:val="24"/>
          <w:szCs w:val="24"/>
          <w:lang w:eastAsia="en-US"/>
        </w:rPr>
        <w:t>.</w:t>
      </w:r>
    </w:p>
    <w:p w14:paraId="68AE6032" w14:textId="77777777" w:rsidR="00CB4726" w:rsidRPr="00DD1125" w:rsidRDefault="00CB4726" w:rsidP="00CB472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04AD5C33" w14:textId="77777777" w:rsidR="00CB4726" w:rsidRPr="00DD1125" w:rsidRDefault="00CB4726" w:rsidP="00CB472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9B6B193" w14:textId="77777777" w:rsidR="00CB4726" w:rsidRPr="00DD1125" w:rsidRDefault="00CB4726" w:rsidP="00CB4726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40C70BD9" w14:textId="4E4FEA2A" w:rsidR="00CB4726" w:rsidRDefault="00CB4726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5923B15A" w14:textId="315D9CD3" w:rsidR="00860B13" w:rsidRPr="00820D05" w:rsidRDefault="00860B13" w:rsidP="00860B13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4957A0D6" w14:textId="77777777" w:rsidR="00860B13" w:rsidRPr="00820D05" w:rsidRDefault="00860B13" w:rsidP="00860B13">
      <w:pPr>
        <w:spacing w:line="276" w:lineRule="auto"/>
        <w:jc w:val="both"/>
        <w:rPr>
          <w:sz w:val="24"/>
          <w:szCs w:val="24"/>
        </w:rPr>
      </w:pPr>
    </w:p>
    <w:p w14:paraId="41C21519" w14:textId="7FFA20FA" w:rsidR="00860B13" w:rsidRPr="00735382" w:rsidRDefault="00860B13" w:rsidP="00860B13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Pr="00820D05">
        <w:rPr>
          <w:b/>
          <w:sz w:val="24"/>
          <w:szCs w:val="24"/>
        </w:rPr>
        <w:t xml:space="preserve">stawa </w:t>
      </w:r>
      <w:r>
        <w:rPr>
          <w:b/>
          <w:color w:val="000000" w:themeColor="text1"/>
          <w:sz w:val="24"/>
          <w:szCs w:val="24"/>
        </w:rPr>
        <w:t>serwera plików.</w:t>
      </w:r>
    </w:p>
    <w:p w14:paraId="4DB03460" w14:textId="77777777" w:rsidR="00860B13" w:rsidRPr="00820D05" w:rsidRDefault="00860B13" w:rsidP="00860B13">
      <w:pPr>
        <w:tabs>
          <w:tab w:val="left" w:pos="1701"/>
        </w:tabs>
        <w:jc w:val="both"/>
        <w:rPr>
          <w:sz w:val="24"/>
          <w:szCs w:val="24"/>
        </w:rPr>
      </w:pPr>
    </w:p>
    <w:p w14:paraId="7BD62DF9" w14:textId="29F0F10F" w:rsidR="00860B13" w:rsidRPr="00820D05" w:rsidRDefault="00860B13" w:rsidP="00860B1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serwera plików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2AEA743" w14:textId="77777777" w:rsidR="00860B13" w:rsidRPr="00820D05" w:rsidRDefault="00860B13" w:rsidP="00860B13">
      <w:pPr>
        <w:rPr>
          <w:sz w:val="24"/>
          <w:szCs w:val="24"/>
        </w:rPr>
      </w:pPr>
    </w:p>
    <w:p w14:paraId="61538E47" w14:textId="77777777" w:rsidR="00860B13" w:rsidRPr="00820D05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D862AEF" w14:textId="77777777" w:rsidR="00860B13" w:rsidRPr="00820D05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F29F74D" w14:textId="77777777" w:rsidR="00860B13" w:rsidRDefault="00860B13" w:rsidP="00860B13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6AD71A95" w14:textId="77777777" w:rsidR="00860B13" w:rsidRDefault="00860B13" w:rsidP="001F2FB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562F88ED" w14:textId="5779B3F0" w:rsidR="00AD3470" w:rsidRDefault="00AD3470" w:rsidP="00AD3470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>
        <w:rPr>
          <w:b/>
          <w:sz w:val="24"/>
          <w:szCs w:val="24"/>
        </w:rPr>
        <w:t>5</w:t>
      </w:r>
      <w:r w:rsidRPr="00820D05">
        <w:rPr>
          <w:b/>
          <w:sz w:val="24"/>
          <w:szCs w:val="24"/>
        </w:rPr>
        <w:t>:</w:t>
      </w:r>
    </w:p>
    <w:p w14:paraId="507B8B18" w14:textId="3E443E16" w:rsidR="00AD3470" w:rsidRPr="00DD1125" w:rsidRDefault="00AD3470" w:rsidP="00AD3470">
      <w:pPr>
        <w:tabs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dysków zewnętrznych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 2 sztuki.</w:t>
      </w:r>
    </w:p>
    <w:p w14:paraId="2E93E7F8" w14:textId="77777777" w:rsidR="00AD3470" w:rsidRPr="00DD1125" w:rsidRDefault="00AD3470" w:rsidP="00AD3470">
      <w:pPr>
        <w:tabs>
          <w:tab w:val="left" w:pos="1701"/>
        </w:tabs>
        <w:jc w:val="both"/>
        <w:rPr>
          <w:sz w:val="24"/>
          <w:szCs w:val="24"/>
        </w:rPr>
      </w:pPr>
    </w:p>
    <w:p w14:paraId="7B36DD2C" w14:textId="145968B7" w:rsidR="00AD3470" w:rsidRPr="00DD1125" w:rsidRDefault="00AD3470" w:rsidP="00AD3470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 xml:space="preserve">dwóch dysków </w:t>
      </w:r>
      <w:r>
        <w:rPr>
          <w:sz w:val="24"/>
          <w:szCs w:val="24"/>
        </w:rPr>
        <w:t>(</w:t>
      </w:r>
      <w:r w:rsidR="00906C34">
        <w:rPr>
          <w:sz w:val="24"/>
          <w:szCs w:val="24"/>
        </w:rPr>
        <w:t xml:space="preserve">minimum </w:t>
      </w:r>
      <w:r>
        <w:rPr>
          <w:sz w:val="24"/>
          <w:szCs w:val="24"/>
        </w:rPr>
        <w:t>8T</w:t>
      </w:r>
      <w:r w:rsidR="00906C34">
        <w:rPr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zewnętrznych</w:t>
      </w:r>
      <w:r w:rsidRPr="00DD1125">
        <w:rPr>
          <w:sz w:val="24"/>
          <w:szCs w:val="24"/>
        </w:rPr>
        <w:t xml:space="preserve"> dla Instytutu </w:t>
      </w:r>
      <w:proofErr w:type="spellStart"/>
      <w:r w:rsidRPr="00DD1125">
        <w:rPr>
          <w:sz w:val="24"/>
          <w:szCs w:val="24"/>
        </w:rPr>
        <w:t>D</w:t>
      </w:r>
      <w:r w:rsidR="008B533A">
        <w:rPr>
          <w:sz w:val="24"/>
          <w:szCs w:val="24"/>
        </w:rPr>
        <w:t>not</w:t>
      </w:r>
      <w:r w:rsidRPr="00DD1125">
        <w:rPr>
          <w:sz w:val="24"/>
          <w:szCs w:val="24"/>
        </w:rPr>
        <w:t>rologii</w:t>
      </w:r>
      <w:proofErr w:type="spellEnd"/>
      <w:r w:rsidRPr="00DD1125">
        <w:rPr>
          <w:sz w:val="24"/>
          <w:szCs w:val="24"/>
        </w:rPr>
        <w:t xml:space="preserve"> Polskiej Akademii Nauk za kwotę:</w:t>
      </w:r>
    </w:p>
    <w:p w14:paraId="02CFD726" w14:textId="77777777" w:rsidR="00AD3470" w:rsidRPr="00DD1125" w:rsidRDefault="00AD3470" w:rsidP="00AD3470">
      <w:pPr>
        <w:spacing w:line="276" w:lineRule="auto"/>
        <w:jc w:val="both"/>
        <w:rPr>
          <w:sz w:val="24"/>
          <w:szCs w:val="24"/>
        </w:rPr>
      </w:pPr>
    </w:p>
    <w:p w14:paraId="7A7D9183" w14:textId="77777777" w:rsidR="00AD3470" w:rsidRPr="00DD1125" w:rsidRDefault="00AD3470" w:rsidP="00AD3470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2F8DE78" w14:textId="77777777" w:rsidR="00AD3470" w:rsidRPr="00820D05" w:rsidRDefault="00AD3470" w:rsidP="00AD3470">
      <w:pPr>
        <w:tabs>
          <w:tab w:val="left" w:pos="1701"/>
        </w:tabs>
        <w:jc w:val="both"/>
        <w:rPr>
          <w:b/>
          <w:sz w:val="24"/>
          <w:szCs w:val="24"/>
        </w:rPr>
      </w:pPr>
    </w:p>
    <w:p w14:paraId="24AAD6C8" w14:textId="77777777" w:rsidR="00AD3470" w:rsidRPr="00DD1125" w:rsidRDefault="00AD3470" w:rsidP="00AD3470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2F1E6D8F" w14:textId="77777777" w:rsidR="001F2FB9" w:rsidRPr="00DD1125" w:rsidRDefault="001F2FB9" w:rsidP="00AE4328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1F795A54" w14:textId="061AC9EC" w:rsidR="00906C34" w:rsidRDefault="00906C34" w:rsidP="00906C34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>
        <w:rPr>
          <w:b/>
          <w:sz w:val="24"/>
          <w:szCs w:val="24"/>
        </w:rPr>
        <w:t>6</w:t>
      </w:r>
      <w:r w:rsidRPr="00820D05">
        <w:rPr>
          <w:b/>
          <w:sz w:val="24"/>
          <w:szCs w:val="24"/>
        </w:rPr>
        <w:t>:</w:t>
      </w:r>
    </w:p>
    <w:p w14:paraId="0D8B049D" w14:textId="0508D932" w:rsidR="00906C34" w:rsidRPr="00DD1125" w:rsidRDefault="00906C34" w:rsidP="00906C34">
      <w:pPr>
        <w:tabs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671A8A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zewnętrz</w:t>
      </w:r>
      <w:r>
        <w:rPr>
          <w:b/>
          <w:sz w:val="24"/>
          <w:szCs w:val="24"/>
        </w:rPr>
        <w:t xml:space="preserve">nego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a min. 10 TB</w:t>
      </w:r>
      <w:r>
        <w:rPr>
          <w:b/>
          <w:sz w:val="24"/>
          <w:szCs w:val="24"/>
        </w:rPr>
        <w:t>.</w:t>
      </w:r>
    </w:p>
    <w:p w14:paraId="293CA213" w14:textId="77777777" w:rsidR="00906C34" w:rsidRPr="00DD1125" w:rsidRDefault="00906C34" w:rsidP="00906C34">
      <w:pPr>
        <w:tabs>
          <w:tab w:val="left" w:pos="1701"/>
        </w:tabs>
        <w:jc w:val="both"/>
        <w:rPr>
          <w:sz w:val="24"/>
          <w:szCs w:val="24"/>
        </w:rPr>
      </w:pPr>
    </w:p>
    <w:p w14:paraId="16227EBC" w14:textId="40F8C16A" w:rsidR="00906C34" w:rsidRPr="00DD1125" w:rsidRDefault="00906C34" w:rsidP="00906C34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lastRenderedPageBreak/>
        <w:t xml:space="preserve">Przedstawiam swoją ofertę na dostawę </w:t>
      </w:r>
      <w:r>
        <w:rPr>
          <w:sz w:val="24"/>
          <w:szCs w:val="24"/>
        </w:rPr>
        <w:t>dysk</w:t>
      </w:r>
      <w:r w:rsidR="00C05C68">
        <w:rPr>
          <w:sz w:val="24"/>
          <w:szCs w:val="24"/>
        </w:rPr>
        <w:t>u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minimum 10</w:t>
      </w:r>
      <w:r>
        <w:rPr>
          <w:sz w:val="24"/>
          <w:szCs w:val="24"/>
        </w:rPr>
        <w:t>T</w:t>
      </w:r>
      <w:r>
        <w:rPr>
          <w:sz w:val="24"/>
          <w:szCs w:val="24"/>
        </w:rPr>
        <w:t>B</w:t>
      </w:r>
      <w:r>
        <w:rPr>
          <w:sz w:val="24"/>
          <w:szCs w:val="24"/>
        </w:rPr>
        <w:t>) zewnętrzn</w:t>
      </w:r>
      <w:r w:rsidR="00C05C68">
        <w:rPr>
          <w:sz w:val="24"/>
          <w:szCs w:val="24"/>
        </w:rPr>
        <w:t>ego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14:paraId="44649EE1" w14:textId="77777777" w:rsidR="00906C34" w:rsidRPr="00DD1125" w:rsidRDefault="00906C34" w:rsidP="00906C34">
      <w:pPr>
        <w:spacing w:line="276" w:lineRule="auto"/>
        <w:jc w:val="both"/>
        <w:rPr>
          <w:sz w:val="24"/>
          <w:szCs w:val="24"/>
        </w:rPr>
      </w:pPr>
    </w:p>
    <w:p w14:paraId="632FFA7F" w14:textId="77777777" w:rsidR="00906C34" w:rsidRPr="00DD1125" w:rsidRDefault="00906C34" w:rsidP="00906C3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2A9D565" w14:textId="77777777" w:rsidR="00906C34" w:rsidRPr="00820D05" w:rsidRDefault="00906C34" w:rsidP="00906C34">
      <w:pPr>
        <w:tabs>
          <w:tab w:val="left" w:pos="1701"/>
        </w:tabs>
        <w:jc w:val="both"/>
        <w:rPr>
          <w:b/>
          <w:sz w:val="24"/>
          <w:szCs w:val="24"/>
        </w:rPr>
      </w:pPr>
    </w:p>
    <w:p w14:paraId="086C55D1" w14:textId="77777777" w:rsidR="00906C34" w:rsidRPr="00DD1125" w:rsidRDefault="00906C34" w:rsidP="00906C3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14:paraId="3D5DC5BD" w14:textId="77777777" w:rsidR="00A940B4" w:rsidRPr="00820D05" w:rsidRDefault="00A940B4" w:rsidP="00301FA9">
      <w:pPr>
        <w:spacing w:line="360" w:lineRule="auto"/>
      </w:pPr>
    </w:p>
    <w:p w14:paraId="5177C5BE" w14:textId="77777777" w:rsidR="00CF09A6" w:rsidRPr="00820D05" w:rsidRDefault="00CF09A6" w:rsidP="00301FA9">
      <w:pPr>
        <w:spacing w:line="360" w:lineRule="auto"/>
      </w:pPr>
    </w:p>
    <w:p w14:paraId="7AE9DAF1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78815658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4DA657B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973EEBC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F9A6DFA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279D4D5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06E6AE06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5AAEC9F6" w14:textId="021CBAE8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C016A4">
        <w:t>18.10</w:t>
      </w:r>
      <w:r w:rsidR="00D61036" w:rsidRPr="00D61036">
        <w:t xml:space="preserve">.2021 </w:t>
      </w:r>
      <w:r w:rsidRPr="00820D05">
        <w:t>r.</w:t>
      </w:r>
    </w:p>
    <w:p w14:paraId="7E86BB87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11D53018" w14:textId="77777777"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3AA2BA8C" w14:textId="77777777" w:rsidR="00450F3C" w:rsidRPr="00820D05" w:rsidRDefault="00450F3C" w:rsidP="00450F3C">
      <w:pPr>
        <w:jc w:val="center"/>
        <w:rPr>
          <w:i/>
          <w:sz w:val="24"/>
          <w:szCs w:val="24"/>
        </w:rPr>
      </w:pPr>
    </w:p>
    <w:p w14:paraId="0FDB5EAF" w14:textId="77777777"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14:paraId="6DCC2089" w14:textId="77777777" w:rsidR="00450F3C" w:rsidRPr="00820D05" w:rsidRDefault="00450F3C" w:rsidP="00450F3C">
      <w:pPr>
        <w:suppressAutoHyphens/>
        <w:autoSpaceDN w:val="0"/>
        <w:jc w:val="both"/>
        <w:textAlignment w:val="baseline"/>
      </w:pPr>
    </w:p>
    <w:p w14:paraId="4B09141E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36558F8D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B70E71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055E5984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F9CCF9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14:paraId="0DD53F0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8E0DC72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7575CB84" w14:textId="77777777"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30D7972" w14:textId="77777777"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76F8D2DE" w14:textId="77777777"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BE814A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2172CA6D" w14:textId="77777777"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14:paraId="4BCC8992" w14:textId="77777777"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14:paraId="00C674F1" w14:textId="77777777"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880FF4A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14:paraId="67CEAD7F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tankowania lub niezwłocznie </w:t>
      </w:r>
      <w:r w:rsidR="00286ED0">
        <w:rPr>
          <w:color w:val="000000"/>
          <w:spacing w:val="-2"/>
          <w:sz w:val="24"/>
          <w:szCs w:val="24"/>
        </w:rPr>
        <w:br/>
      </w:r>
      <w:r w:rsidRPr="00820D05">
        <w:rPr>
          <w:color w:val="000000"/>
          <w:spacing w:val="-2"/>
          <w:sz w:val="24"/>
          <w:szCs w:val="24"/>
        </w:rPr>
        <w:t>w przypadku ujawnienia wad ukrytych.</w:t>
      </w:r>
    </w:p>
    <w:p w14:paraId="7EE2D0DA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14:paraId="5E7334BA" w14:textId="77777777"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4BAB564" w14:textId="77777777"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CD6D70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28EC0654" w14:textId="77777777"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01BB978A" w14:textId="77777777"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14:paraId="14B14681" w14:textId="77777777"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6FEA6D4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F6EFFE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305D1DB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7F499732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53A4F53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9020E39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EE89034" w14:textId="77777777" w:rsidR="00CF09A6" w:rsidRPr="00820D05" w:rsidRDefault="00450F3C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0AF0D929" w14:textId="77777777"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54C7AB3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FF8AF0" w14:textId="77777777" w:rsidR="0070557A" w:rsidRDefault="00CA6253" w:rsidP="0070557A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0881D0A3" w14:textId="77777777" w:rsidR="00CA6253" w:rsidRPr="00820D05" w:rsidRDefault="00CA6253" w:rsidP="0070557A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772DC09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41AC8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F85A5D1" w14:textId="77777777" w:rsidR="0073306A" w:rsidRPr="0070557A" w:rsidRDefault="00450F3C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053721CA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F17F436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45008D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413EE90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257E04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6E7D0930" w14:textId="77777777" w:rsidR="0073306A" w:rsidRPr="003A2049" w:rsidRDefault="0073306A" w:rsidP="0073306A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4DD661BC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3470475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526D602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490E443B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435C6EA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4C0D4FEF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35C0732B" w14:textId="77777777" w:rsidR="0073306A" w:rsidRPr="003F233E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330F0F50" w14:textId="77777777"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3CB4FF8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09C7CA1E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50A19F6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636C858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54BBA2D" w14:textId="77777777"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55322F48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014CBC5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77E13D20" w14:textId="77777777"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6F2DC54" w14:textId="77777777" w:rsidR="0097138E" w:rsidRPr="00820D0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7DFB5083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D4CB52A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Administratorem Pani/Pana danych osobowych jest Instytut Dendrologii Polskiej Akademii Nauk z siedzibą w Kórniku przy ulicy Parkowej nr 5.</w:t>
      </w:r>
    </w:p>
    <w:p w14:paraId="72CEE49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0624A15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64E65D7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8A5BDC6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96E3883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47ABC6D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639B7C55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5EFDC7CE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48E71E80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589E738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6783D8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DDE9E91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6076182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2D8AB87D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3DD45F17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1750BA5E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F0A66CB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1D162788" w14:textId="77777777"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F73F34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lastRenderedPageBreak/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2940B3F0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3243D661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F84190F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9C23BC7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B7C0759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032DB2B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A0EC196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3255D79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7B7FDDD2" w14:textId="77777777" w:rsidR="008162DC" w:rsidRPr="00820D05" w:rsidRDefault="008162DC" w:rsidP="00A64BAD"/>
    <w:p w14:paraId="736DACA9" w14:textId="77777777"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5185B479" w14:textId="77777777" w:rsidR="00C71F60" w:rsidRPr="00820D05" w:rsidRDefault="00C71F60" w:rsidP="00D57566">
      <w:pPr>
        <w:ind w:left="7788"/>
      </w:pPr>
    </w:p>
    <w:p w14:paraId="11696126" w14:textId="77777777" w:rsidR="007C6C05" w:rsidRPr="00820D05" w:rsidRDefault="007C6C05" w:rsidP="00C71F60">
      <w:pPr>
        <w:ind w:left="7788"/>
        <w:jc w:val="right"/>
      </w:pPr>
    </w:p>
    <w:p w14:paraId="12C0A475" w14:textId="77777777" w:rsidR="007C6C05" w:rsidRPr="00820D05" w:rsidRDefault="007C6C05" w:rsidP="00C71F60">
      <w:pPr>
        <w:ind w:left="7788"/>
        <w:jc w:val="right"/>
      </w:pPr>
    </w:p>
    <w:p w14:paraId="0371D215" w14:textId="77777777" w:rsidR="007C6C05" w:rsidRPr="00820D05" w:rsidRDefault="007C6C05" w:rsidP="00C71F60">
      <w:pPr>
        <w:ind w:left="7788"/>
        <w:jc w:val="right"/>
      </w:pPr>
    </w:p>
    <w:p w14:paraId="40951E3C" w14:textId="77777777" w:rsidR="007C6C05" w:rsidRPr="00820D05" w:rsidRDefault="007C6C05" w:rsidP="00C71F60">
      <w:pPr>
        <w:ind w:left="7788"/>
        <w:jc w:val="right"/>
      </w:pPr>
    </w:p>
    <w:p w14:paraId="33B5BCE3" w14:textId="77777777" w:rsidR="007C6C05" w:rsidRPr="00820D05" w:rsidRDefault="007C6C05" w:rsidP="00C71F60">
      <w:pPr>
        <w:ind w:left="7788"/>
        <w:jc w:val="right"/>
      </w:pPr>
    </w:p>
    <w:p w14:paraId="5E1C292E" w14:textId="77777777" w:rsidR="00CA6253" w:rsidRPr="00820D05" w:rsidRDefault="00CA6253" w:rsidP="00C71F60">
      <w:pPr>
        <w:ind w:left="7788"/>
        <w:jc w:val="right"/>
      </w:pPr>
    </w:p>
    <w:p w14:paraId="7964A5F2" w14:textId="77777777" w:rsidR="00CA6253" w:rsidRPr="00820D05" w:rsidRDefault="00CA6253" w:rsidP="00C71F60">
      <w:pPr>
        <w:ind w:left="7788"/>
        <w:jc w:val="right"/>
      </w:pPr>
    </w:p>
    <w:p w14:paraId="253F25C2" w14:textId="77777777" w:rsidR="00CA6253" w:rsidRPr="00820D05" w:rsidRDefault="00CA6253" w:rsidP="00C71F60">
      <w:pPr>
        <w:ind w:left="7788"/>
        <w:jc w:val="right"/>
      </w:pPr>
    </w:p>
    <w:p w14:paraId="02984C3C" w14:textId="77777777" w:rsidR="00CA6253" w:rsidRPr="00820D05" w:rsidRDefault="00CA6253" w:rsidP="00C71F60">
      <w:pPr>
        <w:ind w:left="7788"/>
        <w:jc w:val="right"/>
      </w:pPr>
    </w:p>
    <w:p w14:paraId="27B15B96" w14:textId="77777777" w:rsidR="00CA6253" w:rsidRPr="00820D05" w:rsidRDefault="00CA6253" w:rsidP="00C71F60">
      <w:pPr>
        <w:ind w:left="7788"/>
        <w:jc w:val="right"/>
      </w:pPr>
    </w:p>
    <w:p w14:paraId="5A134F67" w14:textId="77777777" w:rsidR="00CA6253" w:rsidRPr="00820D05" w:rsidRDefault="00CA6253" w:rsidP="00C71F60">
      <w:pPr>
        <w:ind w:left="7788"/>
        <w:jc w:val="right"/>
      </w:pPr>
    </w:p>
    <w:p w14:paraId="31D9FEF5" w14:textId="77777777" w:rsidR="00CA6253" w:rsidRPr="00820D05" w:rsidRDefault="00CA6253" w:rsidP="00C71F60">
      <w:pPr>
        <w:ind w:left="7788"/>
        <w:jc w:val="right"/>
      </w:pPr>
    </w:p>
    <w:p w14:paraId="1316BCFF" w14:textId="77777777" w:rsidR="00CA6253" w:rsidRPr="00820D05" w:rsidRDefault="00CA6253" w:rsidP="00C71F60">
      <w:pPr>
        <w:ind w:left="7788"/>
        <w:jc w:val="right"/>
      </w:pPr>
    </w:p>
    <w:p w14:paraId="6A5D3AC1" w14:textId="77777777" w:rsidR="00CA6253" w:rsidRPr="00820D05" w:rsidRDefault="00CA6253" w:rsidP="00C71F60">
      <w:pPr>
        <w:ind w:left="7788"/>
        <w:jc w:val="right"/>
      </w:pPr>
    </w:p>
    <w:p w14:paraId="15A40031" w14:textId="77777777" w:rsidR="00CA6253" w:rsidRPr="00820D05" w:rsidRDefault="00CA6253" w:rsidP="00C71F60">
      <w:pPr>
        <w:ind w:left="7788"/>
        <w:jc w:val="right"/>
      </w:pPr>
    </w:p>
    <w:p w14:paraId="4FA817DD" w14:textId="77777777" w:rsidR="00CA6253" w:rsidRPr="00820D05" w:rsidRDefault="00CA6253" w:rsidP="00C71F60">
      <w:pPr>
        <w:ind w:left="7788"/>
        <w:jc w:val="right"/>
      </w:pPr>
    </w:p>
    <w:p w14:paraId="7EA85EBC" w14:textId="77777777" w:rsidR="00CA6253" w:rsidRPr="00820D05" w:rsidRDefault="00CA6253" w:rsidP="00C71F60">
      <w:pPr>
        <w:ind w:left="7788"/>
        <w:jc w:val="right"/>
      </w:pPr>
    </w:p>
    <w:p w14:paraId="1C475041" w14:textId="77777777" w:rsidR="00CA6253" w:rsidRPr="00820D05" w:rsidRDefault="00CA6253" w:rsidP="00C71F60">
      <w:pPr>
        <w:ind w:left="7788"/>
        <w:jc w:val="right"/>
      </w:pPr>
    </w:p>
    <w:p w14:paraId="76DE8E20" w14:textId="77777777" w:rsidR="00CA6253" w:rsidRPr="00820D05" w:rsidRDefault="00CA6253" w:rsidP="00C71F60">
      <w:pPr>
        <w:ind w:left="7788"/>
        <w:jc w:val="right"/>
      </w:pPr>
    </w:p>
    <w:p w14:paraId="52FF4A86" w14:textId="77777777" w:rsidR="00CA6253" w:rsidRPr="00820D05" w:rsidRDefault="00CA6253" w:rsidP="00C71F60">
      <w:pPr>
        <w:ind w:left="7788"/>
        <w:jc w:val="right"/>
      </w:pPr>
    </w:p>
    <w:p w14:paraId="26DADBE9" w14:textId="77777777" w:rsidR="00CA6253" w:rsidRPr="00820D05" w:rsidRDefault="00CA6253" w:rsidP="00C71F60">
      <w:pPr>
        <w:ind w:left="7788"/>
        <w:jc w:val="right"/>
      </w:pPr>
    </w:p>
    <w:p w14:paraId="35333C55" w14:textId="77777777" w:rsidR="00CA6253" w:rsidRPr="00820D05" w:rsidRDefault="00CA6253" w:rsidP="00C71F60">
      <w:pPr>
        <w:ind w:left="7788"/>
        <w:jc w:val="right"/>
      </w:pPr>
    </w:p>
    <w:p w14:paraId="099E55AF" w14:textId="77777777" w:rsidR="00CA6253" w:rsidRPr="00820D05" w:rsidRDefault="00CA6253" w:rsidP="00C71F60">
      <w:pPr>
        <w:ind w:left="7788"/>
        <w:jc w:val="right"/>
      </w:pPr>
    </w:p>
    <w:p w14:paraId="1A49D505" w14:textId="77777777" w:rsidR="00CA6253" w:rsidRPr="00820D05" w:rsidRDefault="00CA6253" w:rsidP="00C71F60">
      <w:pPr>
        <w:ind w:left="7788"/>
        <w:jc w:val="right"/>
      </w:pPr>
    </w:p>
    <w:p w14:paraId="1D7DEE5F" w14:textId="77777777" w:rsidR="00CA6253" w:rsidRPr="00820D05" w:rsidRDefault="00CA6253" w:rsidP="00C71F60">
      <w:pPr>
        <w:ind w:left="7788"/>
        <w:jc w:val="right"/>
      </w:pPr>
    </w:p>
    <w:p w14:paraId="032E65EB" w14:textId="77777777" w:rsidR="00CA6253" w:rsidRPr="00820D05" w:rsidRDefault="00CA6253" w:rsidP="00C71F60">
      <w:pPr>
        <w:ind w:left="7788"/>
        <w:jc w:val="right"/>
      </w:pPr>
    </w:p>
    <w:p w14:paraId="26088CB7" w14:textId="77777777" w:rsidR="00CA6253" w:rsidRPr="00820D05" w:rsidRDefault="00CA6253" w:rsidP="00C71F60">
      <w:pPr>
        <w:ind w:left="7788"/>
        <w:jc w:val="right"/>
      </w:pPr>
    </w:p>
    <w:p w14:paraId="310AFFA2" w14:textId="77777777" w:rsidR="00CA6253" w:rsidRPr="00820D05" w:rsidRDefault="00CA6253" w:rsidP="00C71F60">
      <w:pPr>
        <w:ind w:left="7788"/>
        <w:jc w:val="right"/>
      </w:pPr>
    </w:p>
    <w:p w14:paraId="0DFDA858" w14:textId="77777777" w:rsidR="00CA6253" w:rsidRPr="00820D05" w:rsidRDefault="00CA6253" w:rsidP="00C71F60">
      <w:pPr>
        <w:ind w:left="7788"/>
        <w:jc w:val="right"/>
      </w:pPr>
    </w:p>
    <w:p w14:paraId="572FFE2D" w14:textId="77777777" w:rsidR="00CA6253" w:rsidRPr="00820D05" w:rsidRDefault="00CA6253" w:rsidP="00C71F60">
      <w:pPr>
        <w:ind w:left="7788"/>
        <w:jc w:val="right"/>
      </w:pPr>
    </w:p>
    <w:p w14:paraId="6736E5C1" w14:textId="77777777" w:rsidR="00CA6253" w:rsidRPr="00820D05" w:rsidRDefault="00CA6253" w:rsidP="00C71F60">
      <w:pPr>
        <w:ind w:left="7788"/>
        <w:jc w:val="right"/>
      </w:pPr>
    </w:p>
    <w:p w14:paraId="4018FC0C" w14:textId="77777777" w:rsidR="00CA6253" w:rsidRPr="00820D05" w:rsidRDefault="00CA6253" w:rsidP="00C71F60">
      <w:pPr>
        <w:ind w:left="7788"/>
        <w:jc w:val="right"/>
      </w:pPr>
    </w:p>
    <w:p w14:paraId="198A3785" w14:textId="77777777" w:rsidR="00CA6253" w:rsidRPr="00820D05" w:rsidRDefault="00CA6253" w:rsidP="00C71F60">
      <w:pPr>
        <w:ind w:left="7788"/>
        <w:jc w:val="right"/>
      </w:pPr>
    </w:p>
    <w:p w14:paraId="6680B704" w14:textId="77777777" w:rsidR="00CA6253" w:rsidRPr="00820D05" w:rsidRDefault="00CA6253" w:rsidP="00C71F60">
      <w:pPr>
        <w:ind w:left="7788"/>
        <w:jc w:val="right"/>
      </w:pPr>
    </w:p>
    <w:p w14:paraId="72F9FC27" w14:textId="77777777" w:rsidR="00CA6253" w:rsidRPr="00820D05" w:rsidRDefault="00CA6253" w:rsidP="00C71F60">
      <w:pPr>
        <w:ind w:left="7788"/>
        <w:jc w:val="right"/>
      </w:pPr>
    </w:p>
    <w:p w14:paraId="7B4B4CFD" w14:textId="77777777" w:rsidR="00CA6253" w:rsidRPr="00820D05" w:rsidRDefault="00CA6253" w:rsidP="00C71F60">
      <w:pPr>
        <w:ind w:left="7788"/>
        <w:jc w:val="right"/>
      </w:pPr>
    </w:p>
    <w:p w14:paraId="12D58A9C" w14:textId="77777777" w:rsidR="00CA6253" w:rsidRPr="00820D05" w:rsidRDefault="00CA6253" w:rsidP="00C71F60">
      <w:pPr>
        <w:ind w:left="7788"/>
        <w:jc w:val="right"/>
      </w:pPr>
    </w:p>
    <w:p w14:paraId="25335086" w14:textId="77777777" w:rsidR="00CA6253" w:rsidRPr="00820D05" w:rsidRDefault="00CA6253" w:rsidP="00C71F60">
      <w:pPr>
        <w:ind w:left="7788"/>
        <w:jc w:val="right"/>
      </w:pPr>
    </w:p>
    <w:p w14:paraId="3CA4F3F4" w14:textId="77777777" w:rsidR="00CA6253" w:rsidRPr="00820D05" w:rsidRDefault="00CA6253" w:rsidP="00C71F60">
      <w:pPr>
        <w:ind w:left="7788"/>
        <w:jc w:val="right"/>
      </w:pPr>
    </w:p>
    <w:p w14:paraId="1F2FB83A" w14:textId="77777777" w:rsidR="00CA6253" w:rsidRPr="00820D05" w:rsidRDefault="00CA6253" w:rsidP="00C71F60">
      <w:pPr>
        <w:ind w:left="7788"/>
        <w:jc w:val="right"/>
      </w:pPr>
    </w:p>
    <w:p w14:paraId="04BB41B8" w14:textId="77777777" w:rsidR="00CA6253" w:rsidRPr="00820D05" w:rsidRDefault="00CA6253" w:rsidP="00C71F60">
      <w:pPr>
        <w:ind w:left="7788"/>
        <w:jc w:val="right"/>
      </w:pPr>
    </w:p>
    <w:p w14:paraId="1ED4EF9C" w14:textId="77777777" w:rsidR="00CA6253" w:rsidRPr="00820D05" w:rsidRDefault="00CA6253" w:rsidP="00C71F60">
      <w:pPr>
        <w:ind w:left="7788"/>
        <w:jc w:val="right"/>
      </w:pPr>
    </w:p>
    <w:p w14:paraId="69F8FD40" w14:textId="77777777" w:rsidR="00CA6253" w:rsidRPr="00820D05" w:rsidRDefault="00CA6253" w:rsidP="00C71F60">
      <w:pPr>
        <w:ind w:left="7788"/>
        <w:jc w:val="right"/>
      </w:pPr>
    </w:p>
    <w:p w14:paraId="10186854" w14:textId="77777777" w:rsidR="00CA6253" w:rsidRDefault="00CA6253" w:rsidP="00C71F60">
      <w:pPr>
        <w:ind w:left="7788"/>
        <w:jc w:val="right"/>
      </w:pPr>
    </w:p>
    <w:p w14:paraId="13671D75" w14:textId="77777777" w:rsidR="0070557A" w:rsidRPr="00820D05" w:rsidRDefault="0070557A" w:rsidP="00C71F60">
      <w:pPr>
        <w:ind w:left="7788"/>
        <w:jc w:val="right"/>
      </w:pPr>
    </w:p>
    <w:p w14:paraId="27D5ECFA" w14:textId="77777777" w:rsidR="00C016A4" w:rsidRDefault="00C016A4" w:rsidP="00C71F60">
      <w:pPr>
        <w:ind w:left="7788"/>
        <w:jc w:val="right"/>
      </w:pPr>
    </w:p>
    <w:p w14:paraId="3AB9AC85" w14:textId="77777777" w:rsidR="00C016A4" w:rsidRDefault="00C016A4" w:rsidP="00C71F60">
      <w:pPr>
        <w:ind w:left="7788"/>
        <w:jc w:val="right"/>
      </w:pPr>
    </w:p>
    <w:p w14:paraId="57E83EC5" w14:textId="77777777" w:rsidR="00C016A4" w:rsidRDefault="00C016A4" w:rsidP="00C71F60">
      <w:pPr>
        <w:ind w:left="7788"/>
        <w:jc w:val="right"/>
      </w:pPr>
    </w:p>
    <w:p w14:paraId="75E1DB28" w14:textId="001C474F"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14:paraId="74A17C92" w14:textId="5A7E024E"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C016A4">
        <w:t>18.10</w:t>
      </w:r>
      <w:r w:rsidR="00D61036" w:rsidRPr="00D61036">
        <w:t xml:space="preserve">.2021 </w:t>
      </w:r>
      <w:r w:rsidRPr="00820D05">
        <w:t>r.</w:t>
      </w:r>
    </w:p>
    <w:p w14:paraId="7234F4BB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749DA856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5F4FD590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14C0EBED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4827AB2E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34DED38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63650D3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6B92C3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8E2BC2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2D5A2E5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77B1972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3008630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628C32A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14D41979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27E1EA23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20DFF68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4B00E977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7D0946F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67F3FED7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6847638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2B7FC5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7585FB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345C9552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5ED93A3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4E9B182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EF9CD7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404CCE8F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D9D2CD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71CE660F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162E3680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05ED9975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0724BF8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7D43CFD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1434906D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3F956942" w14:textId="77777777"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14:paraId="61F3E3A3" w14:textId="1C7975FA"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C016A4">
        <w:t>18.10</w:t>
      </w:r>
      <w:r w:rsidR="00D61036" w:rsidRPr="00D61036">
        <w:t xml:space="preserve">.2021 </w:t>
      </w:r>
      <w:r w:rsidRPr="00820D05">
        <w:t>r.</w:t>
      </w:r>
    </w:p>
    <w:p w14:paraId="6470DC2C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8BB7CC5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BAE63EA" w14:textId="77777777"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14:paraId="5C3BD36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7E294C7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1167405C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411CB5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0573A1A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400CF5F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C4488A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7C3A4D0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63AAA6EA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24D24C0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32BB8D6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602C484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1DDD13C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54B655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87AD9F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1C080CF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7BE6BA9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5D91490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29AAD23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194FE89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14:paraId="299BBE4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56E0860F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35D"/>
    <w:rsid w:val="0004110D"/>
    <w:rsid w:val="000522BE"/>
    <w:rsid w:val="000618C5"/>
    <w:rsid w:val="000639E5"/>
    <w:rsid w:val="000679AC"/>
    <w:rsid w:val="00070D8E"/>
    <w:rsid w:val="000847E7"/>
    <w:rsid w:val="00086997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A3E"/>
    <w:rsid w:val="000D3C33"/>
    <w:rsid w:val="000D4160"/>
    <w:rsid w:val="000D4611"/>
    <w:rsid w:val="000D7E99"/>
    <w:rsid w:val="000E04BF"/>
    <w:rsid w:val="000E0E5A"/>
    <w:rsid w:val="000E1942"/>
    <w:rsid w:val="000E5FFA"/>
    <w:rsid w:val="000E65F7"/>
    <w:rsid w:val="000F0CF2"/>
    <w:rsid w:val="000F703E"/>
    <w:rsid w:val="001075E1"/>
    <w:rsid w:val="00110774"/>
    <w:rsid w:val="001150A7"/>
    <w:rsid w:val="00115F5A"/>
    <w:rsid w:val="00120615"/>
    <w:rsid w:val="00120845"/>
    <w:rsid w:val="00120BAE"/>
    <w:rsid w:val="00121005"/>
    <w:rsid w:val="00121C24"/>
    <w:rsid w:val="00125D6A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67D05"/>
    <w:rsid w:val="00171F5E"/>
    <w:rsid w:val="00172768"/>
    <w:rsid w:val="00175FD6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33C9"/>
    <w:rsid w:val="001E759B"/>
    <w:rsid w:val="001F003F"/>
    <w:rsid w:val="001F1F9E"/>
    <w:rsid w:val="001F2FB9"/>
    <w:rsid w:val="001F665D"/>
    <w:rsid w:val="00202551"/>
    <w:rsid w:val="002036AE"/>
    <w:rsid w:val="002044D2"/>
    <w:rsid w:val="002056B0"/>
    <w:rsid w:val="002071B6"/>
    <w:rsid w:val="00207B31"/>
    <w:rsid w:val="002126FC"/>
    <w:rsid w:val="00217142"/>
    <w:rsid w:val="002234C1"/>
    <w:rsid w:val="002244FF"/>
    <w:rsid w:val="00225CDD"/>
    <w:rsid w:val="00226814"/>
    <w:rsid w:val="00226EF9"/>
    <w:rsid w:val="00242BDE"/>
    <w:rsid w:val="00243444"/>
    <w:rsid w:val="00244512"/>
    <w:rsid w:val="00245D5F"/>
    <w:rsid w:val="00246AB0"/>
    <w:rsid w:val="00246B7F"/>
    <w:rsid w:val="002507D3"/>
    <w:rsid w:val="00251DC3"/>
    <w:rsid w:val="00256D82"/>
    <w:rsid w:val="002602C6"/>
    <w:rsid w:val="002650EA"/>
    <w:rsid w:val="002721F8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A627F"/>
    <w:rsid w:val="002A6B95"/>
    <w:rsid w:val="002B06C1"/>
    <w:rsid w:val="002B2E44"/>
    <w:rsid w:val="002B5B33"/>
    <w:rsid w:val="002C1724"/>
    <w:rsid w:val="002D0786"/>
    <w:rsid w:val="002D4C2B"/>
    <w:rsid w:val="002E0D5A"/>
    <w:rsid w:val="002E0DD1"/>
    <w:rsid w:val="002E232D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043A"/>
    <w:rsid w:val="00332E4B"/>
    <w:rsid w:val="00333029"/>
    <w:rsid w:val="003356FE"/>
    <w:rsid w:val="0033631B"/>
    <w:rsid w:val="00340907"/>
    <w:rsid w:val="003432F2"/>
    <w:rsid w:val="003434A5"/>
    <w:rsid w:val="003448C8"/>
    <w:rsid w:val="00344F4D"/>
    <w:rsid w:val="00353488"/>
    <w:rsid w:val="00353EF1"/>
    <w:rsid w:val="00360580"/>
    <w:rsid w:val="003651FB"/>
    <w:rsid w:val="0036592C"/>
    <w:rsid w:val="003708FD"/>
    <w:rsid w:val="003749E5"/>
    <w:rsid w:val="0037623F"/>
    <w:rsid w:val="003763CF"/>
    <w:rsid w:val="00376EDA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6426"/>
    <w:rsid w:val="003F0BFA"/>
    <w:rsid w:val="003F4C4A"/>
    <w:rsid w:val="003F7D2F"/>
    <w:rsid w:val="00401D0A"/>
    <w:rsid w:val="00401EBF"/>
    <w:rsid w:val="004040AC"/>
    <w:rsid w:val="004056D9"/>
    <w:rsid w:val="00412880"/>
    <w:rsid w:val="00417913"/>
    <w:rsid w:val="00422A66"/>
    <w:rsid w:val="00422CB4"/>
    <w:rsid w:val="00430B9D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71A90"/>
    <w:rsid w:val="004750CD"/>
    <w:rsid w:val="0047689F"/>
    <w:rsid w:val="00476CE4"/>
    <w:rsid w:val="00481BEE"/>
    <w:rsid w:val="004820C4"/>
    <w:rsid w:val="004952C3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1B6"/>
    <w:rsid w:val="004D395A"/>
    <w:rsid w:val="004D48B1"/>
    <w:rsid w:val="004D588A"/>
    <w:rsid w:val="004F0A0F"/>
    <w:rsid w:val="004F1748"/>
    <w:rsid w:val="004F448E"/>
    <w:rsid w:val="00502431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6DF8"/>
    <w:rsid w:val="00527F9B"/>
    <w:rsid w:val="0054608E"/>
    <w:rsid w:val="00557601"/>
    <w:rsid w:val="00564016"/>
    <w:rsid w:val="00565BC8"/>
    <w:rsid w:val="00566330"/>
    <w:rsid w:val="005667C4"/>
    <w:rsid w:val="00566F30"/>
    <w:rsid w:val="005713EF"/>
    <w:rsid w:val="00571AEB"/>
    <w:rsid w:val="00572310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151D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746FE"/>
    <w:rsid w:val="0068485F"/>
    <w:rsid w:val="0068492E"/>
    <w:rsid w:val="00692403"/>
    <w:rsid w:val="006943C4"/>
    <w:rsid w:val="0069476D"/>
    <w:rsid w:val="0069528E"/>
    <w:rsid w:val="006A0BA8"/>
    <w:rsid w:val="006A11C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1C66"/>
    <w:rsid w:val="006E2E16"/>
    <w:rsid w:val="006F140E"/>
    <w:rsid w:val="006F3CCC"/>
    <w:rsid w:val="006F5298"/>
    <w:rsid w:val="006F6547"/>
    <w:rsid w:val="007042D0"/>
    <w:rsid w:val="0070557A"/>
    <w:rsid w:val="0070744D"/>
    <w:rsid w:val="00713A73"/>
    <w:rsid w:val="00714F01"/>
    <w:rsid w:val="0071707C"/>
    <w:rsid w:val="0072146F"/>
    <w:rsid w:val="00724DD4"/>
    <w:rsid w:val="007259A7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5353E"/>
    <w:rsid w:val="00753BEC"/>
    <w:rsid w:val="00754043"/>
    <w:rsid w:val="00755D36"/>
    <w:rsid w:val="00757F6F"/>
    <w:rsid w:val="00757F78"/>
    <w:rsid w:val="00765980"/>
    <w:rsid w:val="00772539"/>
    <w:rsid w:val="00775F24"/>
    <w:rsid w:val="00782926"/>
    <w:rsid w:val="007865AB"/>
    <w:rsid w:val="00787EA6"/>
    <w:rsid w:val="00791C52"/>
    <w:rsid w:val="007A35B4"/>
    <w:rsid w:val="007A4759"/>
    <w:rsid w:val="007B0515"/>
    <w:rsid w:val="007B502B"/>
    <w:rsid w:val="007C0E8C"/>
    <w:rsid w:val="007C29DC"/>
    <w:rsid w:val="007C5876"/>
    <w:rsid w:val="007C6C05"/>
    <w:rsid w:val="007E0E62"/>
    <w:rsid w:val="007E254D"/>
    <w:rsid w:val="007E55EF"/>
    <w:rsid w:val="007E6852"/>
    <w:rsid w:val="007E7BBC"/>
    <w:rsid w:val="007F356C"/>
    <w:rsid w:val="007F3F81"/>
    <w:rsid w:val="007F4863"/>
    <w:rsid w:val="007F5228"/>
    <w:rsid w:val="008000BC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0B13"/>
    <w:rsid w:val="008616B0"/>
    <w:rsid w:val="00861964"/>
    <w:rsid w:val="00861A1B"/>
    <w:rsid w:val="00863229"/>
    <w:rsid w:val="00881452"/>
    <w:rsid w:val="00881588"/>
    <w:rsid w:val="00890BB2"/>
    <w:rsid w:val="008956C7"/>
    <w:rsid w:val="008976F2"/>
    <w:rsid w:val="008A1BC3"/>
    <w:rsid w:val="008A5CE1"/>
    <w:rsid w:val="008B0DEC"/>
    <w:rsid w:val="008B1DF0"/>
    <w:rsid w:val="008B533A"/>
    <w:rsid w:val="008C28B7"/>
    <w:rsid w:val="008C4C5B"/>
    <w:rsid w:val="008C68FF"/>
    <w:rsid w:val="008D163E"/>
    <w:rsid w:val="008D3D8A"/>
    <w:rsid w:val="008E4E0A"/>
    <w:rsid w:val="008E4FAC"/>
    <w:rsid w:val="008F0809"/>
    <w:rsid w:val="008F1578"/>
    <w:rsid w:val="008F4BD1"/>
    <w:rsid w:val="008F73CF"/>
    <w:rsid w:val="009033C6"/>
    <w:rsid w:val="00906C34"/>
    <w:rsid w:val="00912DB5"/>
    <w:rsid w:val="009132D9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6FBB"/>
    <w:rsid w:val="009474C4"/>
    <w:rsid w:val="00951665"/>
    <w:rsid w:val="0095515B"/>
    <w:rsid w:val="00955E71"/>
    <w:rsid w:val="009563B9"/>
    <w:rsid w:val="00957E69"/>
    <w:rsid w:val="00963A08"/>
    <w:rsid w:val="009644C1"/>
    <w:rsid w:val="00965556"/>
    <w:rsid w:val="00966CBF"/>
    <w:rsid w:val="0097138E"/>
    <w:rsid w:val="0097757A"/>
    <w:rsid w:val="009803BE"/>
    <w:rsid w:val="00981E20"/>
    <w:rsid w:val="0098456C"/>
    <w:rsid w:val="00986A74"/>
    <w:rsid w:val="009902A7"/>
    <w:rsid w:val="00993BB2"/>
    <w:rsid w:val="009A306F"/>
    <w:rsid w:val="009B15B8"/>
    <w:rsid w:val="009B2561"/>
    <w:rsid w:val="009B42B4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0602C"/>
    <w:rsid w:val="00A10A9B"/>
    <w:rsid w:val="00A15B72"/>
    <w:rsid w:val="00A16237"/>
    <w:rsid w:val="00A226EC"/>
    <w:rsid w:val="00A229E4"/>
    <w:rsid w:val="00A25198"/>
    <w:rsid w:val="00A30776"/>
    <w:rsid w:val="00A40B88"/>
    <w:rsid w:val="00A41EF8"/>
    <w:rsid w:val="00A553DB"/>
    <w:rsid w:val="00A55D52"/>
    <w:rsid w:val="00A56BC2"/>
    <w:rsid w:val="00A62467"/>
    <w:rsid w:val="00A63BAB"/>
    <w:rsid w:val="00A64BAD"/>
    <w:rsid w:val="00A64EC7"/>
    <w:rsid w:val="00A7154D"/>
    <w:rsid w:val="00A727E6"/>
    <w:rsid w:val="00A837ED"/>
    <w:rsid w:val="00A87F59"/>
    <w:rsid w:val="00A9041C"/>
    <w:rsid w:val="00A92EBC"/>
    <w:rsid w:val="00A940B4"/>
    <w:rsid w:val="00AA3F5C"/>
    <w:rsid w:val="00AB58F4"/>
    <w:rsid w:val="00AC0302"/>
    <w:rsid w:val="00AC5DDE"/>
    <w:rsid w:val="00AC627A"/>
    <w:rsid w:val="00AC675A"/>
    <w:rsid w:val="00AD3470"/>
    <w:rsid w:val="00AD3ED4"/>
    <w:rsid w:val="00AE36B0"/>
    <w:rsid w:val="00AE4328"/>
    <w:rsid w:val="00AE647C"/>
    <w:rsid w:val="00AF0F1D"/>
    <w:rsid w:val="00AF3CBB"/>
    <w:rsid w:val="00AF5D23"/>
    <w:rsid w:val="00AF7014"/>
    <w:rsid w:val="00B01F6D"/>
    <w:rsid w:val="00B02262"/>
    <w:rsid w:val="00B039E1"/>
    <w:rsid w:val="00B046A6"/>
    <w:rsid w:val="00B10F84"/>
    <w:rsid w:val="00B11021"/>
    <w:rsid w:val="00B11D35"/>
    <w:rsid w:val="00B13C31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618D"/>
    <w:rsid w:val="00B77C8B"/>
    <w:rsid w:val="00B80759"/>
    <w:rsid w:val="00B840FD"/>
    <w:rsid w:val="00B8751A"/>
    <w:rsid w:val="00B91E23"/>
    <w:rsid w:val="00B941E4"/>
    <w:rsid w:val="00BA0BA5"/>
    <w:rsid w:val="00BC45E3"/>
    <w:rsid w:val="00BC5432"/>
    <w:rsid w:val="00BD1375"/>
    <w:rsid w:val="00BE0023"/>
    <w:rsid w:val="00BE20B4"/>
    <w:rsid w:val="00BE4D68"/>
    <w:rsid w:val="00BF5E4B"/>
    <w:rsid w:val="00BF635E"/>
    <w:rsid w:val="00C016A4"/>
    <w:rsid w:val="00C05C68"/>
    <w:rsid w:val="00C111DB"/>
    <w:rsid w:val="00C15F2B"/>
    <w:rsid w:val="00C15F36"/>
    <w:rsid w:val="00C16F87"/>
    <w:rsid w:val="00C22880"/>
    <w:rsid w:val="00C2348F"/>
    <w:rsid w:val="00C33454"/>
    <w:rsid w:val="00C33B17"/>
    <w:rsid w:val="00C3497C"/>
    <w:rsid w:val="00C3638B"/>
    <w:rsid w:val="00C40E44"/>
    <w:rsid w:val="00C42BA9"/>
    <w:rsid w:val="00C43D6F"/>
    <w:rsid w:val="00C51117"/>
    <w:rsid w:val="00C53476"/>
    <w:rsid w:val="00C56C2C"/>
    <w:rsid w:val="00C61834"/>
    <w:rsid w:val="00C627E3"/>
    <w:rsid w:val="00C714F5"/>
    <w:rsid w:val="00C71F60"/>
    <w:rsid w:val="00C73E0E"/>
    <w:rsid w:val="00C74764"/>
    <w:rsid w:val="00C75744"/>
    <w:rsid w:val="00C80DE4"/>
    <w:rsid w:val="00C820F6"/>
    <w:rsid w:val="00C82781"/>
    <w:rsid w:val="00C827B1"/>
    <w:rsid w:val="00C843D6"/>
    <w:rsid w:val="00C92ACA"/>
    <w:rsid w:val="00CA00DE"/>
    <w:rsid w:val="00CA6253"/>
    <w:rsid w:val="00CA6B81"/>
    <w:rsid w:val="00CB4726"/>
    <w:rsid w:val="00CB662A"/>
    <w:rsid w:val="00CC04BF"/>
    <w:rsid w:val="00CC0F3B"/>
    <w:rsid w:val="00CC7728"/>
    <w:rsid w:val="00CD0924"/>
    <w:rsid w:val="00CD0B59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28F1"/>
    <w:rsid w:val="00D33A13"/>
    <w:rsid w:val="00D36AAC"/>
    <w:rsid w:val="00D409C9"/>
    <w:rsid w:val="00D444A7"/>
    <w:rsid w:val="00D45444"/>
    <w:rsid w:val="00D5101C"/>
    <w:rsid w:val="00D54C47"/>
    <w:rsid w:val="00D57566"/>
    <w:rsid w:val="00D61036"/>
    <w:rsid w:val="00D628AF"/>
    <w:rsid w:val="00D76C7B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D1125"/>
    <w:rsid w:val="00DD2465"/>
    <w:rsid w:val="00DF2327"/>
    <w:rsid w:val="00DF3636"/>
    <w:rsid w:val="00DF49E6"/>
    <w:rsid w:val="00E00613"/>
    <w:rsid w:val="00E04D62"/>
    <w:rsid w:val="00E065E7"/>
    <w:rsid w:val="00E06992"/>
    <w:rsid w:val="00E12481"/>
    <w:rsid w:val="00E135D3"/>
    <w:rsid w:val="00E21EAE"/>
    <w:rsid w:val="00E22AAF"/>
    <w:rsid w:val="00E22C89"/>
    <w:rsid w:val="00E24CE4"/>
    <w:rsid w:val="00E25AAF"/>
    <w:rsid w:val="00E27275"/>
    <w:rsid w:val="00E3359B"/>
    <w:rsid w:val="00E35956"/>
    <w:rsid w:val="00E37E03"/>
    <w:rsid w:val="00E42801"/>
    <w:rsid w:val="00E45A37"/>
    <w:rsid w:val="00E45A71"/>
    <w:rsid w:val="00E4651A"/>
    <w:rsid w:val="00E536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93F"/>
    <w:rsid w:val="00EC1D53"/>
    <w:rsid w:val="00EC208E"/>
    <w:rsid w:val="00ED0C51"/>
    <w:rsid w:val="00ED134C"/>
    <w:rsid w:val="00ED5D6D"/>
    <w:rsid w:val="00ED6075"/>
    <w:rsid w:val="00EE27EC"/>
    <w:rsid w:val="00EF1FF2"/>
    <w:rsid w:val="00EF2BCE"/>
    <w:rsid w:val="00EF3215"/>
    <w:rsid w:val="00EF4B7B"/>
    <w:rsid w:val="00EF7438"/>
    <w:rsid w:val="00F01208"/>
    <w:rsid w:val="00F03D9B"/>
    <w:rsid w:val="00F04D2D"/>
    <w:rsid w:val="00F07407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222C"/>
    <w:rsid w:val="00F44FC9"/>
    <w:rsid w:val="00F512D0"/>
    <w:rsid w:val="00F52FA1"/>
    <w:rsid w:val="00F53B1B"/>
    <w:rsid w:val="00F53B4F"/>
    <w:rsid w:val="00F61EBE"/>
    <w:rsid w:val="00F628C1"/>
    <w:rsid w:val="00F64E73"/>
    <w:rsid w:val="00F81320"/>
    <w:rsid w:val="00F8177E"/>
    <w:rsid w:val="00F860F4"/>
    <w:rsid w:val="00F87512"/>
    <w:rsid w:val="00F937A7"/>
    <w:rsid w:val="00F9771E"/>
    <w:rsid w:val="00F97B23"/>
    <w:rsid w:val="00FA3D82"/>
    <w:rsid w:val="00FA42AD"/>
    <w:rsid w:val="00FB1537"/>
    <w:rsid w:val="00FB3323"/>
    <w:rsid w:val="00FB5600"/>
    <w:rsid w:val="00FC0217"/>
    <w:rsid w:val="00FC22FB"/>
    <w:rsid w:val="00FC7530"/>
    <w:rsid w:val="00FD52DD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B5D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29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0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F952-5BA4-4B78-B584-56221570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4423</Words>
  <Characters>26541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2</cp:revision>
  <cp:lastPrinted>2021-10-18T11:48:00Z</cp:lastPrinted>
  <dcterms:created xsi:type="dcterms:W3CDTF">2021-10-18T12:05:00Z</dcterms:created>
  <dcterms:modified xsi:type="dcterms:W3CDTF">2021-10-18T12:05:00Z</dcterms:modified>
</cp:coreProperties>
</file>